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media/image2.jpg" ContentType="image/jpg"/>
  <Override PartName="/word/media/image3.jpg" ContentType="image/jpg"/>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2AF0E" w14:textId="77777777" w:rsidR="00056EC4" w:rsidRDefault="00E9042A" w:rsidP="00056EC4">
      <w:pPr>
        <w:pStyle w:val="Body"/>
      </w:pPr>
      <w:r>
        <w:rPr>
          <w:noProof/>
        </w:rPr>
        <w:drawing>
          <wp:anchor distT="0" distB="0" distL="114300" distR="114300" simplePos="0" relativeHeight="251658240" behindDoc="1" locked="1" layoutInCell="1" allowOverlap="0" wp14:anchorId="3D0A7E43" wp14:editId="569AA48F">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EBCB110" w14:textId="77777777" w:rsidTr="00431F42">
        <w:trPr>
          <w:cantSplit/>
        </w:trPr>
        <w:tc>
          <w:tcPr>
            <w:tcW w:w="0" w:type="auto"/>
            <w:tcMar>
              <w:top w:w="0" w:type="dxa"/>
              <w:left w:w="0" w:type="dxa"/>
              <w:right w:w="0" w:type="dxa"/>
            </w:tcMar>
          </w:tcPr>
          <w:p w14:paraId="37D26D6D" w14:textId="67C955DB" w:rsidR="00AD784C" w:rsidRPr="00431F42" w:rsidRDefault="001B03C8" w:rsidP="001B03C8">
            <w:pPr>
              <w:pStyle w:val="Documenttitle"/>
            </w:pPr>
            <w:r>
              <w:rPr>
                <w:rFonts w:eastAsia="Tahoma"/>
                <w:lang w:val="en-US"/>
              </w:rPr>
              <w:t>Your</w:t>
            </w:r>
            <w:r w:rsidR="00C30847">
              <w:rPr>
                <w:rFonts w:eastAsia="Tahoma"/>
                <w:lang w:val="en-US"/>
              </w:rPr>
              <w:t xml:space="preserve"> </w:t>
            </w:r>
            <w:r>
              <w:rPr>
                <w:rFonts w:eastAsia="Tahoma"/>
                <w:lang w:val="en-US"/>
              </w:rPr>
              <w:t>health</w:t>
            </w:r>
          </w:p>
        </w:tc>
      </w:tr>
      <w:tr w:rsidR="00AD784C" w14:paraId="2DC78EED" w14:textId="77777777" w:rsidTr="00431F42">
        <w:trPr>
          <w:cantSplit/>
        </w:trPr>
        <w:tc>
          <w:tcPr>
            <w:tcW w:w="0" w:type="auto"/>
          </w:tcPr>
          <w:p w14:paraId="47E16AB5" w14:textId="200DDB4B" w:rsidR="00386109" w:rsidRPr="00A1389F" w:rsidRDefault="001B03C8" w:rsidP="009315BE">
            <w:pPr>
              <w:pStyle w:val="Documentsubtitle"/>
            </w:pPr>
            <w:r>
              <w:rPr>
                <w:rFonts w:eastAsia="Tahoma"/>
                <w:b/>
                <w:lang w:val="en-US"/>
              </w:rPr>
              <w:t>Report</w:t>
            </w:r>
            <w:r w:rsidR="00C30847">
              <w:rPr>
                <w:rFonts w:eastAsia="Tahoma"/>
                <w:b/>
                <w:lang w:val="en-US"/>
              </w:rPr>
              <w:t xml:space="preserve"> </w:t>
            </w:r>
            <w:proofErr w:type="gramStart"/>
            <w:r>
              <w:rPr>
                <w:rFonts w:eastAsia="Tahoma"/>
                <w:b/>
                <w:lang w:val="en-US"/>
              </w:rPr>
              <w:t>of</w:t>
            </w:r>
            <w:proofErr w:type="gramEnd"/>
            <w:r w:rsidR="00C30847">
              <w:rPr>
                <w:rFonts w:eastAsia="Tahoma"/>
                <w:b/>
                <w:lang w:val="en-US"/>
              </w:rPr>
              <w:t xml:space="preserve"> </w:t>
            </w:r>
            <w:r>
              <w:rPr>
                <w:rFonts w:eastAsia="Tahoma"/>
                <w:b/>
                <w:lang w:val="en-US"/>
              </w:rPr>
              <w:t>the</w:t>
            </w:r>
            <w:r w:rsidR="00C30847">
              <w:rPr>
                <w:rFonts w:eastAsia="Tahoma"/>
                <w:b/>
                <w:lang w:val="en-US"/>
              </w:rPr>
              <w:t xml:space="preserve"> </w:t>
            </w:r>
            <w:r>
              <w:rPr>
                <w:rFonts w:eastAsia="Tahoma"/>
                <w:b/>
                <w:lang w:val="en-US"/>
              </w:rPr>
              <w:t>Chief</w:t>
            </w:r>
            <w:r w:rsidR="00C30847">
              <w:rPr>
                <w:rFonts w:eastAsia="Tahoma"/>
                <w:b/>
                <w:lang w:val="en-US"/>
              </w:rPr>
              <w:t xml:space="preserve"> </w:t>
            </w:r>
            <w:r>
              <w:rPr>
                <w:rFonts w:eastAsia="Tahoma"/>
                <w:b/>
                <w:lang w:val="en-US"/>
              </w:rPr>
              <w:t>Health</w:t>
            </w:r>
            <w:r w:rsidR="00C30847">
              <w:rPr>
                <w:rFonts w:eastAsia="Tahoma"/>
                <w:b/>
                <w:lang w:val="en-US"/>
              </w:rPr>
              <w:t xml:space="preserve"> </w:t>
            </w:r>
            <w:r>
              <w:rPr>
                <w:rFonts w:eastAsia="Tahoma"/>
                <w:b/>
                <w:lang w:val="en-US"/>
              </w:rPr>
              <w:t>Officer,</w:t>
            </w:r>
            <w:r w:rsidR="00C30847">
              <w:rPr>
                <w:rFonts w:eastAsia="Tahoma"/>
                <w:b/>
                <w:lang w:val="en-US"/>
              </w:rPr>
              <w:t xml:space="preserve"> </w:t>
            </w:r>
            <w:r>
              <w:rPr>
                <w:rFonts w:eastAsia="Tahoma"/>
                <w:b/>
                <w:lang w:val="en-US"/>
              </w:rPr>
              <w:t>Victoria,</w:t>
            </w:r>
            <w:r w:rsidR="00C30847">
              <w:rPr>
                <w:rFonts w:eastAsia="Tahoma"/>
                <w:b/>
                <w:lang w:val="en-US"/>
              </w:rPr>
              <w:t xml:space="preserve"> </w:t>
            </w:r>
            <w:r>
              <w:rPr>
                <w:rFonts w:eastAsia="Tahoma"/>
                <w:b/>
                <w:lang w:val="en-US"/>
              </w:rPr>
              <w:t>2018</w:t>
            </w:r>
          </w:p>
        </w:tc>
      </w:tr>
      <w:tr w:rsidR="00430393" w14:paraId="5F128702" w14:textId="77777777" w:rsidTr="00431F42">
        <w:trPr>
          <w:cantSplit/>
        </w:trPr>
        <w:tc>
          <w:tcPr>
            <w:tcW w:w="0" w:type="auto"/>
          </w:tcPr>
          <w:p w14:paraId="5BC2E686" w14:textId="77777777" w:rsidR="00430393" w:rsidRDefault="001B03C8" w:rsidP="00430393">
            <w:pPr>
              <w:pStyle w:val="Bannermarking"/>
            </w:pPr>
            <w:fldSimple w:instr=" FILLIN  &quot;Type the protective marking&quot; \d OFFICIAL \o  \* MERGEFORMAT ">
              <w:r>
                <w:t>OFFICIAL</w:t>
              </w:r>
            </w:fldSimple>
          </w:p>
        </w:tc>
      </w:tr>
    </w:tbl>
    <w:p w14:paraId="64D239E1" w14:textId="77777777" w:rsidR="00FE4081" w:rsidRDefault="00FE4081" w:rsidP="00FE4081">
      <w:pPr>
        <w:pStyle w:val="Body"/>
      </w:pPr>
    </w:p>
    <w:p w14:paraId="70036AFD"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4E2C6E96"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763F56DB" w14:textId="77777777" w:rsidTr="00431F42">
        <w:trPr>
          <w:trHeight w:val="7371"/>
        </w:trPr>
        <w:tc>
          <w:tcPr>
            <w:tcW w:w="7598" w:type="dxa"/>
            <w:vAlign w:val="center"/>
          </w:tcPr>
          <w:p w14:paraId="199B41F1" w14:textId="4D32950C" w:rsidR="00431F42" w:rsidRDefault="001B03C8" w:rsidP="00431F42">
            <w:pPr>
              <w:pStyle w:val="Documenttitle"/>
            </w:pPr>
            <w:r>
              <w:lastRenderedPageBreak/>
              <w:t>Your</w:t>
            </w:r>
            <w:r w:rsidR="00C30847">
              <w:t xml:space="preserve"> </w:t>
            </w:r>
            <w:r>
              <w:t>health</w:t>
            </w:r>
          </w:p>
          <w:p w14:paraId="743D7F08" w14:textId="09E3C466" w:rsidR="00431F42" w:rsidRDefault="001B03C8" w:rsidP="00431F42">
            <w:pPr>
              <w:pStyle w:val="Documentsubtitle"/>
            </w:pPr>
            <w:r>
              <w:t>Report</w:t>
            </w:r>
            <w:r w:rsidR="00C30847">
              <w:t xml:space="preserve"> </w:t>
            </w:r>
            <w:r>
              <w:t>of</w:t>
            </w:r>
            <w:r w:rsidR="00C30847">
              <w:t xml:space="preserve"> </w:t>
            </w:r>
            <w:r>
              <w:t>the</w:t>
            </w:r>
            <w:r w:rsidR="00C30847">
              <w:t xml:space="preserve"> </w:t>
            </w:r>
            <w:r>
              <w:t>Chief</w:t>
            </w:r>
            <w:r w:rsidR="00C30847">
              <w:t xml:space="preserve"> </w:t>
            </w:r>
            <w:r>
              <w:t>Health</w:t>
            </w:r>
            <w:r w:rsidR="00C30847">
              <w:t xml:space="preserve"> </w:t>
            </w:r>
            <w:r w:rsidR="0001024B">
              <w:t>O</w:t>
            </w:r>
            <w:r>
              <w:t>fficer,</w:t>
            </w:r>
            <w:r w:rsidR="00C30847">
              <w:t xml:space="preserve"> </w:t>
            </w:r>
            <w:r>
              <w:t>Victoria,</w:t>
            </w:r>
            <w:r w:rsidR="00C30847">
              <w:t xml:space="preserve"> </w:t>
            </w:r>
            <w:r>
              <w:t>2018</w:t>
            </w:r>
          </w:p>
        </w:tc>
      </w:tr>
      <w:tr w:rsidR="00431F42" w14:paraId="09C8D7B7" w14:textId="77777777" w:rsidTr="00431F42">
        <w:tc>
          <w:tcPr>
            <w:tcW w:w="7598" w:type="dxa"/>
          </w:tcPr>
          <w:p w14:paraId="76F4009F" w14:textId="77777777" w:rsidR="00431F42" w:rsidRDefault="00431F42" w:rsidP="00431F42">
            <w:pPr>
              <w:pStyle w:val="Body"/>
            </w:pPr>
          </w:p>
        </w:tc>
      </w:tr>
    </w:tbl>
    <w:p w14:paraId="79083602" w14:textId="77777777" w:rsidR="000D2ABA" w:rsidRDefault="000D2ABA" w:rsidP="00431F42">
      <w:pPr>
        <w:pStyle w:val="Body"/>
      </w:pPr>
      <w:r>
        <w:br w:type="page"/>
      </w:r>
    </w:p>
    <w:p w14:paraId="4B0CE336"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A3515EB" w14:textId="77777777" w:rsidTr="00562507">
        <w:trPr>
          <w:cantSplit/>
          <w:trHeight w:val="7088"/>
        </w:trPr>
        <w:tc>
          <w:tcPr>
            <w:tcW w:w="9288" w:type="dxa"/>
          </w:tcPr>
          <w:p w14:paraId="38C0DEEE" w14:textId="15E15B15" w:rsidR="009F2182" w:rsidRPr="00031440" w:rsidRDefault="009F2182" w:rsidP="00BA26F6">
            <w:pPr>
              <w:pStyle w:val="Body"/>
              <w:rPr>
                <w:rFonts w:eastAsia="Times New Roman"/>
                <w:sz w:val="24"/>
                <w:szCs w:val="24"/>
              </w:rPr>
            </w:pPr>
          </w:p>
        </w:tc>
      </w:tr>
      <w:tr w:rsidR="009F2182" w14:paraId="61B772F6" w14:textId="77777777" w:rsidTr="00562507">
        <w:trPr>
          <w:cantSplit/>
          <w:trHeight w:val="5103"/>
        </w:trPr>
        <w:tc>
          <w:tcPr>
            <w:tcW w:w="9288" w:type="dxa"/>
            <w:vAlign w:val="bottom"/>
          </w:tcPr>
          <w:p w14:paraId="0ABC1FAB" w14:textId="337085C1" w:rsidR="005B2913" w:rsidRPr="0055119B" w:rsidRDefault="005B2913" w:rsidP="009F2182">
            <w:pPr>
              <w:pStyle w:val="Accessibilitypara"/>
            </w:pPr>
            <w:commentRangeStart w:id="0"/>
            <w:r w:rsidRPr="005B2913">
              <w:t xml:space="preserve">To receive this document in another format email </w:t>
            </w:r>
            <w:hyperlink r:id="rId15" w:history="1">
              <w:r w:rsidRPr="005B2913">
                <w:rPr>
                  <w:rStyle w:val="Hyperlink"/>
                </w:rPr>
                <w:t>Public Health communications</w:t>
              </w:r>
            </w:hyperlink>
            <w:r w:rsidRPr="005B2913">
              <w:t xml:space="preserve"> &lt;pph.communications@health.vic.gov.au&gt;.</w:t>
            </w:r>
          </w:p>
          <w:p w14:paraId="4F701A12" w14:textId="6CC4F4D9" w:rsidR="009F2182" w:rsidRPr="0055119B" w:rsidRDefault="009F2182" w:rsidP="009F2182">
            <w:pPr>
              <w:pStyle w:val="Imprint"/>
            </w:pPr>
            <w:r w:rsidRPr="0055119B">
              <w:t>Authorised</w:t>
            </w:r>
            <w:r w:rsidR="00C30847">
              <w:t xml:space="preserve"> </w:t>
            </w:r>
            <w:r w:rsidRPr="0055119B">
              <w:t>and</w:t>
            </w:r>
            <w:r w:rsidR="00C30847">
              <w:t xml:space="preserve"> </w:t>
            </w:r>
            <w:r w:rsidRPr="0055119B">
              <w:t>published</w:t>
            </w:r>
            <w:r w:rsidR="00C30847">
              <w:t xml:space="preserve"> </w:t>
            </w:r>
            <w:r w:rsidRPr="0055119B">
              <w:t>by</w:t>
            </w:r>
            <w:r w:rsidR="00C30847">
              <w:t xml:space="preserve"> </w:t>
            </w:r>
            <w:r w:rsidRPr="0055119B">
              <w:t>the</w:t>
            </w:r>
            <w:r w:rsidR="00C30847">
              <w:t xml:space="preserve"> </w:t>
            </w:r>
            <w:r w:rsidRPr="0055119B">
              <w:t>Victorian</w:t>
            </w:r>
            <w:r w:rsidR="00C30847">
              <w:t xml:space="preserve"> </w:t>
            </w:r>
            <w:r w:rsidRPr="0055119B">
              <w:t>Government,</w:t>
            </w:r>
            <w:r w:rsidR="00C30847">
              <w:t xml:space="preserve"> </w:t>
            </w:r>
            <w:r w:rsidRPr="0055119B">
              <w:t>1</w:t>
            </w:r>
            <w:r w:rsidR="00C30847">
              <w:t xml:space="preserve"> </w:t>
            </w:r>
            <w:r w:rsidRPr="0055119B">
              <w:t>Treasury</w:t>
            </w:r>
            <w:r w:rsidR="00C30847">
              <w:t xml:space="preserve"> </w:t>
            </w:r>
            <w:r w:rsidRPr="0055119B">
              <w:t>Place,</w:t>
            </w:r>
            <w:r w:rsidR="00C30847">
              <w:t xml:space="preserve"> </w:t>
            </w:r>
            <w:r w:rsidRPr="0055119B">
              <w:t>Melbourne.</w:t>
            </w:r>
          </w:p>
          <w:p w14:paraId="1AA4FFF4" w14:textId="08B345AB" w:rsidR="009F2182" w:rsidRPr="0055119B" w:rsidRDefault="009F2182" w:rsidP="009F2182">
            <w:pPr>
              <w:pStyle w:val="Imprint"/>
            </w:pPr>
            <w:r w:rsidRPr="0055119B">
              <w:t>©</w:t>
            </w:r>
            <w:r w:rsidR="00C30847">
              <w:t xml:space="preserve"> </w:t>
            </w:r>
            <w:r w:rsidRPr="0055119B">
              <w:t>State</w:t>
            </w:r>
            <w:r w:rsidR="00C30847">
              <w:t xml:space="preserve"> </w:t>
            </w:r>
            <w:r w:rsidRPr="0055119B">
              <w:t>of</w:t>
            </w:r>
            <w:r w:rsidR="00C30847">
              <w:t xml:space="preserve"> </w:t>
            </w:r>
            <w:r w:rsidRPr="0055119B">
              <w:t>Victoria,</w:t>
            </w:r>
            <w:r w:rsidR="00C30847">
              <w:t xml:space="preserve"> </w:t>
            </w:r>
            <w:r w:rsidRPr="0055119B">
              <w:t>Australia,</w:t>
            </w:r>
            <w:r w:rsidR="00C30847">
              <w:t xml:space="preserve"> </w:t>
            </w:r>
            <w:r w:rsidRPr="0055119B">
              <w:t>Department</w:t>
            </w:r>
            <w:r w:rsidR="00C30847">
              <w:t xml:space="preserve"> </w:t>
            </w:r>
            <w:r w:rsidRPr="001B058F">
              <w:t>of</w:t>
            </w:r>
            <w:r w:rsidR="00C30847">
              <w:t xml:space="preserve"> </w:t>
            </w:r>
            <w:r w:rsidR="00D76ECC">
              <w:t>Health</w:t>
            </w:r>
            <w:r w:rsidRPr="0055119B">
              <w:t>,</w:t>
            </w:r>
            <w:r w:rsidR="00C30847">
              <w:t xml:space="preserve"> </w:t>
            </w:r>
            <w:r w:rsidR="005B2913" w:rsidRPr="005B2913">
              <w:t>January 2026</w:t>
            </w:r>
            <w:r w:rsidRPr="005B2913">
              <w:t>.</w:t>
            </w:r>
          </w:p>
          <w:p w14:paraId="46FBFE32" w14:textId="4B2CBC9D" w:rsidR="009F2182" w:rsidRPr="005B2913" w:rsidRDefault="009F2182" w:rsidP="009F2182">
            <w:pPr>
              <w:pStyle w:val="Imprint"/>
              <w:rPr>
                <w:color w:val="auto"/>
              </w:rPr>
            </w:pPr>
            <w:bookmarkStart w:id="1" w:name="_Hlk62746129"/>
            <w:r w:rsidRPr="005B2913">
              <w:rPr>
                <w:color w:val="auto"/>
              </w:rPr>
              <w:t>Except</w:t>
            </w:r>
            <w:r w:rsidR="00C30847" w:rsidRPr="005B2913">
              <w:rPr>
                <w:color w:val="auto"/>
              </w:rPr>
              <w:t xml:space="preserve"> </w:t>
            </w:r>
            <w:r w:rsidRPr="005B2913">
              <w:rPr>
                <w:color w:val="auto"/>
              </w:rPr>
              <w:t>where</w:t>
            </w:r>
            <w:r w:rsidR="00C30847" w:rsidRPr="005B2913">
              <w:rPr>
                <w:color w:val="auto"/>
              </w:rPr>
              <w:t xml:space="preserve"> </w:t>
            </w:r>
            <w:r w:rsidRPr="005B2913">
              <w:rPr>
                <w:color w:val="auto"/>
              </w:rPr>
              <w:t>otherwise</w:t>
            </w:r>
            <w:r w:rsidR="00C30847" w:rsidRPr="005B2913">
              <w:rPr>
                <w:color w:val="auto"/>
              </w:rPr>
              <w:t xml:space="preserve"> </w:t>
            </w:r>
            <w:r w:rsidRPr="005B2913">
              <w:rPr>
                <w:color w:val="auto"/>
              </w:rPr>
              <w:t>indicated,</w:t>
            </w:r>
            <w:r w:rsidR="00C30847" w:rsidRPr="005B2913">
              <w:rPr>
                <w:color w:val="auto"/>
              </w:rPr>
              <w:t xml:space="preserve"> </w:t>
            </w:r>
            <w:r w:rsidRPr="005B2913">
              <w:rPr>
                <w:color w:val="auto"/>
              </w:rPr>
              <w:t>the</w:t>
            </w:r>
            <w:r w:rsidR="00C30847" w:rsidRPr="005B2913">
              <w:rPr>
                <w:color w:val="auto"/>
              </w:rPr>
              <w:t xml:space="preserve"> </w:t>
            </w:r>
            <w:r w:rsidRPr="005B2913">
              <w:rPr>
                <w:color w:val="auto"/>
              </w:rPr>
              <w:t>images</w:t>
            </w:r>
            <w:r w:rsidR="00C30847" w:rsidRPr="005B2913">
              <w:rPr>
                <w:color w:val="auto"/>
              </w:rPr>
              <w:t xml:space="preserve"> </w:t>
            </w:r>
            <w:r w:rsidRPr="005B2913">
              <w:rPr>
                <w:color w:val="auto"/>
              </w:rPr>
              <w:t>in</w:t>
            </w:r>
            <w:r w:rsidR="00C30847" w:rsidRPr="005B2913">
              <w:rPr>
                <w:color w:val="auto"/>
              </w:rPr>
              <w:t xml:space="preserve"> </w:t>
            </w:r>
            <w:r w:rsidRPr="005B2913">
              <w:rPr>
                <w:color w:val="auto"/>
              </w:rPr>
              <w:t>this</w:t>
            </w:r>
            <w:r w:rsidR="00C30847" w:rsidRPr="005B2913">
              <w:rPr>
                <w:color w:val="auto"/>
              </w:rPr>
              <w:t xml:space="preserve"> </w:t>
            </w:r>
            <w:r w:rsidRPr="005B2913">
              <w:rPr>
                <w:color w:val="auto"/>
              </w:rPr>
              <w:t>document</w:t>
            </w:r>
            <w:r w:rsidR="00C30847" w:rsidRPr="005B2913">
              <w:rPr>
                <w:color w:val="auto"/>
              </w:rPr>
              <w:t xml:space="preserve"> </w:t>
            </w:r>
            <w:r w:rsidRPr="005B2913">
              <w:rPr>
                <w:color w:val="auto"/>
              </w:rPr>
              <w:t>show</w:t>
            </w:r>
            <w:r w:rsidR="00C30847" w:rsidRPr="005B2913">
              <w:rPr>
                <w:color w:val="auto"/>
              </w:rPr>
              <w:t xml:space="preserve"> </w:t>
            </w:r>
            <w:r w:rsidRPr="005B2913">
              <w:rPr>
                <w:color w:val="auto"/>
              </w:rPr>
              <w:t>models</w:t>
            </w:r>
            <w:r w:rsidR="00C30847" w:rsidRPr="005B2913">
              <w:rPr>
                <w:color w:val="auto"/>
              </w:rPr>
              <w:t xml:space="preserve"> </w:t>
            </w:r>
            <w:r w:rsidRPr="005B2913">
              <w:rPr>
                <w:color w:val="auto"/>
              </w:rPr>
              <w:t>and</w:t>
            </w:r>
            <w:r w:rsidR="00C30847" w:rsidRPr="005B2913">
              <w:rPr>
                <w:color w:val="auto"/>
              </w:rPr>
              <w:t xml:space="preserve"> </w:t>
            </w:r>
            <w:r w:rsidRPr="005B2913">
              <w:rPr>
                <w:color w:val="auto"/>
              </w:rPr>
              <w:t>illustrative</w:t>
            </w:r>
            <w:r w:rsidR="00C30847" w:rsidRPr="005B2913">
              <w:rPr>
                <w:color w:val="auto"/>
              </w:rPr>
              <w:t xml:space="preserve"> </w:t>
            </w:r>
            <w:r w:rsidRPr="005B2913">
              <w:rPr>
                <w:color w:val="auto"/>
              </w:rPr>
              <w:t>settings</w:t>
            </w:r>
            <w:r w:rsidR="00C30847" w:rsidRPr="005B2913">
              <w:rPr>
                <w:color w:val="auto"/>
              </w:rPr>
              <w:t xml:space="preserve"> </w:t>
            </w:r>
            <w:r w:rsidRPr="005B2913">
              <w:rPr>
                <w:color w:val="auto"/>
              </w:rPr>
              <w:t>only,</w:t>
            </w:r>
            <w:r w:rsidR="00C30847" w:rsidRPr="005B2913">
              <w:rPr>
                <w:color w:val="auto"/>
              </w:rPr>
              <w:t xml:space="preserve"> </w:t>
            </w:r>
            <w:r w:rsidRPr="005B2913">
              <w:rPr>
                <w:color w:val="auto"/>
              </w:rPr>
              <w:t>and</w:t>
            </w:r>
            <w:r w:rsidR="00C30847" w:rsidRPr="005B2913">
              <w:rPr>
                <w:color w:val="auto"/>
              </w:rPr>
              <w:t xml:space="preserve"> </w:t>
            </w:r>
            <w:r w:rsidRPr="005B2913">
              <w:rPr>
                <w:color w:val="auto"/>
              </w:rPr>
              <w:t>do</w:t>
            </w:r>
            <w:r w:rsidR="00C30847" w:rsidRPr="005B2913">
              <w:rPr>
                <w:color w:val="auto"/>
              </w:rPr>
              <w:t xml:space="preserve"> </w:t>
            </w:r>
            <w:r w:rsidRPr="005B2913">
              <w:rPr>
                <w:color w:val="auto"/>
              </w:rPr>
              <w:t>not</w:t>
            </w:r>
            <w:r w:rsidR="00C30847" w:rsidRPr="005B2913">
              <w:rPr>
                <w:color w:val="auto"/>
              </w:rPr>
              <w:t xml:space="preserve"> </w:t>
            </w:r>
            <w:r w:rsidRPr="005B2913">
              <w:rPr>
                <w:color w:val="auto"/>
              </w:rPr>
              <w:t>necessarily</w:t>
            </w:r>
            <w:r w:rsidR="00C30847" w:rsidRPr="005B2913">
              <w:rPr>
                <w:color w:val="auto"/>
              </w:rPr>
              <w:t xml:space="preserve"> </w:t>
            </w:r>
            <w:r w:rsidRPr="005B2913">
              <w:rPr>
                <w:color w:val="auto"/>
              </w:rPr>
              <w:t>depict</w:t>
            </w:r>
            <w:r w:rsidR="00C30847" w:rsidRPr="005B2913">
              <w:rPr>
                <w:color w:val="auto"/>
              </w:rPr>
              <w:t xml:space="preserve"> </w:t>
            </w:r>
            <w:r w:rsidRPr="005B2913">
              <w:rPr>
                <w:color w:val="auto"/>
              </w:rPr>
              <w:t>actual</w:t>
            </w:r>
            <w:r w:rsidR="00C30847" w:rsidRPr="005B2913">
              <w:rPr>
                <w:color w:val="auto"/>
              </w:rPr>
              <w:t xml:space="preserve"> </w:t>
            </w:r>
            <w:r w:rsidRPr="005B2913">
              <w:rPr>
                <w:color w:val="auto"/>
              </w:rPr>
              <w:t>services,</w:t>
            </w:r>
            <w:r w:rsidR="00C30847" w:rsidRPr="005B2913">
              <w:rPr>
                <w:color w:val="auto"/>
              </w:rPr>
              <w:t xml:space="preserve"> </w:t>
            </w:r>
            <w:r w:rsidRPr="005B2913">
              <w:rPr>
                <w:color w:val="auto"/>
              </w:rPr>
              <w:t>facilities</w:t>
            </w:r>
            <w:r w:rsidR="00C30847" w:rsidRPr="005B2913">
              <w:rPr>
                <w:color w:val="auto"/>
              </w:rPr>
              <w:t xml:space="preserve"> </w:t>
            </w:r>
            <w:r w:rsidRPr="005B2913">
              <w:rPr>
                <w:color w:val="auto"/>
              </w:rPr>
              <w:t>or</w:t>
            </w:r>
            <w:r w:rsidR="00C30847" w:rsidRPr="005B2913">
              <w:rPr>
                <w:color w:val="auto"/>
              </w:rPr>
              <w:t xml:space="preserve"> </w:t>
            </w:r>
            <w:r w:rsidRPr="005B2913">
              <w:rPr>
                <w:color w:val="auto"/>
              </w:rPr>
              <w:t>recipients</w:t>
            </w:r>
            <w:r w:rsidR="00C30847" w:rsidRPr="005B2913">
              <w:rPr>
                <w:color w:val="auto"/>
              </w:rPr>
              <w:t xml:space="preserve"> </w:t>
            </w:r>
            <w:r w:rsidRPr="005B2913">
              <w:rPr>
                <w:color w:val="auto"/>
              </w:rPr>
              <w:t>of</w:t>
            </w:r>
            <w:r w:rsidR="00C30847" w:rsidRPr="005B2913">
              <w:rPr>
                <w:color w:val="auto"/>
              </w:rPr>
              <w:t xml:space="preserve"> </w:t>
            </w:r>
            <w:r w:rsidRPr="005B2913">
              <w:rPr>
                <w:color w:val="auto"/>
              </w:rPr>
              <w:t>services.</w:t>
            </w:r>
            <w:r w:rsidR="00C30847" w:rsidRPr="005B2913">
              <w:rPr>
                <w:color w:val="auto"/>
              </w:rPr>
              <w:t xml:space="preserve"> </w:t>
            </w:r>
            <w:r w:rsidRPr="005B2913">
              <w:rPr>
                <w:color w:val="auto"/>
              </w:rPr>
              <w:t>This</w:t>
            </w:r>
            <w:r w:rsidR="00C30847" w:rsidRPr="005B2913">
              <w:rPr>
                <w:color w:val="auto"/>
              </w:rPr>
              <w:t xml:space="preserve"> </w:t>
            </w:r>
            <w:r w:rsidRPr="005B2913">
              <w:rPr>
                <w:color w:val="auto"/>
              </w:rPr>
              <w:t>document</w:t>
            </w:r>
            <w:r w:rsidR="00C30847" w:rsidRPr="005B2913">
              <w:rPr>
                <w:color w:val="auto"/>
              </w:rPr>
              <w:t xml:space="preserve"> </w:t>
            </w:r>
            <w:r w:rsidRPr="005B2913">
              <w:rPr>
                <w:color w:val="auto"/>
              </w:rPr>
              <w:t>may</w:t>
            </w:r>
            <w:r w:rsidR="00C30847" w:rsidRPr="005B2913">
              <w:rPr>
                <w:color w:val="auto"/>
              </w:rPr>
              <w:t xml:space="preserve"> </w:t>
            </w:r>
            <w:r w:rsidRPr="005B2913">
              <w:rPr>
                <w:color w:val="auto"/>
              </w:rPr>
              <w:t>contain</w:t>
            </w:r>
            <w:r w:rsidR="00C30847" w:rsidRPr="005B2913">
              <w:rPr>
                <w:color w:val="auto"/>
              </w:rPr>
              <w:t xml:space="preserve"> </w:t>
            </w:r>
            <w:r w:rsidRPr="005B2913">
              <w:rPr>
                <w:color w:val="auto"/>
              </w:rPr>
              <w:t>images</w:t>
            </w:r>
            <w:r w:rsidR="00C30847" w:rsidRPr="005B2913">
              <w:rPr>
                <w:color w:val="auto"/>
              </w:rPr>
              <w:t xml:space="preserve"> </w:t>
            </w:r>
            <w:r w:rsidRPr="005B2913">
              <w:rPr>
                <w:color w:val="auto"/>
              </w:rPr>
              <w:t>of</w:t>
            </w:r>
            <w:r w:rsidR="00C30847" w:rsidRPr="005B2913">
              <w:rPr>
                <w:color w:val="auto"/>
              </w:rPr>
              <w:t xml:space="preserve"> </w:t>
            </w:r>
            <w:r w:rsidRPr="005B2913">
              <w:rPr>
                <w:color w:val="auto"/>
              </w:rPr>
              <w:t>deceased</w:t>
            </w:r>
            <w:r w:rsidR="00C30847" w:rsidRPr="005B2913">
              <w:rPr>
                <w:color w:val="auto"/>
              </w:rPr>
              <w:t xml:space="preserve"> </w:t>
            </w:r>
            <w:r w:rsidRPr="005B2913">
              <w:rPr>
                <w:color w:val="auto"/>
              </w:rPr>
              <w:t>Aboriginal</w:t>
            </w:r>
            <w:r w:rsidR="00C30847" w:rsidRPr="005B2913">
              <w:rPr>
                <w:color w:val="auto"/>
              </w:rPr>
              <w:t xml:space="preserve"> </w:t>
            </w:r>
            <w:r w:rsidRPr="005B2913">
              <w:rPr>
                <w:color w:val="auto"/>
              </w:rPr>
              <w:t>and</w:t>
            </w:r>
            <w:r w:rsidR="00C30847" w:rsidRPr="005B2913">
              <w:rPr>
                <w:color w:val="auto"/>
              </w:rPr>
              <w:t xml:space="preserve"> </w:t>
            </w:r>
            <w:r w:rsidRPr="005B2913">
              <w:rPr>
                <w:color w:val="auto"/>
              </w:rPr>
              <w:t>Torres</w:t>
            </w:r>
            <w:r w:rsidR="00C30847" w:rsidRPr="005B2913">
              <w:rPr>
                <w:color w:val="auto"/>
              </w:rPr>
              <w:t xml:space="preserve"> </w:t>
            </w:r>
            <w:r w:rsidRPr="005B2913">
              <w:rPr>
                <w:color w:val="auto"/>
              </w:rPr>
              <w:t>Strait</w:t>
            </w:r>
            <w:r w:rsidR="00C30847" w:rsidRPr="005B2913">
              <w:rPr>
                <w:color w:val="auto"/>
              </w:rPr>
              <w:t xml:space="preserve"> </w:t>
            </w:r>
            <w:r w:rsidRPr="005B2913">
              <w:rPr>
                <w:color w:val="auto"/>
              </w:rPr>
              <w:t>Islander</w:t>
            </w:r>
            <w:r w:rsidR="00C30847" w:rsidRPr="005B2913">
              <w:rPr>
                <w:color w:val="auto"/>
              </w:rPr>
              <w:t xml:space="preserve"> </w:t>
            </w:r>
            <w:r w:rsidRPr="005B2913">
              <w:rPr>
                <w:color w:val="auto"/>
              </w:rPr>
              <w:t>peoples.</w:t>
            </w:r>
          </w:p>
          <w:p w14:paraId="4C5393BD" w14:textId="57935033" w:rsidR="009F2182" w:rsidRPr="005B2913" w:rsidRDefault="009F2182" w:rsidP="009F2182">
            <w:pPr>
              <w:pStyle w:val="Imprint"/>
              <w:rPr>
                <w:color w:val="auto"/>
              </w:rPr>
            </w:pPr>
            <w:r w:rsidRPr="005B2913">
              <w:rPr>
                <w:color w:val="auto"/>
              </w:rPr>
              <w:t>In</w:t>
            </w:r>
            <w:r w:rsidR="00C30847" w:rsidRPr="005B2913">
              <w:rPr>
                <w:color w:val="auto"/>
              </w:rPr>
              <w:t xml:space="preserve"> </w:t>
            </w:r>
            <w:r w:rsidRPr="005B2913">
              <w:rPr>
                <w:color w:val="auto"/>
              </w:rPr>
              <w:t>this</w:t>
            </w:r>
            <w:r w:rsidR="00C30847" w:rsidRPr="005B2913">
              <w:rPr>
                <w:color w:val="auto"/>
              </w:rPr>
              <w:t xml:space="preserve"> </w:t>
            </w:r>
            <w:r w:rsidRPr="005B2913">
              <w:rPr>
                <w:color w:val="auto"/>
              </w:rPr>
              <w:t>document,</w:t>
            </w:r>
            <w:r w:rsidR="00C30847" w:rsidRPr="005B2913">
              <w:rPr>
                <w:color w:val="auto"/>
              </w:rPr>
              <w:t xml:space="preserve"> </w:t>
            </w:r>
            <w:r w:rsidRPr="005B2913">
              <w:rPr>
                <w:color w:val="auto"/>
              </w:rPr>
              <w:t>‘Aboriginal’</w:t>
            </w:r>
            <w:r w:rsidR="00C30847" w:rsidRPr="005B2913">
              <w:rPr>
                <w:color w:val="auto"/>
              </w:rPr>
              <w:t xml:space="preserve"> </w:t>
            </w:r>
            <w:r w:rsidRPr="005B2913">
              <w:rPr>
                <w:color w:val="auto"/>
              </w:rPr>
              <w:t>refers</w:t>
            </w:r>
            <w:r w:rsidR="00C30847" w:rsidRPr="005B2913">
              <w:rPr>
                <w:color w:val="auto"/>
              </w:rPr>
              <w:t xml:space="preserve"> </w:t>
            </w:r>
            <w:r w:rsidRPr="005B2913">
              <w:rPr>
                <w:color w:val="auto"/>
              </w:rPr>
              <w:t>to</w:t>
            </w:r>
            <w:r w:rsidR="00C30847" w:rsidRPr="005B2913">
              <w:rPr>
                <w:color w:val="auto"/>
              </w:rPr>
              <w:t xml:space="preserve"> </w:t>
            </w:r>
            <w:r w:rsidRPr="005B2913">
              <w:rPr>
                <w:color w:val="auto"/>
              </w:rPr>
              <w:t>both</w:t>
            </w:r>
            <w:r w:rsidR="00C30847" w:rsidRPr="005B2913">
              <w:rPr>
                <w:color w:val="auto"/>
              </w:rPr>
              <w:t xml:space="preserve"> </w:t>
            </w:r>
            <w:r w:rsidRPr="005B2913">
              <w:rPr>
                <w:color w:val="auto"/>
              </w:rPr>
              <w:t>Aboriginal</w:t>
            </w:r>
            <w:r w:rsidR="00C30847" w:rsidRPr="005B2913">
              <w:rPr>
                <w:color w:val="auto"/>
              </w:rPr>
              <w:t xml:space="preserve"> </w:t>
            </w:r>
            <w:r w:rsidRPr="005B2913">
              <w:rPr>
                <w:color w:val="auto"/>
              </w:rPr>
              <w:t>and</w:t>
            </w:r>
            <w:r w:rsidR="00C30847" w:rsidRPr="005B2913">
              <w:rPr>
                <w:color w:val="auto"/>
              </w:rPr>
              <w:t xml:space="preserve"> </w:t>
            </w:r>
            <w:r w:rsidRPr="005B2913">
              <w:rPr>
                <w:color w:val="auto"/>
              </w:rPr>
              <w:t>Torres</w:t>
            </w:r>
            <w:r w:rsidR="00C30847" w:rsidRPr="005B2913">
              <w:rPr>
                <w:color w:val="auto"/>
              </w:rPr>
              <w:t xml:space="preserve"> </w:t>
            </w:r>
            <w:r w:rsidRPr="005B2913">
              <w:rPr>
                <w:color w:val="auto"/>
              </w:rPr>
              <w:t>Strait</w:t>
            </w:r>
            <w:r w:rsidR="00C30847" w:rsidRPr="005B2913">
              <w:rPr>
                <w:color w:val="auto"/>
              </w:rPr>
              <w:t xml:space="preserve"> </w:t>
            </w:r>
            <w:r w:rsidRPr="005B2913">
              <w:rPr>
                <w:color w:val="auto"/>
              </w:rPr>
              <w:t>Islander</w:t>
            </w:r>
            <w:r w:rsidR="00C30847" w:rsidRPr="005B2913">
              <w:rPr>
                <w:color w:val="auto"/>
              </w:rPr>
              <w:t xml:space="preserve"> </w:t>
            </w:r>
            <w:r w:rsidRPr="005B2913">
              <w:rPr>
                <w:color w:val="auto"/>
              </w:rPr>
              <w:t>people.</w:t>
            </w:r>
            <w:r w:rsidR="00C30847" w:rsidRPr="005B2913">
              <w:rPr>
                <w:color w:val="auto"/>
              </w:rPr>
              <w:t xml:space="preserve"> </w:t>
            </w:r>
            <w:r w:rsidRPr="005B2913">
              <w:rPr>
                <w:color w:val="auto"/>
              </w:rPr>
              <w:t>‘Indigenous’</w:t>
            </w:r>
            <w:r w:rsidR="00C30847" w:rsidRPr="005B2913">
              <w:rPr>
                <w:color w:val="auto"/>
              </w:rPr>
              <w:t xml:space="preserve"> </w:t>
            </w:r>
            <w:r w:rsidRPr="005B2913">
              <w:rPr>
                <w:color w:val="auto"/>
              </w:rPr>
              <w:t>or</w:t>
            </w:r>
            <w:r w:rsidR="00C30847" w:rsidRPr="005B2913">
              <w:rPr>
                <w:color w:val="auto"/>
              </w:rPr>
              <w:t xml:space="preserve"> </w:t>
            </w:r>
            <w:r w:rsidRPr="005B2913">
              <w:rPr>
                <w:color w:val="auto"/>
              </w:rPr>
              <w:t>‘Koori/Koorie’</w:t>
            </w:r>
            <w:r w:rsidR="00C30847" w:rsidRPr="005B2913">
              <w:rPr>
                <w:color w:val="auto"/>
              </w:rPr>
              <w:t xml:space="preserve"> </w:t>
            </w:r>
            <w:r w:rsidRPr="005B2913">
              <w:rPr>
                <w:color w:val="auto"/>
              </w:rPr>
              <w:t>is</w:t>
            </w:r>
            <w:r w:rsidR="00C30847" w:rsidRPr="005B2913">
              <w:rPr>
                <w:color w:val="auto"/>
              </w:rPr>
              <w:t xml:space="preserve"> </w:t>
            </w:r>
            <w:r w:rsidRPr="005B2913">
              <w:rPr>
                <w:color w:val="auto"/>
              </w:rPr>
              <w:t>retained</w:t>
            </w:r>
            <w:r w:rsidR="00C30847" w:rsidRPr="005B2913">
              <w:rPr>
                <w:color w:val="auto"/>
              </w:rPr>
              <w:t xml:space="preserve"> </w:t>
            </w:r>
            <w:r w:rsidRPr="005B2913">
              <w:rPr>
                <w:color w:val="auto"/>
              </w:rPr>
              <w:t>when</w:t>
            </w:r>
            <w:r w:rsidR="00C30847" w:rsidRPr="005B2913">
              <w:rPr>
                <w:color w:val="auto"/>
              </w:rPr>
              <w:t xml:space="preserve"> </w:t>
            </w:r>
            <w:r w:rsidRPr="005B2913">
              <w:rPr>
                <w:color w:val="auto"/>
              </w:rPr>
              <w:t>part</w:t>
            </w:r>
            <w:r w:rsidR="00C30847" w:rsidRPr="005B2913">
              <w:rPr>
                <w:color w:val="auto"/>
              </w:rPr>
              <w:t xml:space="preserve"> </w:t>
            </w:r>
            <w:r w:rsidRPr="005B2913">
              <w:rPr>
                <w:color w:val="auto"/>
              </w:rPr>
              <w:t>of</w:t>
            </w:r>
            <w:r w:rsidR="00C30847" w:rsidRPr="005B2913">
              <w:rPr>
                <w:color w:val="auto"/>
              </w:rPr>
              <w:t xml:space="preserve"> </w:t>
            </w:r>
            <w:r w:rsidRPr="005B2913">
              <w:rPr>
                <w:color w:val="auto"/>
              </w:rPr>
              <w:t>the</w:t>
            </w:r>
            <w:r w:rsidR="00C30847" w:rsidRPr="005B2913">
              <w:rPr>
                <w:color w:val="auto"/>
              </w:rPr>
              <w:t xml:space="preserve"> </w:t>
            </w:r>
            <w:r w:rsidRPr="005B2913">
              <w:rPr>
                <w:color w:val="auto"/>
              </w:rPr>
              <w:t>title</w:t>
            </w:r>
            <w:r w:rsidR="00C30847" w:rsidRPr="005B2913">
              <w:rPr>
                <w:color w:val="auto"/>
              </w:rPr>
              <w:t xml:space="preserve"> </w:t>
            </w:r>
            <w:r w:rsidRPr="005B2913">
              <w:rPr>
                <w:color w:val="auto"/>
              </w:rPr>
              <w:t>of</w:t>
            </w:r>
            <w:r w:rsidR="00C30847" w:rsidRPr="005B2913">
              <w:rPr>
                <w:color w:val="auto"/>
              </w:rPr>
              <w:t xml:space="preserve"> </w:t>
            </w:r>
            <w:r w:rsidRPr="005B2913">
              <w:rPr>
                <w:color w:val="auto"/>
              </w:rPr>
              <w:t>a</w:t>
            </w:r>
            <w:r w:rsidR="00C30847" w:rsidRPr="005B2913">
              <w:rPr>
                <w:color w:val="auto"/>
              </w:rPr>
              <w:t xml:space="preserve"> </w:t>
            </w:r>
            <w:r w:rsidRPr="005B2913">
              <w:rPr>
                <w:color w:val="auto"/>
              </w:rPr>
              <w:t>report,</w:t>
            </w:r>
            <w:r w:rsidR="00C30847" w:rsidRPr="005B2913">
              <w:rPr>
                <w:color w:val="auto"/>
              </w:rPr>
              <w:t xml:space="preserve"> </w:t>
            </w:r>
            <w:r w:rsidRPr="005B2913">
              <w:rPr>
                <w:color w:val="auto"/>
              </w:rPr>
              <w:t>program</w:t>
            </w:r>
            <w:r w:rsidR="00C30847" w:rsidRPr="005B2913">
              <w:rPr>
                <w:color w:val="auto"/>
              </w:rPr>
              <w:t xml:space="preserve"> </w:t>
            </w:r>
            <w:r w:rsidRPr="005B2913">
              <w:rPr>
                <w:color w:val="auto"/>
              </w:rPr>
              <w:t>or</w:t>
            </w:r>
            <w:r w:rsidR="00C30847" w:rsidRPr="005B2913">
              <w:rPr>
                <w:color w:val="auto"/>
              </w:rPr>
              <w:t xml:space="preserve"> </w:t>
            </w:r>
            <w:r w:rsidRPr="005B2913">
              <w:rPr>
                <w:color w:val="auto"/>
              </w:rPr>
              <w:t>quotation.</w:t>
            </w:r>
          </w:p>
          <w:p w14:paraId="3D578FC1" w14:textId="425AE230" w:rsidR="009F2182" w:rsidRPr="0055119B" w:rsidRDefault="009F2182" w:rsidP="009F2182">
            <w:pPr>
              <w:pStyle w:val="Imprint"/>
            </w:pPr>
            <w:r w:rsidRPr="00990444">
              <w:rPr>
                <w:color w:val="auto"/>
              </w:rPr>
              <w:t>ISSN</w:t>
            </w:r>
            <w:r w:rsidR="00C30847" w:rsidRPr="00990444">
              <w:rPr>
                <w:color w:val="auto"/>
              </w:rPr>
              <w:t xml:space="preserve"> </w:t>
            </w:r>
            <w:r w:rsidR="00F059E9" w:rsidRPr="00990444">
              <w:rPr>
                <w:color w:val="auto"/>
              </w:rPr>
              <w:t xml:space="preserve">2207-3841 </w:t>
            </w:r>
            <w:r w:rsidRPr="0055119B">
              <w:t>(online/PDF/Word)</w:t>
            </w:r>
          </w:p>
          <w:p w14:paraId="31198555" w14:textId="235F7B04" w:rsidR="005B2913" w:rsidRPr="005B2913" w:rsidRDefault="009F2182" w:rsidP="005B2913">
            <w:pPr>
              <w:pStyle w:val="Imprint"/>
            </w:pPr>
            <w:r w:rsidRPr="0055119B">
              <w:t>Available</w:t>
            </w:r>
            <w:r w:rsidR="00C30847">
              <w:t xml:space="preserve"> </w:t>
            </w:r>
            <w:r w:rsidRPr="0055119B">
              <w:t>at</w:t>
            </w:r>
            <w:r w:rsidR="00C30847">
              <w:t xml:space="preserve"> </w:t>
            </w:r>
            <w:hyperlink r:id="rId16" w:history="1">
              <w:r w:rsidR="005B2913" w:rsidRPr="005B2913">
                <w:rPr>
                  <w:rStyle w:val="Hyperlink"/>
                </w:rPr>
                <w:t>Your health - biennial report</w:t>
              </w:r>
            </w:hyperlink>
          </w:p>
          <w:p w14:paraId="6332ADA3" w14:textId="3B1CD1FD" w:rsidR="009F2182" w:rsidRPr="0055119B" w:rsidRDefault="009F2182" w:rsidP="009F2182">
            <w:pPr>
              <w:pStyle w:val="Imprint"/>
            </w:pPr>
            <w:r w:rsidRPr="00D90CD2">
              <w:t>&lt;</w:t>
            </w:r>
            <w:r w:rsidR="00D90CD2" w:rsidRPr="00D90CD2">
              <w:t>https://www.health.vic.gov.au/population-health-systems/your-health-biennial-report</w:t>
            </w:r>
            <w:r w:rsidRPr="0055119B">
              <w:t>&gt;</w:t>
            </w:r>
            <w:commentRangeEnd w:id="0"/>
            <w:r w:rsidR="0035773D">
              <w:rPr>
                <w:rStyle w:val="CommentReference"/>
                <w:rFonts w:eastAsia="Times New Roman"/>
                <w:color w:val="auto"/>
              </w:rPr>
              <w:commentReference w:id="0"/>
            </w:r>
          </w:p>
          <w:bookmarkEnd w:id="1"/>
          <w:p w14:paraId="2A3C2DD8" w14:textId="7B34F090" w:rsidR="009F2182" w:rsidRDefault="009F2182" w:rsidP="009F2182">
            <w:pPr>
              <w:pStyle w:val="Body"/>
            </w:pPr>
          </w:p>
        </w:tc>
      </w:tr>
      <w:tr w:rsidR="0008204A" w14:paraId="14C87130" w14:textId="77777777" w:rsidTr="0008204A">
        <w:trPr>
          <w:cantSplit/>
        </w:trPr>
        <w:tc>
          <w:tcPr>
            <w:tcW w:w="9288" w:type="dxa"/>
          </w:tcPr>
          <w:p w14:paraId="55C229BF" w14:textId="77777777" w:rsidR="0008204A" w:rsidRPr="0055119B" w:rsidRDefault="0008204A" w:rsidP="0008204A">
            <w:pPr>
              <w:pStyle w:val="Body"/>
            </w:pPr>
          </w:p>
        </w:tc>
      </w:tr>
    </w:tbl>
    <w:p w14:paraId="68AAE805" w14:textId="77777777" w:rsidR="0008204A" w:rsidRPr="0008204A" w:rsidRDefault="0008204A" w:rsidP="0008204A">
      <w:pPr>
        <w:pStyle w:val="Body"/>
      </w:pPr>
      <w:r w:rsidRPr="0008204A">
        <w:br w:type="page"/>
      </w:r>
    </w:p>
    <w:p w14:paraId="7F9400BF" w14:textId="77777777" w:rsidR="00AD784C" w:rsidRPr="00B57329" w:rsidRDefault="00AD784C" w:rsidP="002365B4">
      <w:pPr>
        <w:pStyle w:val="TOCheadingreport"/>
      </w:pPr>
      <w:r w:rsidRPr="00B57329">
        <w:t>Contents</w:t>
      </w:r>
    </w:p>
    <w:p w14:paraId="5C0C04FC" w14:textId="34EBB7D6" w:rsidR="0035773D"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19099653" w:history="1">
        <w:r w:rsidR="0035773D" w:rsidRPr="00967C45">
          <w:rPr>
            <w:rStyle w:val="Hyperlink"/>
          </w:rPr>
          <w:t>Message from the Chief Health Officer</w:t>
        </w:r>
        <w:r w:rsidR="0035773D">
          <w:rPr>
            <w:webHidden/>
          </w:rPr>
          <w:tab/>
        </w:r>
        <w:r w:rsidR="0035773D">
          <w:rPr>
            <w:webHidden/>
          </w:rPr>
          <w:fldChar w:fldCharType="begin"/>
        </w:r>
        <w:r w:rsidR="0035773D">
          <w:rPr>
            <w:webHidden/>
          </w:rPr>
          <w:instrText xml:space="preserve"> PAGEREF _Toc219099653 \h </w:instrText>
        </w:r>
        <w:r w:rsidR="0035773D">
          <w:rPr>
            <w:webHidden/>
          </w:rPr>
        </w:r>
        <w:r w:rsidR="0035773D">
          <w:rPr>
            <w:webHidden/>
          </w:rPr>
          <w:fldChar w:fldCharType="separate"/>
        </w:r>
        <w:r w:rsidR="0035773D">
          <w:rPr>
            <w:webHidden/>
          </w:rPr>
          <w:t>7</w:t>
        </w:r>
        <w:r w:rsidR="0035773D">
          <w:rPr>
            <w:webHidden/>
          </w:rPr>
          <w:fldChar w:fldCharType="end"/>
        </w:r>
      </w:hyperlink>
    </w:p>
    <w:p w14:paraId="54282CF5" w14:textId="3FA9E924"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54" w:history="1">
        <w:r w:rsidRPr="00967C45">
          <w:rPr>
            <w:rStyle w:val="Hyperlink"/>
            <w:rFonts w:eastAsia="Verdana"/>
          </w:rPr>
          <w:t>Determinants of health</w:t>
        </w:r>
        <w:r>
          <w:rPr>
            <w:webHidden/>
          </w:rPr>
          <w:tab/>
        </w:r>
        <w:r>
          <w:rPr>
            <w:webHidden/>
          </w:rPr>
          <w:fldChar w:fldCharType="begin"/>
        </w:r>
        <w:r>
          <w:rPr>
            <w:webHidden/>
          </w:rPr>
          <w:instrText xml:space="preserve"> PAGEREF _Toc219099654 \h </w:instrText>
        </w:r>
        <w:r>
          <w:rPr>
            <w:webHidden/>
          </w:rPr>
        </w:r>
        <w:r>
          <w:rPr>
            <w:webHidden/>
          </w:rPr>
          <w:fldChar w:fldCharType="separate"/>
        </w:r>
        <w:r>
          <w:rPr>
            <w:webHidden/>
          </w:rPr>
          <w:t>7</w:t>
        </w:r>
        <w:r>
          <w:rPr>
            <w:webHidden/>
          </w:rPr>
          <w:fldChar w:fldCharType="end"/>
        </w:r>
      </w:hyperlink>
    </w:p>
    <w:p w14:paraId="2451A50C" w14:textId="68CAF30D"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55" w:history="1">
        <w:r w:rsidRPr="00967C45">
          <w:rPr>
            <w:rStyle w:val="Hyperlink"/>
            <w:rFonts w:eastAsia="Verdana"/>
          </w:rPr>
          <w:t>Global challenges: climate change and antimicrobial resistance</w:t>
        </w:r>
        <w:r>
          <w:rPr>
            <w:webHidden/>
          </w:rPr>
          <w:tab/>
        </w:r>
        <w:r>
          <w:rPr>
            <w:webHidden/>
          </w:rPr>
          <w:fldChar w:fldCharType="begin"/>
        </w:r>
        <w:r>
          <w:rPr>
            <w:webHidden/>
          </w:rPr>
          <w:instrText xml:space="preserve"> PAGEREF _Toc219099655 \h </w:instrText>
        </w:r>
        <w:r>
          <w:rPr>
            <w:webHidden/>
          </w:rPr>
        </w:r>
        <w:r>
          <w:rPr>
            <w:webHidden/>
          </w:rPr>
          <w:fldChar w:fldCharType="separate"/>
        </w:r>
        <w:r>
          <w:rPr>
            <w:webHidden/>
          </w:rPr>
          <w:t>7</w:t>
        </w:r>
        <w:r>
          <w:rPr>
            <w:webHidden/>
          </w:rPr>
          <w:fldChar w:fldCharType="end"/>
        </w:r>
      </w:hyperlink>
    </w:p>
    <w:p w14:paraId="6B35825E" w14:textId="10081942"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56" w:history="1">
        <w:r w:rsidRPr="00967C45">
          <w:rPr>
            <w:rStyle w:val="Hyperlink"/>
            <w:rFonts w:eastAsia="Verdana"/>
          </w:rPr>
          <w:t>The continuing importance of public health</w:t>
        </w:r>
        <w:r>
          <w:rPr>
            <w:webHidden/>
          </w:rPr>
          <w:tab/>
        </w:r>
        <w:r>
          <w:rPr>
            <w:webHidden/>
          </w:rPr>
          <w:fldChar w:fldCharType="begin"/>
        </w:r>
        <w:r>
          <w:rPr>
            <w:webHidden/>
          </w:rPr>
          <w:instrText xml:space="preserve"> PAGEREF _Toc219099656 \h </w:instrText>
        </w:r>
        <w:r>
          <w:rPr>
            <w:webHidden/>
          </w:rPr>
        </w:r>
        <w:r>
          <w:rPr>
            <w:webHidden/>
          </w:rPr>
          <w:fldChar w:fldCharType="separate"/>
        </w:r>
        <w:r>
          <w:rPr>
            <w:webHidden/>
          </w:rPr>
          <w:t>8</w:t>
        </w:r>
        <w:r>
          <w:rPr>
            <w:webHidden/>
          </w:rPr>
          <w:fldChar w:fldCharType="end"/>
        </w:r>
      </w:hyperlink>
    </w:p>
    <w:p w14:paraId="7ED73526" w14:textId="04AA6E86"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57" w:history="1">
        <w:r w:rsidRPr="00967C45">
          <w:rPr>
            <w:rStyle w:val="Hyperlink"/>
            <w:w w:val="95"/>
          </w:rPr>
          <w:t>Data used in this report</w:t>
        </w:r>
        <w:r>
          <w:rPr>
            <w:webHidden/>
          </w:rPr>
          <w:tab/>
        </w:r>
        <w:r>
          <w:rPr>
            <w:webHidden/>
          </w:rPr>
          <w:fldChar w:fldCharType="begin"/>
        </w:r>
        <w:r>
          <w:rPr>
            <w:webHidden/>
          </w:rPr>
          <w:instrText xml:space="preserve"> PAGEREF _Toc219099657 \h </w:instrText>
        </w:r>
        <w:r>
          <w:rPr>
            <w:webHidden/>
          </w:rPr>
        </w:r>
        <w:r>
          <w:rPr>
            <w:webHidden/>
          </w:rPr>
          <w:fldChar w:fldCharType="separate"/>
        </w:r>
        <w:r>
          <w:rPr>
            <w:webHidden/>
          </w:rPr>
          <w:t>9</w:t>
        </w:r>
        <w:r>
          <w:rPr>
            <w:webHidden/>
          </w:rPr>
          <w:fldChar w:fldCharType="end"/>
        </w:r>
      </w:hyperlink>
    </w:p>
    <w:p w14:paraId="211EED51" w14:textId="62335BE4"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58" w:history="1">
        <w:r w:rsidRPr="00967C45">
          <w:rPr>
            <w:rStyle w:val="Hyperlink"/>
            <w:w w:val="95"/>
          </w:rPr>
          <w:t>Who we are</w:t>
        </w:r>
        <w:r>
          <w:rPr>
            <w:webHidden/>
          </w:rPr>
          <w:tab/>
        </w:r>
        <w:r>
          <w:rPr>
            <w:webHidden/>
          </w:rPr>
          <w:fldChar w:fldCharType="begin"/>
        </w:r>
        <w:r>
          <w:rPr>
            <w:webHidden/>
          </w:rPr>
          <w:instrText xml:space="preserve"> PAGEREF _Toc219099658 \h </w:instrText>
        </w:r>
        <w:r>
          <w:rPr>
            <w:webHidden/>
          </w:rPr>
        </w:r>
        <w:r>
          <w:rPr>
            <w:webHidden/>
          </w:rPr>
          <w:fldChar w:fldCharType="separate"/>
        </w:r>
        <w:r>
          <w:rPr>
            <w:webHidden/>
          </w:rPr>
          <w:t>9</w:t>
        </w:r>
        <w:r>
          <w:rPr>
            <w:webHidden/>
          </w:rPr>
          <w:fldChar w:fldCharType="end"/>
        </w:r>
      </w:hyperlink>
    </w:p>
    <w:p w14:paraId="3A82EF4E" w14:textId="63706975"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59" w:history="1">
        <w:r w:rsidRPr="00967C45">
          <w:rPr>
            <w:rStyle w:val="Hyperlink"/>
            <w:w w:val="95"/>
          </w:rPr>
          <w:t>Demographic data 2018</w:t>
        </w:r>
        <w:r>
          <w:rPr>
            <w:webHidden/>
          </w:rPr>
          <w:tab/>
        </w:r>
        <w:r>
          <w:rPr>
            <w:webHidden/>
          </w:rPr>
          <w:fldChar w:fldCharType="begin"/>
        </w:r>
        <w:r>
          <w:rPr>
            <w:webHidden/>
          </w:rPr>
          <w:instrText xml:space="preserve"> PAGEREF _Toc219099659 \h </w:instrText>
        </w:r>
        <w:r>
          <w:rPr>
            <w:webHidden/>
          </w:rPr>
        </w:r>
        <w:r>
          <w:rPr>
            <w:webHidden/>
          </w:rPr>
          <w:fldChar w:fldCharType="separate"/>
        </w:r>
        <w:r>
          <w:rPr>
            <w:webHidden/>
          </w:rPr>
          <w:t>10</w:t>
        </w:r>
        <w:r>
          <w:rPr>
            <w:webHidden/>
          </w:rPr>
          <w:fldChar w:fldCharType="end"/>
        </w:r>
      </w:hyperlink>
    </w:p>
    <w:p w14:paraId="4C2343A0" w14:textId="6353E027"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0" w:history="1">
        <w:r w:rsidRPr="00967C45">
          <w:rPr>
            <w:rStyle w:val="Hyperlink"/>
            <w:rFonts w:eastAsia="Verdana"/>
            <w:w w:val="95"/>
          </w:rPr>
          <w:t>Overview</w:t>
        </w:r>
        <w:r>
          <w:rPr>
            <w:webHidden/>
          </w:rPr>
          <w:tab/>
        </w:r>
        <w:r>
          <w:rPr>
            <w:webHidden/>
          </w:rPr>
          <w:fldChar w:fldCharType="begin"/>
        </w:r>
        <w:r>
          <w:rPr>
            <w:webHidden/>
          </w:rPr>
          <w:instrText xml:space="preserve"> PAGEREF _Toc219099660 \h </w:instrText>
        </w:r>
        <w:r>
          <w:rPr>
            <w:webHidden/>
          </w:rPr>
        </w:r>
        <w:r>
          <w:rPr>
            <w:webHidden/>
          </w:rPr>
          <w:fldChar w:fldCharType="separate"/>
        </w:r>
        <w:r>
          <w:rPr>
            <w:webHidden/>
          </w:rPr>
          <w:t>16</w:t>
        </w:r>
        <w:r>
          <w:rPr>
            <w:webHidden/>
          </w:rPr>
          <w:fldChar w:fldCharType="end"/>
        </w:r>
      </w:hyperlink>
    </w:p>
    <w:p w14:paraId="7FE6251E" w14:textId="40B26612"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61" w:history="1">
        <w:r w:rsidRPr="00967C45">
          <w:rPr>
            <w:rStyle w:val="Hyperlink"/>
            <w:w w:val="95"/>
          </w:rPr>
          <w:t>Oral health</w:t>
        </w:r>
        <w:r>
          <w:rPr>
            <w:webHidden/>
          </w:rPr>
          <w:tab/>
        </w:r>
        <w:r>
          <w:rPr>
            <w:webHidden/>
          </w:rPr>
          <w:fldChar w:fldCharType="begin"/>
        </w:r>
        <w:r>
          <w:rPr>
            <w:webHidden/>
          </w:rPr>
          <w:instrText xml:space="preserve"> PAGEREF _Toc219099661 \h </w:instrText>
        </w:r>
        <w:r>
          <w:rPr>
            <w:webHidden/>
          </w:rPr>
        </w:r>
        <w:r>
          <w:rPr>
            <w:webHidden/>
          </w:rPr>
          <w:fldChar w:fldCharType="separate"/>
        </w:r>
        <w:r>
          <w:rPr>
            <w:webHidden/>
          </w:rPr>
          <w:t>19</w:t>
        </w:r>
        <w:r>
          <w:rPr>
            <w:webHidden/>
          </w:rPr>
          <w:fldChar w:fldCharType="end"/>
        </w:r>
      </w:hyperlink>
    </w:p>
    <w:p w14:paraId="3B2AE17E" w14:textId="5A39C94A"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2" w:history="1">
        <w:r w:rsidRPr="00967C45">
          <w:rPr>
            <w:rStyle w:val="Hyperlink"/>
          </w:rPr>
          <w:t>Affordability of dental care</w:t>
        </w:r>
        <w:r>
          <w:rPr>
            <w:webHidden/>
          </w:rPr>
          <w:tab/>
        </w:r>
        <w:r>
          <w:rPr>
            <w:webHidden/>
          </w:rPr>
          <w:fldChar w:fldCharType="begin"/>
        </w:r>
        <w:r>
          <w:rPr>
            <w:webHidden/>
          </w:rPr>
          <w:instrText xml:space="preserve"> PAGEREF _Toc219099662 \h </w:instrText>
        </w:r>
        <w:r>
          <w:rPr>
            <w:webHidden/>
          </w:rPr>
        </w:r>
        <w:r>
          <w:rPr>
            <w:webHidden/>
          </w:rPr>
          <w:fldChar w:fldCharType="separate"/>
        </w:r>
        <w:r>
          <w:rPr>
            <w:webHidden/>
          </w:rPr>
          <w:t>19</w:t>
        </w:r>
        <w:r>
          <w:rPr>
            <w:webHidden/>
          </w:rPr>
          <w:fldChar w:fldCharType="end"/>
        </w:r>
      </w:hyperlink>
    </w:p>
    <w:p w14:paraId="77196055" w14:textId="7821CD2B"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3" w:history="1">
        <w:r w:rsidRPr="00967C45">
          <w:rPr>
            <w:rStyle w:val="Hyperlink"/>
            <w:rFonts w:eastAsia="Times"/>
          </w:rPr>
          <w:t>Child oral health</w:t>
        </w:r>
        <w:r>
          <w:rPr>
            <w:webHidden/>
          </w:rPr>
          <w:tab/>
        </w:r>
        <w:r>
          <w:rPr>
            <w:webHidden/>
          </w:rPr>
          <w:fldChar w:fldCharType="begin"/>
        </w:r>
        <w:r>
          <w:rPr>
            <w:webHidden/>
          </w:rPr>
          <w:instrText xml:space="preserve"> PAGEREF _Toc219099663 \h </w:instrText>
        </w:r>
        <w:r>
          <w:rPr>
            <w:webHidden/>
          </w:rPr>
        </w:r>
        <w:r>
          <w:rPr>
            <w:webHidden/>
          </w:rPr>
          <w:fldChar w:fldCharType="separate"/>
        </w:r>
        <w:r>
          <w:rPr>
            <w:webHidden/>
          </w:rPr>
          <w:t>20</w:t>
        </w:r>
        <w:r>
          <w:rPr>
            <w:webHidden/>
          </w:rPr>
          <w:fldChar w:fldCharType="end"/>
        </w:r>
      </w:hyperlink>
    </w:p>
    <w:p w14:paraId="23919A9C" w14:textId="0E416E44"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4" w:history="1">
        <w:r w:rsidRPr="00967C45">
          <w:rPr>
            <w:rStyle w:val="Hyperlink"/>
            <w:rFonts w:eastAsia="Times"/>
          </w:rPr>
          <w:t>Adult oral health</w:t>
        </w:r>
        <w:r>
          <w:rPr>
            <w:webHidden/>
          </w:rPr>
          <w:tab/>
        </w:r>
        <w:r>
          <w:rPr>
            <w:webHidden/>
          </w:rPr>
          <w:fldChar w:fldCharType="begin"/>
        </w:r>
        <w:r>
          <w:rPr>
            <w:webHidden/>
          </w:rPr>
          <w:instrText xml:space="preserve"> PAGEREF _Toc219099664 \h </w:instrText>
        </w:r>
        <w:r>
          <w:rPr>
            <w:webHidden/>
          </w:rPr>
        </w:r>
        <w:r>
          <w:rPr>
            <w:webHidden/>
          </w:rPr>
          <w:fldChar w:fldCharType="separate"/>
        </w:r>
        <w:r>
          <w:rPr>
            <w:webHidden/>
          </w:rPr>
          <w:t>21</w:t>
        </w:r>
        <w:r>
          <w:rPr>
            <w:webHidden/>
          </w:rPr>
          <w:fldChar w:fldCharType="end"/>
        </w:r>
      </w:hyperlink>
    </w:p>
    <w:p w14:paraId="23E524B8" w14:textId="68481A19"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65" w:history="1">
        <w:r w:rsidRPr="00967C45">
          <w:rPr>
            <w:rStyle w:val="Hyperlink"/>
          </w:rPr>
          <w:t>Injury prevention</w:t>
        </w:r>
        <w:r>
          <w:rPr>
            <w:webHidden/>
          </w:rPr>
          <w:tab/>
        </w:r>
        <w:r>
          <w:rPr>
            <w:webHidden/>
          </w:rPr>
          <w:fldChar w:fldCharType="begin"/>
        </w:r>
        <w:r>
          <w:rPr>
            <w:webHidden/>
          </w:rPr>
          <w:instrText xml:space="preserve"> PAGEREF _Toc219099665 \h </w:instrText>
        </w:r>
        <w:r>
          <w:rPr>
            <w:webHidden/>
          </w:rPr>
        </w:r>
        <w:r>
          <w:rPr>
            <w:webHidden/>
          </w:rPr>
          <w:fldChar w:fldCharType="separate"/>
        </w:r>
        <w:r>
          <w:rPr>
            <w:webHidden/>
          </w:rPr>
          <w:t>22</w:t>
        </w:r>
        <w:r>
          <w:rPr>
            <w:webHidden/>
          </w:rPr>
          <w:fldChar w:fldCharType="end"/>
        </w:r>
      </w:hyperlink>
    </w:p>
    <w:p w14:paraId="28BE7CB7" w14:textId="6CA66296"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6" w:history="1">
        <w:r w:rsidRPr="00967C45">
          <w:rPr>
            <w:rStyle w:val="Hyperlink"/>
            <w:rFonts w:eastAsia="Verdana"/>
            <w:w w:val="95"/>
          </w:rPr>
          <w:t>Family violence prevention</w:t>
        </w:r>
        <w:r>
          <w:rPr>
            <w:webHidden/>
          </w:rPr>
          <w:tab/>
        </w:r>
        <w:r>
          <w:rPr>
            <w:webHidden/>
          </w:rPr>
          <w:fldChar w:fldCharType="begin"/>
        </w:r>
        <w:r>
          <w:rPr>
            <w:webHidden/>
          </w:rPr>
          <w:instrText xml:space="preserve"> PAGEREF _Toc219099666 \h </w:instrText>
        </w:r>
        <w:r>
          <w:rPr>
            <w:webHidden/>
          </w:rPr>
        </w:r>
        <w:r>
          <w:rPr>
            <w:webHidden/>
          </w:rPr>
          <w:fldChar w:fldCharType="separate"/>
        </w:r>
        <w:r>
          <w:rPr>
            <w:webHidden/>
          </w:rPr>
          <w:t>22</w:t>
        </w:r>
        <w:r>
          <w:rPr>
            <w:webHidden/>
          </w:rPr>
          <w:fldChar w:fldCharType="end"/>
        </w:r>
      </w:hyperlink>
    </w:p>
    <w:p w14:paraId="2EC3321A" w14:textId="7EB93BAF"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7" w:history="1">
        <w:r w:rsidRPr="00967C45">
          <w:rPr>
            <w:rStyle w:val="Hyperlink"/>
          </w:rPr>
          <w:t>Falls prevention among older Victorians</w:t>
        </w:r>
        <w:r>
          <w:rPr>
            <w:webHidden/>
          </w:rPr>
          <w:tab/>
        </w:r>
        <w:r>
          <w:rPr>
            <w:webHidden/>
          </w:rPr>
          <w:fldChar w:fldCharType="begin"/>
        </w:r>
        <w:r>
          <w:rPr>
            <w:webHidden/>
          </w:rPr>
          <w:instrText xml:space="preserve"> PAGEREF _Toc219099667 \h </w:instrText>
        </w:r>
        <w:r>
          <w:rPr>
            <w:webHidden/>
          </w:rPr>
        </w:r>
        <w:r>
          <w:rPr>
            <w:webHidden/>
          </w:rPr>
          <w:fldChar w:fldCharType="separate"/>
        </w:r>
        <w:r>
          <w:rPr>
            <w:webHidden/>
          </w:rPr>
          <w:t>24</w:t>
        </w:r>
        <w:r>
          <w:rPr>
            <w:webHidden/>
          </w:rPr>
          <w:fldChar w:fldCharType="end"/>
        </w:r>
      </w:hyperlink>
    </w:p>
    <w:p w14:paraId="1165DD13" w14:textId="0D7A67AA"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68" w:history="1">
        <w:r w:rsidRPr="00967C45">
          <w:rPr>
            <w:rStyle w:val="Hyperlink"/>
          </w:rPr>
          <w:t>Mental health in Victoria</w:t>
        </w:r>
        <w:r>
          <w:rPr>
            <w:webHidden/>
          </w:rPr>
          <w:tab/>
        </w:r>
        <w:r>
          <w:rPr>
            <w:webHidden/>
          </w:rPr>
          <w:fldChar w:fldCharType="begin"/>
        </w:r>
        <w:r>
          <w:rPr>
            <w:webHidden/>
          </w:rPr>
          <w:instrText xml:space="preserve"> PAGEREF _Toc219099668 \h </w:instrText>
        </w:r>
        <w:r>
          <w:rPr>
            <w:webHidden/>
          </w:rPr>
        </w:r>
        <w:r>
          <w:rPr>
            <w:webHidden/>
          </w:rPr>
          <w:fldChar w:fldCharType="separate"/>
        </w:r>
        <w:r>
          <w:rPr>
            <w:webHidden/>
          </w:rPr>
          <w:t>28</w:t>
        </w:r>
        <w:r>
          <w:rPr>
            <w:webHidden/>
          </w:rPr>
          <w:fldChar w:fldCharType="end"/>
        </w:r>
      </w:hyperlink>
    </w:p>
    <w:p w14:paraId="0BDEDC46" w14:textId="701E1814"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69" w:history="1">
        <w:r w:rsidRPr="00967C45">
          <w:rPr>
            <w:rStyle w:val="Hyperlink"/>
          </w:rPr>
          <w:t>Suicide prevention</w:t>
        </w:r>
        <w:r>
          <w:rPr>
            <w:webHidden/>
          </w:rPr>
          <w:tab/>
        </w:r>
        <w:r>
          <w:rPr>
            <w:webHidden/>
          </w:rPr>
          <w:fldChar w:fldCharType="begin"/>
        </w:r>
        <w:r>
          <w:rPr>
            <w:webHidden/>
          </w:rPr>
          <w:instrText xml:space="preserve"> PAGEREF _Toc219099669 \h </w:instrText>
        </w:r>
        <w:r>
          <w:rPr>
            <w:webHidden/>
          </w:rPr>
        </w:r>
        <w:r>
          <w:rPr>
            <w:webHidden/>
          </w:rPr>
          <w:fldChar w:fldCharType="separate"/>
        </w:r>
        <w:r>
          <w:rPr>
            <w:webHidden/>
          </w:rPr>
          <w:t>28</w:t>
        </w:r>
        <w:r>
          <w:rPr>
            <w:webHidden/>
          </w:rPr>
          <w:fldChar w:fldCharType="end"/>
        </w:r>
      </w:hyperlink>
    </w:p>
    <w:p w14:paraId="7FB53002" w14:textId="728F5CE6"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0" w:history="1">
        <w:r w:rsidRPr="00967C45">
          <w:rPr>
            <w:rStyle w:val="Hyperlink"/>
          </w:rPr>
          <w:t>Mental illness and mental wellbeing</w:t>
        </w:r>
        <w:r>
          <w:rPr>
            <w:webHidden/>
          </w:rPr>
          <w:tab/>
        </w:r>
        <w:r>
          <w:rPr>
            <w:webHidden/>
          </w:rPr>
          <w:fldChar w:fldCharType="begin"/>
        </w:r>
        <w:r>
          <w:rPr>
            <w:webHidden/>
          </w:rPr>
          <w:instrText xml:space="preserve"> PAGEREF _Toc219099670 \h </w:instrText>
        </w:r>
        <w:r>
          <w:rPr>
            <w:webHidden/>
          </w:rPr>
        </w:r>
        <w:r>
          <w:rPr>
            <w:webHidden/>
          </w:rPr>
          <w:fldChar w:fldCharType="separate"/>
        </w:r>
        <w:r>
          <w:rPr>
            <w:webHidden/>
          </w:rPr>
          <w:t>30</w:t>
        </w:r>
        <w:r>
          <w:rPr>
            <w:webHidden/>
          </w:rPr>
          <w:fldChar w:fldCharType="end"/>
        </w:r>
      </w:hyperlink>
    </w:p>
    <w:p w14:paraId="64FFC0F9" w14:textId="72E10E91"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71" w:history="1">
        <w:r w:rsidRPr="00967C45">
          <w:rPr>
            <w:rStyle w:val="Hyperlink"/>
          </w:rPr>
          <w:t>Non-communicable disease</w:t>
        </w:r>
        <w:r>
          <w:rPr>
            <w:webHidden/>
          </w:rPr>
          <w:tab/>
        </w:r>
        <w:r>
          <w:rPr>
            <w:webHidden/>
          </w:rPr>
          <w:fldChar w:fldCharType="begin"/>
        </w:r>
        <w:r>
          <w:rPr>
            <w:webHidden/>
          </w:rPr>
          <w:instrText xml:space="preserve"> PAGEREF _Toc219099671 \h </w:instrText>
        </w:r>
        <w:r>
          <w:rPr>
            <w:webHidden/>
          </w:rPr>
        </w:r>
        <w:r>
          <w:rPr>
            <w:webHidden/>
          </w:rPr>
          <w:fldChar w:fldCharType="separate"/>
        </w:r>
        <w:r>
          <w:rPr>
            <w:webHidden/>
          </w:rPr>
          <w:t>35</w:t>
        </w:r>
        <w:r>
          <w:rPr>
            <w:webHidden/>
          </w:rPr>
          <w:fldChar w:fldCharType="end"/>
        </w:r>
      </w:hyperlink>
    </w:p>
    <w:p w14:paraId="429B0139" w14:textId="66C06F7F"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2" w:history="1">
        <w:r w:rsidRPr="00967C45">
          <w:rPr>
            <w:rStyle w:val="Hyperlink"/>
            <w:rFonts w:eastAsia="Times"/>
          </w:rPr>
          <w:t>Diabetes</w:t>
        </w:r>
        <w:r>
          <w:rPr>
            <w:webHidden/>
          </w:rPr>
          <w:tab/>
        </w:r>
        <w:r>
          <w:rPr>
            <w:webHidden/>
          </w:rPr>
          <w:fldChar w:fldCharType="begin"/>
        </w:r>
        <w:r>
          <w:rPr>
            <w:webHidden/>
          </w:rPr>
          <w:instrText xml:space="preserve"> PAGEREF _Toc219099672 \h </w:instrText>
        </w:r>
        <w:r>
          <w:rPr>
            <w:webHidden/>
          </w:rPr>
        </w:r>
        <w:r>
          <w:rPr>
            <w:webHidden/>
          </w:rPr>
          <w:fldChar w:fldCharType="separate"/>
        </w:r>
        <w:r>
          <w:rPr>
            <w:webHidden/>
          </w:rPr>
          <w:t>35</w:t>
        </w:r>
        <w:r>
          <w:rPr>
            <w:webHidden/>
          </w:rPr>
          <w:fldChar w:fldCharType="end"/>
        </w:r>
      </w:hyperlink>
    </w:p>
    <w:p w14:paraId="4F8ACFB5" w14:textId="42F4B872"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3" w:history="1">
        <w:r w:rsidRPr="00967C45">
          <w:rPr>
            <w:rStyle w:val="Hyperlink"/>
          </w:rPr>
          <w:t>Stroke</w:t>
        </w:r>
        <w:r>
          <w:rPr>
            <w:webHidden/>
          </w:rPr>
          <w:tab/>
        </w:r>
        <w:r>
          <w:rPr>
            <w:webHidden/>
          </w:rPr>
          <w:fldChar w:fldCharType="begin"/>
        </w:r>
        <w:r>
          <w:rPr>
            <w:webHidden/>
          </w:rPr>
          <w:instrText xml:space="preserve"> PAGEREF _Toc219099673 \h </w:instrText>
        </w:r>
        <w:r>
          <w:rPr>
            <w:webHidden/>
          </w:rPr>
        </w:r>
        <w:r>
          <w:rPr>
            <w:webHidden/>
          </w:rPr>
          <w:fldChar w:fldCharType="separate"/>
        </w:r>
        <w:r>
          <w:rPr>
            <w:webHidden/>
          </w:rPr>
          <w:t>36</w:t>
        </w:r>
        <w:r>
          <w:rPr>
            <w:webHidden/>
          </w:rPr>
          <w:fldChar w:fldCharType="end"/>
        </w:r>
      </w:hyperlink>
    </w:p>
    <w:p w14:paraId="1B4F3117" w14:textId="6E6103C8"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4" w:history="1">
        <w:r w:rsidRPr="00967C45">
          <w:rPr>
            <w:rStyle w:val="Hyperlink"/>
            <w:rFonts w:eastAsia="Times"/>
          </w:rPr>
          <w:t>Heart disease</w:t>
        </w:r>
        <w:r>
          <w:rPr>
            <w:webHidden/>
          </w:rPr>
          <w:tab/>
        </w:r>
        <w:r>
          <w:rPr>
            <w:webHidden/>
          </w:rPr>
          <w:fldChar w:fldCharType="begin"/>
        </w:r>
        <w:r>
          <w:rPr>
            <w:webHidden/>
          </w:rPr>
          <w:instrText xml:space="preserve"> PAGEREF _Toc219099674 \h </w:instrText>
        </w:r>
        <w:r>
          <w:rPr>
            <w:webHidden/>
          </w:rPr>
        </w:r>
        <w:r>
          <w:rPr>
            <w:webHidden/>
          </w:rPr>
          <w:fldChar w:fldCharType="separate"/>
        </w:r>
        <w:r>
          <w:rPr>
            <w:webHidden/>
          </w:rPr>
          <w:t>37</w:t>
        </w:r>
        <w:r>
          <w:rPr>
            <w:webHidden/>
          </w:rPr>
          <w:fldChar w:fldCharType="end"/>
        </w:r>
      </w:hyperlink>
    </w:p>
    <w:p w14:paraId="481B0D22" w14:textId="5CF16B39"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5" w:history="1">
        <w:r w:rsidRPr="00967C45">
          <w:rPr>
            <w:rStyle w:val="Hyperlink"/>
          </w:rPr>
          <w:t>Non-melanoma skin cancer</w:t>
        </w:r>
        <w:r>
          <w:rPr>
            <w:webHidden/>
          </w:rPr>
          <w:tab/>
        </w:r>
        <w:r>
          <w:rPr>
            <w:webHidden/>
          </w:rPr>
          <w:fldChar w:fldCharType="begin"/>
        </w:r>
        <w:r>
          <w:rPr>
            <w:webHidden/>
          </w:rPr>
          <w:instrText xml:space="preserve"> PAGEREF _Toc219099675 \h </w:instrText>
        </w:r>
        <w:r>
          <w:rPr>
            <w:webHidden/>
          </w:rPr>
        </w:r>
        <w:r>
          <w:rPr>
            <w:webHidden/>
          </w:rPr>
          <w:fldChar w:fldCharType="separate"/>
        </w:r>
        <w:r>
          <w:rPr>
            <w:webHidden/>
          </w:rPr>
          <w:t>38</w:t>
        </w:r>
        <w:r>
          <w:rPr>
            <w:webHidden/>
          </w:rPr>
          <w:fldChar w:fldCharType="end"/>
        </w:r>
      </w:hyperlink>
    </w:p>
    <w:p w14:paraId="50D399A8" w14:textId="2E220BCB"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6" w:history="1">
        <w:r w:rsidRPr="00967C45">
          <w:rPr>
            <w:rStyle w:val="Hyperlink"/>
          </w:rPr>
          <w:t>Melanoma</w:t>
        </w:r>
        <w:r>
          <w:rPr>
            <w:webHidden/>
          </w:rPr>
          <w:tab/>
        </w:r>
        <w:r>
          <w:rPr>
            <w:webHidden/>
          </w:rPr>
          <w:fldChar w:fldCharType="begin"/>
        </w:r>
        <w:r>
          <w:rPr>
            <w:webHidden/>
          </w:rPr>
          <w:instrText xml:space="preserve"> PAGEREF _Toc219099676 \h </w:instrText>
        </w:r>
        <w:r>
          <w:rPr>
            <w:webHidden/>
          </w:rPr>
        </w:r>
        <w:r>
          <w:rPr>
            <w:webHidden/>
          </w:rPr>
          <w:fldChar w:fldCharType="separate"/>
        </w:r>
        <w:r>
          <w:rPr>
            <w:webHidden/>
          </w:rPr>
          <w:t>40</w:t>
        </w:r>
        <w:r>
          <w:rPr>
            <w:webHidden/>
          </w:rPr>
          <w:fldChar w:fldCharType="end"/>
        </w:r>
      </w:hyperlink>
    </w:p>
    <w:p w14:paraId="60BAA6BC" w14:textId="7429F4B9"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7" w:history="1">
        <w:r w:rsidRPr="00967C45">
          <w:rPr>
            <w:rStyle w:val="Hyperlink"/>
            <w:rFonts w:eastAsia="Times"/>
          </w:rPr>
          <w:t>Cancer</w:t>
        </w:r>
        <w:r>
          <w:rPr>
            <w:webHidden/>
          </w:rPr>
          <w:tab/>
        </w:r>
        <w:r>
          <w:rPr>
            <w:webHidden/>
          </w:rPr>
          <w:fldChar w:fldCharType="begin"/>
        </w:r>
        <w:r>
          <w:rPr>
            <w:webHidden/>
          </w:rPr>
          <w:instrText xml:space="preserve"> PAGEREF _Toc219099677 \h </w:instrText>
        </w:r>
        <w:r>
          <w:rPr>
            <w:webHidden/>
          </w:rPr>
        </w:r>
        <w:r>
          <w:rPr>
            <w:webHidden/>
          </w:rPr>
          <w:fldChar w:fldCharType="separate"/>
        </w:r>
        <w:r>
          <w:rPr>
            <w:webHidden/>
          </w:rPr>
          <w:t>42</w:t>
        </w:r>
        <w:r>
          <w:rPr>
            <w:webHidden/>
          </w:rPr>
          <w:fldChar w:fldCharType="end"/>
        </w:r>
      </w:hyperlink>
    </w:p>
    <w:p w14:paraId="739B58EE" w14:textId="3ED9D23C"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78" w:history="1">
        <w:r w:rsidRPr="00967C45">
          <w:rPr>
            <w:rStyle w:val="Hyperlink"/>
            <w:rFonts w:eastAsia="Times"/>
          </w:rPr>
          <w:t>Musculoskeletal conditions</w:t>
        </w:r>
        <w:r>
          <w:rPr>
            <w:webHidden/>
          </w:rPr>
          <w:tab/>
        </w:r>
        <w:r>
          <w:rPr>
            <w:webHidden/>
          </w:rPr>
          <w:fldChar w:fldCharType="begin"/>
        </w:r>
        <w:r>
          <w:rPr>
            <w:webHidden/>
          </w:rPr>
          <w:instrText xml:space="preserve"> PAGEREF _Toc219099678 \h </w:instrText>
        </w:r>
        <w:r>
          <w:rPr>
            <w:webHidden/>
          </w:rPr>
        </w:r>
        <w:r>
          <w:rPr>
            <w:webHidden/>
          </w:rPr>
          <w:fldChar w:fldCharType="separate"/>
        </w:r>
        <w:r>
          <w:rPr>
            <w:webHidden/>
          </w:rPr>
          <w:t>43</w:t>
        </w:r>
        <w:r>
          <w:rPr>
            <w:webHidden/>
          </w:rPr>
          <w:fldChar w:fldCharType="end"/>
        </w:r>
      </w:hyperlink>
    </w:p>
    <w:p w14:paraId="29AF8C1D" w14:textId="08CBC7D8"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79" w:history="1">
        <w:r w:rsidRPr="00967C45">
          <w:rPr>
            <w:rStyle w:val="Hyperlink"/>
          </w:rPr>
          <w:t>Immunisation in Victoria</w:t>
        </w:r>
        <w:r>
          <w:rPr>
            <w:webHidden/>
          </w:rPr>
          <w:tab/>
        </w:r>
        <w:r>
          <w:rPr>
            <w:webHidden/>
          </w:rPr>
          <w:fldChar w:fldCharType="begin"/>
        </w:r>
        <w:r>
          <w:rPr>
            <w:webHidden/>
          </w:rPr>
          <w:instrText xml:space="preserve"> PAGEREF _Toc219099679 \h </w:instrText>
        </w:r>
        <w:r>
          <w:rPr>
            <w:webHidden/>
          </w:rPr>
        </w:r>
        <w:r>
          <w:rPr>
            <w:webHidden/>
          </w:rPr>
          <w:fldChar w:fldCharType="separate"/>
        </w:r>
        <w:r>
          <w:rPr>
            <w:webHidden/>
          </w:rPr>
          <w:t>45</w:t>
        </w:r>
        <w:r>
          <w:rPr>
            <w:webHidden/>
          </w:rPr>
          <w:fldChar w:fldCharType="end"/>
        </w:r>
      </w:hyperlink>
    </w:p>
    <w:p w14:paraId="4E9EEC82" w14:textId="7FF1CB35"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0" w:history="1">
        <w:r w:rsidRPr="00967C45">
          <w:rPr>
            <w:rStyle w:val="Hyperlink"/>
            <w:rFonts w:eastAsia="Times"/>
          </w:rPr>
          <w:t>Immunisation for Meningococcal disease in Victoria</w:t>
        </w:r>
        <w:r>
          <w:rPr>
            <w:webHidden/>
          </w:rPr>
          <w:tab/>
        </w:r>
        <w:r>
          <w:rPr>
            <w:webHidden/>
          </w:rPr>
          <w:fldChar w:fldCharType="begin"/>
        </w:r>
        <w:r>
          <w:rPr>
            <w:webHidden/>
          </w:rPr>
          <w:instrText xml:space="preserve"> PAGEREF _Toc219099680 \h </w:instrText>
        </w:r>
        <w:r>
          <w:rPr>
            <w:webHidden/>
          </w:rPr>
        </w:r>
        <w:r>
          <w:rPr>
            <w:webHidden/>
          </w:rPr>
          <w:fldChar w:fldCharType="separate"/>
        </w:r>
        <w:r>
          <w:rPr>
            <w:webHidden/>
          </w:rPr>
          <w:t>45</w:t>
        </w:r>
        <w:r>
          <w:rPr>
            <w:webHidden/>
          </w:rPr>
          <w:fldChar w:fldCharType="end"/>
        </w:r>
      </w:hyperlink>
    </w:p>
    <w:p w14:paraId="41E40501" w14:textId="7C8A4F8D"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1" w:history="1">
        <w:r w:rsidRPr="00967C45">
          <w:rPr>
            <w:rStyle w:val="Hyperlink"/>
          </w:rPr>
          <w:t>Immunisation coverage and amendments to No Jab No Play legislation</w:t>
        </w:r>
        <w:r>
          <w:rPr>
            <w:webHidden/>
          </w:rPr>
          <w:tab/>
        </w:r>
        <w:r>
          <w:rPr>
            <w:webHidden/>
          </w:rPr>
          <w:fldChar w:fldCharType="begin"/>
        </w:r>
        <w:r>
          <w:rPr>
            <w:webHidden/>
          </w:rPr>
          <w:instrText xml:space="preserve"> PAGEREF _Toc219099681 \h </w:instrText>
        </w:r>
        <w:r>
          <w:rPr>
            <w:webHidden/>
          </w:rPr>
        </w:r>
        <w:r>
          <w:rPr>
            <w:webHidden/>
          </w:rPr>
          <w:fldChar w:fldCharType="separate"/>
        </w:r>
        <w:r>
          <w:rPr>
            <w:webHidden/>
          </w:rPr>
          <w:t>46</w:t>
        </w:r>
        <w:r>
          <w:rPr>
            <w:webHidden/>
          </w:rPr>
          <w:fldChar w:fldCharType="end"/>
        </w:r>
      </w:hyperlink>
    </w:p>
    <w:p w14:paraId="63A0BFAB" w14:textId="5E00A395"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2" w:history="1">
        <w:r w:rsidRPr="00967C45">
          <w:rPr>
            <w:rStyle w:val="Hyperlink"/>
          </w:rPr>
          <w:t>Immunisation high risk groups</w:t>
        </w:r>
        <w:r>
          <w:rPr>
            <w:webHidden/>
          </w:rPr>
          <w:tab/>
        </w:r>
        <w:r>
          <w:rPr>
            <w:webHidden/>
          </w:rPr>
          <w:fldChar w:fldCharType="begin"/>
        </w:r>
        <w:r>
          <w:rPr>
            <w:webHidden/>
          </w:rPr>
          <w:instrText xml:space="preserve"> PAGEREF _Toc219099682 \h </w:instrText>
        </w:r>
        <w:r>
          <w:rPr>
            <w:webHidden/>
          </w:rPr>
        </w:r>
        <w:r>
          <w:rPr>
            <w:webHidden/>
          </w:rPr>
          <w:fldChar w:fldCharType="separate"/>
        </w:r>
        <w:r>
          <w:rPr>
            <w:webHidden/>
          </w:rPr>
          <w:t>48</w:t>
        </w:r>
        <w:r>
          <w:rPr>
            <w:webHidden/>
          </w:rPr>
          <w:fldChar w:fldCharType="end"/>
        </w:r>
      </w:hyperlink>
    </w:p>
    <w:p w14:paraId="28E5E7D4" w14:textId="17A8BFCA"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83" w:history="1">
        <w:r w:rsidRPr="00967C45">
          <w:rPr>
            <w:rStyle w:val="Hyperlink"/>
          </w:rPr>
          <w:t>Communicable disease</w:t>
        </w:r>
        <w:r>
          <w:rPr>
            <w:webHidden/>
          </w:rPr>
          <w:tab/>
        </w:r>
        <w:r>
          <w:rPr>
            <w:webHidden/>
          </w:rPr>
          <w:fldChar w:fldCharType="begin"/>
        </w:r>
        <w:r>
          <w:rPr>
            <w:webHidden/>
          </w:rPr>
          <w:instrText xml:space="preserve"> PAGEREF _Toc219099683 \h </w:instrText>
        </w:r>
        <w:r>
          <w:rPr>
            <w:webHidden/>
          </w:rPr>
        </w:r>
        <w:r>
          <w:rPr>
            <w:webHidden/>
          </w:rPr>
          <w:fldChar w:fldCharType="separate"/>
        </w:r>
        <w:r>
          <w:rPr>
            <w:webHidden/>
          </w:rPr>
          <w:t>51</w:t>
        </w:r>
        <w:r>
          <w:rPr>
            <w:webHidden/>
          </w:rPr>
          <w:fldChar w:fldCharType="end"/>
        </w:r>
      </w:hyperlink>
    </w:p>
    <w:p w14:paraId="16FB684A" w14:textId="04E12FAD"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4" w:history="1">
        <w:r w:rsidRPr="00967C45">
          <w:rPr>
            <w:rStyle w:val="Hyperlink"/>
            <w:rFonts w:eastAsia="Times"/>
          </w:rPr>
          <w:t>2017 influenza outbreak</w:t>
        </w:r>
        <w:r>
          <w:rPr>
            <w:webHidden/>
          </w:rPr>
          <w:tab/>
        </w:r>
        <w:r>
          <w:rPr>
            <w:webHidden/>
          </w:rPr>
          <w:fldChar w:fldCharType="begin"/>
        </w:r>
        <w:r>
          <w:rPr>
            <w:webHidden/>
          </w:rPr>
          <w:instrText xml:space="preserve"> PAGEREF _Toc219099684 \h </w:instrText>
        </w:r>
        <w:r>
          <w:rPr>
            <w:webHidden/>
          </w:rPr>
        </w:r>
        <w:r>
          <w:rPr>
            <w:webHidden/>
          </w:rPr>
          <w:fldChar w:fldCharType="separate"/>
        </w:r>
        <w:r>
          <w:rPr>
            <w:webHidden/>
          </w:rPr>
          <w:t>51</w:t>
        </w:r>
        <w:r>
          <w:rPr>
            <w:webHidden/>
          </w:rPr>
          <w:fldChar w:fldCharType="end"/>
        </w:r>
      </w:hyperlink>
    </w:p>
    <w:p w14:paraId="45DCA22B" w14:textId="56F284E3"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5" w:history="1">
        <w:r w:rsidRPr="00967C45">
          <w:rPr>
            <w:rStyle w:val="Hyperlink"/>
            <w:rFonts w:eastAsia="Times"/>
          </w:rPr>
          <w:t>Advances in hepatitis C treatment</w:t>
        </w:r>
        <w:r>
          <w:rPr>
            <w:webHidden/>
          </w:rPr>
          <w:tab/>
        </w:r>
        <w:r>
          <w:rPr>
            <w:webHidden/>
          </w:rPr>
          <w:fldChar w:fldCharType="begin"/>
        </w:r>
        <w:r>
          <w:rPr>
            <w:webHidden/>
          </w:rPr>
          <w:instrText xml:space="preserve"> PAGEREF _Toc219099685 \h </w:instrText>
        </w:r>
        <w:r>
          <w:rPr>
            <w:webHidden/>
          </w:rPr>
        </w:r>
        <w:r>
          <w:rPr>
            <w:webHidden/>
          </w:rPr>
          <w:fldChar w:fldCharType="separate"/>
        </w:r>
        <w:r>
          <w:rPr>
            <w:webHidden/>
          </w:rPr>
          <w:t>55</w:t>
        </w:r>
        <w:r>
          <w:rPr>
            <w:webHidden/>
          </w:rPr>
          <w:fldChar w:fldCharType="end"/>
        </w:r>
      </w:hyperlink>
    </w:p>
    <w:p w14:paraId="3C4629CE" w14:textId="3DA89839"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6" w:history="1">
        <w:r w:rsidRPr="00967C45">
          <w:rPr>
            <w:rStyle w:val="Hyperlink"/>
            <w:rFonts w:eastAsia="Times"/>
          </w:rPr>
          <w:t>Improving communicable disease data management</w:t>
        </w:r>
        <w:r>
          <w:rPr>
            <w:webHidden/>
          </w:rPr>
          <w:tab/>
        </w:r>
        <w:r>
          <w:rPr>
            <w:webHidden/>
          </w:rPr>
          <w:fldChar w:fldCharType="begin"/>
        </w:r>
        <w:r>
          <w:rPr>
            <w:webHidden/>
          </w:rPr>
          <w:instrText xml:space="preserve"> PAGEREF _Toc219099686 \h </w:instrText>
        </w:r>
        <w:r>
          <w:rPr>
            <w:webHidden/>
          </w:rPr>
        </w:r>
        <w:r>
          <w:rPr>
            <w:webHidden/>
          </w:rPr>
          <w:fldChar w:fldCharType="separate"/>
        </w:r>
        <w:r>
          <w:rPr>
            <w:webHidden/>
          </w:rPr>
          <w:t>58</w:t>
        </w:r>
        <w:r>
          <w:rPr>
            <w:webHidden/>
          </w:rPr>
          <w:fldChar w:fldCharType="end"/>
        </w:r>
      </w:hyperlink>
    </w:p>
    <w:p w14:paraId="6ABEAA09" w14:textId="65C43625"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7" w:history="1">
        <w:r w:rsidRPr="00967C45">
          <w:rPr>
            <w:rStyle w:val="Hyperlink"/>
            <w:rFonts w:eastAsia="Times"/>
          </w:rPr>
          <w:t>Antimicrobial resistance</w:t>
        </w:r>
        <w:r>
          <w:rPr>
            <w:webHidden/>
          </w:rPr>
          <w:tab/>
        </w:r>
        <w:r>
          <w:rPr>
            <w:webHidden/>
          </w:rPr>
          <w:fldChar w:fldCharType="begin"/>
        </w:r>
        <w:r>
          <w:rPr>
            <w:webHidden/>
          </w:rPr>
          <w:instrText xml:space="preserve"> PAGEREF _Toc219099687 \h </w:instrText>
        </w:r>
        <w:r>
          <w:rPr>
            <w:webHidden/>
          </w:rPr>
        </w:r>
        <w:r>
          <w:rPr>
            <w:webHidden/>
          </w:rPr>
          <w:fldChar w:fldCharType="separate"/>
        </w:r>
        <w:r>
          <w:rPr>
            <w:webHidden/>
          </w:rPr>
          <w:t>61</w:t>
        </w:r>
        <w:r>
          <w:rPr>
            <w:webHidden/>
          </w:rPr>
          <w:fldChar w:fldCharType="end"/>
        </w:r>
      </w:hyperlink>
    </w:p>
    <w:p w14:paraId="2F8E122F" w14:textId="3C11EBE7"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88" w:history="1">
        <w:r w:rsidRPr="00967C45">
          <w:rPr>
            <w:rStyle w:val="Hyperlink"/>
            <w:rFonts w:eastAsia="Times"/>
          </w:rPr>
          <w:t>Buruli ulcer</w:t>
        </w:r>
        <w:r>
          <w:rPr>
            <w:webHidden/>
          </w:rPr>
          <w:tab/>
        </w:r>
        <w:r>
          <w:rPr>
            <w:webHidden/>
          </w:rPr>
          <w:fldChar w:fldCharType="begin"/>
        </w:r>
        <w:r>
          <w:rPr>
            <w:webHidden/>
          </w:rPr>
          <w:instrText xml:space="preserve"> PAGEREF _Toc219099688 \h </w:instrText>
        </w:r>
        <w:r>
          <w:rPr>
            <w:webHidden/>
          </w:rPr>
        </w:r>
        <w:r>
          <w:rPr>
            <w:webHidden/>
          </w:rPr>
          <w:fldChar w:fldCharType="separate"/>
        </w:r>
        <w:r>
          <w:rPr>
            <w:webHidden/>
          </w:rPr>
          <w:t>63</w:t>
        </w:r>
        <w:r>
          <w:rPr>
            <w:webHidden/>
          </w:rPr>
          <w:fldChar w:fldCharType="end"/>
        </w:r>
      </w:hyperlink>
    </w:p>
    <w:p w14:paraId="785C52AA" w14:textId="3EA5D90A"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89" w:history="1">
        <w:r w:rsidRPr="00967C45">
          <w:rPr>
            <w:rStyle w:val="Hyperlink"/>
          </w:rPr>
          <w:t>Food</w:t>
        </w:r>
        <w:r>
          <w:rPr>
            <w:webHidden/>
          </w:rPr>
          <w:tab/>
        </w:r>
        <w:r>
          <w:rPr>
            <w:webHidden/>
          </w:rPr>
          <w:fldChar w:fldCharType="begin"/>
        </w:r>
        <w:r>
          <w:rPr>
            <w:webHidden/>
          </w:rPr>
          <w:instrText xml:space="preserve"> PAGEREF _Toc219099689 \h </w:instrText>
        </w:r>
        <w:r>
          <w:rPr>
            <w:webHidden/>
          </w:rPr>
        </w:r>
        <w:r>
          <w:rPr>
            <w:webHidden/>
          </w:rPr>
          <w:fldChar w:fldCharType="separate"/>
        </w:r>
        <w:r>
          <w:rPr>
            <w:webHidden/>
          </w:rPr>
          <w:t>67</w:t>
        </w:r>
        <w:r>
          <w:rPr>
            <w:webHidden/>
          </w:rPr>
          <w:fldChar w:fldCharType="end"/>
        </w:r>
      </w:hyperlink>
    </w:p>
    <w:p w14:paraId="08DC2970" w14:textId="18FA8981"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0" w:history="1">
        <w:r w:rsidRPr="00967C45">
          <w:rPr>
            <w:rStyle w:val="Hyperlink"/>
            <w:rFonts w:eastAsia="Times"/>
          </w:rPr>
          <w:t>Salmonella</w:t>
        </w:r>
        <w:r>
          <w:rPr>
            <w:webHidden/>
          </w:rPr>
          <w:tab/>
        </w:r>
        <w:r>
          <w:rPr>
            <w:webHidden/>
          </w:rPr>
          <w:fldChar w:fldCharType="begin"/>
        </w:r>
        <w:r>
          <w:rPr>
            <w:webHidden/>
          </w:rPr>
          <w:instrText xml:space="preserve"> PAGEREF _Toc219099690 \h </w:instrText>
        </w:r>
        <w:r>
          <w:rPr>
            <w:webHidden/>
          </w:rPr>
        </w:r>
        <w:r>
          <w:rPr>
            <w:webHidden/>
          </w:rPr>
          <w:fldChar w:fldCharType="separate"/>
        </w:r>
        <w:r>
          <w:rPr>
            <w:webHidden/>
          </w:rPr>
          <w:t>67</w:t>
        </w:r>
        <w:r>
          <w:rPr>
            <w:webHidden/>
          </w:rPr>
          <w:fldChar w:fldCharType="end"/>
        </w:r>
      </w:hyperlink>
    </w:p>
    <w:p w14:paraId="012E73E6" w14:textId="011ADC0B"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1" w:history="1">
        <w:r w:rsidRPr="00967C45">
          <w:rPr>
            <w:rStyle w:val="Hyperlink"/>
            <w:rFonts w:eastAsia="Times"/>
          </w:rPr>
          <w:t>Food anaphylaxis notifications</w:t>
        </w:r>
        <w:r>
          <w:rPr>
            <w:webHidden/>
          </w:rPr>
          <w:tab/>
        </w:r>
        <w:r>
          <w:rPr>
            <w:webHidden/>
          </w:rPr>
          <w:fldChar w:fldCharType="begin"/>
        </w:r>
        <w:r>
          <w:rPr>
            <w:webHidden/>
          </w:rPr>
          <w:instrText xml:space="preserve"> PAGEREF _Toc219099691 \h </w:instrText>
        </w:r>
        <w:r>
          <w:rPr>
            <w:webHidden/>
          </w:rPr>
        </w:r>
        <w:r>
          <w:rPr>
            <w:webHidden/>
          </w:rPr>
          <w:fldChar w:fldCharType="separate"/>
        </w:r>
        <w:r>
          <w:rPr>
            <w:webHidden/>
          </w:rPr>
          <w:t>70</w:t>
        </w:r>
        <w:r>
          <w:rPr>
            <w:webHidden/>
          </w:rPr>
          <w:fldChar w:fldCharType="end"/>
        </w:r>
      </w:hyperlink>
    </w:p>
    <w:p w14:paraId="6E20F998" w14:textId="63CC6A22"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2" w:history="1">
        <w:r w:rsidRPr="00967C45">
          <w:rPr>
            <w:rStyle w:val="Hyperlink"/>
            <w:rFonts w:eastAsia="Times"/>
          </w:rPr>
          <w:t>Food fermentation products</w:t>
        </w:r>
        <w:r>
          <w:rPr>
            <w:webHidden/>
          </w:rPr>
          <w:tab/>
        </w:r>
        <w:r>
          <w:rPr>
            <w:webHidden/>
          </w:rPr>
          <w:fldChar w:fldCharType="begin"/>
        </w:r>
        <w:r>
          <w:rPr>
            <w:webHidden/>
          </w:rPr>
          <w:instrText xml:space="preserve"> PAGEREF _Toc219099692 \h </w:instrText>
        </w:r>
        <w:r>
          <w:rPr>
            <w:webHidden/>
          </w:rPr>
        </w:r>
        <w:r>
          <w:rPr>
            <w:webHidden/>
          </w:rPr>
          <w:fldChar w:fldCharType="separate"/>
        </w:r>
        <w:r>
          <w:rPr>
            <w:webHidden/>
          </w:rPr>
          <w:t>71</w:t>
        </w:r>
        <w:r>
          <w:rPr>
            <w:webHidden/>
          </w:rPr>
          <w:fldChar w:fldCharType="end"/>
        </w:r>
      </w:hyperlink>
    </w:p>
    <w:p w14:paraId="02144185" w14:textId="78CFF03E"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93" w:history="1">
        <w:r w:rsidRPr="00967C45">
          <w:rPr>
            <w:rStyle w:val="Hyperlink"/>
          </w:rPr>
          <w:t>Water</w:t>
        </w:r>
        <w:r>
          <w:rPr>
            <w:webHidden/>
          </w:rPr>
          <w:tab/>
        </w:r>
        <w:r>
          <w:rPr>
            <w:webHidden/>
          </w:rPr>
          <w:fldChar w:fldCharType="begin"/>
        </w:r>
        <w:r>
          <w:rPr>
            <w:webHidden/>
          </w:rPr>
          <w:instrText xml:space="preserve"> PAGEREF _Toc219099693 \h </w:instrText>
        </w:r>
        <w:r>
          <w:rPr>
            <w:webHidden/>
          </w:rPr>
        </w:r>
        <w:r>
          <w:rPr>
            <w:webHidden/>
          </w:rPr>
          <w:fldChar w:fldCharType="separate"/>
        </w:r>
        <w:r>
          <w:rPr>
            <w:webHidden/>
          </w:rPr>
          <w:t>73</w:t>
        </w:r>
        <w:r>
          <w:rPr>
            <w:webHidden/>
          </w:rPr>
          <w:fldChar w:fldCharType="end"/>
        </w:r>
      </w:hyperlink>
    </w:p>
    <w:p w14:paraId="5E224FB9" w14:textId="2F079675"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4" w:history="1">
        <w:r w:rsidRPr="00967C45">
          <w:rPr>
            <w:rStyle w:val="Hyperlink"/>
            <w:rFonts w:eastAsia="Times"/>
          </w:rPr>
          <w:t>Safe drinking water</w:t>
        </w:r>
        <w:r>
          <w:rPr>
            <w:webHidden/>
          </w:rPr>
          <w:tab/>
        </w:r>
        <w:r>
          <w:rPr>
            <w:webHidden/>
          </w:rPr>
          <w:fldChar w:fldCharType="begin"/>
        </w:r>
        <w:r>
          <w:rPr>
            <w:webHidden/>
          </w:rPr>
          <w:instrText xml:space="preserve"> PAGEREF _Toc219099694 \h </w:instrText>
        </w:r>
        <w:r>
          <w:rPr>
            <w:webHidden/>
          </w:rPr>
        </w:r>
        <w:r>
          <w:rPr>
            <w:webHidden/>
          </w:rPr>
          <w:fldChar w:fldCharType="separate"/>
        </w:r>
        <w:r>
          <w:rPr>
            <w:webHidden/>
          </w:rPr>
          <w:t>73</w:t>
        </w:r>
        <w:r>
          <w:rPr>
            <w:webHidden/>
          </w:rPr>
          <w:fldChar w:fldCharType="end"/>
        </w:r>
      </w:hyperlink>
    </w:p>
    <w:p w14:paraId="65596631" w14:textId="68C6FD1D"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5" w:history="1">
        <w:r w:rsidRPr="00967C45">
          <w:rPr>
            <w:rStyle w:val="Hyperlink"/>
            <w:rFonts w:eastAsia="Times"/>
          </w:rPr>
          <w:t>Water fluoridation</w:t>
        </w:r>
        <w:r>
          <w:rPr>
            <w:webHidden/>
          </w:rPr>
          <w:tab/>
        </w:r>
        <w:r>
          <w:rPr>
            <w:webHidden/>
          </w:rPr>
          <w:fldChar w:fldCharType="begin"/>
        </w:r>
        <w:r>
          <w:rPr>
            <w:webHidden/>
          </w:rPr>
          <w:instrText xml:space="preserve"> PAGEREF _Toc219099695 \h </w:instrText>
        </w:r>
        <w:r>
          <w:rPr>
            <w:webHidden/>
          </w:rPr>
        </w:r>
        <w:r>
          <w:rPr>
            <w:webHidden/>
          </w:rPr>
          <w:fldChar w:fldCharType="separate"/>
        </w:r>
        <w:r>
          <w:rPr>
            <w:webHidden/>
          </w:rPr>
          <w:t>74</w:t>
        </w:r>
        <w:r>
          <w:rPr>
            <w:webHidden/>
          </w:rPr>
          <w:fldChar w:fldCharType="end"/>
        </w:r>
      </w:hyperlink>
    </w:p>
    <w:p w14:paraId="31B24B8E" w14:textId="6F1C546A"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6" w:history="1">
        <w:r w:rsidRPr="00967C45">
          <w:rPr>
            <w:rStyle w:val="Hyperlink"/>
            <w:rFonts w:eastAsia="Times"/>
          </w:rPr>
          <w:t>Aquatic facilities</w:t>
        </w:r>
        <w:r>
          <w:rPr>
            <w:webHidden/>
          </w:rPr>
          <w:tab/>
        </w:r>
        <w:r>
          <w:rPr>
            <w:webHidden/>
          </w:rPr>
          <w:fldChar w:fldCharType="begin"/>
        </w:r>
        <w:r>
          <w:rPr>
            <w:webHidden/>
          </w:rPr>
          <w:instrText xml:space="preserve"> PAGEREF _Toc219099696 \h </w:instrText>
        </w:r>
        <w:r>
          <w:rPr>
            <w:webHidden/>
          </w:rPr>
        </w:r>
        <w:r>
          <w:rPr>
            <w:webHidden/>
          </w:rPr>
          <w:fldChar w:fldCharType="separate"/>
        </w:r>
        <w:r>
          <w:rPr>
            <w:webHidden/>
          </w:rPr>
          <w:t>75</w:t>
        </w:r>
        <w:r>
          <w:rPr>
            <w:webHidden/>
          </w:rPr>
          <w:fldChar w:fldCharType="end"/>
        </w:r>
      </w:hyperlink>
    </w:p>
    <w:p w14:paraId="200953B0" w14:textId="0E1E6C5A"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697" w:history="1">
        <w:r w:rsidRPr="00967C45">
          <w:rPr>
            <w:rStyle w:val="Hyperlink"/>
          </w:rPr>
          <w:t>Environmental Health</w:t>
        </w:r>
        <w:r>
          <w:rPr>
            <w:webHidden/>
          </w:rPr>
          <w:tab/>
        </w:r>
        <w:r>
          <w:rPr>
            <w:webHidden/>
          </w:rPr>
          <w:fldChar w:fldCharType="begin"/>
        </w:r>
        <w:r>
          <w:rPr>
            <w:webHidden/>
          </w:rPr>
          <w:instrText xml:space="preserve"> PAGEREF _Toc219099697 \h </w:instrText>
        </w:r>
        <w:r>
          <w:rPr>
            <w:webHidden/>
          </w:rPr>
        </w:r>
        <w:r>
          <w:rPr>
            <w:webHidden/>
          </w:rPr>
          <w:fldChar w:fldCharType="separate"/>
        </w:r>
        <w:r>
          <w:rPr>
            <w:webHidden/>
          </w:rPr>
          <w:t>78</w:t>
        </w:r>
        <w:r>
          <w:rPr>
            <w:webHidden/>
          </w:rPr>
          <w:fldChar w:fldCharType="end"/>
        </w:r>
      </w:hyperlink>
    </w:p>
    <w:p w14:paraId="20DC5D42" w14:textId="77CE34B6"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8" w:history="1">
        <w:r w:rsidRPr="00967C45">
          <w:rPr>
            <w:rStyle w:val="Hyperlink"/>
            <w:rFonts w:eastAsia="Times"/>
          </w:rPr>
          <w:t>Air quality</w:t>
        </w:r>
        <w:r>
          <w:rPr>
            <w:webHidden/>
          </w:rPr>
          <w:tab/>
        </w:r>
        <w:r>
          <w:rPr>
            <w:webHidden/>
          </w:rPr>
          <w:fldChar w:fldCharType="begin"/>
        </w:r>
        <w:r>
          <w:rPr>
            <w:webHidden/>
          </w:rPr>
          <w:instrText xml:space="preserve"> PAGEREF _Toc219099698 \h </w:instrText>
        </w:r>
        <w:r>
          <w:rPr>
            <w:webHidden/>
          </w:rPr>
        </w:r>
        <w:r>
          <w:rPr>
            <w:webHidden/>
          </w:rPr>
          <w:fldChar w:fldCharType="separate"/>
        </w:r>
        <w:r>
          <w:rPr>
            <w:webHidden/>
          </w:rPr>
          <w:t>78</w:t>
        </w:r>
        <w:r>
          <w:rPr>
            <w:webHidden/>
          </w:rPr>
          <w:fldChar w:fldCharType="end"/>
        </w:r>
      </w:hyperlink>
    </w:p>
    <w:p w14:paraId="40F26A0B" w14:textId="0BEDC307"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699" w:history="1">
        <w:r w:rsidRPr="00967C45">
          <w:rPr>
            <w:rStyle w:val="Hyperlink"/>
            <w:rFonts w:eastAsia="Times"/>
          </w:rPr>
          <w:t>Healthy indoor environments</w:t>
        </w:r>
        <w:r>
          <w:rPr>
            <w:webHidden/>
          </w:rPr>
          <w:tab/>
        </w:r>
        <w:r>
          <w:rPr>
            <w:webHidden/>
          </w:rPr>
          <w:fldChar w:fldCharType="begin"/>
        </w:r>
        <w:r>
          <w:rPr>
            <w:webHidden/>
          </w:rPr>
          <w:instrText xml:space="preserve"> PAGEREF _Toc219099699 \h </w:instrText>
        </w:r>
        <w:r>
          <w:rPr>
            <w:webHidden/>
          </w:rPr>
        </w:r>
        <w:r>
          <w:rPr>
            <w:webHidden/>
          </w:rPr>
          <w:fldChar w:fldCharType="separate"/>
        </w:r>
        <w:r>
          <w:rPr>
            <w:webHidden/>
          </w:rPr>
          <w:t>82</w:t>
        </w:r>
        <w:r>
          <w:rPr>
            <w:webHidden/>
          </w:rPr>
          <w:fldChar w:fldCharType="end"/>
        </w:r>
      </w:hyperlink>
    </w:p>
    <w:p w14:paraId="2EDB0343" w14:textId="5AEFA67B"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0" w:history="1">
        <w:r w:rsidRPr="00967C45">
          <w:rPr>
            <w:rStyle w:val="Hyperlink"/>
            <w:rFonts w:eastAsia="Times"/>
          </w:rPr>
          <w:t>Thunderstorm asthma</w:t>
        </w:r>
        <w:r>
          <w:rPr>
            <w:webHidden/>
          </w:rPr>
          <w:tab/>
        </w:r>
        <w:r>
          <w:rPr>
            <w:webHidden/>
          </w:rPr>
          <w:fldChar w:fldCharType="begin"/>
        </w:r>
        <w:r>
          <w:rPr>
            <w:webHidden/>
          </w:rPr>
          <w:instrText xml:space="preserve"> PAGEREF _Toc219099700 \h </w:instrText>
        </w:r>
        <w:r>
          <w:rPr>
            <w:webHidden/>
          </w:rPr>
        </w:r>
        <w:r>
          <w:rPr>
            <w:webHidden/>
          </w:rPr>
          <w:fldChar w:fldCharType="separate"/>
        </w:r>
        <w:r>
          <w:rPr>
            <w:webHidden/>
          </w:rPr>
          <w:t>85</w:t>
        </w:r>
        <w:r>
          <w:rPr>
            <w:webHidden/>
          </w:rPr>
          <w:fldChar w:fldCharType="end"/>
        </w:r>
      </w:hyperlink>
    </w:p>
    <w:p w14:paraId="2318DDF5" w14:textId="4B3B1DF1"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1" w:history="1">
        <w:r w:rsidRPr="00967C45">
          <w:rPr>
            <w:rStyle w:val="Hyperlink"/>
            <w:rFonts w:eastAsia="Times"/>
          </w:rPr>
          <w:t>Climate change and public health in Victoria</w:t>
        </w:r>
        <w:r>
          <w:rPr>
            <w:webHidden/>
          </w:rPr>
          <w:tab/>
        </w:r>
        <w:r>
          <w:rPr>
            <w:webHidden/>
          </w:rPr>
          <w:fldChar w:fldCharType="begin"/>
        </w:r>
        <w:r>
          <w:rPr>
            <w:webHidden/>
          </w:rPr>
          <w:instrText xml:space="preserve"> PAGEREF _Toc219099701 \h </w:instrText>
        </w:r>
        <w:r>
          <w:rPr>
            <w:webHidden/>
          </w:rPr>
        </w:r>
        <w:r>
          <w:rPr>
            <w:webHidden/>
          </w:rPr>
          <w:fldChar w:fldCharType="separate"/>
        </w:r>
        <w:r>
          <w:rPr>
            <w:webHidden/>
          </w:rPr>
          <w:t>86</w:t>
        </w:r>
        <w:r>
          <w:rPr>
            <w:webHidden/>
          </w:rPr>
          <w:fldChar w:fldCharType="end"/>
        </w:r>
      </w:hyperlink>
    </w:p>
    <w:p w14:paraId="0C07D7D3" w14:textId="19DDE871"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2" w:history="1">
        <w:r w:rsidRPr="00967C45">
          <w:rPr>
            <w:rStyle w:val="Hyperlink"/>
            <w:rFonts w:eastAsia="Times"/>
          </w:rPr>
          <w:t>Heat health</w:t>
        </w:r>
        <w:r>
          <w:rPr>
            <w:webHidden/>
          </w:rPr>
          <w:tab/>
        </w:r>
        <w:r>
          <w:rPr>
            <w:webHidden/>
          </w:rPr>
          <w:fldChar w:fldCharType="begin"/>
        </w:r>
        <w:r>
          <w:rPr>
            <w:webHidden/>
          </w:rPr>
          <w:instrText xml:space="preserve"> PAGEREF _Toc219099702 \h </w:instrText>
        </w:r>
        <w:r>
          <w:rPr>
            <w:webHidden/>
          </w:rPr>
        </w:r>
        <w:r>
          <w:rPr>
            <w:webHidden/>
          </w:rPr>
          <w:fldChar w:fldCharType="separate"/>
        </w:r>
        <w:r>
          <w:rPr>
            <w:webHidden/>
          </w:rPr>
          <w:t>92</w:t>
        </w:r>
        <w:r>
          <w:rPr>
            <w:webHidden/>
          </w:rPr>
          <w:fldChar w:fldCharType="end"/>
        </w:r>
      </w:hyperlink>
    </w:p>
    <w:p w14:paraId="23EF68A2" w14:textId="18935646"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703" w:history="1">
        <w:r w:rsidRPr="00967C45">
          <w:rPr>
            <w:rStyle w:val="Hyperlink"/>
          </w:rPr>
          <w:t>Child health</w:t>
        </w:r>
        <w:r>
          <w:rPr>
            <w:webHidden/>
          </w:rPr>
          <w:tab/>
        </w:r>
        <w:r>
          <w:rPr>
            <w:webHidden/>
          </w:rPr>
          <w:fldChar w:fldCharType="begin"/>
        </w:r>
        <w:r>
          <w:rPr>
            <w:webHidden/>
          </w:rPr>
          <w:instrText xml:space="preserve"> PAGEREF _Toc219099703 \h </w:instrText>
        </w:r>
        <w:r>
          <w:rPr>
            <w:webHidden/>
          </w:rPr>
        </w:r>
        <w:r>
          <w:rPr>
            <w:webHidden/>
          </w:rPr>
          <w:fldChar w:fldCharType="separate"/>
        </w:r>
        <w:r>
          <w:rPr>
            <w:webHidden/>
          </w:rPr>
          <w:t>97</w:t>
        </w:r>
        <w:r>
          <w:rPr>
            <w:webHidden/>
          </w:rPr>
          <w:fldChar w:fldCharType="end"/>
        </w:r>
      </w:hyperlink>
    </w:p>
    <w:p w14:paraId="328DE46C" w14:textId="23DC5E6F"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4" w:history="1">
        <w:r w:rsidRPr="00967C45">
          <w:rPr>
            <w:rStyle w:val="Hyperlink"/>
            <w:rFonts w:eastAsia="Times"/>
          </w:rPr>
          <w:t>Allergies</w:t>
        </w:r>
        <w:r>
          <w:rPr>
            <w:webHidden/>
          </w:rPr>
          <w:tab/>
        </w:r>
        <w:r>
          <w:rPr>
            <w:webHidden/>
          </w:rPr>
          <w:fldChar w:fldCharType="begin"/>
        </w:r>
        <w:r>
          <w:rPr>
            <w:webHidden/>
          </w:rPr>
          <w:instrText xml:space="preserve"> PAGEREF _Toc219099704 \h </w:instrText>
        </w:r>
        <w:r>
          <w:rPr>
            <w:webHidden/>
          </w:rPr>
        </w:r>
        <w:r>
          <w:rPr>
            <w:webHidden/>
          </w:rPr>
          <w:fldChar w:fldCharType="separate"/>
        </w:r>
        <w:r>
          <w:rPr>
            <w:webHidden/>
          </w:rPr>
          <w:t>97</w:t>
        </w:r>
        <w:r>
          <w:rPr>
            <w:webHidden/>
          </w:rPr>
          <w:fldChar w:fldCharType="end"/>
        </w:r>
      </w:hyperlink>
    </w:p>
    <w:p w14:paraId="0880C759" w14:textId="4BDFED81"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5" w:history="1">
        <w:r w:rsidRPr="00967C45">
          <w:rPr>
            <w:rStyle w:val="Hyperlink"/>
            <w:rFonts w:eastAsia="Times"/>
          </w:rPr>
          <w:t>Mental health and wellbeing</w:t>
        </w:r>
        <w:r>
          <w:rPr>
            <w:webHidden/>
          </w:rPr>
          <w:tab/>
        </w:r>
        <w:r>
          <w:rPr>
            <w:webHidden/>
          </w:rPr>
          <w:fldChar w:fldCharType="begin"/>
        </w:r>
        <w:r>
          <w:rPr>
            <w:webHidden/>
          </w:rPr>
          <w:instrText xml:space="preserve"> PAGEREF _Toc219099705 \h </w:instrText>
        </w:r>
        <w:r>
          <w:rPr>
            <w:webHidden/>
          </w:rPr>
        </w:r>
        <w:r>
          <w:rPr>
            <w:webHidden/>
          </w:rPr>
          <w:fldChar w:fldCharType="separate"/>
        </w:r>
        <w:r>
          <w:rPr>
            <w:webHidden/>
          </w:rPr>
          <w:t>99</w:t>
        </w:r>
        <w:r>
          <w:rPr>
            <w:webHidden/>
          </w:rPr>
          <w:fldChar w:fldCharType="end"/>
        </w:r>
      </w:hyperlink>
    </w:p>
    <w:p w14:paraId="4F6C5914" w14:textId="764E00DA"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6" w:history="1">
        <w:r w:rsidRPr="00967C45">
          <w:rPr>
            <w:rStyle w:val="Hyperlink"/>
            <w:rFonts w:eastAsia="Times"/>
          </w:rPr>
          <w:t>Overweight and obesity in children</w:t>
        </w:r>
        <w:r>
          <w:rPr>
            <w:webHidden/>
          </w:rPr>
          <w:tab/>
        </w:r>
        <w:r>
          <w:rPr>
            <w:webHidden/>
          </w:rPr>
          <w:fldChar w:fldCharType="begin"/>
        </w:r>
        <w:r>
          <w:rPr>
            <w:webHidden/>
          </w:rPr>
          <w:instrText xml:space="preserve"> PAGEREF _Toc219099706 \h </w:instrText>
        </w:r>
        <w:r>
          <w:rPr>
            <w:webHidden/>
          </w:rPr>
        </w:r>
        <w:r>
          <w:rPr>
            <w:webHidden/>
          </w:rPr>
          <w:fldChar w:fldCharType="separate"/>
        </w:r>
        <w:r>
          <w:rPr>
            <w:webHidden/>
          </w:rPr>
          <w:t>101</w:t>
        </w:r>
        <w:r>
          <w:rPr>
            <w:webHidden/>
          </w:rPr>
          <w:fldChar w:fldCharType="end"/>
        </w:r>
      </w:hyperlink>
    </w:p>
    <w:p w14:paraId="0AA23381" w14:textId="37B5A372"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707" w:history="1">
        <w:r w:rsidRPr="00967C45">
          <w:rPr>
            <w:rStyle w:val="Hyperlink"/>
          </w:rPr>
          <w:t>Maternal and infant health</w:t>
        </w:r>
        <w:r>
          <w:rPr>
            <w:webHidden/>
          </w:rPr>
          <w:tab/>
        </w:r>
        <w:r>
          <w:rPr>
            <w:webHidden/>
          </w:rPr>
          <w:fldChar w:fldCharType="begin"/>
        </w:r>
        <w:r>
          <w:rPr>
            <w:webHidden/>
          </w:rPr>
          <w:instrText xml:space="preserve"> PAGEREF _Toc219099707 \h </w:instrText>
        </w:r>
        <w:r>
          <w:rPr>
            <w:webHidden/>
          </w:rPr>
        </w:r>
        <w:r>
          <w:rPr>
            <w:webHidden/>
          </w:rPr>
          <w:fldChar w:fldCharType="separate"/>
        </w:r>
        <w:r>
          <w:rPr>
            <w:webHidden/>
          </w:rPr>
          <w:t>103</w:t>
        </w:r>
        <w:r>
          <w:rPr>
            <w:webHidden/>
          </w:rPr>
          <w:fldChar w:fldCharType="end"/>
        </w:r>
      </w:hyperlink>
    </w:p>
    <w:p w14:paraId="0B9E8A2C" w14:textId="5902CD31"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8" w:history="1">
        <w:r w:rsidRPr="00967C45">
          <w:rPr>
            <w:rStyle w:val="Hyperlink"/>
            <w:rFonts w:eastAsia="Times"/>
          </w:rPr>
          <w:t>Improving health outcomes for Aboriginal women and babies</w:t>
        </w:r>
        <w:r>
          <w:rPr>
            <w:webHidden/>
          </w:rPr>
          <w:tab/>
        </w:r>
        <w:r>
          <w:rPr>
            <w:webHidden/>
          </w:rPr>
          <w:fldChar w:fldCharType="begin"/>
        </w:r>
        <w:r>
          <w:rPr>
            <w:webHidden/>
          </w:rPr>
          <w:instrText xml:space="preserve"> PAGEREF _Toc219099708 \h </w:instrText>
        </w:r>
        <w:r>
          <w:rPr>
            <w:webHidden/>
          </w:rPr>
        </w:r>
        <w:r>
          <w:rPr>
            <w:webHidden/>
          </w:rPr>
          <w:fldChar w:fldCharType="separate"/>
        </w:r>
        <w:r>
          <w:rPr>
            <w:webHidden/>
          </w:rPr>
          <w:t>103</w:t>
        </w:r>
        <w:r>
          <w:rPr>
            <w:webHidden/>
          </w:rPr>
          <w:fldChar w:fldCharType="end"/>
        </w:r>
      </w:hyperlink>
    </w:p>
    <w:p w14:paraId="5C277733" w14:textId="597539EE"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09" w:history="1">
        <w:r w:rsidRPr="00967C45">
          <w:rPr>
            <w:rStyle w:val="Hyperlink"/>
            <w:rFonts w:eastAsia="Times"/>
          </w:rPr>
          <w:t>Safe sleeping of infants</w:t>
        </w:r>
        <w:r>
          <w:rPr>
            <w:webHidden/>
          </w:rPr>
          <w:tab/>
        </w:r>
        <w:r>
          <w:rPr>
            <w:webHidden/>
          </w:rPr>
          <w:fldChar w:fldCharType="begin"/>
        </w:r>
        <w:r>
          <w:rPr>
            <w:webHidden/>
          </w:rPr>
          <w:instrText xml:space="preserve"> PAGEREF _Toc219099709 \h </w:instrText>
        </w:r>
        <w:r>
          <w:rPr>
            <w:webHidden/>
          </w:rPr>
        </w:r>
        <w:r>
          <w:rPr>
            <w:webHidden/>
          </w:rPr>
          <w:fldChar w:fldCharType="separate"/>
        </w:r>
        <w:r>
          <w:rPr>
            <w:webHidden/>
          </w:rPr>
          <w:t>104</w:t>
        </w:r>
        <w:r>
          <w:rPr>
            <w:webHidden/>
          </w:rPr>
          <w:fldChar w:fldCharType="end"/>
        </w:r>
      </w:hyperlink>
    </w:p>
    <w:p w14:paraId="7114C8B9" w14:textId="7DFEF5AF"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710" w:history="1">
        <w:r w:rsidRPr="00967C45">
          <w:rPr>
            <w:rStyle w:val="Hyperlink"/>
          </w:rPr>
          <w:t>Healthy living</w:t>
        </w:r>
        <w:r>
          <w:rPr>
            <w:webHidden/>
          </w:rPr>
          <w:tab/>
        </w:r>
        <w:r>
          <w:rPr>
            <w:webHidden/>
          </w:rPr>
          <w:fldChar w:fldCharType="begin"/>
        </w:r>
        <w:r>
          <w:rPr>
            <w:webHidden/>
          </w:rPr>
          <w:instrText xml:space="preserve"> PAGEREF _Toc219099710 \h </w:instrText>
        </w:r>
        <w:r>
          <w:rPr>
            <w:webHidden/>
          </w:rPr>
        </w:r>
        <w:r>
          <w:rPr>
            <w:webHidden/>
          </w:rPr>
          <w:fldChar w:fldCharType="separate"/>
        </w:r>
        <w:r>
          <w:rPr>
            <w:webHidden/>
          </w:rPr>
          <w:t>106</w:t>
        </w:r>
        <w:r>
          <w:rPr>
            <w:webHidden/>
          </w:rPr>
          <w:fldChar w:fldCharType="end"/>
        </w:r>
      </w:hyperlink>
    </w:p>
    <w:p w14:paraId="4565624F" w14:textId="3EF555BC"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1" w:history="1">
        <w:r w:rsidRPr="00967C45">
          <w:rPr>
            <w:rStyle w:val="Hyperlink"/>
            <w:rFonts w:eastAsia="Times"/>
          </w:rPr>
          <w:t>Healthy eating</w:t>
        </w:r>
        <w:r>
          <w:rPr>
            <w:webHidden/>
          </w:rPr>
          <w:tab/>
        </w:r>
        <w:r>
          <w:rPr>
            <w:webHidden/>
          </w:rPr>
          <w:fldChar w:fldCharType="begin"/>
        </w:r>
        <w:r>
          <w:rPr>
            <w:webHidden/>
          </w:rPr>
          <w:instrText xml:space="preserve"> PAGEREF _Toc219099711 \h </w:instrText>
        </w:r>
        <w:r>
          <w:rPr>
            <w:webHidden/>
          </w:rPr>
        </w:r>
        <w:r>
          <w:rPr>
            <w:webHidden/>
          </w:rPr>
          <w:fldChar w:fldCharType="separate"/>
        </w:r>
        <w:r>
          <w:rPr>
            <w:webHidden/>
          </w:rPr>
          <w:t>106</w:t>
        </w:r>
        <w:r>
          <w:rPr>
            <w:webHidden/>
          </w:rPr>
          <w:fldChar w:fldCharType="end"/>
        </w:r>
      </w:hyperlink>
    </w:p>
    <w:p w14:paraId="5D794957" w14:textId="0A4F0F1B"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2" w:history="1">
        <w:r w:rsidRPr="00967C45">
          <w:rPr>
            <w:rStyle w:val="Hyperlink"/>
            <w:rFonts w:eastAsia="Times"/>
          </w:rPr>
          <w:t>Active living</w:t>
        </w:r>
        <w:r>
          <w:rPr>
            <w:webHidden/>
          </w:rPr>
          <w:tab/>
        </w:r>
        <w:r>
          <w:rPr>
            <w:webHidden/>
          </w:rPr>
          <w:fldChar w:fldCharType="begin"/>
        </w:r>
        <w:r>
          <w:rPr>
            <w:webHidden/>
          </w:rPr>
          <w:instrText xml:space="preserve"> PAGEREF _Toc219099712 \h </w:instrText>
        </w:r>
        <w:r>
          <w:rPr>
            <w:webHidden/>
          </w:rPr>
        </w:r>
        <w:r>
          <w:rPr>
            <w:webHidden/>
          </w:rPr>
          <w:fldChar w:fldCharType="separate"/>
        </w:r>
        <w:r>
          <w:rPr>
            <w:webHidden/>
          </w:rPr>
          <w:t>108</w:t>
        </w:r>
        <w:r>
          <w:rPr>
            <w:webHidden/>
          </w:rPr>
          <w:fldChar w:fldCharType="end"/>
        </w:r>
      </w:hyperlink>
    </w:p>
    <w:p w14:paraId="10FF63E1" w14:textId="126DDA8D"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3" w:history="1">
        <w:r w:rsidRPr="00967C45">
          <w:rPr>
            <w:rStyle w:val="Hyperlink"/>
            <w:rFonts w:eastAsia="Times"/>
          </w:rPr>
          <w:t>Tobacco-free living</w:t>
        </w:r>
        <w:r>
          <w:rPr>
            <w:webHidden/>
          </w:rPr>
          <w:tab/>
        </w:r>
        <w:r>
          <w:rPr>
            <w:webHidden/>
          </w:rPr>
          <w:fldChar w:fldCharType="begin"/>
        </w:r>
        <w:r>
          <w:rPr>
            <w:webHidden/>
          </w:rPr>
          <w:instrText xml:space="preserve"> PAGEREF _Toc219099713 \h </w:instrText>
        </w:r>
        <w:r>
          <w:rPr>
            <w:webHidden/>
          </w:rPr>
        </w:r>
        <w:r>
          <w:rPr>
            <w:webHidden/>
          </w:rPr>
          <w:fldChar w:fldCharType="separate"/>
        </w:r>
        <w:r>
          <w:rPr>
            <w:webHidden/>
          </w:rPr>
          <w:t>110</w:t>
        </w:r>
        <w:r>
          <w:rPr>
            <w:webHidden/>
          </w:rPr>
          <w:fldChar w:fldCharType="end"/>
        </w:r>
      </w:hyperlink>
    </w:p>
    <w:p w14:paraId="30A756FA" w14:textId="339A7885"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714" w:history="1">
        <w:r w:rsidRPr="00967C45">
          <w:rPr>
            <w:rStyle w:val="Hyperlink"/>
          </w:rPr>
          <w:t>Burden of disease</w:t>
        </w:r>
        <w:r>
          <w:rPr>
            <w:webHidden/>
          </w:rPr>
          <w:tab/>
        </w:r>
        <w:r>
          <w:rPr>
            <w:webHidden/>
          </w:rPr>
          <w:fldChar w:fldCharType="begin"/>
        </w:r>
        <w:r>
          <w:rPr>
            <w:webHidden/>
          </w:rPr>
          <w:instrText xml:space="preserve"> PAGEREF _Toc219099714 \h </w:instrText>
        </w:r>
        <w:r>
          <w:rPr>
            <w:webHidden/>
          </w:rPr>
        </w:r>
        <w:r>
          <w:rPr>
            <w:webHidden/>
          </w:rPr>
          <w:fldChar w:fldCharType="separate"/>
        </w:r>
        <w:r>
          <w:rPr>
            <w:webHidden/>
          </w:rPr>
          <w:t>114</w:t>
        </w:r>
        <w:r>
          <w:rPr>
            <w:webHidden/>
          </w:rPr>
          <w:fldChar w:fldCharType="end"/>
        </w:r>
      </w:hyperlink>
    </w:p>
    <w:p w14:paraId="1EC07D0E" w14:textId="69861BF8"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5" w:history="1">
        <w:r w:rsidRPr="00967C45">
          <w:rPr>
            <w:rStyle w:val="Hyperlink"/>
          </w:rPr>
          <w:t>Alcohol use</w:t>
        </w:r>
        <w:r>
          <w:rPr>
            <w:webHidden/>
          </w:rPr>
          <w:tab/>
        </w:r>
        <w:r>
          <w:rPr>
            <w:webHidden/>
          </w:rPr>
          <w:fldChar w:fldCharType="begin"/>
        </w:r>
        <w:r>
          <w:rPr>
            <w:webHidden/>
          </w:rPr>
          <w:instrText xml:space="preserve"> PAGEREF _Toc219099715 \h </w:instrText>
        </w:r>
        <w:r>
          <w:rPr>
            <w:webHidden/>
          </w:rPr>
        </w:r>
        <w:r>
          <w:rPr>
            <w:webHidden/>
          </w:rPr>
          <w:fldChar w:fldCharType="separate"/>
        </w:r>
        <w:r>
          <w:rPr>
            <w:webHidden/>
          </w:rPr>
          <w:t>114</w:t>
        </w:r>
        <w:r>
          <w:rPr>
            <w:webHidden/>
          </w:rPr>
          <w:fldChar w:fldCharType="end"/>
        </w:r>
      </w:hyperlink>
    </w:p>
    <w:p w14:paraId="598A3975" w14:textId="6E6BD9ED"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6" w:history="1">
        <w:r w:rsidRPr="00967C45">
          <w:rPr>
            <w:rStyle w:val="Hyperlink"/>
            <w:rFonts w:eastAsia="Times"/>
          </w:rPr>
          <w:t>Overweight and obesity</w:t>
        </w:r>
        <w:r>
          <w:rPr>
            <w:webHidden/>
          </w:rPr>
          <w:tab/>
        </w:r>
        <w:r>
          <w:rPr>
            <w:webHidden/>
          </w:rPr>
          <w:fldChar w:fldCharType="begin"/>
        </w:r>
        <w:r>
          <w:rPr>
            <w:webHidden/>
          </w:rPr>
          <w:instrText xml:space="preserve"> PAGEREF _Toc219099716 \h </w:instrText>
        </w:r>
        <w:r>
          <w:rPr>
            <w:webHidden/>
          </w:rPr>
        </w:r>
        <w:r>
          <w:rPr>
            <w:webHidden/>
          </w:rPr>
          <w:fldChar w:fldCharType="separate"/>
        </w:r>
        <w:r>
          <w:rPr>
            <w:webHidden/>
          </w:rPr>
          <w:t>116</w:t>
        </w:r>
        <w:r>
          <w:rPr>
            <w:webHidden/>
          </w:rPr>
          <w:fldChar w:fldCharType="end"/>
        </w:r>
      </w:hyperlink>
    </w:p>
    <w:p w14:paraId="26CB2043" w14:textId="681E918C"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7" w:history="1">
        <w:r w:rsidRPr="00967C45">
          <w:rPr>
            <w:rStyle w:val="Hyperlink"/>
            <w:rFonts w:eastAsia="Times"/>
          </w:rPr>
          <w:t>Causes of death in Victoria</w:t>
        </w:r>
        <w:r>
          <w:rPr>
            <w:webHidden/>
          </w:rPr>
          <w:tab/>
        </w:r>
        <w:r>
          <w:rPr>
            <w:webHidden/>
          </w:rPr>
          <w:fldChar w:fldCharType="begin"/>
        </w:r>
        <w:r>
          <w:rPr>
            <w:webHidden/>
          </w:rPr>
          <w:instrText xml:space="preserve"> PAGEREF _Toc219099717 \h </w:instrText>
        </w:r>
        <w:r>
          <w:rPr>
            <w:webHidden/>
          </w:rPr>
        </w:r>
        <w:r>
          <w:rPr>
            <w:webHidden/>
          </w:rPr>
          <w:fldChar w:fldCharType="separate"/>
        </w:r>
        <w:r>
          <w:rPr>
            <w:webHidden/>
          </w:rPr>
          <w:t>119</w:t>
        </w:r>
        <w:r>
          <w:rPr>
            <w:webHidden/>
          </w:rPr>
          <w:fldChar w:fldCharType="end"/>
        </w:r>
      </w:hyperlink>
    </w:p>
    <w:p w14:paraId="59A16D40" w14:textId="0037F0B0"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18" w:history="1">
        <w:r w:rsidRPr="00967C45">
          <w:rPr>
            <w:rStyle w:val="Hyperlink"/>
            <w:rFonts w:eastAsia="Times"/>
          </w:rPr>
          <w:t>Leading causes of disease and injury</w:t>
        </w:r>
        <w:r>
          <w:rPr>
            <w:webHidden/>
          </w:rPr>
          <w:tab/>
        </w:r>
        <w:r>
          <w:rPr>
            <w:webHidden/>
          </w:rPr>
          <w:fldChar w:fldCharType="begin"/>
        </w:r>
        <w:r>
          <w:rPr>
            <w:webHidden/>
          </w:rPr>
          <w:instrText xml:space="preserve"> PAGEREF _Toc219099718 \h </w:instrText>
        </w:r>
        <w:r>
          <w:rPr>
            <w:webHidden/>
          </w:rPr>
        </w:r>
        <w:r>
          <w:rPr>
            <w:webHidden/>
          </w:rPr>
          <w:fldChar w:fldCharType="separate"/>
        </w:r>
        <w:r>
          <w:rPr>
            <w:webHidden/>
          </w:rPr>
          <w:t>122</w:t>
        </w:r>
        <w:r>
          <w:rPr>
            <w:webHidden/>
          </w:rPr>
          <w:fldChar w:fldCharType="end"/>
        </w:r>
      </w:hyperlink>
    </w:p>
    <w:p w14:paraId="20E911F5" w14:textId="4ED438D1" w:rsidR="0035773D" w:rsidRDefault="0035773D">
      <w:pPr>
        <w:pStyle w:val="TOC1"/>
        <w:rPr>
          <w:rFonts w:asciiTheme="minorHAnsi" w:eastAsiaTheme="minorEastAsia" w:hAnsiTheme="minorHAnsi" w:cstheme="minorBidi"/>
          <w:b w:val="0"/>
          <w:kern w:val="2"/>
          <w:sz w:val="24"/>
          <w:szCs w:val="24"/>
          <w:lang w:eastAsia="en-AU"/>
          <w14:ligatures w14:val="standardContextual"/>
        </w:rPr>
      </w:pPr>
      <w:hyperlink w:anchor="_Toc219099719" w:history="1">
        <w:r w:rsidRPr="00967C45">
          <w:rPr>
            <w:rStyle w:val="Hyperlink"/>
          </w:rPr>
          <w:t>Health inequalities</w:t>
        </w:r>
        <w:r>
          <w:rPr>
            <w:webHidden/>
          </w:rPr>
          <w:tab/>
        </w:r>
        <w:r>
          <w:rPr>
            <w:webHidden/>
          </w:rPr>
          <w:fldChar w:fldCharType="begin"/>
        </w:r>
        <w:r>
          <w:rPr>
            <w:webHidden/>
          </w:rPr>
          <w:instrText xml:space="preserve"> PAGEREF _Toc219099719 \h </w:instrText>
        </w:r>
        <w:r>
          <w:rPr>
            <w:webHidden/>
          </w:rPr>
        </w:r>
        <w:r>
          <w:rPr>
            <w:webHidden/>
          </w:rPr>
          <w:fldChar w:fldCharType="separate"/>
        </w:r>
        <w:r>
          <w:rPr>
            <w:webHidden/>
          </w:rPr>
          <w:t>127</w:t>
        </w:r>
        <w:r>
          <w:rPr>
            <w:webHidden/>
          </w:rPr>
          <w:fldChar w:fldCharType="end"/>
        </w:r>
      </w:hyperlink>
    </w:p>
    <w:p w14:paraId="2862B873" w14:textId="6330C0A2"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20" w:history="1">
        <w:r w:rsidRPr="00967C45">
          <w:rPr>
            <w:rStyle w:val="Hyperlink"/>
          </w:rPr>
          <w:t>Asylum seekers and refugees</w:t>
        </w:r>
        <w:r>
          <w:rPr>
            <w:webHidden/>
          </w:rPr>
          <w:tab/>
        </w:r>
        <w:r>
          <w:rPr>
            <w:webHidden/>
          </w:rPr>
          <w:fldChar w:fldCharType="begin"/>
        </w:r>
        <w:r>
          <w:rPr>
            <w:webHidden/>
          </w:rPr>
          <w:instrText xml:space="preserve"> PAGEREF _Toc219099720 \h </w:instrText>
        </w:r>
        <w:r>
          <w:rPr>
            <w:webHidden/>
          </w:rPr>
        </w:r>
        <w:r>
          <w:rPr>
            <w:webHidden/>
          </w:rPr>
          <w:fldChar w:fldCharType="separate"/>
        </w:r>
        <w:r>
          <w:rPr>
            <w:webHidden/>
          </w:rPr>
          <w:t>127</w:t>
        </w:r>
        <w:r>
          <w:rPr>
            <w:webHidden/>
          </w:rPr>
          <w:fldChar w:fldCharType="end"/>
        </w:r>
      </w:hyperlink>
    </w:p>
    <w:p w14:paraId="6E4AE273" w14:textId="194279C9"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21" w:history="1">
        <w:r w:rsidRPr="00967C45">
          <w:rPr>
            <w:rStyle w:val="Hyperlink"/>
          </w:rPr>
          <w:t>Rural and regional Victorians</w:t>
        </w:r>
        <w:r>
          <w:rPr>
            <w:webHidden/>
          </w:rPr>
          <w:tab/>
        </w:r>
        <w:r>
          <w:rPr>
            <w:webHidden/>
          </w:rPr>
          <w:fldChar w:fldCharType="begin"/>
        </w:r>
        <w:r>
          <w:rPr>
            <w:webHidden/>
          </w:rPr>
          <w:instrText xml:space="preserve"> PAGEREF _Toc219099721 \h </w:instrText>
        </w:r>
        <w:r>
          <w:rPr>
            <w:webHidden/>
          </w:rPr>
        </w:r>
        <w:r>
          <w:rPr>
            <w:webHidden/>
          </w:rPr>
          <w:fldChar w:fldCharType="separate"/>
        </w:r>
        <w:r>
          <w:rPr>
            <w:webHidden/>
          </w:rPr>
          <w:t>129</w:t>
        </w:r>
        <w:r>
          <w:rPr>
            <w:webHidden/>
          </w:rPr>
          <w:fldChar w:fldCharType="end"/>
        </w:r>
      </w:hyperlink>
    </w:p>
    <w:p w14:paraId="49DE4B57" w14:textId="07348439"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22" w:history="1">
        <w:r w:rsidRPr="00967C45">
          <w:rPr>
            <w:rStyle w:val="Hyperlink"/>
          </w:rPr>
          <w:t>Social determinants of health</w:t>
        </w:r>
        <w:r>
          <w:rPr>
            <w:webHidden/>
          </w:rPr>
          <w:tab/>
        </w:r>
        <w:r>
          <w:rPr>
            <w:webHidden/>
          </w:rPr>
          <w:fldChar w:fldCharType="begin"/>
        </w:r>
        <w:r>
          <w:rPr>
            <w:webHidden/>
          </w:rPr>
          <w:instrText xml:space="preserve"> PAGEREF _Toc219099722 \h </w:instrText>
        </w:r>
        <w:r>
          <w:rPr>
            <w:webHidden/>
          </w:rPr>
        </w:r>
        <w:r>
          <w:rPr>
            <w:webHidden/>
          </w:rPr>
          <w:fldChar w:fldCharType="separate"/>
        </w:r>
        <w:r>
          <w:rPr>
            <w:webHidden/>
          </w:rPr>
          <w:t>132</w:t>
        </w:r>
        <w:r>
          <w:rPr>
            <w:webHidden/>
          </w:rPr>
          <w:fldChar w:fldCharType="end"/>
        </w:r>
      </w:hyperlink>
    </w:p>
    <w:p w14:paraId="6FFD224B" w14:textId="02364C2F"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23" w:history="1">
        <w:r w:rsidRPr="00967C45">
          <w:rPr>
            <w:rStyle w:val="Hyperlink"/>
          </w:rPr>
          <w:t>Aboriginal and Torres Strait Islander Victorians</w:t>
        </w:r>
        <w:r>
          <w:rPr>
            <w:webHidden/>
          </w:rPr>
          <w:tab/>
        </w:r>
        <w:r>
          <w:rPr>
            <w:webHidden/>
          </w:rPr>
          <w:fldChar w:fldCharType="begin"/>
        </w:r>
        <w:r>
          <w:rPr>
            <w:webHidden/>
          </w:rPr>
          <w:instrText xml:space="preserve"> PAGEREF _Toc219099723 \h </w:instrText>
        </w:r>
        <w:r>
          <w:rPr>
            <w:webHidden/>
          </w:rPr>
        </w:r>
        <w:r>
          <w:rPr>
            <w:webHidden/>
          </w:rPr>
          <w:fldChar w:fldCharType="separate"/>
        </w:r>
        <w:r>
          <w:rPr>
            <w:webHidden/>
          </w:rPr>
          <w:t>136</w:t>
        </w:r>
        <w:r>
          <w:rPr>
            <w:webHidden/>
          </w:rPr>
          <w:fldChar w:fldCharType="end"/>
        </w:r>
      </w:hyperlink>
    </w:p>
    <w:p w14:paraId="5D198158" w14:textId="635FC601" w:rsidR="0035773D" w:rsidRDefault="0035773D">
      <w:pPr>
        <w:pStyle w:val="TOC2"/>
        <w:rPr>
          <w:rFonts w:asciiTheme="minorHAnsi" w:eastAsiaTheme="minorEastAsia" w:hAnsiTheme="minorHAnsi" w:cstheme="minorBidi"/>
          <w:kern w:val="2"/>
          <w:sz w:val="24"/>
          <w:szCs w:val="24"/>
          <w:lang w:eastAsia="en-AU"/>
          <w14:ligatures w14:val="standardContextual"/>
        </w:rPr>
      </w:pPr>
      <w:hyperlink w:anchor="_Toc219099724" w:history="1">
        <w:r w:rsidRPr="00967C45">
          <w:rPr>
            <w:rStyle w:val="Hyperlink"/>
          </w:rPr>
          <w:t>LGBTIQA+ Victorians</w:t>
        </w:r>
        <w:r>
          <w:rPr>
            <w:webHidden/>
          </w:rPr>
          <w:tab/>
        </w:r>
        <w:r>
          <w:rPr>
            <w:webHidden/>
          </w:rPr>
          <w:fldChar w:fldCharType="begin"/>
        </w:r>
        <w:r>
          <w:rPr>
            <w:webHidden/>
          </w:rPr>
          <w:instrText xml:space="preserve"> PAGEREF _Toc219099724 \h </w:instrText>
        </w:r>
        <w:r>
          <w:rPr>
            <w:webHidden/>
          </w:rPr>
        </w:r>
        <w:r>
          <w:rPr>
            <w:webHidden/>
          </w:rPr>
          <w:fldChar w:fldCharType="separate"/>
        </w:r>
        <w:r>
          <w:rPr>
            <w:webHidden/>
          </w:rPr>
          <w:t>138</w:t>
        </w:r>
        <w:r>
          <w:rPr>
            <w:webHidden/>
          </w:rPr>
          <w:fldChar w:fldCharType="end"/>
        </w:r>
      </w:hyperlink>
    </w:p>
    <w:p w14:paraId="75753952" w14:textId="3683EE9A" w:rsidR="00FB1F6E" w:rsidRDefault="00AD784C" w:rsidP="00D079AA">
      <w:pPr>
        <w:pStyle w:val="Body"/>
      </w:pPr>
      <w:r>
        <w:fldChar w:fldCharType="end"/>
      </w:r>
    </w:p>
    <w:p w14:paraId="2D24F58D" w14:textId="77777777" w:rsidR="00FB1F6E" w:rsidRDefault="00FB1F6E">
      <w:pPr>
        <w:spacing w:after="0" w:line="240" w:lineRule="auto"/>
        <w:rPr>
          <w:rFonts w:eastAsia="Times"/>
        </w:rPr>
      </w:pPr>
      <w:r>
        <w:br w:type="page"/>
      </w:r>
    </w:p>
    <w:p w14:paraId="60FB9612" w14:textId="486DE586" w:rsidR="00972EBD" w:rsidRDefault="00972EBD" w:rsidP="00972EBD">
      <w:pPr>
        <w:pStyle w:val="Heading1"/>
      </w:pPr>
      <w:bookmarkStart w:id="3" w:name="_Toc219099653"/>
      <w:bookmarkStart w:id="4" w:name="_Hlk66712316"/>
      <w:r>
        <w:t>Message</w:t>
      </w:r>
      <w:r w:rsidR="00C30847">
        <w:t xml:space="preserve"> </w:t>
      </w:r>
      <w:r>
        <w:t>from</w:t>
      </w:r>
      <w:r w:rsidR="00C30847">
        <w:t xml:space="preserve"> </w:t>
      </w:r>
      <w:r>
        <w:t>the</w:t>
      </w:r>
      <w:r w:rsidR="00C30847">
        <w:t xml:space="preserve"> </w:t>
      </w:r>
      <w:r>
        <w:t>Chief</w:t>
      </w:r>
      <w:r w:rsidR="00C30847">
        <w:t xml:space="preserve"> </w:t>
      </w:r>
      <w:r>
        <w:t>Health</w:t>
      </w:r>
      <w:r w:rsidR="00C30847">
        <w:t xml:space="preserve"> </w:t>
      </w:r>
      <w:r>
        <w:t>Officer</w:t>
      </w:r>
      <w:bookmarkEnd w:id="3"/>
    </w:p>
    <w:p w14:paraId="0306E89D" w14:textId="77777777" w:rsidR="00972EBD" w:rsidRDefault="00972EBD" w:rsidP="001C12EF">
      <w:pPr>
        <w:pStyle w:val="Body"/>
      </w:pPr>
      <w:r>
        <w:rPr>
          <w:noProof/>
        </w:rPr>
        <w:drawing>
          <wp:inline distT="0" distB="0" distL="0" distR="0" wp14:anchorId="1514E1F8" wp14:editId="5D2DAD60">
            <wp:extent cx="926465" cy="926465"/>
            <wp:effectExtent l="0" t="0" r="0" b="0"/>
            <wp:docPr id="182010335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21"/>
                    <a:stretch>
                      <a:fillRect/>
                    </a:stretch>
                  </pic:blipFill>
                  <pic:spPr>
                    <a:xfrm>
                      <a:off x="0" y="0"/>
                      <a:ext cx="926465" cy="926465"/>
                    </a:xfrm>
                    <a:prstGeom prst="rect">
                      <a:avLst/>
                    </a:prstGeom>
                  </pic:spPr>
                </pic:pic>
              </a:graphicData>
            </a:graphic>
          </wp:inline>
        </w:drawing>
      </w:r>
    </w:p>
    <w:p w14:paraId="064696B7" w14:textId="69A10DC0" w:rsidR="00972EBD" w:rsidRPr="00972EBD" w:rsidRDefault="00972EBD" w:rsidP="00972EBD">
      <w:pPr>
        <w:pStyle w:val="Body"/>
      </w:pPr>
      <w:r w:rsidRPr="00972EBD">
        <w:t>As</w:t>
      </w:r>
      <w:r w:rsidR="00C30847">
        <w:t xml:space="preserve"> </w:t>
      </w:r>
      <w:r w:rsidRPr="00972EBD">
        <w:t>Victoria's</w:t>
      </w:r>
      <w:r w:rsidR="00C30847">
        <w:t xml:space="preserve"> </w:t>
      </w:r>
      <w:r w:rsidRPr="00972EBD">
        <w:t>Chief</w:t>
      </w:r>
      <w:r w:rsidR="00C30847">
        <w:t xml:space="preserve"> </w:t>
      </w:r>
      <w:r w:rsidRPr="00972EBD">
        <w:t>Health</w:t>
      </w:r>
      <w:r w:rsidR="00C30847">
        <w:t xml:space="preserve"> </w:t>
      </w:r>
      <w:r w:rsidRPr="00972EBD">
        <w:t>Officer,</w:t>
      </w:r>
      <w:r w:rsidR="00C30847">
        <w:t xml:space="preserve"> </w:t>
      </w:r>
      <w:r w:rsidRPr="00972EBD">
        <w:t>and</w:t>
      </w:r>
      <w:r w:rsidR="00C30847">
        <w:t xml:space="preserve"> </w:t>
      </w:r>
      <w:r w:rsidRPr="00972EBD">
        <w:t>on</w:t>
      </w:r>
      <w:r w:rsidR="00C30847">
        <w:t xml:space="preserve"> </w:t>
      </w:r>
      <w:r w:rsidRPr="00972EBD">
        <w:t>behalf</w:t>
      </w:r>
      <w:r w:rsidR="00C30847">
        <w:t xml:space="preserve"> </w:t>
      </w:r>
      <w:r w:rsidRPr="00972EBD">
        <w:t>of</w:t>
      </w:r>
      <w:r w:rsidR="00C30847">
        <w:t xml:space="preserve"> </w:t>
      </w:r>
      <w:r w:rsidRPr="00972EBD">
        <w:t>the</w:t>
      </w:r>
      <w:r w:rsidR="00C30847">
        <w:t xml:space="preserve"> </w:t>
      </w:r>
      <w:r w:rsidRPr="00972EBD">
        <w:t>Department</w:t>
      </w:r>
      <w:r w:rsidR="00C30847">
        <w:t xml:space="preserve"> </w:t>
      </w:r>
      <w:r w:rsidRPr="00972EBD">
        <w:t>of</w:t>
      </w:r>
      <w:r w:rsidR="00C30847">
        <w:t xml:space="preserve"> </w:t>
      </w:r>
      <w:r w:rsidRPr="00972EBD">
        <w:t>Health</w:t>
      </w:r>
      <w:r w:rsidR="00C30847">
        <w:t xml:space="preserve"> </w:t>
      </w:r>
      <w:r w:rsidRPr="00972EBD">
        <w:t>and</w:t>
      </w:r>
      <w:r w:rsidR="00C30847">
        <w:t xml:space="preserve"> </w:t>
      </w:r>
      <w:r w:rsidRPr="00972EBD">
        <w:t>Human</w:t>
      </w:r>
      <w:r w:rsidR="00C30847">
        <w:t xml:space="preserve"> </w:t>
      </w:r>
      <w:r w:rsidRPr="00972EBD">
        <w:t>Services,</w:t>
      </w:r>
      <w:r w:rsidR="00C30847">
        <w:t xml:space="preserve"> </w:t>
      </w:r>
      <w:r w:rsidRPr="00972EBD">
        <w:t>I</w:t>
      </w:r>
      <w:r w:rsidR="00C30847">
        <w:t xml:space="preserve"> </w:t>
      </w:r>
      <w:r>
        <w:t>a</w:t>
      </w:r>
      <w:r w:rsidRPr="00972EBD">
        <w:t>cknowledge</w:t>
      </w:r>
      <w:r w:rsidR="00C30847">
        <w:t xml:space="preserve"> </w:t>
      </w:r>
      <w:r w:rsidRPr="00972EBD">
        <w:t>and</w:t>
      </w:r>
      <w:r w:rsidR="00C30847">
        <w:t xml:space="preserve"> </w:t>
      </w:r>
      <w:r w:rsidRPr="00972EBD">
        <w:t>respect</w:t>
      </w:r>
      <w:r w:rsidR="00C30847">
        <w:t xml:space="preserve"> </w:t>
      </w:r>
      <w:r w:rsidRPr="00972EBD">
        <w:t>Victoria's</w:t>
      </w:r>
      <w:r w:rsidR="00C30847">
        <w:t xml:space="preserve"> </w:t>
      </w:r>
      <w:r w:rsidRPr="00972EBD">
        <w:t>Traditional</w:t>
      </w:r>
      <w:r w:rsidR="00C30847">
        <w:t xml:space="preserve"> </w:t>
      </w:r>
      <w:r w:rsidRPr="00972EBD">
        <w:t>Owners</w:t>
      </w:r>
      <w:r w:rsidR="00C30847">
        <w:t xml:space="preserve"> </w:t>
      </w:r>
      <w:r w:rsidRPr="00972EBD">
        <w:t>as</w:t>
      </w:r>
      <w:r w:rsidR="00C30847">
        <w:t xml:space="preserve"> </w:t>
      </w:r>
      <w:r w:rsidRPr="00972EBD">
        <w:t>the</w:t>
      </w:r>
      <w:r w:rsidR="00C30847">
        <w:t xml:space="preserve"> </w:t>
      </w:r>
      <w:r w:rsidRPr="00972EBD">
        <w:t>original</w:t>
      </w:r>
      <w:r w:rsidR="00C30847">
        <w:t xml:space="preserve"> </w:t>
      </w:r>
      <w:r w:rsidRPr="00972EBD">
        <w:t>custodians</w:t>
      </w:r>
      <w:r w:rsidR="00C30847">
        <w:t xml:space="preserve"> </w:t>
      </w:r>
      <w:r w:rsidRPr="00972EBD">
        <w:t>of</w:t>
      </w:r>
      <w:r w:rsidR="00C30847">
        <w:t xml:space="preserve"> </w:t>
      </w:r>
      <w:r w:rsidRPr="00972EBD">
        <w:t>Victoria's</w:t>
      </w:r>
      <w:r w:rsidR="00C30847">
        <w:t xml:space="preserve"> </w:t>
      </w:r>
      <w:r w:rsidRPr="00972EBD">
        <w:t>land</w:t>
      </w:r>
      <w:r w:rsidR="00C30847">
        <w:t xml:space="preserve"> </w:t>
      </w:r>
      <w:r w:rsidRPr="00972EBD">
        <w:t>and</w:t>
      </w:r>
      <w:r w:rsidR="00C30847">
        <w:t xml:space="preserve"> </w:t>
      </w:r>
      <w:r w:rsidRPr="00972EBD">
        <w:t>waters.</w:t>
      </w:r>
      <w:r w:rsidR="00C30847">
        <w:t xml:space="preserve"> </w:t>
      </w:r>
      <w:r w:rsidRPr="00972EBD">
        <w:t>I</w:t>
      </w:r>
      <w:r w:rsidR="00C30847">
        <w:t xml:space="preserve"> </w:t>
      </w:r>
      <w:r w:rsidRPr="00972EBD">
        <w:t>honour</w:t>
      </w:r>
      <w:r w:rsidR="00C30847">
        <w:t xml:space="preserve"> </w:t>
      </w:r>
      <w:r w:rsidRPr="00972EBD">
        <w:t>Elders</w:t>
      </w:r>
      <w:r w:rsidR="00C30847">
        <w:t xml:space="preserve"> </w:t>
      </w:r>
      <w:r w:rsidRPr="00972EBD">
        <w:t>past</w:t>
      </w:r>
      <w:r w:rsidR="00C30847">
        <w:t xml:space="preserve"> </w:t>
      </w:r>
      <w:r w:rsidRPr="00972EBD">
        <w:t>and</w:t>
      </w:r>
      <w:r w:rsidR="00C30847">
        <w:t xml:space="preserve"> </w:t>
      </w:r>
      <w:r w:rsidRPr="00972EBD">
        <w:t>present</w:t>
      </w:r>
      <w:r w:rsidR="00C30847">
        <w:t xml:space="preserve"> </w:t>
      </w:r>
      <w:r w:rsidRPr="00972EBD">
        <w:t>whose</w:t>
      </w:r>
      <w:r w:rsidR="00C30847">
        <w:t xml:space="preserve"> </w:t>
      </w:r>
      <w:r w:rsidRPr="00972EBD">
        <w:t>knowledge</w:t>
      </w:r>
      <w:r w:rsidR="00C30847">
        <w:t xml:space="preserve"> </w:t>
      </w:r>
      <w:r w:rsidRPr="00972EBD">
        <w:t>and</w:t>
      </w:r>
      <w:r w:rsidR="00C30847">
        <w:t xml:space="preserve"> </w:t>
      </w:r>
      <w:r w:rsidRPr="00972EBD">
        <w:t>wisdom</w:t>
      </w:r>
      <w:r w:rsidR="00C30847">
        <w:t xml:space="preserve"> </w:t>
      </w:r>
      <w:r w:rsidRPr="00972EBD">
        <w:t>have</w:t>
      </w:r>
      <w:r w:rsidR="00C30847">
        <w:t xml:space="preserve"> </w:t>
      </w:r>
      <w:r w:rsidRPr="00972EBD">
        <w:t>ensured</w:t>
      </w:r>
      <w:r w:rsidR="00C30847">
        <w:t xml:space="preserve"> </w:t>
      </w:r>
      <w:r w:rsidRPr="00972EBD">
        <w:t>the</w:t>
      </w:r>
      <w:r w:rsidR="00C30847">
        <w:t xml:space="preserve"> </w:t>
      </w:r>
      <w:r w:rsidRPr="00972EBD">
        <w:t>continuation</w:t>
      </w:r>
      <w:r w:rsidR="00C30847">
        <w:t xml:space="preserve"> </w:t>
      </w:r>
      <w:r w:rsidRPr="00972EBD">
        <w:t>of</w:t>
      </w:r>
      <w:r w:rsidR="00C30847">
        <w:t xml:space="preserve"> </w:t>
      </w:r>
      <w:r w:rsidRPr="00972EBD">
        <w:t>culture</w:t>
      </w:r>
      <w:r w:rsidR="00C30847">
        <w:t xml:space="preserve"> </w:t>
      </w:r>
      <w:r w:rsidRPr="00972EBD">
        <w:t>and</w:t>
      </w:r>
      <w:r w:rsidR="00C30847">
        <w:t xml:space="preserve"> </w:t>
      </w:r>
      <w:r w:rsidRPr="00972EBD">
        <w:t>traditional</w:t>
      </w:r>
      <w:r w:rsidR="00C30847">
        <w:t xml:space="preserve"> </w:t>
      </w:r>
      <w:r w:rsidRPr="00972EBD">
        <w:t>practices.</w:t>
      </w:r>
    </w:p>
    <w:p w14:paraId="1C968378" w14:textId="53837637" w:rsidR="00972EBD" w:rsidRPr="00972EBD" w:rsidRDefault="00972EBD" w:rsidP="00972EBD">
      <w:pPr>
        <w:pStyle w:val="Body"/>
      </w:pPr>
      <w:r w:rsidRPr="00972EBD">
        <w:t>Welcome</w:t>
      </w:r>
      <w:r w:rsidR="00C30847">
        <w:t xml:space="preserve"> </w:t>
      </w:r>
      <w:r w:rsidRPr="00972EBD">
        <w:t>to</w:t>
      </w:r>
      <w:r w:rsidR="00C30847">
        <w:t xml:space="preserve"> </w:t>
      </w:r>
      <w:r w:rsidRPr="00972EBD">
        <w:t>Your</w:t>
      </w:r>
      <w:r w:rsidR="00C30847">
        <w:t xml:space="preserve"> </w:t>
      </w:r>
      <w:r w:rsidRPr="00972EBD">
        <w:t>health:</w:t>
      </w:r>
      <w:r w:rsidR="00C30847">
        <w:t xml:space="preserve"> </w:t>
      </w:r>
      <w:r w:rsidRPr="00972EBD">
        <w:t>Report</w:t>
      </w:r>
      <w:r w:rsidR="00C30847">
        <w:t xml:space="preserve"> </w:t>
      </w:r>
      <w:r w:rsidRPr="00972EBD">
        <w:t>of</w:t>
      </w:r>
      <w:r w:rsidR="00C30847">
        <w:t xml:space="preserve"> </w:t>
      </w:r>
      <w:r w:rsidRPr="00972EBD">
        <w:t>the</w:t>
      </w:r>
      <w:r w:rsidR="00C30847">
        <w:t xml:space="preserve"> </w:t>
      </w:r>
      <w:r w:rsidRPr="00972EBD">
        <w:t>Chief</w:t>
      </w:r>
      <w:r w:rsidR="00C30847">
        <w:t xml:space="preserve"> </w:t>
      </w:r>
      <w:r w:rsidRPr="00972EBD">
        <w:t>Health</w:t>
      </w:r>
      <w:r w:rsidR="00C30847">
        <w:t xml:space="preserve"> </w:t>
      </w:r>
      <w:r w:rsidRPr="00972EBD">
        <w:t>Officer,</w:t>
      </w:r>
      <w:r w:rsidR="00C30847">
        <w:t xml:space="preserve"> </w:t>
      </w:r>
      <w:r w:rsidRPr="00972EBD">
        <w:t>Victoria,</w:t>
      </w:r>
      <w:r w:rsidR="00C30847">
        <w:t xml:space="preserve"> </w:t>
      </w:r>
      <w:r w:rsidRPr="00972EBD">
        <w:t>2018.</w:t>
      </w:r>
    </w:p>
    <w:p w14:paraId="4CA44473" w14:textId="062F8115" w:rsidR="00972EBD" w:rsidRPr="00972EBD" w:rsidRDefault="00972EBD" w:rsidP="00972EBD">
      <w:pPr>
        <w:pStyle w:val="Body"/>
      </w:pPr>
      <w:r w:rsidRPr="00972EBD">
        <w:t>This</w:t>
      </w:r>
      <w:r w:rsidR="00C30847">
        <w:t xml:space="preserve"> </w:t>
      </w:r>
      <w:r w:rsidRPr="00972EBD">
        <w:t>is</w:t>
      </w:r>
      <w:r w:rsidR="00C30847">
        <w:t xml:space="preserve"> </w:t>
      </w:r>
      <w:r w:rsidRPr="00972EBD">
        <w:t>the</w:t>
      </w:r>
      <w:r w:rsidR="00C30847">
        <w:t xml:space="preserve"> </w:t>
      </w:r>
      <w:r w:rsidRPr="00972EBD">
        <w:t>seventh</w:t>
      </w:r>
      <w:r w:rsidR="00C30847">
        <w:t xml:space="preserve"> </w:t>
      </w:r>
      <w:r w:rsidRPr="00972EBD">
        <w:t>biennial</w:t>
      </w:r>
      <w:r w:rsidR="00C30847">
        <w:t xml:space="preserve"> </w:t>
      </w:r>
      <w:r w:rsidRPr="00972EBD">
        <w:t>report</w:t>
      </w:r>
      <w:r w:rsidR="00C30847">
        <w:t xml:space="preserve"> </w:t>
      </w:r>
      <w:r w:rsidRPr="00972EBD">
        <w:t>published</w:t>
      </w:r>
      <w:r w:rsidR="00C30847">
        <w:t xml:space="preserve"> </w:t>
      </w:r>
      <w:r w:rsidRPr="00972EBD">
        <w:t>by</w:t>
      </w:r>
      <w:r w:rsidR="00C30847">
        <w:t xml:space="preserve"> </w:t>
      </w:r>
      <w:r w:rsidRPr="00972EBD">
        <w:t>the</w:t>
      </w:r>
      <w:r w:rsidR="00C30847">
        <w:t xml:space="preserve"> </w:t>
      </w:r>
      <w:r w:rsidRPr="00972EBD">
        <w:t>Chief</w:t>
      </w:r>
      <w:r w:rsidR="00C30847">
        <w:t xml:space="preserve"> </w:t>
      </w:r>
      <w:r w:rsidRPr="00972EBD">
        <w:t>Health</w:t>
      </w:r>
      <w:r w:rsidR="00C30847">
        <w:t xml:space="preserve"> </w:t>
      </w:r>
      <w:r w:rsidRPr="00972EBD">
        <w:t>Officer</w:t>
      </w:r>
      <w:r w:rsidR="00C30847">
        <w:t xml:space="preserve"> </w:t>
      </w:r>
      <w:r w:rsidRPr="00972EBD">
        <w:t>of</w:t>
      </w:r>
      <w:r w:rsidR="00C30847">
        <w:t xml:space="preserve"> </w:t>
      </w:r>
      <w:r w:rsidRPr="00972EBD">
        <w:t>Victoria,</w:t>
      </w:r>
      <w:r w:rsidR="00C30847">
        <w:t xml:space="preserve"> </w:t>
      </w:r>
      <w:r w:rsidRPr="00972EBD">
        <w:t>and</w:t>
      </w:r>
      <w:r w:rsidR="00C30847">
        <w:t xml:space="preserve"> </w:t>
      </w:r>
      <w:r w:rsidRPr="00972EBD">
        <w:t>the</w:t>
      </w:r>
      <w:r w:rsidR="00C30847">
        <w:t xml:space="preserve"> </w:t>
      </w:r>
      <w:r w:rsidRPr="00972EBD">
        <w:t>first</w:t>
      </w:r>
      <w:r w:rsidR="00C30847">
        <w:t xml:space="preserve"> </w:t>
      </w:r>
      <w:r w:rsidRPr="00972EBD">
        <w:t>since</w:t>
      </w:r>
      <w:r w:rsidR="00C30847">
        <w:t xml:space="preserve"> </w:t>
      </w:r>
      <w:r w:rsidRPr="00972EBD">
        <w:t>I</w:t>
      </w:r>
      <w:r w:rsidR="00C30847">
        <w:t xml:space="preserve"> </w:t>
      </w:r>
      <w:r w:rsidRPr="00972EBD">
        <w:t>commenced</w:t>
      </w:r>
      <w:r w:rsidR="00C30847">
        <w:t xml:space="preserve"> </w:t>
      </w:r>
      <w:r w:rsidRPr="00972EBD">
        <w:t>in</w:t>
      </w:r>
      <w:r w:rsidR="00C30847">
        <w:t xml:space="preserve"> </w:t>
      </w:r>
      <w:r w:rsidRPr="00972EBD">
        <w:t>this</w:t>
      </w:r>
      <w:r w:rsidR="00C30847">
        <w:t xml:space="preserve"> </w:t>
      </w:r>
      <w:r w:rsidRPr="00972EBD">
        <w:t>role</w:t>
      </w:r>
      <w:r w:rsidR="00C30847">
        <w:t xml:space="preserve"> </w:t>
      </w:r>
      <w:r w:rsidRPr="00972EBD">
        <w:t>in</w:t>
      </w:r>
      <w:r w:rsidR="00C30847">
        <w:t xml:space="preserve"> </w:t>
      </w:r>
      <w:r w:rsidRPr="00972EBD">
        <w:t>2019.</w:t>
      </w:r>
    </w:p>
    <w:p w14:paraId="54E2C86B" w14:textId="5DE1E62B" w:rsidR="00972EBD" w:rsidRPr="00972EBD" w:rsidRDefault="00972EBD" w:rsidP="00972EBD">
      <w:pPr>
        <w:pStyle w:val="Body"/>
      </w:pPr>
      <w:r w:rsidRPr="00972EBD">
        <w:t>This</w:t>
      </w:r>
      <w:r w:rsidR="00C30847">
        <w:t xml:space="preserve"> </w:t>
      </w:r>
      <w:r w:rsidRPr="00972EBD">
        <w:t>report,</w:t>
      </w:r>
      <w:r w:rsidR="00C30847">
        <w:t xml:space="preserve"> </w:t>
      </w:r>
      <w:r w:rsidRPr="00972EBD">
        <w:t>a</w:t>
      </w:r>
      <w:r w:rsidR="00C30847">
        <w:t xml:space="preserve"> </w:t>
      </w:r>
      <w:r w:rsidRPr="00972EBD">
        <w:t>requirement</w:t>
      </w:r>
      <w:r w:rsidR="00C30847">
        <w:t xml:space="preserve"> </w:t>
      </w:r>
      <w:r w:rsidRPr="00972EBD">
        <w:t>of</w:t>
      </w:r>
      <w:r w:rsidR="00C30847">
        <w:t xml:space="preserve"> </w:t>
      </w:r>
      <w:r w:rsidRPr="00972EBD">
        <w:t>the</w:t>
      </w:r>
      <w:r w:rsidR="00C30847">
        <w:t xml:space="preserve"> </w:t>
      </w:r>
      <w:r w:rsidRPr="00972EBD">
        <w:t>Public</w:t>
      </w:r>
      <w:r w:rsidR="00C30847">
        <w:t xml:space="preserve"> </w:t>
      </w:r>
      <w:r w:rsidRPr="00972EBD">
        <w:t>Health</w:t>
      </w:r>
      <w:r w:rsidR="00C30847">
        <w:t xml:space="preserve"> </w:t>
      </w:r>
      <w:r w:rsidRPr="00972EBD">
        <w:t>and</w:t>
      </w:r>
      <w:r w:rsidR="00C30847">
        <w:t xml:space="preserve"> </w:t>
      </w:r>
      <w:r w:rsidRPr="00972EBD">
        <w:t>Wellbeing</w:t>
      </w:r>
      <w:r w:rsidR="00C30847">
        <w:t xml:space="preserve"> </w:t>
      </w:r>
      <w:r w:rsidRPr="00972EBD">
        <w:t>Act</w:t>
      </w:r>
      <w:r w:rsidR="00C30847">
        <w:t xml:space="preserve"> </w:t>
      </w:r>
      <w:r w:rsidRPr="00972EBD">
        <w:t>2008,</w:t>
      </w:r>
      <w:r w:rsidR="00C30847">
        <w:t xml:space="preserve"> </w:t>
      </w:r>
      <w:r w:rsidRPr="00972EBD">
        <w:t>provides</w:t>
      </w:r>
      <w:r w:rsidR="00C30847">
        <w:t xml:space="preserve"> </w:t>
      </w:r>
      <w:r w:rsidRPr="00972EBD">
        <w:t>a</w:t>
      </w:r>
      <w:r w:rsidR="00C30847">
        <w:t xml:space="preserve"> </w:t>
      </w:r>
      <w:r w:rsidRPr="00972EBD">
        <w:t>snapshot</w:t>
      </w:r>
      <w:r w:rsidR="00C30847">
        <w:t xml:space="preserve"> </w:t>
      </w:r>
      <w:r w:rsidRPr="00972EBD">
        <w:t>of</w:t>
      </w:r>
      <w:r w:rsidR="00C30847">
        <w:t xml:space="preserve"> </w:t>
      </w:r>
      <w:r w:rsidRPr="00972EBD">
        <w:t>the</w:t>
      </w:r>
      <w:r w:rsidR="00C30847">
        <w:t xml:space="preserve"> </w:t>
      </w:r>
      <w:r w:rsidRPr="00972EBD">
        <w:t>health</w:t>
      </w:r>
      <w:r w:rsidR="00C30847">
        <w:t xml:space="preserve"> </w:t>
      </w:r>
      <w:r w:rsidRPr="00972EBD">
        <w:t>of</w:t>
      </w:r>
      <w:r w:rsidR="00C30847">
        <w:t xml:space="preserve"> </w:t>
      </w:r>
      <w:r w:rsidRPr="00972EBD">
        <w:t>Victorians</w:t>
      </w:r>
      <w:r w:rsidR="00C30847">
        <w:t xml:space="preserve"> </w:t>
      </w:r>
      <w:r w:rsidRPr="00972EBD">
        <w:t>in</w:t>
      </w:r>
      <w:r w:rsidR="00C30847">
        <w:t xml:space="preserve"> </w:t>
      </w:r>
      <w:r w:rsidRPr="00972EBD">
        <w:t>2018.</w:t>
      </w:r>
      <w:r w:rsidR="00C30847">
        <w:t xml:space="preserve"> </w:t>
      </w:r>
      <w:r w:rsidRPr="00972EBD">
        <w:t>It</w:t>
      </w:r>
      <w:r w:rsidR="00C30847">
        <w:t xml:space="preserve"> </w:t>
      </w:r>
      <w:r w:rsidRPr="00972EBD">
        <w:t>presents</w:t>
      </w:r>
      <w:r w:rsidR="00C30847">
        <w:t xml:space="preserve"> </w:t>
      </w:r>
      <w:r w:rsidRPr="00972EBD">
        <w:t>information</w:t>
      </w:r>
      <w:r w:rsidR="00C30847">
        <w:t xml:space="preserve"> </w:t>
      </w:r>
      <w:r w:rsidRPr="00972EBD">
        <w:t>from</w:t>
      </w:r>
      <w:r w:rsidR="00C30847">
        <w:t xml:space="preserve"> </w:t>
      </w:r>
      <w:r w:rsidRPr="00972EBD">
        <w:t>several</w:t>
      </w:r>
      <w:r w:rsidR="00C30847">
        <w:t xml:space="preserve"> </w:t>
      </w:r>
      <w:r w:rsidRPr="00972EBD">
        <w:t>sources</w:t>
      </w:r>
      <w:r w:rsidR="00C30847">
        <w:t xml:space="preserve"> </w:t>
      </w:r>
      <w:r w:rsidRPr="00972EBD">
        <w:t>and</w:t>
      </w:r>
      <w:r w:rsidR="00C30847">
        <w:t xml:space="preserve"> </w:t>
      </w:r>
      <w:r w:rsidRPr="00972EBD">
        <w:t>highlights</w:t>
      </w:r>
      <w:r w:rsidR="00C30847">
        <w:t xml:space="preserve"> </w:t>
      </w:r>
      <w:r w:rsidRPr="00972EBD">
        <w:t>key</w:t>
      </w:r>
      <w:r w:rsidR="00C30847">
        <w:t xml:space="preserve"> </w:t>
      </w:r>
      <w:r w:rsidRPr="00972EBD">
        <w:t>topics</w:t>
      </w:r>
      <w:r w:rsidR="00C30847">
        <w:t xml:space="preserve"> </w:t>
      </w:r>
      <w:r w:rsidRPr="00972EBD">
        <w:t>to</w:t>
      </w:r>
      <w:r w:rsidR="00C30847">
        <w:t xml:space="preserve"> </w:t>
      </w:r>
      <w:r w:rsidRPr="00972EBD">
        <w:t>paint</w:t>
      </w:r>
      <w:r w:rsidR="00C30847">
        <w:t xml:space="preserve"> </w:t>
      </w:r>
      <w:r w:rsidRPr="00972EBD">
        <w:t>a</w:t>
      </w:r>
      <w:r w:rsidR="00C30847">
        <w:t xml:space="preserve"> </w:t>
      </w:r>
      <w:r w:rsidRPr="00972EBD">
        <w:t>broad</w:t>
      </w:r>
      <w:r w:rsidR="00C30847">
        <w:t xml:space="preserve"> </w:t>
      </w:r>
      <w:r w:rsidRPr="00972EBD">
        <w:t>picture</w:t>
      </w:r>
      <w:r w:rsidR="00C30847">
        <w:t xml:space="preserve"> </w:t>
      </w:r>
      <w:r w:rsidRPr="00972EBD">
        <w:t>of</w:t>
      </w:r>
      <w:r w:rsidR="00C30847">
        <w:t xml:space="preserve"> </w:t>
      </w:r>
      <w:r w:rsidRPr="00972EBD">
        <w:t>the</w:t>
      </w:r>
      <w:r w:rsidR="00C30847">
        <w:t xml:space="preserve"> </w:t>
      </w:r>
      <w:r w:rsidRPr="00972EBD">
        <w:t>health</w:t>
      </w:r>
      <w:r w:rsidR="00C30847">
        <w:t xml:space="preserve"> </w:t>
      </w:r>
      <w:r w:rsidRPr="00972EBD">
        <w:t>of</w:t>
      </w:r>
      <w:r w:rsidR="00C30847">
        <w:t xml:space="preserve"> </w:t>
      </w:r>
      <w:r w:rsidRPr="00972EBD">
        <w:t>Victorians.</w:t>
      </w:r>
      <w:r w:rsidR="00C30847">
        <w:t xml:space="preserve"> </w:t>
      </w:r>
      <w:r w:rsidRPr="00972EBD">
        <w:t>The</w:t>
      </w:r>
      <w:r w:rsidR="00C30847">
        <w:t xml:space="preserve"> </w:t>
      </w:r>
      <w:r w:rsidRPr="00972EBD">
        <w:t>articles</w:t>
      </w:r>
      <w:r w:rsidR="00C30847">
        <w:t xml:space="preserve"> </w:t>
      </w:r>
      <w:r w:rsidRPr="00972EBD">
        <w:t>in</w:t>
      </w:r>
      <w:r w:rsidR="00C30847">
        <w:t xml:space="preserve"> </w:t>
      </w:r>
      <w:r w:rsidRPr="00972EBD">
        <w:t>each</w:t>
      </w:r>
      <w:r w:rsidR="00C30847">
        <w:t xml:space="preserve"> </w:t>
      </w:r>
      <w:r w:rsidRPr="00972EBD">
        <w:t>section</w:t>
      </w:r>
      <w:r w:rsidR="00C30847">
        <w:t xml:space="preserve"> </w:t>
      </w:r>
      <w:r w:rsidRPr="00972EBD">
        <w:t>are</w:t>
      </w:r>
      <w:r w:rsidR="00C30847">
        <w:t xml:space="preserve"> </w:t>
      </w:r>
      <w:r w:rsidRPr="00972EBD">
        <w:t>not</w:t>
      </w:r>
      <w:r w:rsidR="00C30847">
        <w:t xml:space="preserve"> </w:t>
      </w:r>
      <w:r w:rsidRPr="00972EBD">
        <w:t>an</w:t>
      </w:r>
      <w:r w:rsidR="00C30847">
        <w:t xml:space="preserve"> </w:t>
      </w:r>
      <w:r w:rsidRPr="00972EBD">
        <w:t>exhaustive</w:t>
      </w:r>
      <w:r w:rsidR="00C30847">
        <w:t xml:space="preserve"> </w:t>
      </w:r>
      <w:r w:rsidRPr="00972EBD">
        <w:t>examination</w:t>
      </w:r>
      <w:r w:rsidR="00C30847">
        <w:t xml:space="preserve"> </w:t>
      </w:r>
      <w:r w:rsidRPr="00972EBD">
        <w:t>of</w:t>
      </w:r>
      <w:r w:rsidR="00C30847">
        <w:t xml:space="preserve"> </w:t>
      </w:r>
      <w:r w:rsidRPr="00972EBD">
        <w:t>each</w:t>
      </w:r>
      <w:r w:rsidR="00C30847">
        <w:t xml:space="preserve"> </w:t>
      </w:r>
      <w:r w:rsidRPr="00972EBD">
        <w:t>topic;</w:t>
      </w:r>
      <w:r w:rsidR="00C30847">
        <w:t xml:space="preserve"> </w:t>
      </w:r>
      <w:r w:rsidRPr="00972EBD">
        <w:t>rather</w:t>
      </w:r>
      <w:r w:rsidR="00C30847">
        <w:t xml:space="preserve"> </w:t>
      </w:r>
      <w:r w:rsidRPr="00972EBD">
        <w:t>they</w:t>
      </w:r>
      <w:r w:rsidR="00C30847">
        <w:t xml:space="preserve"> </w:t>
      </w:r>
      <w:r w:rsidRPr="00972EBD">
        <w:t>present</w:t>
      </w:r>
      <w:r w:rsidR="00C30847">
        <w:t xml:space="preserve"> </w:t>
      </w:r>
      <w:r w:rsidRPr="00972EBD">
        <w:t>an</w:t>
      </w:r>
      <w:r w:rsidR="00C30847">
        <w:t xml:space="preserve"> </w:t>
      </w:r>
      <w:r w:rsidRPr="00972EBD">
        <w:t>overview</w:t>
      </w:r>
      <w:r w:rsidR="00C30847">
        <w:t xml:space="preserve"> </w:t>
      </w:r>
      <w:r w:rsidRPr="00972EBD">
        <w:t>of</w:t>
      </w:r>
      <w:r w:rsidR="00C30847">
        <w:t xml:space="preserve"> </w:t>
      </w:r>
      <w:r w:rsidRPr="00972EBD">
        <w:t>each</w:t>
      </w:r>
      <w:r w:rsidR="00C30847">
        <w:t xml:space="preserve"> </w:t>
      </w:r>
      <w:r w:rsidRPr="00972EBD">
        <w:t>topic</w:t>
      </w:r>
      <w:r w:rsidR="00C30847">
        <w:t xml:space="preserve"> </w:t>
      </w:r>
      <w:r w:rsidRPr="00972EBD">
        <w:t>with</w:t>
      </w:r>
      <w:r w:rsidR="00C30847">
        <w:t xml:space="preserve"> </w:t>
      </w:r>
      <w:r w:rsidRPr="00972EBD">
        <w:t>links</w:t>
      </w:r>
      <w:r w:rsidR="00C30847">
        <w:t xml:space="preserve"> </w:t>
      </w:r>
      <w:r w:rsidRPr="00972EBD">
        <w:t>to</w:t>
      </w:r>
      <w:r w:rsidR="00C30847">
        <w:t xml:space="preserve"> </w:t>
      </w:r>
      <w:r w:rsidRPr="00972EBD">
        <w:t>other</w:t>
      </w:r>
      <w:r w:rsidR="00C30847">
        <w:t xml:space="preserve"> </w:t>
      </w:r>
      <w:r w:rsidRPr="00972EBD">
        <w:t>reports</w:t>
      </w:r>
      <w:r w:rsidR="00C30847">
        <w:t xml:space="preserve"> </w:t>
      </w:r>
      <w:r w:rsidRPr="00972EBD">
        <w:t>if</w:t>
      </w:r>
      <w:r w:rsidR="00C30847">
        <w:t xml:space="preserve"> </w:t>
      </w:r>
      <w:r w:rsidRPr="00972EBD">
        <w:t>readers</w:t>
      </w:r>
      <w:r w:rsidR="00C30847">
        <w:t xml:space="preserve"> </w:t>
      </w:r>
      <w:r w:rsidRPr="00972EBD">
        <w:t>would</w:t>
      </w:r>
      <w:r w:rsidR="00C30847">
        <w:t xml:space="preserve"> </w:t>
      </w:r>
      <w:r w:rsidRPr="00972EBD">
        <w:t>like</w:t>
      </w:r>
      <w:r w:rsidR="00C30847">
        <w:t xml:space="preserve"> </w:t>
      </w:r>
      <w:r w:rsidRPr="00972EBD">
        <w:t>a</w:t>
      </w:r>
      <w:r w:rsidR="00C30847">
        <w:t xml:space="preserve"> </w:t>
      </w:r>
      <w:r w:rsidRPr="00972EBD">
        <w:t>more</w:t>
      </w:r>
      <w:r w:rsidR="00C30847">
        <w:t xml:space="preserve"> </w:t>
      </w:r>
      <w:r w:rsidRPr="00972EBD">
        <w:t>detailed</w:t>
      </w:r>
      <w:r w:rsidR="00C30847">
        <w:t xml:space="preserve"> </w:t>
      </w:r>
      <w:r w:rsidRPr="00972EBD">
        <w:t>understanding</w:t>
      </w:r>
      <w:r w:rsidR="00C30847">
        <w:t xml:space="preserve"> </w:t>
      </w:r>
      <w:r w:rsidRPr="00972EBD">
        <w:t>of</w:t>
      </w:r>
      <w:r w:rsidR="00C30847">
        <w:t xml:space="preserve"> </w:t>
      </w:r>
      <w:r w:rsidRPr="00972EBD">
        <w:t>the</w:t>
      </w:r>
      <w:r w:rsidR="00C30847">
        <w:t xml:space="preserve"> </w:t>
      </w:r>
      <w:r w:rsidRPr="00972EBD">
        <w:t>topic.</w:t>
      </w:r>
    </w:p>
    <w:p w14:paraId="42271E85" w14:textId="2DF0DB26" w:rsidR="00972EBD" w:rsidRDefault="00972EBD" w:rsidP="00972EBD">
      <w:pPr>
        <w:pStyle w:val="Heading2"/>
        <w:rPr>
          <w:rFonts w:eastAsia="Verdana"/>
        </w:rPr>
      </w:pPr>
      <w:bookmarkStart w:id="5" w:name="_Toc219099654"/>
      <w:r w:rsidRPr="00972EBD">
        <w:rPr>
          <w:rFonts w:eastAsia="Verdana"/>
        </w:rPr>
        <w:t>Determinants</w:t>
      </w:r>
      <w:r w:rsidR="00C30847">
        <w:rPr>
          <w:rFonts w:eastAsia="Verdana"/>
        </w:rPr>
        <w:t xml:space="preserve"> </w:t>
      </w:r>
      <w:r>
        <w:rPr>
          <w:rFonts w:eastAsia="Verdana"/>
        </w:rPr>
        <w:t>of</w:t>
      </w:r>
      <w:r w:rsidR="00C30847">
        <w:rPr>
          <w:rFonts w:eastAsia="Verdana"/>
        </w:rPr>
        <w:t xml:space="preserve"> </w:t>
      </w:r>
      <w:r>
        <w:rPr>
          <w:rFonts w:eastAsia="Verdana"/>
        </w:rPr>
        <w:t>health</w:t>
      </w:r>
      <w:bookmarkEnd w:id="5"/>
    </w:p>
    <w:p w14:paraId="71CAA144" w14:textId="39D5A924" w:rsidR="00972EBD" w:rsidRDefault="00972EBD" w:rsidP="00972EBD">
      <w:pPr>
        <w:pStyle w:val="Body"/>
      </w:pPr>
      <w:r>
        <w:rPr>
          <w:lang w:val="en-US"/>
        </w:rPr>
        <w:t>The</w:t>
      </w:r>
      <w:r w:rsidR="00C30847">
        <w:rPr>
          <w:lang w:val="en-US"/>
        </w:rPr>
        <w:t xml:space="preserve"> </w:t>
      </w:r>
      <w:r>
        <w:rPr>
          <w:lang w:val="en-US"/>
        </w:rPr>
        <w:t>health</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is</w:t>
      </w:r>
      <w:r w:rsidR="00C30847">
        <w:rPr>
          <w:lang w:val="en-US"/>
        </w:rPr>
        <w:t xml:space="preserve"> </w:t>
      </w:r>
      <w:r>
        <w:rPr>
          <w:lang w:val="en-US"/>
        </w:rPr>
        <w:t>shaped</w:t>
      </w:r>
      <w:r w:rsidR="00C30847">
        <w:rPr>
          <w:lang w:val="en-US"/>
        </w:rPr>
        <w:t xml:space="preserve"> </w:t>
      </w:r>
      <w:r>
        <w:rPr>
          <w:lang w:val="en-US"/>
        </w:rPr>
        <w:t>by</w:t>
      </w:r>
      <w:r w:rsidR="00C30847">
        <w:rPr>
          <w:lang w:val="en-US"/>
        </w:rPr>
        <w:t xml:space="preserve"> </w:t>
      </w:r>
      <w:r>
        <w:rPr>
          <w:lang w:val="en-US"/>
        </w:rPr>
        <w:t>a</w:t>
      </w:r>
      <w:r w:rsidR="00C30847">
        <w:rPr>
          <w:lang w:val="en-US"/>
        </w:rPr>
        <w:t xml:space="preserve"> </w:t>
      </w:r>
      <w:r>
        <w:rPr>
          <w:lang w:val="en-US"/>
        </w:rPr>
        <w:t>complex</w:t>
      </w:r>
      <w:r w:rsidR="00C30847">
        <w:rPr>
          <w:lang w:val="en-US"/>
        </w:rPr>
        <w:t xml:space="preserve"> </w:t>
      </w:r>
      <w:r>
        <w:rPr>
          <w:lang w:val="en-US"/>
        </w:rPr>
        <w:t>interaction</w:t>
      </w:r>
      <w:r w:rsidR="00C30847">
        <w:rPr>
          <w:lang w:val="en-US"/>
        </w:rPr>
        <w:t xml:space="preserve"> </w:t>
      </w:r>
      <w:r>
        <w:rPr>
          <w:lang w:val="en-US"/>
        </w:rPr>
        <w:t>between</w:t>
      </w:r>
      <w:r w:rsidR="00C30847">
        <w:rPr>
          <w:lang w:val="en-US"/>
        </w:rPr>
        <w:t xml:space="preserve"> </w:t>
      </w:r>
      <w:r>
        <w:rPr>
          <w:lang w:val="en-US"/>
        </w:rPr>
        <w:t>genetic</w:t>
      </w:r>
      <w:r w:rsidR="00C30847">
        <w:rPr>
          <w:lang w:val="en-US"/>
        </w:rPr>
        <w:t xml:space="preserve"> </w:t>
      </w:r>
      <w:r>
        <w:rPr>
          <w:lang w:val="en-US"/>
        </w:rPr>
        <w:t>inheritance,</w:t>
      </w:r>
      <w:r w:rsidR="00C30847">
        <w:rPr>
          <w:lang w:val="en-US"/>
        </w:rPr>
        <w:t xml:space="preserve"> </w:t>
      </w:r>
      <w:r>
        <w:rPr>
          <w:lang w:val="en-US"/>
        </w:rPr>
        <w:t>health</w:t>
      </w:r>
      <w:r w:rsidR="00C30847">
        <w:rPr>
          <w:lang w:val="en-US"/>
        </w:rPr>
        <w:t xml:space="preserve"> </w:t>
      </w:r>
      <w:r>
        <w:rPr>
          <w:lang w:val="en-US"/>
        </w:rPr>
        <w:t>behaviours,</w:t>
      </w:r>
      <w:r w:rsidR="00C30847">
        <w:rPr>
          <w:lang w:val="en-US"/>
        </w:rPr>
        <w:t xml:space="preserve"> </w:t>
      </w:r>
      <w:r>
        <w:rPr>
          <w:lang w:val="en-US"/>
        </w:rPr>
        <w:t>access</w:t>
      </w:r>
      <w:r w:rsidR="00C30847">
        <w:rPr>
          <w:lang w:val="en-US"/>
        </w:rPr>
        <w:t xml:space="preserve"> </w:t>
      </w:r>
      <w:r>
        <w:rPr>
          <w:lang w:val="en-US"/>
        </w:rPr>
        <w:t>to</w:t>
      </w:r>
      <w:r w:rsidR="00C30847">
        <w:rPr>
          <w:lang w:val="en-US"/>
        </w:rPr>
        <w:t xml:space="preserve"> </w:t>
      </w:r>
      <w:r>
        <w:rPr>
          <w:lang w:val="en-US"/>
        </w:rPr>
        <w:t>quality</w:t>
      </w:r>
      <w:r w:rsidR="00C30847">
        <w:rPr>
          <w:lang w:val="en-US"/>
        </w:rPr>
        <w:t xml:space="preserve"> </w:t>
      </w:r>
      <w:r>
        <w:rPr>
          <w:lang w:val="en-US"/>
        </w:rPr>
        <w:t>healthcare</w:t>
      </w:r>
      <w:r w:rsidR="00C30847">
        <w:rPr>
          <w:lang w:val="en-US"/>
        </w:rPr>
        <w:t xml:space="preserve"> </w:t>
      </w:r>
      <w:r>
        <w:rPr>
          <w:lang w:val="en-US"/>
        </w:rPr>
        <w:t>and</w:t>
      </w:r>
      <w:r w:rsidR="00C30847">
        <w:rPr>
          <w:lang w:val="en-US"/>
        </w:rPr>
        <w:t xml:space="preserve"> </w:t>
      </w:r>
      <w:r>
        <w:rPr>
          <w:lang w:val="en-US"/>
        </w:rPr>
        <w:t>the</w:t>
      </w:r>
      <w:r w:rsidR="00C30847">
        <w:rPr>
          <w:lang w:val="en-US"/>
        </w:rPr>
        <w:t xml:space="preserve"> </w:t>
      </w:r>
      <w:r>
        <w:rPr>
          <w:lang w:val="en-US"/>
        </w:rPr>
        <w:t>social</w:t>
      </w:r>
      <w:r w:rsidR="00C30847">
        <w:rPr>
          <w:lang w:val="en-US"/>
        </w:rPr>
        <w:t xml:space="preserve"> </w:t>
      </w:r>
      <w:r>
        <w:rPr>
          <w:lang w:val="en-US"/>
        </w:rPr>
        <w:t>determinants</w:t>
      </w:r>
      <w:r w:rsidR="00C30847">
        <w:rPr>
          <w:lang w:val="en-US"/>
        </w:rPr>
        <w:t xml:space="preserve"> </w:t>
      </w:r>
      <w:r>
        <w:rPr>
          <w:lang w:val="en-US"/>
        </w:rPr>
        <w:t>of</w:t>
      </w:r>
      <w:r w:rsidR="00C30847">
        <w:rPr>
          <w:lang w:val="en-US"/>
        </w:rPr>
        <w:t xml:space="preserve"> </w:t>
      </w:r>
      <w:r>
        <w:rPr>
          <w:lang w:val="en-US"/>
        </w:rPr>
        <w:t>health.</w:t>
      </w:r>
    </w:p>
    <w:p w14:paraId="05999C73" w14:textId="76DDCFD5" w:rsidR="00972EBD" w:rsidRDefault="00972EBD" w:rsidP="00972EBD">
      <w:pPr>
        <w:pStyle w:val="Body"/>
      </w:pPr>
      <w:r>
        <w:rPr>
          <w:lang w:val="en-US"/>
        </w:rPr>
        <w:t>The</w:t>
      </w:r>
      <w:r w:rsidR="00C30847">
        <w:rPr>
          <w:lang w:val="en-US"/>
        </w:rPr>
        <w:t xml:space="preserve"> </w:t>
      </w:r>
      <w:r>
        <w:rPr>
          <w:lang w:val="en-US"/>
        </w:rPr>
        <w:t>social</w:t>
      </w:r>
      <w:r w:rsidR="00C30847">
        <w:rPr>
          <w:lang w:val="en-US"/>
        </w:rPr>
        <w:t xml:space="preserve"> </w:t>
      </w:r>
      <w:r>
        <w:rPr>
          <w:lang w:val="en-US"/>
        </w:rPr>
        <w:t>determinants</w:t>
      </w:r>
      <w:r w:rsidR="00C30847">
        <w:rPr>
          <w:lang w:val="en-US"/>
        </w:rPr>
        <w:t xml:space="preserve"> </w:t>
      </w:r>
      <w:r>
        <w:rPr>
          <w:lang w:val="en-US"/>
        </w:rPr>
        <w:t>of</w:t>
      </w:r>
      <w:r w:rsidR="00C30847">
        <w:rPr>
          <w:lang w:val="en-US"/>
        </w:rPr>
        <w:t xml:space="preserve"> </w:t>
      </w:r>
      <w:r>
        <w:rPr>
          <w:lang w:val="en-US"/>
        </w:rPr>
        <w:t>health</w:t>
      </w:r>
      <w:r w:rsidR="00C30847">
        <w:rPr>
          <w:lang w:val="en-US"/>
        </w:rPr>
        <w:t xml:space="preserve"> </w:t>
      </w:r>
      <w:r>
        <w:rPr>
          <w:lang w:val="en-US"/>
        </w:rPr>
        <w:t>are</w:t>
      </w:r>
      <w:r w:rsidR="00C30847">
        <w:rPr>
          <w:lang w:val="en-US"/>
        </w:rPr>
        <w:t xml:space="preserve"> </w:t>
      </w:r>
      <w:r>
        <w:rPr>
          <w:lang w:val="en-US"/>
        </w:rPr>
        <w:t>the</w:t>
      </w:r>
      <w:r w:rsidR="00C30847">
        <w:rPr>
          <w:lang w:val="en-US"/>
        </w:rPr>
        <w:t xml:space="preserve"> </w:t>
      </w:r>
      <w:r>
        <w:rPr>
          <w:lang w:val="en-US"/>
        </w:rPr>
        <w:t>social</w:t>
      </w:r>
      <w:r w:rsidR="00C30847">
        <w:rPr>
          <w:lang w:val="en-US"/>
        </w:rPr>
        <w:t xml:space="preserve"> </w:t>
      </w:r>
      <w:r>
        <w:rPr>
          <w:lang w:val="en-US"/>
        </w:rPr>
        <w:t>and</w:t>
      </w:r>
      <w:r w:rsidR="00C30847">
        <w:rPr>
          <w:lang w:val="en-US"/>
        </w:rPr>
        <w:t xml:space="preserve"> </w:t>
      </w:r>
      <w:r>
        <w:rPr>
          <w:lang w:val="en-US"/>
        </w:rPr>
        <w:t>economic</w:t>
      </w:r>
      <w:r w:rsidR="00C30847">
        <w:rPr>
          <w:lang w:val="en-US"/>
        </w:rPr>
        <w:t xml:space="preserve"> </w:t>
      </w:r>
      <w:r>
        <w:rPr>
          <w:lang w:val="en-US"/>
        </w:rPr>
        <w:t>factors</w:t>
      </w:r>
      <w:r w:rsidR="00C30847">
        <w:rPr>
          <w:lang w:val="en-US"/>
        </w:rPr>
        <w:t xml:space="preserve"> </w:t>
      </w:r>
      <w:r>
        <w:rPr>
          <w:lang w:val="en-US"/>
        </w:rPr>
        <w:t>-</w:t>
      </w:r>
      <w:r w:rsidR="00C30847">
        <w:rPr>
          <w:lang w:val="en-US"/>
        </w:rPr>
        <w:t xml:space="preserve"> </w:t>
      </w:r>
      <w:r>
        <w:rPr>
          <w:lang w:val="en-US"/>
        </w:rPr>
        <w:t>the</w:t>
      </w:r>
      <w:r w:rsidR="00C30847">
        <w:rPr>
          <w:lang w:val="en-US"/>
        </w:rPr>
        <w:t xml:space="preserve"> </w:t>
      </w:r>
      <w:r>
        <w:rPr>
          <w:lang w:val="en-US"/>
        </w:rPr>
        <w:t>material,</w:t>
      </w:r>
      <w:r w:rsidR="00C30847">
        <w:rPr>
          <w:lang w:val="en-US"/>
        </w:rPr>
        <w:t xml:space="preserve"> </w:t>
      </w:r>
      <w:r>
        <w:rPr>
          <w:lang w:val="en-US"/>
        </w:rPr>
        <w:t>social,</w:t>
      </w:r>
      <w:r w:rsidR="00C30847">
        <w:rPr>
          <w:lang w:val="en-US"/>
        </w:rPr>
        <w:t xml:space="preserve"> </w:t>
      </w:r>
      <w:r>
        <w:rPr>
          <w:lang w:val="en-US"/>
        </w:rPr>
        <w:t>political</w:t>
      </w:r>
      <w:r w:rsidR="00C30847">
        <w:rPr>
          <w:lang w:val="en-US"/>
        </w:rPr>
        <w:t xml:space="preserve"> </w:t>
      </w:r>
      <w:r>
        <w:rPr>
          <w:lang w:val="en-US"/>
        </w:rPr>
        <w:t>and</w:t>
      </w:r>
      <w:r w:rsidR="00C30847">
        <w:rPr>
          <w:lang w:val="en-US"/>
        </w:rPr>
        <w:t xml:space="preserve"> </w:t>
      </w:r>
      <w:r>
        <w:rPr>
          <w:lang w:val="en-US"/>
        </w:rPr>
        <w:t>cultural</w:t>
      </w:r>
      <w:r w:rsidR="00C30847">
        <w:rPr>
          <w:lang w:val="en-US"/>
        </w:rPr>
        <w:t xml:space="preserve"> </w:t>
      </w:r>
      <w:r>
        <w:rPr>
          <w:lang w:val="en-US"/>
        </w:rPr>
        <w:t>conditions</w:t>
      </w:r>
      <w:r w:rsidR="00C30847">
        <w:rPr>
          <w:lang w:val="en-US"/>
        </w:rPr>
        <w:t xml:space="preserve"> </w:t>
      </w:r>
      <w:r>
        <w:rPr>
          <w:lang w:val="en-US"/>
        </w:rPr>
        <w:t>-</w:t>
      </w:r>
      <w:r w:rsidR="00C30847">
        <w:rPr>
          <w:lang w:val="en-US"/>
        </w:rPr>
        <w:t xml:space="preserve"> </w:t>
      </w:r>
      <w:r>
        <w:rPr>
          <w:lang w:val="en-US"/>
        </w:rPr>
        <w:t>that</w:t>
      </w:r>
      <w:r w:rsidR="00C30847">
        <w:rPr>
          <w:lang w:val="en-US"/>
        </w:rPr>
        <w:t xml:space="preserve"> </w:t>
      </w:r>
      <w:r>
        <w:rPr>
          <w:lang w:val="en-US"/>
        </w:rPr>
        <w:t>shape</w:t>
      </w:r>
      <w:r w:rsidR="00C30847">
        <w:rPr>
          <w:lang w:val="en-US"/>
        </w:rPr>
        <w:t xml:space="preserve"> </w:t>
      </w:r>
      <w:r>
        <w:rPr>
          <w:lang w:val="en-US"/>
        </w:rPr>
        <w:t>our</w:t>
      </w:r>
      <w:r w:rsidR="00C30847">
        <w:rPr>
          <w:lang w:val="en-US"/>
        </w:rPr>
        <w:t xml:space="preserve"> </w:t>
      </w:r>
      <w:r>
        <w:rPr>
          <w:lang w:val="en-US"/>
        </w:rPr>
        <w:t>lives</w:t>
      </w:r>
      <w:r w:rsidR="00C30847">
        <w:rPr>
          <w:lang w:val="en-US"/>
        </w:rPr>
        <w:t xml:space="preserve"> </w:t>
      </w:r>
      <w:r>
        <w:rPr>
          <w:lang w:val="en-US"/>
        </w:rPr>
        <w:t>and</w:t>
      </w:r>
      <w:r w:rsidR="00C30847">
        <w:rPr>
          <w:lang w:val="en-US"/>
        </w:rPr>
        <w:t xml:space="preserve"> </w:t>
      </w:r>
      <w:r>
        <w:rPr>
          <w:lang w:val="en-US"/>
        </w:rPr>
        <w:t>our</w:t>
      </w:r>
      <w:r w:rsidR="00C30847">
        <w:rPr>
          <w:lang w:val="en-US"/>
        </w:rPr>
        <w:t xml:space="preserve"> </w:t>
      </w:r>
      <w:r>
        <w:rPr>
          <w:lang w:val="en-US"/>
        </w:rPr>
        <w:t>behaviours.</w:t>
      </w:r>
      <w:r w:rsidR="00C30847">
        <w:rPr>
          <w:lang w:val="en-US"/>
        </w:rPr>
        <w:t xml:space="preserve"> </w:t>
      </w:r>
      <w:r>
        <w:rPr>
          <w:lang w:val="en-US"/>
        </w:rPr>
        <w:t>Some</w:t>
      </w:r>
      <w:r w:rsidR="00C30847">
        <w:rPr>
          <w:lang w:val="en-US"/>
        </w:rPr>
        <w:t xml:space="preserve"> </w:t>
      </w:r>
      <w:r>
        <w:rPr>
          <w:lang w:val="en-US"/>
        </w:rPr>
        <w:t>researchers</w:t>
      </w:r>
      <w:r w:rsidR="00C30847">
        <w:rPr>
          <w:lang w:val="en-US"/>
        </w:rPr>
        <w:t xml:space="preserve"> </w:t>
      </w:r>
      <w:r>
        <w:rPr>
          <w:lang w:val="en-US"/>
        </w:rPr>
        <w:t>refer</w:t>
      </w:r>
      <w:r w:rsidR="00C30847">
        <w:rPr>
          <w:lang w:val="en-US"/>
        </w:rPr>
        <w:t xml:space="preserve"> </w:t>
      </w:r>
      <w:r>
        <w:rPr>
          <w:lang w:val="en-US"/>
        </w:rPr>
        <w:t>to</w:t>
      </w:r>
      <w:r w:rsidR="00C30847">
        <w:rPr>
          <w:lang w:val="en-US"/>
        </w:rPr>
        <w:t xml:space="preserve"> </w:t>
      </w:r>
      <w:r>
        <w:rPr>
          <w:lang w:val="en-US"/>
        </w:rPr>
        <w:t>the</w:t>
      </w:r>
      <w:r w:rsidR="00C30847">
        <w:rPr>
          <w:lang w:val="en-US"/>
        </w:rPr>
        <w:t xml:space="preserve"> </w:t>
      </w:r>
      <w:r>
        <w:rPr>
          <w:lang w:val="en-US"/>
        </w:rPr>
        <w:t>social</w:t>
      </w:r>
      <w:r w:rsidR="00C30847">
        <w:rPr>
          <w:lang w:val="en-US"/>
        </w:rPr>
        <w:t xml:space="preserve"> </w:t>
      </w:r>
      <w:r>
        <w:rPr>
          <w:lang w:val="en-US"/>
        </w:rPr>
        <w:t>determinants</w:t>
      </w:r>
      <w:r w:rsidR="00C30847">
        <w:rPr>
          <w:lang w:val="en-US"/>
        </w:rPr>
        <w:t xml:space="preserve"> </w:t>
      </w:r>
      <w:r>
        <w:rPr>
          <w:lang w:val="en-US"/>
        </w:rPr>
        <w:t>of</w:t>
      </w:r>
      <w:r w:rsidR="00C30847">
        <w:rPr>
          <w:lang w:val="en-US"/>
        </w:rPr>
        <w:t xml:space="preserve"> </w:t>
      </w:r>
      <w:r>
        <w:rPr>
          <w:lang w:val="en-US"/>
        </w:rPr>
        <w:t>health</w:t>
      </w:r>
      <w:r w:rsidR="00C30847">
        <w:rPr>
          <w:lang w:val="en-US"/>
        </w:rPr>
        <w:t xml:space="preserve"> </w:t>
      </w:r>
      <w:r>
        <w:rPr>
          <w:lang w:val="en-US"/>
        </w:rPr>
        <w:t>as</w:t>
      </w:r>
      <w:r w:rsidR="00C30847">
        <w:rPr>
          <w:lang w:val="en-US"/>
        </w:rPr>
        <w:t xml:space="preserve"> </w:t>
      </w:r>
      <w:proofErr w:type="gramStart"/>
      <w:r>
        <w:rPr>
          <w:lang w:val="en-US"/>
        </w:rPr>
        <w:t>the</w:t>
      </w:r>
      <w:r w:rsidR="00C30847">
        <w:rPr>
          <w:lang w:val="en-US"/>
        </w:rPr>
        <w:t xml:space="preserve"> </w:t>
      </w:r>
      <w:r>
        <w:rPr>
          <w:lang w:val="en-US"/>
        </w:rPr>
        <w:t>causes</w:t>
      </w:r>
      <w:r w:rsidR="00C30847">
        <w:rPr>
          <w:lang w:val="en-US"/>
        </w:rPr>
        <w:t xml:space="preserve"> </w:t>
      </w:r>
      <w:r>
        <w:rPr>
          <w:lang w:val="en-US"/>
        </w:rPr>
        <w:t>of</w:t>
      </w:r>
      <w:r w:rsidR="00C30847">
        <w:rPr>
          <w:lang w:val="en-US"/>
        </w:rPr>
        <w:t xml:space="preserve"> </w:t>
      </w:r>
      <w:r>
        <w:rPr>
          <w:lang w:val="en-US"/>
        </w:rPr>
        <w:t>the</w:t>
      </w:r>
      <w:proofErr w:type="gramEnd"/>
      <w:r w:rsidR="00C30847">
        <w:rPr>
          <w:lang w:val="en-US"/>
        </w:rPr>
        <w:t xml:space="preserve"> </w:t>
      </w:r>
      <w:proofErr w:type="gramStart"/>
      <w:r>
        <w:rPr>
          <w:lang w:val="en-US"/>
        </w:rPr>
        <w:t>causes'</w:t>
      </w:r>
      <w:r w:rsidR="00C30847">
        <w:rPr>
          <w:lang w:val="en-US"/>
        </w:rPr>
        <w:t xml:space="preserve"> </w:t>
      </w:r>
      <w:r>
        <w:rPr>
          <w:lang w:val="en-US"/>
        </w:rPr>
        <w:t>-</w:t>
      </w:r>
      <w:proofErr w:type="gramEnd"/>
      <w:r w:rsidR="00C30847">
        <w:rPr>
          <w:lang w:val="en-US"/>
        </w:rPr>
        <w:t xml:space="preserve"> </w:t>
      </w:r>
      <w:r>
        <w:rPr>
          <w:lang w:val="en-US"/>
        </w:rPr>
        <w:t>that</w:t>
      </w:r>
      <w:r w:rsidR="00C30847">
        <w:rPr>
          <w:lang w:val="en-US"/>
        </w:rPr>
        <w:t xml:space="preserve"> </w:t>
      </w:r>
      <w:r>
        <w:rPr>
          <w:lang w:val="en-US"/>
        </w:rPr>
        <w:t>is,</w:t>
      </w:r>
      <w:r w:rsidR="00C30847">
        <w:rPr>
          <w:lang w:val="en-US"/>
        </w:rPr>
        <w:t xml:space="preserve"> </w:t>
      </w:r>
      <w:r>
        <w:rPr>
          <w:lang w:val="en-US"/>
        </w:rPr>
        <w:t>the</w:t>
      </w:r>
      <w:r w:rsidR="00C30847">
        <w:rPr>
          <w:lang w:val="en-US"/>
        </w:rPr>
        <w:t xml:space="preserve"> </w:t>
      </w:r>
      <w:r>
        <w:rPr>
          <w:lang w:val="en-US"/>
        </w:rPr>
        <w:t>reasons</w:t>
      </w:r>
      <w:r w:rsidR="00C30847">
        <w:rPr>
          <w:lang w:val="en-US"/>
        </w:rPr>
        <w:t xml:space="preserve"> </w:t>
      </w:r>
      <w:r>
        <w:rPr>
          <w:lang w:val="en-US"/>
        </w:rPr>
        <w:t>behind</w:t>
      </w:r>
      <w:r w:rsidR="00C30847">
        <w:rPr>
          <w:lang w:val="en-US"/>
        </w:rPr>
        <w:t xml:space="preserve"> </w:t>
      </w:r>
      <w:r>
        <w:rPr>
          <w:lang w:val="en-US"/>
        </w:rPr>
        <w:t>why</w:t>
      </w:r>
      <w:r w:rsidR="00C30847">
        <w:rPr>
          <w:lang w:val="en-US"/>
        </w:rPr>
        <w:t xml:space="preserve"> </w:t>
      </w:r>
      <w:r>
        <w:rPr>
          <w:lang w:val="en-US"/>
        </w:rPr>
        <w:t>people</w:t>
      </w:r>
      <w:r w:rsidR="00C30847">
        <w:rPr>
          <w:lang w:val="en-US"/>
        </w:rPr>
        <w:t xml:space="preserve"> </w:t>
      </w:r>
      <w:r>
        <w:rPr>
          <w:lang w:val="en-US"/>
        </w:rPr>
        <w:t>experience</w:t>
      </w:r>
      <w:r w:rsidR="00C30847">
        <w:rPr>
          <w:lang w:val="en-US"/>
        </w:rPr>
        <w:t xml:space="preserve"> </w:t>
      </w:r>
      <w:r>
        <w:rPr>
          <w:lang w:val="en-US"/>
        </w:rPr>
        <w:t>relatively</w:t>
      </w:r>
      <w:r w:rsidR="00C30847">
        <w:rPr>
          <w:lang w:val="en-US"/>
        </w:rPr>
        <w:t xml:space="preserve"> </w:t>
      </w:r>
      <w:r>
        <w:rPr>
          <w:lang w:val="en-US"/>
        </w:rPr>
        <w:t>better</w:t>
      </w:r>
      <w:r w:rsidR="00C30847">
        <w:rPr>
          <w:lang w:val="en-US"/>
        </w:rPr>
        <w:t xml:space="preserve"> </w:t>
      </w:r>
      <w:r>
        <w:rPr>
          <w:lang w:val="en-US"/>
        </w:rPr>
        <w:t>or</w:t>
      </w:r>
      <w:r w:rsidR="00C30847">
        <w:rPr>
          <w:lang w:val="en-US"/>
        </w:rPr>
        <w:t xml:space="preserve"> </w:t>
      </w:r>
      <w:r>
        <w:rPr>
          <w:lang w:val="en-US"/>
        </w:rPr>
        <w:t>poorer</w:t>
      </w:r>
      <w:r w:rsidR="00C30847">
        <w:rPr>
          <w:lang w:val="en-US"/>
        </w:rPr>
        <w:t xml:space="preserve"> </w:t>
      </w:r>
      <w:r>
        <w:rPr>
          <w:lang w:val="en-US"/>
        </w:rPr>
        <w:t>health</w:t>
      </w:r>
      <w:r w:rsidR="00C30847">
        <w:rPr>
          <w:lang w:val="en-US"/>
        </w:rPr>
        <w:t xml:space="preserve"> </w:t>
      </w:r>
      <w:r>
        <w:rPr>
          <w:lang w:val="en-US"/>
        </w:rPr>
        <w:t>outcomes.</w:t>
      </w:r>
    </w:p>
    <w:p w14:paraId="7113AD3C" w14:textId="5E074E25" w:rsidR="00972EBD" w:rsidRDefault="00972EBD" w:rsidP="00972EBD">
      <w:pPr>
        <w:pStyle w:val="Body"/>
      </w:pPr>
      <w:r>
        <w:rPr>
          <w:lang w:val="en-US"/>
        </w:rPr>
        <w:t>This</w:t>
      </w:r>
      <w:r w:rsidR="00C30847">
        <w:rPr>
          <w:lang w:val="en-US"/>
        </w:rPr>
        <w:t xml:space="preserve"> </w:t>
      </w:r>
      <w:r>
        <w:rPr>
          <w:lang w:val="en-US"/>
        </w:rPr>
        <w:t>means</w:t>
      </w:r>
      <w:r w:rsidR="00C30847">
        <w:rPr>
          <w:lang w:val="en-US"/>
        </w:rPr>
        <w:t xml:space="preserve"> </w:t>
      </w:r>
      <w:r>
        <w:rPr>
          <w:lang w:val="en-US"/>
        </w:rPr>
        <w:t>that,</w:t>
      </w:r>
      <w:r w:rsidR="00C30847">
        <w:rPr>
          <w:lang w:val="en-US"/>
        </w:rPr>
        <w:t xml:space="preserve"> </w:t>
      </w:r>
      <w:r>
        <w:rPr>
          <w:lang w:val="en-US"/>
        </w:rPr>
        <w:t>for</w:t>
      </w:r>
      <w:r w:rsidR="00C30847">
        <w:rPr>
          <w:lang w:val="en-US"/>
        </w:rPr>
        <w:t xml:space="preserve"> </w:t>
      </w:r>
      <w:r>
        <w:rPr>
          <w:lang w:val="en-US"/>
        </w:rPr>
        <w:t>example,</w:t>
      </w:r>
      <w:r w:rsidR="00C30847">
        <w:rPr>
          <w:lang w:val="en-US"/>
        </w:rPr>
        <w:t xml:space="preserve"> </w:t>
      </w:r>
      <w:r>
        <w:rPr>
          <w:lang w:val="en-US"/>
        </w:rPr>
        <w:t>a</w:t>
      </w:r>
      <w:r w:rsidR="00C30847">
        <w:rPr>
          <w:lang w:val="en-US"/>
        </w:rPr>
        <w:t xml:space="preserve"> </w:t>
      </w:r>
      <w:r>
        <w:rPr>
          <w:lang w:val="en-US"/>
        </w:rPr>
        <w:t>person</w:t>
      </w:r>
      <w:r w:rsidR="00C30847">
        <w:rPr>
          <w:lang w:val="en-US"/>
        </w:rPr>
        <w:t xml:space="preserve"> </w:t>
      </w:r>
      <w:r>
        <w:rPr>
          <w:lang w:val="en-US"/>
        </w:rPr>
        <w:t>on</w:t>
      </w:r>
      <w:r w:rsidR="00C30847">
        <w:rPr>
          <w:lang w:val="en-US"/>
        </w:rPr>
        <w:t xml:space="preserve"> </w:t>
      </w:r>
      <w:r>
        <w:rPr>
          <w:lang w:val="en-US"/>
        </w:rPr>
        <w:t>a</w:t>
      </w:r>
      <w:r w:rsidR="00C30847">
        <w:rPr>
          <w:lang w:val="en-US"/>
        </w:rPr>
        <w:t xml:space="preserve"> </w:t>
      </w:r>
      <w:r>
        <w:rPr>
          <w:lang w:val="en-US"/>
        </w:rPr>
        <w:t>low</w:t>
      </w:r>
      <w:r w:rsidR="00C30847">
        <w:rPr>
          <w:lang w:val="en-US"/>
        </w:rPr>
        <w:t xml:space="preserve"> </w:t>
      </w:r>
      <w:r>
        <w:rPr>
          <w:lang w:val="en-US"/>
        </w:rPr>
        <w:t>income</w:t>
      </w:r>
      <w:r w:rsidR="00C30847">
        <w:rPr>
          <w:lang w:val="en-US"/>
        </w:rPr>
        <w:t xml:space="preserve"> </w:t>
      </w:r>
      <w:r>
        <w:rPr>
          <w:lang w:val="en-US"/>
        </w:rPr>
        <w:t>may</w:t>
      </w:r>
      <w:r w:rsidR="00C30847">
        <w:rPr>
          <w:lang w:val="en-US"/>
        </w:rPr>
        <w:t xml:space="preserve"> </w:t>
      </w:r>
      <w:r>
        <w:rPr>
          <w:lang w:val="en-US"/>
        </w:rPr>
        <w:t>be</w:t>
      </w:r>
      <w:r w:rsidR="00C30847">
        <w:rPr>
          <w:lang w:val="en-US"/>
        </w:rPr>
        <w:t xml:space="preserve"> </w:t>
      </w:r>
      <w:r>
        <w:rPr>
          <w:lang w:val="en-US"/>
        </w:rPr>
        <w:t>more</w:t>
      </w:r>
      <w:r w:rsidR="00C30847">
        <w:rPr>
          <w:lang w:val="en-US"/>
        </w:rPr>
        <w:t xml:space="preserve"> </w:t>
      </w:r>
      <w:r>
        <w:rPr>
          <w:lang w:val="en-US"/>
        </w:rPr>
        <w:t>likely</w:t>
      </w:r>
      <w:r w:rsidR="00C30847">
        <w:rPr>
          <w:lang w:val="en-US"/>
        </w:rPr>
        <w:t xml:space="preserve"> </w:t>
      </w:r>
      <w:r>
        <w:rPr>
          <w:lang w:val="en-US"/>
        </w:rPr>
        <w:t>to</w:t>
      </w:r>
      <w:r w:rsidR="00C30847">
        <w:rPr>
          <w:lang w:val="en-US"/>
        </w:rPr>
        <w:t xml:space="preserve"> </w:t>
      </w:r>
      <w:r>
        <w:rPr>
          <w:lang w:val="en-US"/>
        </w:rPr>
        <w:t>choose</w:t>
      </w:r>
      <w:r w:rsidR="00C30847">
        <w:rPr>
          <w:lang w:val="en-US"/>
        </w:rPr>
        <w:t xml:space="preserve"> </w:t>
      </w:r>
      <w:r>
        <w:rPr>
          <w:lang w:val="en-US"/>
        </w:rPr>
        <w:t>cheaper,</w:t>
      </w:r>
      <w:r w:rsidR="00C30847">
        <w:rPr>
          <w:lang w:val="en-US"/>
        </w:rPr>
        <w:t xml:space="preserve"> </w:t>
      </w:r>
      <w:r>
        <w:rPr>
          <w:lang w:val="en-US"/>
        </w:rPr>
        <w:t>unhealthier</w:t>
      </w:r>
      <w:r w:rsidR="00C30847">
        <w:rPr>
          <w:lang w:val="en-US"/>
        </w:rPr>
        <w:t xml:space="preserve"> </w:t>
      </w:r>
      <w:r>
        <w:rPr>
          <w:lang w:val="en-US"/>
        </w:rPr>
        <w:t>food.</w:t>
      </w:r>
      <w:r w:rsidR="00C30847">
        <w:rPr>
          <w:lang w:val="en-US"/>
        </w:rPr>
        <w:t xml:space="preserve"> </w:t>
      </w:r>
      <w:r>
        <w:rPr>
          <w:lang w:val="en-US"/>
        </w:rPr>
        <w:t>This</w:t>
      </w:r>
      <w:r w:rsidR="00C30847">
        <w:rPr>
          <w:lang w:val="en-US"/>
        </w:rPr>
        <w:t xml:space="preserve"> </w:t>
      </w:r>
      <w:r>
        <w:rPr>
          <w:lang w:val="en-US"/>
        </w:rPr>
        <w:t>increases</w:t>
      </w:r>
      <w:r w:rsidR="00C30847">
        <w:rPr>
          <w:lang w:val="en-US"/>
        </w:rPr>
        <w:t xml:space="preserve"> </w:t>
      </w:r>
      <w:r>
        <w:rPr>
          <w:lang w:val="en-US"/>
        </w:rPr>
        <w:t>the</w:t>
      </w:r>
      <w:r w:rsidR="00C30847">
        <w:rPr>
          <w:lang w:val="en-US"/>
        </w:rPr>
        <w:t xml:space="preserve"> </w:t>
      </w:r>
      <w:r>
        <w:rPr>
          <w:lang w:val="en-US"/>
        </w:rPr>
        <w:t>risk</w:t>
      </w:r>
      <w:r w:rsidR="00C30847">
        <w:rPr>
          <w:lang w:val="en-US"/>
        </w:rPr>
        <w:t xml:space="preserve"> </w:t>
      </w:r>
      <w:r>
        <w:rPr>
          <w:lang w:val="en-US"/>
        </w:rPr>
        <w:t>of</w:t>
      </w:r>
      <w:r w:rsidR="00C30847">
        <w:rPr>
          <w:lang w:val="en-US"/>
        </w:rPr>
        <w:t xml:space="preserve"> </w:t>
      </w:r>
      <w:proofErr w:type="gramStart"/>
      <w:r>
        <w:rPr>
          <w:lang w:val="en-US"/>
        </w:rPr>
        <w:t>overweight</w:t>
      </w:r>
      <w:proofErr w:type="gramEnd"/>
      <w:r w:rsidR="00C30847">
        <w:rPr>
          <w:lang w:val="en-US"/>
        </w:rPr>
        <w:t xml:space="preserve"> </w:t>
      </w:r>
      <w:r>
        <w:rPr>
          <w:lang w:val="en-US"/>
        </w:rPr>
        <w:t>and</w:t>
      </w:r>
      <w:r w:rsidR="00C30847">
        <w:rPr>
          <w:lang w:val="en-US"/>
        </w:rPr>
        <w:t xml:space="preserve"> </w:t>
      </w:r>
      <w:r>
        <w:rPr>
          <w:lang w:val="en-US"/>
        </w:rPr>
        <w:t>obesity</w:t>
      </w:r>
      <w:r w:rsidR="00C30847">
        <w:rPr>
          <w:lang w:val="en-US"/>
        </w:rPr>
        <w:t xml:space="preserve"> </w:t>
      </w:r>
      <w:r>
        <w:rPr>
          <w:lang w:val="en-US"/>
        </w:rPr>
        <w:t>compared</w:t>
      </w:r>
      <w:r w:rsidR="00C30847">
        <w:rPr>
          <w:lang w:val="en-US"/>
        </w:rPr>
        <w:t xml:space="preserve"> </w:t>
      </w:r>
      <w:r>
        <w:rPr>
          <w:lang w:val="en-US"/>
        </w:rPr>
        <w:t>with</w:t>
      </w:r>
      <w:r w:rsidR="00C30847">
        <w:rPr>
          <w:lang w:val="en-US"/>
        </w:rPr>
        <w:t xml:space="preserve"> </w:t>
      </w:r>
      <w:r>
        <w:rPr>
          <w:lang w:val="en-US"/>
        </w:rPr>
        <w:t>a</w:t>
      </w:r>
      <w:r w:rsidR="00C30847">
        <w:rPr>
          <w:lang w:val="en-US"/>
        </w:rPr>
        <w:t xml:space="preserve"> </w:t>
      </w:r>
      <w:r>
        <w:rPr>
          <w:lang w:val="en-US"/>
        </w:rPr>
        <w:t>person</w:t>
      </w:r>
      <w:r w:rsidR="00C30847">
        <w:rPr>
          <w:lang w:val="en-US"/>
        </w:rPr>
        <w:t xml:space="preserve"> </w:t>
      </w:r>
      <w:r>
        <w:rPr>
          <w:lang w:val="en-US"/>
        </w:rPr>
        <w:t>on</w:t>
      </w:r>
      <w:r w:rsidR="00C30847">
        <w:rPr>
          <w:lang w:val="en-US"/>
        </w:rPr>
        <w:t xml:space="preserve"> </w:t>
      </w:r>
      <w:r>
        <w:rPr>
          <w:lang w:val="en-US"/>
        </w:rPr>
        <w:t>a</w:t>
      </w:r>
      <w:r w:rsidR="00C30847">
        <w:rPr>
          <w:lang w:val="en-US"/>
        </w:rPr>
        <w:t xml:space="preserve"> </w:t>
      </w:r>
      <w:r>
        <w:rPr>
          <w:lang w:val="en-US"/>
        </w:rPr>
        <w:t>higher</w:t>
      </w:r>
      <w:r w:rsidR="00C30847">
        <w:rPr>
          <w:lang w:val="en-US"/>
        </w:rPr>
        <w:t xml:space="preserve"> </w:t>
      </w:r>
      <w:r>
        <w:rPr>
          <w:lang w:val="en-US"/>
        </w:rPr>
        <w:t>income.</w:t>
      </w:r>
    </w:p>
    <w:p w14:paraId="1AE9BF40" w14:textId="2F91232F" w:rsidR="00972EBD" w:rsidRDefault="00972EBD" w:rsidP="00972EBD">
      <w:pPr>
        <w:pStyle w:val="Body"/>
      </w:pPr>
      <w:r>
        <w:rPr>
          <w:lang w:val="en-US"/>
        </w:rPr>
        <w:t>These</w:t>
      </w:r>
      <w:r w:rsidR="00C30847">
        <w:rPr>
          <w:lang w:val="en-US"/>
        </w:rPr>
        <w:t xml:space="preserve"> </w:t>
      </w:r>
      <w:r>
        <w:rPr>
          <w:lang w:val="en-US"/>
        </w:rPr>
        <w:t>'causes</w:t>
      </w:r>
      <w:r w:rsidR="00C30847">
        <w:rPr>
          <w:lang w:val="en-US"/>
        </w:rPr>
        <w:t xml:space="preserve"> </w:t>
      </w:r>
      <w:r>
        <w:rPr>
          <w:lang w:val="en-US"/>
        </w:rPr>
        <w:t>of</w:t>
      </w:r>
      <w:r w:rsidR="00C30847">
        <w:rPr>
          <w:lang w:val="en-US"/>
        </w:rPr>
        <w:t xml:space="preserve"> </w:t>
      </w:r>
      <w:r>
        <w:rPr>
          <w:lang w:val="en-US"/>
        </w:rPr>
        <w:t>the</w:t>
      </w:r>
      <w:r w:rsidR="00C30847">
        <w:rPr>
          <w:lang w:val="en-US"/>
        </w:rPr>
        <w:t xml:space="preserve"> </w:t>
      </w:r>
      <w:r>
        <w:rPr>
          <w:lang w:val="en-US"/>
        </w:rPr>
        <w:t>causes'</w:t>
      </w:r>
      <w:r w:rsidR="00C30847">
        <w:rPr>
          <w:lang w:val="en-US"/>
        </w:rPr>
        <w:t xml:space="preserve"> </w:t>
      </w:r>
      <w:r>
        <w:rPr>
          <w:lang w:val="en-US"/>
        </w:rPr>
        <w:t>should</w:t>
      </w:r>
      <w:r w:rsidR="00C30847">
        <w:rPr>
          <w:lang w:val="en-US"/>
        </w:rPr>
        <w:t xml:space="preserve"> </w:t>
      </w:r>
      <w:r>
        <w:rPr>
          <w:lang w:val="en-US"/>
        </w:rPr>
        <w:t>not,</w:t>
      </w:r>
      <w:r w:rsidR="00C30847">
        <w:rPr>
          <w:lang w:val="en-US"/>
        </w:rPr>
        <w:t xml:space="preserve"> </w:t>
      </w:r>
      <w:r>
        <w:rPr>
          <w:lang w:val="en-US"/>
        </w:rPr>
        <w:t>however,</w:t>
      </w:r>
      <w:r w:rsidR="00C30847">
        <w:rPr>
          <w:lang w:val="en-US"/>
        </w:rPr>
        <w:t xml:space="preserve"> </w:t>
      </w:r>
      <w:r>
        <w:rPr>
          <w:lang w:val="en-US"/>
        </w:rPr>
        <w:t>be</w:t>
      </w:r>
      <w:r w:rsidR="00C30847">
        <w:rPr>
          <w:lang w:val="en-US"/>
        </w:rPr>
        <w:t xml:space="preserve"> </w:t>
      </w:r>
      <w:r>
        <w:rPr>
          <w:lang w:val="en-US"/>
        </w:rPr>
        <w:t>mistaken</w:t>
      </w:r>
      <w:r w:rsidR="00C30847">
        <w:rPr>
          <w:lang w:val="en-US"/>
        </w:rPr>
        <w:t xml:space="preserve"> </w:t>
      </w:r>
      <w:r>
        <w:rPr>
          <w:lang w:val="en-US"/>
        </w:rPr>
        <w:t>for</w:t>
      </w:r>
      <w:r w:rsidR="00C30847">
        <w:rPr>
          <w:lang w:val="en-US"/>
        </w:rPr>
        <w:t xml:space="preserve"> </w:t>
      </w:r>
      <w:r>
        <w:rPr>
          <w:lang w:val="en-US"/>
        </w:rPr>
        <w:t>'personal</w:t>
      </w:r>
      <w:r w:rsidR="00C30847">
        <w:rPr>
          <w:lang w:val="en-US"/>
        </w:rPr>
        <w:t xml:space="preserve"> </w:t>
      </w:r>
      <w:r>
        <w:rPr>
          <w:lang w:val="en-US"/>
        </w:rPr>
        <w:t>choices'</w:t>
      </w:r>
      <w:r w:rsidR="00C30847">
        <w:rPr>
          <w:lang w:val="en-US"/>
        </w:rPr>
        <w:t xml:space="preserve"> </w:t>
      </w:r>
      <w:r>
        <w:rPr>
          <w:lang w:val="en-US"/>
        </w:rPr>
        <w:t>or</w:t>
      </w:r>
      <w:r w:rsidR="00C30847">
        <w:rPr>
          <w:lang w:val="en-US"/>
        </w:rPr>
        <w:t xml:space="preserve"> </w:t>
      </w:r>
      <w:r>
        <w:rPr>
          <w:lang w:val="en-US"/>
        </w:rPr>
        <w:t>'poor</w:t>
      </w:r>
      <w:r w:rsidR="00C30847">
        <w:rPr>
          <w:lang w:val="en-US"/>
        </w:rPr>
        <w:t xml:space="preserve"> </w:t>
      </w:r>
      <w:r>
        <w:rPr>
          <w:lang w:val="en-US"/>
        </w:rPr>
        <w:t>motivation'.</w:t>
      </w:r>
      <w:r w:rsidR="00C30847">
        <w:rPr>
          <w:lang w:val="en-US"/>
        </w:rPr>
        <w:t xml:space="preserve"> </w:t>
      </w:r>
      <w:r>
        <w:rPr>
          <w:lang w:val="en-US"/>
        </w:rPr>
        <w:t>They</w:t>
      </w:r>
      <w:r w:rsidR="00C30847">
        <w:rPr>
          <w:lang w:val="en-US"/>
        </w:rPr>
        <w:t xml:space="preserve"> </w:t>
      </w:r>
      <w:r>
        <w:rPr>
          <w:lang w:val="en-US"/>
        </w:rPr>
        <w:t>are</w:t>
      </w:r>
      <w:r w:rsidR="00C30847">
        <w:rPr>
          <w:lang w:val="en-US"/>
        </w:rPr>
        <w:t xml:space="preserve"> </w:t>
      </w:r>
      <w:r>
        <w:rPr>
          <w:lang w:val="en-US"/>
        </w:rPr>
        <w:t>structural</w:t>
      </w:r>
      <w:r w:rsidR="00C30847">
        <w:rPr>
          <w:lang w:val="en-US"/>
        </w:rPr>
        <w:t xml:space="preserve"> </w:t>
      </w:r>
      <w:r>
        <w:rPr>
          <w:lang w:val="en-US"/>
        </w:rPr>
        <w:t>or</w:t>
      </w:r>
      <w:r w:rsidR="00C30847">
        <w:rPr>
          <w:lang w:val="en-US"/>
        </w:rPr>
        <w:t xml:space="preserve"> </w:t>
      </w:r>
      <w:r>
        <w:rPr>
          <w:lang w:val="en-US"/>
        </w:rPr>
        <w:t>systemic</w:t>
      </w:r>
      <w:r w:rsidR="00C30847">
        <w:rPr>
          <w:lang w:val="en-US"/>
        </w:rPr>
        <w:t xml:space="preserve"> </w:t>
      </w:r>
      <w:r>
        <w:rPr>
          <w:lang w:val="en-US"/>
        </w:rPr>
        <w:t>issues</w:t>
      </w:r>
      <w:r w:rsidR="00C30847">
        <w:rPr>
          <w:lang w:val="en-US"/>
        </w:rPr>
        <w:t xml:space="preserve"> </w:t>
      </w:r>
      <w:r>
        <w:rPr>
          <w:lang w:val="en-US"/>
        </w:rPr>
        <w:t>that</w:t>
      </w:r>
      <w:r w:rsidR="00C30847">
        <w:rPr>
          <w:lang w:val="en-US"/>
        </w:rPr>
        <w:t xml:space="preserve"> </w:t>
      </w:r>
      <w:proofErr w:type="gramStart"/>
      <w:r>
        <w:rPr>
          <w:lang w:val="en-US"/>
        </w:rPr>
        <w:t>impact</w:t>
      </w:r>
      <w:proofErr w:type="gramEnd"/>
      <w:r w:rsidR="00C30847">
        <w:rPr>
          <w:lang w:val="en-US"/>
        </w:rPr>
        <w:t xml:space="preserve"> </w:t>
      </w:r>
      <w:r>
        <w:rPr>
          <w:lang w:val="en-US"/>
        </w:rPr>
        <w:t>our</w:t>
      </w:r>
      <w:r w:rsidR="00C30847">
        <w:rPr>
          <w:lang w:val="en-US"/>
        </w:rPr>
        <w:t xml:space="preserve"> </w:t>
      </w:r>
      <w:r>
        <w:rPr>
          <w:lang w:val="en-US"/>
        </w:rPr>
        <w:t>health</w:t>
      </w:r>
      <w:r w:rsidR="00C30847">
        <w:rPr>
          <w:lang w:val="en-US"/>
        </w:rPr>
        <w:t xml:space="preserve"> </w:t>
      </w:r>
      <w:r>
        <w:rPr>
          <w:lang w:val="en-US"/>
        </w:rPr>
        <w:t>in</w:t>
      </w:r>
      <w:r w:rsidR="00C30847">
        <w:rPr>
          <w:lang w:val="en-US"/>
        </w:rPr>
        <w:t xml:space="preserve"> </w:t>
      </w:r>
      <w:r>
        <w:rPr>
          <w:lang w:val="en-US"/>
        </w:rPr>
        <w:t>many</w:t>
      </w:r>
      <w:r w:rsidR="00C30847">
        <w:rPr>
          <w:lang w:val="en-US"/>
        </w:rPr>
        <w:t xml:space="preserve"> </w:t>
      </w:r>
      <w:r>
        <w:rPr>
          <w:lang w:val="en-US"/>
        </w:rPr>
        <w:t>significant</w:t>
      </w:r>
      <w:r w:rsidR="00C30847">
        <w:rPr>
          <w:lang w:val="en-US"/>
        </w:rPr>
        <w:t xml:space="preserve"> </w:t>
      </w:r>
      <w:r>
        <w:rPr>
          <w:lang w:val="en-US"/>
        </w:rPr>
        <w:t>ways</w:t>
      </w:r>
      <w:r w:rsidR="00C30847">
        <w:rPr>
          <w:lang w:val="en-US"/>
        </w:rPr>
        <w:t xml:space="preserve"> </w:t>
      </w:r>
      <w:r>
        <w:rPr>
          <w:lang w:val="en-US"/>
        </w:rPr>
        <w:t>and</w:t>
      </w:r>
      <w:r w:rsidR="00C30847">
        <w:rPr>
          <w:lang w:val="en-US"/>
        </w:rPr>
        <w:t xml:space="preserve"> </w:t>
      </w:r>
      <w:r>
        <w:rPr>
          <w:lang w:val="en-US"/>
        </w:rPr>
        <w:t>are</w:t>
      </w:r>
      <w:r w:rsidR="00C30847">
        <w:rPr>
          <w:lang w:val="en-US"/>
        </w:rPr>
        <w:t xml:space="preserve"> </w:t>
      </w:r>
      <w:r>
        <w:rPr>
          <w:lang w:val="en-US"/>
        </w:rPr>
        <w:t>responsible</w:t>
      </w:r>
      <w:r w:rsidR="00C30847">
        <w:rPr>
          <w:lang w:val="en-US"/>
        </w:rPr>
        <w:t xml:space="preserve"> </w:t>
      </w:r>
      <w:r>
        <w:rPr>
          <w:lang w:val="en-US"/>
        </w:rPr>
        <w:t>for</w:t>
      </w:r>
      <w:r w:rsidR="00C30847">
        <w:rPr>
          <w:lang w:val="en-US"/>
        </w:rPr>
        <w:t xml:space="preserve"> </w:t>
      </w:r>
      <w:r>
        <w:rPr>
          <w:lang w:val="en-US"/>
        </w:rPr>
        <w:t>many</w:t>
      </w:r>
      <w:r w:rsidR="00C30847">
        <w:rPr>
          <w:lang w:val="en-US"/>
        </w:rPr>
        <w:t xml:space="preserve"> </w:t>
      </w:r>
      <w:r>
        <w:rPr>
          <w:lang w:val="en-US"/>
        </w:rPr>
        <w:t>of</w:t>
      </w:r>
      <w:r w:rsidR="00C30847">
        <w:rPr>
          <w:lang w:val="en-US"/>
        </w:rPr>
        <w:t xml:space="preserve"> </w:t>
      </w:r>
      <w:r>
        <w:rPr>
          <w:lang w:val="en-US"/>
        </w:rPr>
        <w:t>the</w:t>
      </w:r>
      <w:r w:rsidR="00C30847">
        <w:rPr>
          <w:lang w:val="en-US"/>
        </w:rPr>
        <w:t xml:space="preserve"> </w:t>
      </w:r>
      <w:r>
        <w:rPr>
          <w:lang w:val="en-US"/>
        </w:rPr>
        <w:t>health</w:t>
      </w:r>
      <w:r w:rsidR="00C30847">
        <w:rPr>
          <w:lang w:val="en-US"/>
        </w:rPr>
        <w:t xml:space="preserve"> </w:t>
      </w:r>
      <w:r>
        <w:rPr>
          <w:lang w:val="en-US"/>
        </w:rPr>
        <w:t>inequalities</w:t>
      </w:r>
      <w:r w:rsidR="00C30847">
        <w:rPr>
          <w:lang w:val="en-US"/>
        </w:rPr>
        <w:t xml:space="preserve"> </w:t>
      </w:r>
      <w:r>
        <w:rPr>
          <w:lang w:val="en-US"/>
        </w:rPr>
        <w:t>experienced</w:t>
      </w:r>
      <w:r w:rsidR="00C30847">
        <w:rPr>
          <w:lang w:val="en-US"/>
        </w:rPr>
        <w:t xml:space="preserve"> </w:t>
      </w:r>
      <w:r>
        <w:rPr>
          <w:lang w:val="en-US"/>
        </w:rPr>
        <w:t>by</w:t>
      </w:r>
      <w:r w:rsidR="00C30847">
        <w:rPr>
          <w:lang w:val="en-US"/>
        </w:rPr>
        <w:t xml:space="preserve"> </w:t>
      </w:r>
      <w:r>
        <w:rPr>
          <w:lang w:val="en-US"/>
        </w:rPr>
        <w:t>Victorians.</w:t>
      </w:r>
    </w:p>
    <w:p w14:paraId="5DE1E123" w14:textId="58FCB422" w:rsidR="00972EBD" w:rsidRDefault="00972EBD" w:rsidP="00972EBD">
      <w:pPr>
        <w:pStyle w:val="Heading2"/>
        <w:rPr>
          <w:rFonts w:eastAsia="Verdana"/>
          <w:b w:val="0"/>
        </w:rPr>
      </w:pPr>
      <w:bookmarkStart w:id="6" w:name="_Toc219099655"/>
      <w:bookmarkStart w:id="7" w:name="_Toc256778633"/>
      <w:r>
        <w:rPr>
          <w:rFonts w:eastAsia="Verdana"/>
        </w:rPr>
        <w:t>Global</w:t>
      </w:r>
      <w:r w:rsidR="00C30847">
        <w:rPr>
          <w:rFonts w:eastAsia="Verdana"/>
        </w:rPr>
        <w:t xml:space="preserve"> </w:t>
      </w:r>
      <w:r>
        <w:rPr>
          <w:rFonts w:eastAsia="Verdana"/>
        </w:rPr>
        <w:t>challenges:</w:t>
      </w:r>
      <w:r w:rsidR="00C30847">
        <w:rPr>
          <w:rFonts w:eastAsia="Verdana"/>
        </w:rPr>
        <w:t xml:space="preserve"> </w:t>
      </w:r>
      <w:r>
        <w:rPr>
          <w:rFonts w:eastAsia="Verdana"/>
        </w:rPr>
        <w:t>climate</w:t>
      </w:r>
      <w:r w:rsidR="00C30847">
        <w:rPr>
          <w:rFonts w:eastAsia="Verdana"/>
        </w:rPr>
        <w:t xml:space="preserve"> </w:t>
      </w:r>
      <w:r>
        <w:rPr>
          <w:rFonts w:eastAsia="Verdana"/>
        </w:rPr>
        <w:t>change</w:t>
      </w:r>
      <w:r w:rsidR="00C30847">
        <w:rPr>
          <w:rFonts w:eastAsia="Verdana"/>
        </w:rPr>
        <w:t xml:space="preserve"> </w:t>
      </w:r>
      <w:r>
        <w:rPr>
          <w:rFonts w:eastAsia="Verdana"/>
        </w:rPr>
        <w:t>and</w:t>
      </w:r>
      <w:r w:rsidR="00C30847">
        <w:rPr>
          <w:rFonts w:eastAsia="Verdana"/>
        </w:rPr>
        <w:t xml:space="preserve"> </w:t>
      </w:r>
      <w:r>
        <w:rPr>
          <w:rFonts w:eastAsia="Verdana"/>
        </w:rPr>
        <w:t>antimicrobial</w:t>
      </w:r>
      <w:r w:rsidR="00C30847">
        <w:rPr>
          <w:rFonts w:eastAsia="Verdana"/>
        </w:rPr>
        <w:t xml:space="preserve"> </w:t>
      </w:r>
      <w:r>
        <w:rPr>
          <w:rFonts w:eastAsia="Verdana"/>
        </w:rPr>
        <w:t>resistance</w:t>
      </w:r>
      <w:bookmarkEnd w:id="6"/>
    </w:p>
    <w:p w14:paraId="3D86E045" w14:textId="40B09626" w:rsidR="00972EBD" w:rsidRDefault="00972EBD" w:rsidP="00972EBD">
      <w:pPr>
        <w:pStyle w:val="Body"/>
      </w:pPr>
      <w:r>
        <w:rPr>
          <w:lang w:val="en-US"/>
        </w:rPr>
        <w:t>This</w:t>
      </w:r>
      <w:r w:rsidR="00C30847">
        <w:rPr>
          <w:lang w:val="en-US"/>
        </w:rPr>
        <w:t xml:space="preserve"> </w:t>
      </w:r>
      <w:r>
        <w:rPr>
          <w:lang w:val="en-US"/>
        </w:rPr>
        <w:t>Chief</w:t>
      </w:r>
      <w:r w:rsidR="00C30847">
        <w:rPr>
          <w:lang w:val="en-US"/>
        </w:rPr>
        <w:t xml:space="preserve"> </w:t>
      </w:r>
      <w:r>
        <w:rPr>
          <w:lang w:val="en-US"/>
        </w:rPr>
        <w:t>Health</w:t>
      </w:r>
      <w:r w:rsidR="00C30847">
        <w:rPr>
          <w:lang w:val="en-US"/>
        </w:rPr>
        <w:t xml:space="preserve"> </w:t>
      </w:r>
      <w:r>
        <w:rPr>
          <w:lang w:val="en-US"/>
        </w:rPr>
        <w:t>Officer</w:t>
      </w:r>
      <w:r w:rsidR="00C30847">
        <w:rPr>
          <w:lang w:val="en-US"/>
        </w:rPr>
        <w:t xml:space="preserve"> </w:t>
      </w:r>
      <w:r>
        <w:rPr>
          <w:lang w:val="en-US"/>
        </w:rPr>
        <w:t>report</w:t>
      </w:r>
      <w:r w:rsidR="00C30847">
        <w:rPr>
          <w:lang w:val="en-US"/>
        </w:rPr>
        <w:t xml:space="preserve"> </w:t>
      </w:r>
      <w:r>
        <w:rPr>
          <w:lang w:val="en-US"/>
        </w:rPr>
        <w:t>also</w:t>
      </w:r>
      <w:r w:rsidR="00C30847">
        <w:rPr>
          <w:lang w:val="en-US"/>
        </w:rPr>
        <w:t xml:space="preserve"> </w:t>
      </w:r>
      <w:r>
        <w:rPr>
          <w:lang w:val="en-US"/>
        </w:rPr>
        <w:t>identifies</w:t>
      </w:r>
      <w:r w:rsidR="00C30847">
        <w:rPr>
          <w:lang w:val="en-US"/>
        </w:rPr>
        <w:t xml:space="preserve"> </w:t>
      </w:r>
      <w:r>
        <w:rPr>
          <w:lang w:val="en-US"/>
        </w:rPr>
        <w:t>two</w:t>
      </w:r>
      <w:r w:rsidR="00C30847">
        <w:rPr>
          <w:lang w:val="en-US"/>
        </w:rPr>
        <w:t xml:space="preserve"> </w:t>
      </w:r>
      <w:r>
        <w:rPr>
          <w:lang w:val="en-US"/>
        </w:rPr>
        <w:t>key</w:t>
      </w:r>
      <w:r w:rsidR="00C30847">
        <w:rPr>
          <w:lang w:val="en-US"/>
        </w:rPr>
        <w:t xml:space="preserve"> </w:t>
      </w:r>
      <w:r>
        <w:rPr>
          <w:lang w:val="en-US"/>
        </w:rPr>
        <w:t>global</w:t>
      </w:r>
      <w:r w:rsidR="00C30847">
        <w:rPr>
          <w:lang w:val="en-US"/>
        </w:rPr>
        <w:t xml:space="preserve"> </w:t>
      </w:r>
      <w:r>
        <w:rPr>
          <w:lang w:val="en-US"/>
        </w:rPr>
        <w:t>challenges</w:t>
      </w:r>
      <w:r w:rsidR="00C30847">
        <w:rPr>
          <w:lang w:val="en-US"/>
        </w:rPr>
        <w:t xml:space="preserve"> </w:t>
      </w:r>
      <w:r>
        <w:rPr>
          <w:lang w:val="en-US"/>
        </w:rPr>
        <w:t>facing</w:t>
      </w:r>
      <w:r w:rsidR="00C30847">
        <w:rPr>
          <w:lang w:val="en-US"/>
        </w:rPr>
        <w:t xml:space="preserve"> </w:t>
      </w:r>
      <w:r>
        <w:rPr>
          <w:lang w:val="en-US"/>
        </w:rPr>
        <w:t>Victorians:</w:t>
      </w:r>
      <w:r w:rsidR="00C30847">
        <w:rPr>
          <w:lang w:val="en-US"/>
        </w:rPr>
        <w:t xml:space="preserve"> </w:t>
      </w:r>
      <w:r>
        <w:rPr>
          <w:lang w:val="en-US"/>
        </w:rPr>
        <w:t>climate</w:t>
      </w:r>
      <w:r w:rsidR="00C30847">
        <w:rPr>
          <w:lang w:val="en-US"/>
        </w:rPr>
        <w:t xml:space="preserve"> </w:t>
      </w:r>
      <w:r>
        <w:rPr>
          <w:lang w:val="en-US"/>
        </w:rPr>
        <w:t>change</w:t>
      </w:r>
      <w:r w:rsidR="00C30847">
        <w:rPr>
          <w:lang w:val="en-US"/>
        </w:rPr>
        <w:t xml:space="preserve"> </w:t>
      </w:r>
      <w:r>
        <w:rPr>
          <w:lang w:val="en-US"/>
        </w:rPr>
        <w:t>and</w:t>
      </w:r>
      <w:r w:rsidR="00C30847">
        <w:rPr>
          <w:lang w:val="en-US"/>
        </w:rPr>
        <w:t xml:space="preserve"> </w:t>
      </w:r>
      <w:r>
        <w:rPr>
          <w:lang w:val="en-US"/>
        </w:rPr>
        <w:t>antimicrobial</w:t>
      </w:r>
      <w:r w:rsidR="00C30847">
        <w:rPr>
          <w:lang w:val="en-US"/>
        </w:rPr>
        <w:t xml:space="preserve"> </w:t>
      </w:r>
      <w:r>
        <w:rPr>
          <w:lang w:val="en-US"/>
        </w:rPr>
        <w:t>resistance.</w:t>
      </w:r>
    </w:p>
    <w:p w14:paraId="7A5687C3" w14:textId="284E870E" w:rsidR="00972EBD" w:rsidRDefault="00972EBD" w:rsidP="00972EBD">
      <w:pPr>
        <w:pStyle w:val="Body"/>
      </w:pPr>
      <w:r>
        <w:rPr>
          <w:lang w:val="en-US"/>
        </w:rPr>
        <w:t>The</w:t>
      </w:r>
      <w:r w:rsidR="00C30847">
        <w:rPr>
          <w:lang w:val="en-US"/>
        </w:rPr>
        <w:t xml:space="preserve"> </w:t>
      </w:r>
      <w:r>
        <w:rPr>
          <w:lang w:val="en-US"/>
        </w:rPr>
        <w:t>World</w:t>
      </w:r>
      <w:r w:rsidR="00C30847">
        <w:rPr>
          <w:lang w:val="en-US"/>
        </w:rPr>
        <w:t xml:space="preserve"> </w:t>
      </w:r>
      <w:r>
        <w:rPr>
          <w:lang w:val="en-US"/>
        </w:rPr>
        <w:t>Health</w:t>
      </w:r>
      <w:r w:rsidR="00C30847">
        <w:rPr>
          <w:lang w:val="en-US"/>
        </w:rPr>
        <w:t xml:space="preserve"> </w:t>
      </w:r>
      <w:r>
        <w:rPr>
          <w:lang w:val="en-US"/>
        </w:rPr>
        <w:t>Organization</w:t>
      </w:r>
      <w:r w:rsidR="00C30847">
        <w:rPr>
          <w:lang w:val="en-US"/>
        </w:rPr>
        <w:t xml:space="preserve"> </w:t>
      </w:r>
      <w:r>
        <w:rPr>
          <w:lang w:val="en-US"/>
        </w:rPr>
        <w:t>rightly</w:t>
      </w:r>
      <w:r w:rsidR="00C30847">
        <w:rPr>
          <w:lang w:val="en-US"/>
        </w:rPr>
        <w:t xml:space="preserve"> </w:t>
      </w:r>
      <w:r>
        <w:rPr>
          <w:lang w:val="en-US"/>
        </w:rPr>
        <w:t>refers</w:t>
      </w:r>
      <w:r w:rsidR="00C30847">
        <w:rPr>
          <w:lang w:val="en-US"/>
        </w:rPr>
        <w:t xml:space="preserve"> </w:t>
      </w:r>
      <w:r>
        <w:rPr>
          <w:lang w:val="en-US"/>
        </w:rPr>
        <w:t>to</w:t>
      </w:r>
      <w:r w:rsidR="00C30847">
        <w:rPr>
          <w:lang w:val="en-US"/>
        </w:rPr>
        <w:t xml:space="preserve"> </w:t>
      </w:r>
      <w:r>
        <w:rPr>
          <w:lang w:val="en-US"/>
        </w:rPr>
        <w:t>climate</w:t>
      </w:r>
      <w:r w:rsidR="00C30847">
        <w:rPr>
          <w:lang w:val="en-US"/>
        </w:rPr>
        <w:t xml:space="preserve"> </w:t>
      </w:r>
      <w:r>
        <w:rPr>
          <w:lang w:val="en-US"/>
        </w:rPr>
        <w:t>change</w:t>
      </w:r>
      <w:r w:rsidR="00C30847">
        <w:rPr>
          <w:lang w:val="en-US"/>
        </w:rPr>
        <w:t xml:space="preserve"> </w:t>
      </w:r>
      <w:r>
        <w:rPr>
          <w:lang w:val="en-US"/>
        </w:rPr>
        <w:t>as</w:t>
      </w:r>
      <w:r w:rsidR="00C30847">
        <w:rPr>
          <w:lang w:val="en-US"/>
        </w:rPr>
        <w:t xml:space="preserve"> </w:t>
      </w:r>
      <w:r>
        <w:rPr>
          <w:lang w:val="en-US"/>
        </w:rPr>
        <w:t>the</w:t>
      </w:r>
      <w:r w:rsidR="00C30847">
        <w:rPr>
          <w:lang w:val="en-US"/>
        </w:rPr>
        <w:t xml:space="preserve"> </w:t>
      </w:r>
      <w:r>
        <w:rPr>
          <w:lang w:val="en-US"/>
        </w:rPr>
        <w:t>defining</w:t>
      </w:r>
      <w:r w:rsidR="00C30847">
        <w:rPr>
          <w:lang w:val="en-US"/>
        </w:rPr>
        <w:t xml:space="preserve"> </w:t>
      </w:r>
      <w:r>
        <w:rPr>
          <w:lang w:val="en-US"/>
        </w:rPr>
        <w:t>issue</w:t>
      </w:r>
      <w:r w:rsidR="00C30847">
        <w:rPr>
          <w:lang w:val="en-US"/>
        </w:rPr>
        <w:t xml:space="preserve"> </w:t>
      </w:r>
      <w:r>
        <w:rPr>
          <w:lang w:val="en-US"/>
        </w:rPr>
        <w:t>for</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in</w:t>
      </w:r>
      <w:r w:rsidR="00C30847">
        <w:rPr>
          <w:lang w:val="en-US"/>
        </w:rPr>
        <w:t xml:space="preserve"> </w:t>
      </w:r>
      <w:r>
        <w:rPr>
          <w:lang w:val="en-US"/>
        </w:rPr>
        <w:t>the</w:t>
      </w:r>
      <w:r w:rsidR="00C30847">
        <w:rPr>
          <w:lang w:val="en-US"/>
        </w:rPr>
        <w:t xml:space="preserve"> </w:t>
      </w:r>
      <w:r>
        <w:rPr>
          <w:lang w:val="en-US"/>
        </w:rPr>
        <w:t>21st</w:t>
      </w:r>
      <w:r w:rsidR="00C30847">
        <w:rPr>
          <w:lang w:val="en-US"/>
        </w:rPr>
        <w:t xml:space="preserve"> </w:t>
      </w:r>
      <w:r>
        <w:rPr>
          <w:lang w:val="en-US"/>
        </w:rPr>
        <w:t>century'.</w:t>
      </w:r>
    </w:p>
    <w:p w14:paraId="64A335BB" w14:textId="759FEB53" w:rsidR="00972EBD" w:rsidRDefault="00972EBD" w:rsidP="00972EBD">
      <w:pPr>
        <w:pStyle w:val="Body"/>
      </w:pPr>
      <w:r>
        <w:rPr>
          <w:lang w:val="en-US"/>
        </w:rPr>
        <w:t>Victoria</w:t>
      </w:r>
      <w:r w:rsidR="00C30847">
        <w:rPr>
          <w:lang w:val="en-US"/>
        </w:rPr>
        <w:t xml:space="preserve"> </w:t>
      </w:r>
      <w:r>
        <w:rPr>
          <w:lang w:val="en-US"/>
        </w:rPr>
        <w:t>is</w:t>
      </w:r>
      <w:r w:rsidR="00C30847">
        <w:rPr>
          <w:lang w:val="en-US"/>
        </w:rPr>
        <w:t xml:space="preserve"> </w:t>
      </w:r>
      <w:r>
        <w:rPr>
          <w:lang w:val="en-US"/>
        </w:rPr>
        <w:t>already</w:t>
      </w:r>
      <w:r w:rsidR="00C30847">
        <w:rPr>
          <w:lang w:val="en-US"/>
        </w:rPr>
        <w:t xml:space="preserve"> </w:t>
      </w:r>
      <w:r>
        <w:rPr>
          <w:lang w:val="en-US"/>
        </w:rPr>
        <w:t>experiencing</w:t>
      </w:r>
      <w:r w:rsidR="00C30847">
        <w:rPr>
          <w:lang w:val="en-US"/>
        </w:rPr>
        <w:t xml:space="preserve"> </w:t>
      </w:r>
      <w:r>
        <w:rPr>
          <w:lang w:val="en-US"/>
        </w:rPr>
        <w:t>the</w:t>
      </w:r>
      <w:r w:rsidR="00C30847">
        <w:rPr>
          <w:lang w:val="en-US"/>
        </w:rPr>
        <w:t xml:space="preserve"> </w:t>
      </w:r>
      <w:r>
        <w:rPr>
          <w:lang w:val="en-US"/>
        </w:rPr>
        <w:t>effects</w:t>
      </w:r>
      <w:r w:rsidR="00C30847">
        <w:rPr>
          <w:lang w:val="en-US"/>
        </w:rPr>
        <w:t xml:space="preserve"> </w:t>
      </w:r>
      <w:r>
        <w:rPr>
          <w:lang w:val="en-US"/>
        </w:rPr>
        <w:t>of</w:t>
      </w:r>
      <w:r w:rsidR="00C30847">
        <w:rPr>
          <w:lang w:val="en-US"/>
        </w:rPr>
        <w:t xml:space="preserve"> </w:t>
      </w:r>
      <w:r>
        <w:rPr>
          <w:lang w:val="en-US"/>
        </w:rPr>
        <w:t>climate</w:t>
      </w:r>
      <w:r w:rsidR="00C30847">
        <w:rPr>
          <w:lang w:val="en-US"/>
        </w:rPr>
        <w:t xml:space="preserve"> </w:t>
      </w:r>
      <w:r>
        <w:rPr>
          <w:lang w:val="en-US"/>
        </w:rPr>
        <w:t>change,</w:t>
      </w:r>
      <w:r w:rsidR="00C30847">
        <w:rPr>
          <w:lang w:val="en-US"/>
        </w:rPr>
        <w:t xml:space="preserve"> </w:t>
      </w:r>
      <w:r>
        <w:rPr>
          <w:lang w:val="en-US"/>
        </w:rPr>
        <w:t>and</w:t>
      </w:r>
      <w:r w:rsidR="00C30847">
        <w:rPr>
          <w:lang w:val="en-US"/>
        </w:rPr>
        <w:t xml:space="preserve"> </w:t>
      </w:r>
      <w:r>
        <w:rPr>
          <w:lang w:val="en-US"/>
        </w:rPr>
        <w:t>these</w:t>
      </w:r>
      <w:r w:rsidR="00C30847">
        <w:rPr>
          <w:lang w:val="en-US"/>
        </w:rPr>
        <w:t xml:space="preserve"> </w:t>
      </w:r>
      <w:r>
        <w:rPr>
          <w:lang w:val="en-US"/>
        </w:rPr>
        <w:t>will</w:t>
      </w:r>
      <w:r w:rsidR="00C30847">
        <w:rPr>
          <w:lang w:val="en-US"/>
        </w:rPr>
        <w:t xml:space="preserve"> </w:t>
      </w:r>
      <w:r>
        <w:rPr>
          <w:lang w:val="en-US"/>
        </w:rPr>
        <w:t>increase</w:t>
      </w:r>
      <w:r w:rsidR="00C30847">
        <w:rPr>
          <w:lang w:val="en-US"/>
        </w:rPr>
        <w:t xml:space="preserve"> </w:t>
      </w:r>
      <w:r>
        <w:rPr>
          <w:lang w:val="en-US"/>
        </w:rPr>
        <w:t>unless</w:t>
      </w:r>
      <w:r w:rsidR="00C30847">
        <w:rPr>
          <w:lang w:val="en-US"/>
        </w:rPr>
        <w:t xml:space="preserve"> </w:t>
      </w:r>
      <w:r>
        <w:rPr>
          <w:lang w:val="en-US"/>
        </w:rPr>
        <w:t>significant,</w:t>
      </w:r>
      <w:r w:rsidR="00C30847">
        <w:rPr>
          <w:lang w:val="en-US"/>
        </w:rPr>
        <w:t xml:space="preserve"> </w:t>
      </w:r>
      <w:r>
        <w:rPr>
          <w:lang w:val="en-US"/>
        </w:rPr>
        <w:t>urgent</w:t>
      </w:r>
      <w:r w:rsidR="00C30847">
        <w:rPr>
          <w:lang w:val="en-US"/>
        </w:rPr>
        <w:t xml:space="preserve"> </w:t>
      </w:r>
      <w:r>
        <w:rPr>
          <w:lang w:val="en-US"/>
        </w:rPr>
        <w:t>and</w:t>
      </w:r>
      <w:r w:rsidR="00C30847">
        <w:rPr>
          <w:lang w:val="en-US"/>
        </w:rPr>
        <w:t xml:space="preserve"> </w:t>
      </w:r>
      <w:r>
        <w:rPr>
          <w:lang w:val="en-US"/>
        </w:rPr>
        <w:t>sustained</w:t>
      </w:r>
      <w:r w:rsidR="00C30847">
        <w:rPr>
          <w:lang w:val="en-US"/>
        </w:rPr>
        <w:t xml:space="preserve"> </w:t>
      </w:r>
      <w:r>
        <w:rPr>
          <w:lang w:val="en-US"/>
        </w:rPr>
        <w:t>action</w:t>
      </w:r>
      <w:r w:rsidR="00C30847">
        <w:rPr>
          <w:lang w:val="en-US"/>
        </w:rPr>
        <w:t xml:space="preserve"> </w:t>
      </w:r>
      <w:r>
        <w:rPr>
          <w:lang w:val="en-US"/>
        </w:rPr>
        <w:t>is</w:t>
      </w:r>
      <w:r w:rsidR="00C30847">
        <w:rPr>
          <w:lang w:val="en-US"/>
        </w:rPr>
        <w:t xml:space="preserve"> </w:t>
      </w:r>
      <w:r>
        <w:rPr>
          <w:lang w:val="en-US"/>
        </w:rPr>
        <w:t>taken</w:t>
      </w:r>
      <w:r w:rsidR="00C30847">
        <w:rPr>
          <w:lang w:val="en-US"/>
        </w:rPr>
        <w:t xml:space="preserve"> </w:t>
      </w:r>
      <w:r>
        <w:rPr>
          <w:lang w:val="en-US"/>
        </w:rPr>
        <w:t>to</w:t>
      </w:r>
      <w:r w:rsidR="00C30847">
        <w:rPr>
          <w:lang w:val="en-US"/>
        </w:rPr>
        <w:t xml:space="preserve"> </w:t>
      </w:r>
      <w:r>
        <w:rPr>
          <w:lang w:val="en-US"/>
        </w:rPr>
        <w:t>address</w:t>
      </w:r>
      <w:r w:rsidR="00C30847">
        <w:rPr>
          <w:lang w:val="en-US"/>
        </w:rPr>
        <w:t xml:space="preserve"> </w:t>
      </w:r>
      <w:r>
        <w:rPr>
          <w:lang w:val="en-US"/>
        </w:rPr>
        <w:t>greenhouse</w:t>
      </w:r>
      <w:r w:rsidR="00C30847">
        <w:rPr>
          <w:lang w:val="en-US"/>
        </w:rPr>
        <w:t xml:space="preserve"> </w:t>
      </w:r>
      <w:r>
        <w:rPr>
          <w:lang w:val="en-US"/>
        </w:rPr>
        <w:t>gas</w:t>
      </w:r>
      <w:r w:rsidR="00C30847">
        <w:rPr>
          <w:lang w:val="en-US"/>
        </w:rPr>
        <w:t xml:space="preserve"> </w:t>
      </w:r>
      <w:r>
        <w:rPr>
          <w:lang w:val="en-US"/>
        </w:rPr>
        <w:t>emissions.</w:t>
      </w:r>
    </w:p>
    <w:p w14:paraId="6451245E" w14:textId="4D3A6C87" w:rsidR="00972EBD" w:rsidRDefault="00972EBD" w:rsidP="00972EBD">
      <w:pPr>
        <w:pStyle w:val="Body"/>
        <w:rPr>
          <w:spacing w:val="3"/>
        </w:rPr>
      </w:pPr>
      <w:r>
        <w:rPr>
          <w:spacing w:val="3"/>
          <w:lang w:val="en-US"/>
        </w:rPr>
        <w:t>The</w:t>
      </w:r>
      <w:r w:rsidR="00C30847">
        <w:rPr>
          <w:spacing w:val="3"/>
          <w:lang w:val="en-US"/>
        </w:rPr>
        <w:t xml:space="preserve"> </w:t>
      </w:r>
      <w:r>
        <w:rPr>
          <w:spacing w:val="3"/>
          <w:lang w:val="en-US"/>
        </w:rPr>
        <w:t>Lancet</w:t>
      </w:r>
      <w:r w:rsidR="00C30847">
        <w:rPr>
          <w:spacing w:val="3"/>
          <w:lang w:val="en-US"/>
        </w:rPr>
        <w:t xml:space="preserve"> </w:t>
      </w:r>
      <w:r>
        <w:rPr>
          <w:spacing w:val="3"/>
          <w:lang w:val="en-US"/>
        </w:rPr>
        <w:t>Commission</w:t>
      </w:r>
      <w:r w:rsidR="00C30847">
        <w:rPr>
          <w:spacing w:val="3"/>
          <w:lang w:val="en-US"/>
        </w:rPr>
        <w:t xml:space="preserve"> </w:t>
      </w:r>
      <w:r>
        <w:rPr>
          <w:spacing w:val="3"/>
          <w:lang w:val="en-US"/>
        </w:rPr>
        <w:t>on</w:t>
      </w:r>
      <w:r w:rsidR="00C30847">
        <w:rPr>
          <w:spacing w:val="3"/>
          <w:lang w:val="en-US"/>
        </w:rPr>
        <w:t xml:space="preserve"> </w:t>
      </w:r>
      <w:r>
        <w:rPr>
          <w:spacing w:val="3"/>
          <w:lang w:val="en-US"/>
        </w:rPr>
        <w:t>Health</w:t>
      </w:r>
      <w:r w:rsidR="00C30847">
        <w:rPr>
          <w:spacing w:val="3"/>
          <w:lang w:val="en-US"/>
        </w:rPr>
        <w:t xml:space="preserve"> </w:t>
      </w:r>
      <w:r>
        <w:rPr>
          <w:spacing w:val="3"/>
          <w:lang w:val="en-US"/>
        </w:rPr>
        <w:t>and</w:t>
      </w:r>
      <w:r w:rsidR="00C30847">
        <w:rPr>
          <w:spacing w:val="3"/>
          <w:lang w:val="en-US"/>
        </w:rPr>
        <w:t xml:space="preserve"> </w:t>
      </w:r>
      <w:r>
        <w:rPr>
          <w:spacing w:val="3"/>
          <w:lang w:val="en-US"/>
        </w:rPr>
        <w:t>Climate</w:t>
      </w:r>
      <w:r w:rsidR="00C30847">
        <w:rPr>
          <w:spacing w:val="3"/>
          <w:lang w:val="en-US"/>
        </w:rPr>
        <w:t xml:space="preserve"> </w:t>
      </w:r>
      <w:r>
        <w:rPr>
          <w:spacing w:val="3"/>
          <w:lang w:val="en-US"/>
        </w:rPr>
        <w:t>Change</w:t>
      </w:r>
      <w:r w:rsidR="00C30847">
        <w:rPr>
          <w:spacing w:val="3"/>
          <w:lang w:val="en-US"/>
        </w:rPr>
        <w:t xml:space="preserve"> </w:t>
      </w:r>
      <w:r>
        <w:rPr>
          <w:spacing w:val="3"/>
          <w:lang w:val="en-US"/>
        </w:rPr>
        <w:t>-</w:t>
      </w:r>
      <w:r w:rsidR="00C30847">
        <w:rPr>
          <w:spacing w:val="3"/>
          <w:lang w:val="en-US"/>
        </w:rPr>
        <w:t xml:space="preserve"> </w:t>
      </w:r>
      <w:r>
        <w:rPr>
          <w:spacing w:val="3"/>
          <w:lang w:val="en-US"/>
        </w:rPr>
        <w:t>a</w:t>
      </w:r>
      <w:r w:rsidR="00C30847">
        <w:rPr>
          <w:spacing w:val="3"/>
          <w:lang w:val="en-US"/>
        </w:rPr>
        <w:t xml:space="preserve"> </w:t>
      </w:r>
      <w:r>
        <w:rPr>
          <w:spacing w:val="3"/>
          <w:lang w:val="en-US"/>
        </w:rPr>
        <w:t>multidisciplinary</w:t>
      </w:r>
      <w:r w:rsidR="00C30847">
        <w:rPr>
          <w:spacing w:val="3"/>
          <w:lang w:val="en-US"/>
        </w:rPr>
        <w:t xml:space="preserve"> </w:t>
      </w:r>
      <w:proofErr w:type="gramStart"/>
      <w:r>
        <w:rPr>
          <w:spacing w:val="3"/>
          <w:lang w:val="en-US"/>
        </w:rPr>
        <w:t>grouping</w:t>
      </w:r>
      <w:proofErr w:type="gramEnd"/>
      <w:r w:rsidR="00C30847">
        <w:rPr>
          <w:spacing w:val="3"/>
          <w:lang w:val="en-US"/>
        </w:rPr>
        <w:t xml:space="preserve"> </w:t>
      </w:r>
      <w:r>
        <w:rPr>
          <w:spacing w:val="3"/>
          <w:lang w:val="en-US"/>
        </w:rPr>
        <w:t>of</w:t>
      </w:r>
      <w:r w:rsidR="00C30847">
        <w:rPr>
          <w:spacing w:val="3"/>
          <w:lang w:val="en-US"/>
        </w:rPr>
        <w:t xml:space="preserve"> </w:t>
      </w:r>
      <w:r>
        <w:rPr>
          <w:spacing w:val="3"/>
          <w:lang w:val="en-US"/>
        </w:rPr>
        <w:t>experts</w:t>
      </w:r>
      <w:r w:rsidR="00C30847">
        <w:rPr>
          <w:spacing w:val="3"/>
          <w:lang w:val="en-US"/>
        </w:rPr>
        <w:t xml:space="preserve"> </w:t>
      </w:r>
      <w:r>
        <w:rPr>
          <w:spacing w:val="3"/>
          <w:lang w:val="en-US"/>
        </w:rPr>
        <w:t>in</w:t>
      </w:r>
      <w:r w:rsidR="00C30847">
        <w:rPr>
          <w:spacing w:val="3"/>
          <w:lang w:val="en-US"/>
        </w:rPr>
        <w:t xml:space="preserve"> </w:t>
      </w:r>
      <w:r>
        <w:rPr>
          <w:spacing w:val="3"/>
          <w:lang w:val="en-US"/>
        </w:rPr>
        <w:t>public</w:t>
      </w:r>
      <w:r w:rsidR="00C30847">
        <w:rPr>
          <w:spacing w:val="3"/>
          <w:lang w:val="en-US"/>
        </w:rPr>
        <w:t xml:space="preserve"> </w:t>
      </w:r>
      <w:r>
        <w:rPr>
          <w:spacing w:val="3"/>
          <w:lang w:val="en-US"/>
        </w:rPr>
        <w:t>and</w:t>
      </w:r>
      <w:r w:rsidR="00C30847">
        <w:rPr>
          <w:spacing w:val="3"/>
          <w:lang w:val="en-US"/>
        </w:rPr>
        <w:t xml:space="preserve"> </w:t>
      </w:r>
      <w:r>
        <w:rPr>
          <w:spacing w:val="3"/>
          <w:lang w:val="en-US"/>
        </w:rPr>
        <w:t>global</w:t>
      </w:r>
      <w:r w:rsidR="00C30847">
        <w:rPr>
          <w:spacing w:val="3"/>
          <w:lang w:val="en-US"/>
        </w:rPr>
        <w:t xml:space="preserve"> </w:t>
      </w:r>
      <w:r>
        <w:rPr>
          <w:spacing w:val="3"/>
          <w:lang w:val="en-US"/>
        </w:rPr>
        <w:t>health,</w:t>
      </w:r>
      <w:r w:rsidR="00C30847">
        <w:rPr>
          <w:spacing w:val="3"/>
          <w:lang w:val="en-US"/>
        </w:rPr>
        <w:t xml:space="preserve"> </w:t>
      </w:r>
      <w:r>
        <w:rPr>
          <w:spacing w:val="3"/>
          <w:lang w:val="en-US"/>
        </w:rPr>
        <w:t>environment,</w:t>
      </w:r>
      <w:r w:rsidR="00C30847">
        <w:rPr>
          <w:spacing w:val="3"/>
          <w:lang w:val="en-US"/>
        </w:rPr>
        <w:t xml:space="preserve"> </w:t>
      </w:r>
      <w:r>
        <w:rPr>
          <w:spacing w:val="3"/>
          <w:lang w:val="en-US"/>
        </w:rPr>
        <w:t>science,</w:t>
      </w:r>
      <w:r w:rsidR="00C30847">
        <w:rPr>
          <w:spacing w:val="3"/>
          <w:lang w:val="en-US"/>
        </w:rPr>
        <w:t xml:space="preserve"> </w:t>
      </w:r>
      <w:r>
        <w:rPr>
          <w:spacing w:val="3"/>
          <w:lang w:val="en-US"/>
        </w:rPr>
        <w:t>engineering,</w:t>
      </w:r>
      <w:r w:rsidR="00C30847">
        <w:rPr>
          <w:spacing w:val="3"/>
          <w:lang w:val="en-US"/>
        </w:rPr>
        <w:t xml:space="preserve"> </w:t>
      </w:r>
      <w:r>
        <w:rPr>
          <w:spacing w:val="3"/>
          <w:lang w:val="en-US"/>
        </w:rPr>
        <w:t>earth</w:t>
      </w:r>
      <w:r w:rsidR="00C30847">
        <w:rPr>
          <w:spacing w:val="3"/>
          <w:lang w:val="en-US"/>
        </w:rPr>
        <w:t xml:space="preserve"> </w:t>
      </w:r>
      <w:r>
        <w:rPr>
          <w:spacing w:val="3"/>
          <w:lang w:val="en-US"/>
        </w:rPr>
        <w:t>system</w:t>
      </w:r>
      <w:r w:rsidR="00C30847">
        <w:rPr>
          <w:spacing w:val="3"/>
          <w:lang w:val="en-US"/>
        </w:rPr>
        <w:t xml:space="preserve"> </w:t>
      </w:r>
      <w:r>
        <w:rPr>
          <w:spacing w:val="3"/>
          <w:lang w:val="en-US"/>
        </w:rPr>
        <w:t>science,</w:t>
      </w:r>
      <w:r w:rsidR="00C30847">
        <w:rPr>
          <w:spacing w:val="3"/>
          <w:lang w:val="en-US"/>
        </w:rPr>
        <w:t xml:space="preserve"> </w:t>
      </w:r>
      <w:r>
        <w:rPr>
          <w:spacing w:val="3"/>
          <w:lang w:val="en-US"/>
        </w:rPr>
        <w:t>agriculture</w:t>
      </w:r>
      <w:r w:rsidR="00C30847">
        <w:rPr>
          <w:spacing w:val="3"/>
          <w:lang w:val="en-US"/>
        </w:rPr>
        <w:t xml:space="preserve"> </w:t>
      </w:r>
      <w:r>
        <w:rPr>
          <w:spacing w:val="3"/>
          <w:lang w:val="en-US"/>
        </w:rPr>
        <w:t>and</w:t>
      </w:r>
      <w:r w:rsidR="00C30847">
        <w:rPr>
          <w:spacing w:val="3"/>
          <w:lang w:val="en-US"/>
        </w:rPr>
        <w:t xml:space="preserve"> </w:t>
      </w:r>
      <w:r>
        <w:rPr>
          <w:spacing w:val="3"/>
          <w:lang w:val="en-US"/>
        </w:rPr>
        <w:t>public</w:t>
      </w:r>
      <w:r w:rsidR="00C30847">
        <w:rPr>
          <w:spacing w:val="3"/>
          <w:lang w:val="en-US"/>
        </w:rPr>
        <w:t xml:space="preserve"> </w:t>
      </w:r>
      <w:r>
        <w:rPr>
          <w:spacing w:val="3"/>
          <w:lang w:val="en-US"/>
        </w:rPr>
        <w:t>policy</w:t>
      </w:r>
      <w:r w:rsidR="00C30847">
        <w:rPr>
          <w:spacing w:val="3"/>
          <w:lang w:val="en-US"/>
        </w:rPr>
        <w:t xml:space="preserve"> </w:t>
      </w:r>
      <w:r>
        <w:rPr>
          <w:spacing w:val="3"/>
          <w:lang w:val="en-US"/>
        </w:rPr>
        <w:t>-</w:t>
      </w:r>
      <w:r w:rsidR="00C30847">
        <w:rPr>
          <w:spacing w:val="3"/>
          <w:lang w:val="en-US"/>
        </w:rPr>
        <w:t xml:space="preserve"> </w:t>
      </w:r>
      <w:r>
        <w:rPr>
          <w:spacing w:val="3"/>
          <w:lang w:val="en-US"/>
        </w:rPr>
        <w:t>is</w:t>
      </w:r>
      <w:r w:rsidR="00C30847">
        <w:rPr>
          <w:spacing w:val="3"/>
          <w:lang w:val="en-US"/>
        </w:rPr>
        <w:t xml:space="preserve"> </w:t>
      </w:r>
      <w:r>
        <w:rPr>
          <w:spacing w:val="3"/>
          <w:lang w:val="en-US"/>
        </w:rPr>
        <w:t>explicit</w:t>
      </w:r>
      <w:r w:rsidR="00C30847">
        <w:rPr>
          <w:spacing w:val="3"/>
          <w:lang w:val="en-US"/>
        </w:rPr>
        <w:t xml:space="preserve"> </w:t>
      </w:r>
      <w:r>
        <w:rPr>
          <w:spacing w:val="3"/>
          <w:lang w:val="en-US"/>
        </w:rPr>
        <w:t>about</w:t>
      </w:r>
      <w:r w:rsidR="00C30847">
        <w:rPr>
          <w:spacing w:val="3"/>
          <w:lang w:val="en-US"/>
        </w:rPr>
        <w:t xml:space="preserve"> </w:t>
      </w:r>
      <w:r>
        <w:rPr>
          <w:spacing w:val="3"/>
          <w:lang w:val="en-US"/>
        </w:rPr>
        <w:t>the</w:t>
      </w:r>
      <w:r w:rsidR="00C30847">
        <w:rPr>
          <w:spacing w:val="3"/>
          <w:lang w:val="en-US"/>
        </w:rPr>
        <w:t xml:space="preserve"> </w:t>
      </w:r>
      <w:r>
        <w:rPr>
          <w:spacing w:val="3"/>
          <w:lang w:val="en-US"/>
        </w:rPr>
        <w:t>impacts</w:t>
      </w:r>
      <w:r w:rsidR="00C30847">
        <w:rPr>
          <w:spacing w:val="3"/>
          <w:lang w:val="en-US"/>
        </w:rPr>
        <w:t xml:space="preserve"> </w:t>
      </w:r>
      <w:r>
        <w:rPr>
          <w:spacing w:val="3"/>
          <w:lang w:val="en-US"/>
        </w:rPr>
        <w:t>of</w:t>
      </w:r>
      <w:r w:rsidR="00C30847">
        <w:rPr>
          <w:spacing w:val="3"/>
          <w:lang w:val="en-US"/>
        </w:rPr>
        <w:t xml:space="preserve"> </w:t>
      </w:r>
      <w:r>
        <w:rPr>
          <w:spacing w:val="3"/>
          <w:lang w:val="en-US"/>
        </w:rPr>
        <w:t>climate</w:t>
      </w:r>
      <w:r w:rsidR="00C30847">
        <w:rPr>
          <w:spacing w:val="3"/>
          <w:lang w:val="en-US"/>
        </w:rPr>
        <w:t xml:space="preserve"> </w:t>
      </w:r>
      <w:r>
        <w:rPr>
          <w:spacing w:val="3"/>
          <w:lang w:val="en-US"/>
        </w:rPr>
        <w:t>change.</w:t>
      </w:r>
      <w:r w:rsidR="00C30847">
        <w:rPr>
          <w:spacing w:val="3"/>
          <w:lang w:val="en-US"/>
        </w:rPr>
        <w:t xml:space="preserve"> </w:t>
      </w:r>
      <w:r>
        <w:rPr>
          <w:spacing w:val="3"/>
          <w:lang w:val="en-US"/>
        </w:rPr>
        <w:t>It</w:t>
      </w:r>
      <w:r w:rsidR="00C30847">
        <w:rPr>
          <w:spacing w:val="3"/>
          <w:lang w:val="en-US"/>
        </w:rPr>
        <w:t xml:space="preserve"> </w:t>
      </w:r>
      <w:r>
        <w:rPr>
          <w:spacing w:val="3"/>
          <w:lang w:val="en-US"/>
        </w:rPr>
        <w:t>states</w:t>
      </w:r>
      <w:r w:rsidR="00C30847">
        <w:rPr>
          <w:spacing w:val="3"/>
          <w:lang w:val="en-US"/>
        </w:rPr>
        <w:t xml:space="preserve"> </w:t>
      </w:r>
      <w:r>
        <w:rPr>
          <w:spacing w:val="3"/>
          <w:lang w:val="en-US"/>
        </w:rPr>
        <w:t>that</w:t>
      </w:r>
      <w:r w:rsidR="00C30847">
        <w:rPr>
          <w:spacing w:val="3"/>
          <w:lang w:val="en-US"/>
        </w:rPr>
        <w:t xml:space="preserve"> </w:t>
      </w:r>
      <w:r>
        <w:rPr>
          <w:spacing w:val="3"/>
          <w:lang w:val="en-US"/>
        </w:rPr>
        <w:t>the</w:t>
      </w:r>
      <w:r w:rsidR="00C30847">
        <w:rPr>
          <w:spacing w:val="3"/>
          <w:lang w:val="en-US"/>
        </w:rPr>
        <w:t xml:space="preserve"> </w:t>
      </w:r>
      <w:r>
        <w:rPr>
          <w:spacing w:val="3"/>
          <w:lang w:val="en-US"/>
        </w:rPr>
        <w:t>effects</w:t>
      </w:r>
      <w:r w:rsidR="00C30847">
        <w:rPr>
          <w:spacing w:val="3"/>
          <w:lang w:val="en-US"/>
        </w:rPr>
        <w:t xml:space="preserve"> </w:t>
      </w:r>
      <w:r>
        <w:rPr>
          <w:spacing w:val="3"/>
          <w:lang w:val="en-US"/>
        </w:rPr>
        <w:t>of</w:t>
      </w:r>
      <w:r w:rsidR="00C30847">
        <w:rPr>
          <w:spacing w:val="3"/>
          <w:lang w:val="en-US"/>
        </w:rPr>
        <w:t xml:space="preserve"> </w:t>
      </w:r>
      <w:r>
        <w:rPr>
          <w:spacing w:val="3"/>
          <w:lang w:val="en-US"/>
        </w:rPr>
        <w:t>climate</w:t>
      </w:r>
      <w:r w:rsidR="00C30847">
        <w:rPr>
          <w:spacing w:val="3"/>
          <w:lang w:val="en-US"/>
        </w:rPr>
        <w:t xml:space="preserve"> </w:t>
      </w:r>
      <w:r>
        <w:rPr>
          <w:spacing w:val="3"/>
          <w:lang w:val="en-US"/>
        </w:rPr>
        <w:t>change</w:t>
      </w:r>
      <w:r w:rsidR="00C30847">
        <w:rPr>
          <w:spacing w:val="3"/>
          <w:lang w:val="en-US"/>
        </w:rPr>
        <w:t xml:space="preserve"> </w:t>
      </w:r>
      <w:r>
        <w:rPr>
          <w:spacing w:val="3"/>
          <w:lang w:val="en-US"/>
        </w:rPr>
        <w:t>are</w:t>
      </w:r>
      <w:r w:rsidR="00C30847">
        <w:rPr>
          <w:spacing w:val="3"/>
          <w:lang w:val="en-US"/>
        </w:rPr>
        <w:t xml:space="preserve"> </w:t>
      </w:r>
      <w:r>
        <w:rPr>
          <w:spacing w:val="3"/>
          <w:lang w:val="en-US"/>
        </w:rPr>
        <w:t>being</w:t>
      </w:r>
      <w:r w:rsidR="00C30847">
        <w:rPr>
          <w:spacing w:val="3"/>
          <w:lang w:val="en-US"/>
        </w:rPr>
        <w:t xml:space="preserve"> </w:t>
      </w:r>
      <w:r>
        <w:rPr>
          <w:spacing w:val="3"/>
          <w:lang w:val="en-US"/>
        </w:rPr>
        <w:t>felt</w:t>
      </w:r>
      <w:r w:rsidR="00C30847">
        <w:rPr>
          <w:spacing w:val="3"/>
          <w:lang w:val="en-US"/>
        </w:rPr>
        <w:t xml:space="preserve"> </w:t>
      </w:r>
      <w:r>
        <w:rPr>
          <w:spacing w:val="3"/>
          <w:lang w:val="en-US"/>
        </w:rPr>
        <w:t>today,</w:t>
      </w:r>
      <w:r w:rsidR="00C30847">
        <w:rPr>
          <w:spacing w:val="3"/>
          <w:lang w:val="en-US"/>
        </w:rPr>
        <w:t xml:space="preserve"> </w:t>
      </w:r>
      <w:r>
        <w:rPr>
          <w:spacing w:val="3"/>
          <w:lang w:val="en-US"/>
        </w:rPr>
        <w:t>and</w:t>
      </w:r>
      <w:r w:rsidR="00C30847">
        <w:rPr>
          <w:spacing w:val="3"/>
          <w:lang w:val="en-US"/>
        </w:rPr>
        <w:t xml:space="preserve"> </w:t>
      </w:r>
      <w:r>
        <w:rPr>
          <w:spacing w:val="3"/>
          <w:lang w:val="en-US"/>
        </w:rPr>
        <w:t>future</w:t>
      </w:r>
      <w:r w:rsidR="00C30847">
        <w:rPr>
          <w:spacing w:val="3"/>
          <w:lang w:val="en-US"/>
        </w:rPr>
        <w:t xml:space="preserve"> </w:t>
      </w:r>
      <w:r>
        <w:rPr>
          <w:spacing w:val="3"/>
          <w:lang w:val="en-US"/>
        </w:rPr>
        <w:t>projections</w:t>
      </w:r>
      <w:r w:rsidR="00C30847">
        <w:rPr>
          <w:spacing w:val="3"/>
          <w:lang w:val="en-US"/>
        </w:rPr>
        <w:t xml:space="preserve"> </w:t>
      </w:r>
      <w:r>
        <w:rPr>
          <w:spacing w:val="3"/>
          <w:lang w:val="en-US"/>
        </w:rPr>
        <w:t>represent</w:t>
      </w:r>
      <w:r w:rsidR="00C30847">
        <w:rPr>
          <w:spacing w:val="3"/>
          <w:lang w:val="en-US"/>
        </w:rPr>
        <w:t xml:space="preserve"> </w:t>
      </w:r>
      <w:r>
        <w:rPr>
          <w:spacing w:val="3"/>
          <w:lang w:val="en-US"/>
        </w:rPr>
        <w:t>an</w:t>
      </w:r>
      <w:r w:rsidR="00C30847">
        <w:rPr>
          <w:spacing w:val="3"/>
          <w:lang w:val="en-US"/>
        </w:rPr>
        <w:t xml:space="preserve"> </w:t>
      </w:r>
      <w:r>
        <w:rPr>
          <w:spacing w:val="3"/>
          <w:lang w:val="en-US"/>
        </w:rPr>
        <w:t>unacceptably</w:t>
      </w:r>
      <w:r w:rsidR="00C30847">
        <w:rPr>
          <w:spacing w:val="3"/>
          <w:lang w:val="en-US"/>
        </w:rPr>
        <w:t xml:space="preserve"> </w:t>
      </w:r>
      <w:r>
        <w:rPr>
          <w:spacing w:val="3"/>
          <w:lang w:val="en-US"/>
        </w:rPr>
        <w:t>high</w:t>
      </w:r>
      <w:r w:rsidR="00C30847">
        <w:rPr>
          <w:spacing w:val="3"/>
          <w:lang w:val="en-US"/>
        </w:rPr>
        <w:t xml:space="preserve"> </w:t>
      </w:r>
      <w:r>
        <w:rPr>
          <w:spacing w:val="3"/>
          <w:lang w:val="en-US"/>
        </w:rPr>
        <w:t>and</w:t>
      </w:r>
      <w:r w:rsidR="00C30847">
        <w:rPr>
          <w:spacing w:val="3"/>
          <w:lang w:val="en-US"/>
        </w:rPr>
        <w:t xml:space="preserve"> </w:t>
      </w:r>
      <w:r>
        <w:rPr>
          <w:spacing w:val="3"/>
          <w:lang w:val="en-US"/>
        </w:rPr>
        <w:t>potentially</w:t>
      </w:r>
      <w:r w:rsidR="00C30847">
        <w:rPr>
          <w:spacing w:val="3"/>
          <w:lang w:val="en-US"/>
        </w:rPr>
        <w:t xml:space="preserve"> </w:t>
      </w:r>
      <w:r>
        <w:rPr>
          <w:spacing w:val="3"/>
          <w:lang w:val="en-US"/>
        </w:rPr>
        <w:t>catastrophic</w:t>
      </w:r>
      <w:r w:rsidR="00C30847">
        <w:rPr>
          <w:spacing w:val="3"/>
          <w:lang w:val="en-US"/>
        </w:rPr>
        <w:t xml:space="preserve"> </w:t>
      </w:r>
      <w:r>
        <w:rPr>
          <w:spacing w:val="3"/>
          <w:lang w:val="en-US"/>
        </w:rPr>
        <w:t>risk</w:t>
      </w:r>
      <w:r w:rsidR="00C30847">
        <w:rPr>
          <w:spacing w:val="3"/>
          <w:lang w:val="en-US"/>
        </w:rPr>
        <w:t xml:space="preserve"> </w:t>
      </w:r>
      <w:r>
        <w:rPr>
          <w:spacing w:val="3"/>
          <w:lang w:val="en-US"/>
        </w:rPr>
        <w:t>to</w:t>
      </w:r>
      <w:r w:rsidR="00C30847">
        <w:rPr>
          <w:spacing w:val="3"/>
          <w:lang w:val="en-US"/>
        </w:rPr>
        <w:t xml:space="preserve"> </w:t>
      </w:r>
      <w:r>
        <w:rPr>
          <w:spacing w:val="3"/>
          <w:lang w:val="en-US"/>
        </w:rPr>
        <w:t>human</w:t>
      </w:r>
      <w:r w:rsidR="00C30847">
        <w:rPr>
          <w:spacing w:val="3"/>
          <w:lang w:val="en-US"/>
        </w:rPr>
        <w:t xml:space="preserve"> </w:t>
      </w:r>
      <w:r>
        <w:rPr>
          <w:spacing w:val="3"/>
          <w:lang w:val="en-US"/>
        </w:rPr>
        <w:t>health.'</w:t>
      </w:r>
    </w:p>
    <w:p w14:paraId="17ED1766" w14:textId="7CC16FB5" w:rsidR="00972EBD" w:rsidRDefault="00972EBD" w:rsidP="00972EBD">
      <w:pPr>
        <w:pStyle w:val="Body"/>
      </w:pPr>
      <w:r>
        <w:rPr>
          <w:lang w:val="en-US"/>
        </w:rPr>
        <w:t>Climate</w:t>
      </w:r>
      <w:r w:rsidR="00C30847">
        <w:rPr>
          <w:lang w:val="en-US"/>
        </w:rPr>
        <w:t xml:space="preserve"> </w:t>
      </w:r>
      <w:r>
        <w:rPr>
          <w:lang w:val="en-US"/>
        </w:rPr>
        <w:t>change</w:t>
      </w:r>
      <w:r w:rsidR="00C30847">
        <w:rPr>
          <w:lang w:val="en-US"/>
        </w:rPr>
        <w:t xml:space="preserve"> </w:t>
      </w:r>
      <w:r>
        <w:rPr>
          <w:lang w:val="en-US"/>
        </w:rPr>
        <w:t>is</w:t>
      </w:r>
      <w:r w:rsidR="00C30847">
        <w:rPr>
          <w:lang w:val="en-US"/>
        </w:rPr>
        <w:t xml:space="preserve"> </w:t>
      </w:r>
      <w:r>
        <w:rPr>
          <w:lang w:val="en-US"/>
        </w:rPr>
        <w:t>indeed</w:t>
      </w:r>
      <w:r w:rsidR="00C30847">
        <w:rPr>
          <w:lang w:val="en-US"/>
        </w:rPr>
        <w:t xml:space="preserve"> </w:t>
      </w:r>
      <w:r>
        <w:rPr>
          <w:lang w:val="en-US"/>
        </w:rPr>
        <w:t>the</w:t>
      </w:r>
      <w:r w:rsidR="00C30847">
        <w:rPr>
          <w:lang w:val="en-US"/>
        </w:rPr>
        <w:t xml:space="preserve"> </w:t>
      </w:r>
      <w:r>
        <w:rPr>
          <w:lang w:val="en-US"/>
        </w:rPr>
        <w:t>greatest</w:t>
      </w:r>
      <w:r w:rsidR="00C30847">
        <w:rPr>
          <w:lang w:val="en-US"/>
        </w:rPr>
        <w:t xml:space="preserve"> </w:t>
      </w:r>
      <w:r>
        <w:rPr>
          <w:lang w:val="en-US"/>
        </w:rPr>
        <w:t>existential</w:t>
      </w:r>
      <w:r w:rsidR="00C30847">
        <w:rPr>
          <w:lang w:val="en-US"/>
        </w:rPr>
        <w:t xml:space="preserve"> </w:t>
      </w:r>
      <w:r>
        <w:rPr>
          <w:lang w:val="en-US"/>
        </w:rPr>
        <w:t>threat</w:t>
      </w:r>
      <w:r w:rsidR="00C30847">
        <w:rPr>
          <w:lang w:val="en-US"/>
        </w:rPr>
        <w:t xml:space="preserve"> </w:t>
      </w:r>
      <w:r>
        <w:rPr>
          <w:lang w:val="en-US"/>
        </w:rPr>
        <w:t>to</w:t>
      </w:r>
      <w:r w:rsidR="00C30847">
        <w:rPr>
          <w:lang w:val="en-US"/>
        </w:rPr>
        <w:t xml:space="preserve"> </w:t>
      </w:r>
      <w:r>
        <w:rPr>
          <w:lang w:val="en-US"/>
        </w:rPr>
        <w:t>our</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wellbeing</w:t>
      </w:r>
      <w:r w:rsidR="00C30847">
        <w:rPr>
          <w:lang w:val="en-US"/>
        </w:rPr>
        <w:t xml:space="preserve"> </w:t>
      </w:r>
      <w:r>
        <w:rPr>
          <w:lang w:val="en-US"/>
        </w:rPr>
        <w:t>in</w:t>
      </w:r>
      <w:r w:rsidR="00C30847">
        <w:rPr>
          <w:lang w:val="en-US"/>
        </w:rPr>
        <w:t xml:space="preserve"> </w:t>
      </w:r>
      <w:r>
        <w:rPr>
          <w:lang w:val="en-US"/>
        </w:rPr>
        <w:t>this</w:t>
      </w:r>
      <w:r w:rsidR="00C30847">
        <w:rPr>
          <w:lang w:val="en-US"/>
        </w:rPr>
        <w:t xml:space="preserve"> </w:t>
      </w:r>
      <w:r>
        <w:rPr>
          <w:lang w:val="en-US"/>
        </w:rPr>
        <w:t>era.</w:t>
      </w:r>
    </w:p>
    <w:p w14:paraId="7DA75115" w14:textId="2787D409" w:rsidR="00972EBD" w:rsidRDefault="00972EBD" w:rsidP="00972EBD">
      <w:pPr>
        <w:pStyle w:val="Body"/>
      </w:pPr>
      <w:r>
        <w:rPr>
          <w:lang w:val="en-US"/>
        </w:rPr>
        <w:t>Antimicrobial</w:t>
      </w:r>
      <w:r w:rsidR="00C30847">
        <w:rPr>
          <w:lang w:val="en-US"/>
        </w:rPr>
        <w:t xml:space="preserve"> </w:t>
      </w:r>
      <w:r>
        <w:rPr>
          <w:lang w:val="en-US"/>
        </w:rPr>
        <w:t>resistance,</w:t>
      </w:r>
      <w:r w:rsidR="00C30847">
        <w:rPr>
          <w:lang w:val="en-US"/>
        </w:rPr>
        <w:t xml:space="preserve"> </w:t>
      </w:r>
      <w:r>
        <w:rPr>
          <w:lang w:val="en-US"/>
        </w:rPr>
        <w:t>which</w:t>
      </w:r>
      <w:r w:rsidR="00C30847">
        <w:rPr>
          <w:lang w:val="en-US"/>
        </w:rPr>
        <w:t xml:space="preserve"> </w:t>
      </w:r>
      <w:r>
        <w:rPr>
          <w:lang w:val="en-US"/>
        </w:rPr>
        <w:t>leads</w:t>
      </w:r>
      <w:r w:rsidR="00C30847">
        <w:rPr>
          <w:lang w:val="en-US"/>
        </w:rPr>
        <w:t xml:space="preserve"> </w:t>
      </w:r>
      <w:r>
        <w:rPr>
          <w:lang w:val="en-US"/>
        </w:rPr>
        <w:t>to</w:t>
      </w:r>
      <w:r w:rsidR="00C30847">
        <w:rPr>
          <w:lang w:val="en-US"/>
        </w:rPr>
        <w:t xml:space="preserve"> </w:t>
      </w:r>
      <w:r>
        <w:rPr>
          <w:lang w:val="en-US"/>
        </w:rPr>
        <w:t>decreasing</w:t>
      </w:r>
      <w:r w:rsidR="00C30847">
        <w:rPr>
          <w:lang w:val="en-US"/>
        </w:rPr>
        <w:t xml:space="preserve"> </w:t>
      </w:r>
      <w:r>
        <w:rPr>
          <w:lang w:val="en-US"/>
        </w:rPr>
        <w:t>effectiveness</w:t>
      </w:r>
      <w:r w:rsidR="00C30847">
        <w:rPr>
          <w:lang w:val="en-US"/>
        </w:rPr>
        <w:t xml:space="preserve"> </w:t>
      </w:r>
      <w:r>
        <w:rPr>
          <w:lang w:val="en-US"/>
        </w:rPr>
        <w:t>of</w:t>
      </w:r>
      <w:r w:rsidR="00C30847">
        <w:rPr>
          <w:lang w:val="en-US"/>
        </w:rPr>
        <w:t xml:space="preserve"> </w:t>
      </w:r>
      <w:r>
        <w:rPr>
          <w:lang w:val="en-US"/>
        </w:rPr>
        <w:t>antibiotics,</w:t>
      </w:r>
      <w:r w:rsidR="00C30847">
        <w:rPr>
          <w:lang w:val="en-US"/>
        </w:rPr>
        <w:t xml:space="preserve"> </w:t>
      </w:r>
      <w:r>
        <w:rPr>
          <w:lang w:val="en-US"/>
        </w:rPr>
        <w:t>also</w:t>
      </w:r>
      <w:r w:rsidR="00C30847">
        <w:rPr>
          <w:lang w:val="en-US"/>
        </w:rPr>
        <w:t xml:space="preserve"> </w:t>
      </w:r>
      <w:r>
        <w:rPr>
          <w:lang w:val="en-US"/>
        </w:rPr>
        <w:t>affects</w:t>
      </w:r>
      <w:r w:rsidR="00C30847">
        <w:rPr>
          <w:lang w:val="en-US"/>
        </w:rPr>
        <w:t xml:space="preserve"> </w:t>
      </w:r>
      <w:r>
        <w:rPr>
          <w:lang w:val="en-US"/>
        </w:rPr>
        <w:t>how</w:t>
      </w:r>
      <w:r w:rsidR="00C30847">
        <w:rPr>
          <w:lang w:val="en-US"/>
        </w:rPr>
        <w:t xml:space="preserve"> </w:t>
      </w:r>
      <w:r>
        <w:rPr>
          <w:lang w:val="en-US"/>
        </w:rPr>
        <w:t>we</w:t>
      </w:r>
      <w:r w:rsidR="00C30847">
        <w:rPr>
          <w:lang w:val="en-US"/>
        </w:rPr>
        <w:t xml:space="preserve"> </w:t>
      </w:r>
      <w:r>
        <w:rPr>
          <w:lang w:val="en-US"/>
        </w:rPr>
        <w:t>manage</w:t>
      </w:r>
      <w:r w:rsidR="00C30847">
        <w:rPr>
          <w:lang w:val="en-US"/>
        </w:rPr>
        <w:t xml:space="preserve"> </w:t>
      </w:r>
      <w:r>
        <w:rPr>
          <w:lang w:val="en-US"/>
        </w:rPr>
        <w:t>many</w:t>
      </w:r>
      <w:r w:rsidR="00C30847">
        <w:rPr>
          <w:lang w:val="en-US"/>
        </w:rPr>
        <w:t xml:space="preserve"> </w:t>
      </w:r>
      <w:r>
        <w:rPr>
          <w:lang w:val="en-US"/>
        </w:rPr>
        <w:t>infectious</w:t>
      </w:r>
      <w:r w:rsidR="00C30847">
        <w:rPr>
          <w:lang w:val="en-US"/>
        </w:rPr>
        <w:t xml:space="preserve"> </w:t>
      </w:r>
      <w:r>
        <w:rPr>
          <w:lang w:val="en-US"/>
        </w:rPr>
        <w:t>diseases.</w:t>
      </w:r>
    </w:p>
    <w:p w14:paraId="16DE9934" w14:textId="12AADBD7" w:rsidR="00972EBD" w:rsidRDefault="00972EBD" w:rsidP="00972EBD">
      <w:pPr>
        <w:pStyle w:val="Body"/>
      </w:pPr>
      <w:r>
        <w:rPr>
          <w:lang w:val="en-US"/>
        </w:rPr>
        <w:t>Some</w:t>
      </w:r>
      <w:r w:rsidR="00C30847">
        <w:rPr>
          <w:lang w:val="en-US"/>
        </w:rPr>
        <w:t xml:space="preserve"> </w:t>
      </w:r>
      <w:r>
        <w:rPr>
          <w:lang w:val="en-US"/>
        </w:rPr>
        <w:t>micro-organisms</w:t>
      </w:r>
      <w:r w:rsidR="00C30847">
        <w:rPr>
          <w:lang w:val="en-US"/>
        </w:rPr>
        <w:t xml:space="preserve"> </w:t>
      </w:r>
      <w:r>
        <w:rPr>
          <w:lang w:val="en-US"/>
        </w:rPr>
        <w:t>are</w:t>
      </w:r>
      <w:r w:rsidR="00C30847">
        <w:rPr>
          <w:lang w:val="en-US"/>
        </w:rPr>
        <w:t xml:space="preserve"> </w:t>
      </w:r>
      <w:r>
        <w:rPr>
          <w:lang w:val="en-US"/>
        </w:rPr>
        <w:t>now</w:t>
      </w:r>
      <w:r w:rsidR="00C30847">
        <w:rPr>
          <w:lang w:val="en-US"/>
        </w:rPr>
        <w:t xml:space="preserve"> </w:t>
      </w:r>
      <w:r>
        <w:rPr>
          <w:lang w:val="en-US"/>
        </w:rPr>
        <w:t>resistant</w:t>
      </w:r>
      <w:r w:rsidR="00C30847">
        <w:rPr>
          <w:lang w:val="en-US"/>
        </w:rPr>
        <w:t xml:space="preserve"> </w:t>
      </w:r>
      <w:r>
        <w:rPr>
          <w:lang w:val="en-US"/>
        </w:rPr>
        <w:t>to</w:t>
      </w:r>
      <w:r w:rsidR="00C30847">
        <w:rPr>
          <w:lang w:val="en-US"/>
        </w:rPr>
        <w:t xml:space="preserve"> </w:t>
      </w:r>
      <w:r>
        <w:rPr>
          <w:lang w:val="en-US"/>
        </w:rPr>
        <w:t>several</w:t>
      </w:r>
      <w:r w:rsidR="00C30847">
        <w:rPr>
          <w:lang w:val="en-US"/>
        </w:rPr>
        <w:t xml:space="preserve"> </w:t>
      </w:r>
      <w:r>
        <w:rPr>
          <w:lang w:val="en-US"/>
        </w:rPr>
        <w:t>antibiotics</w:t>
      </w:r>
      <w:r w:rsidR="00C30847">
        <w:rPr>
          <w:lang w:val="en-US"/>
        </w:rPr>
        <w:t xml:space="preserve"> </w:t>
      </w:r>
      <w:r>
        <w:rPr>
          <w:lang w:val="en-US"/>
        </w:rPr>
        <w:t>and</w:t>
      </w:r>
      <w:r w:rsidR="00C30847">
        <w:rPr>
          <w:lang w:val="en-US"/>
        </w:rPr>
        <w:t xml:space="preserve"> </w:t>
      </w:r>
      <w:r>
        <w:rPr>
          <w:lang w:val="en-US"/>
        </w:rPr>
        <w:t>may</w:t>
      </w:r>
      <w:r w:rsidR="00C30847">
        <w:rPr>
          <w:lang w:val="en-US"/>
        </w:rPr>
        <w:t xml:space="preserve"> </w:t>
      </w:r>
      <w:r>
        <w:rPr>
          <w:lang w:val="en-US"/>
        </w:rPr>
        <w:t>even</w:t>
      </w:r>
      <w:r w:rsidR="00C30847">
        <w:rPr>
          <w:lang w:val="en-US"/>
        </w:rPr>
        <w:t xml:space="preserve"> </w:t>
      </w:r>
      <w:r>
        <w:rPr>
          <w:lang w:val="en-US"/>
        </w:rPr>
        <w:t>become</w:t>
      </w:r>
      <w:r w:rsidR="00C30847">
        <w:rPr>
          <w:lang w:val="en-US"/>
        </w:rPr>
        <w:t xml:space="preserve"> </w:t>
      </w:r>
      <w:r>
        <w:rPr>
          <w:lang w:val="en-US"/>
        </w:rPr>
        <w:t>completely</w:t>
      </w:r>
      <w:r w:rsidR="00C30847">
        <w:rPr>
          <w:lang w:val="en-US"/>
        </w:rPr>
        <w:t xml:space="preserve"> </w:t>
      </w:r>
      <w:r>
        <w:rPr>
          <w:lang w:val="en-US"/>
        </w:rPr>
        <w:t>resistant</w:t>
      </w:r>
      <w:r w:rsidR="00C30847">
        <w:rPr>
          <w:lang w:val="en-US"/>
        </w:rPr>
        <w:t xml:space="preserve"> </w:t>
      </w:r>
      <w:r>
        <w:rPr>
          <w:lang w:val="en-US"/>
        </w:rPr>
        <w:t>to</w:t>
      </w:r>
      <w:r w:rsidR="00C30847">
        <w:rPr>
          <w:lang w:val="en-US"/>
        </w:rPr>
        <w:t xml:space="preserve"> </w:t>
      </w:r>
      <w:r>
        <w:rPr>
          <w:lang w:val="en-US"/>
        </w:rPr>
        <w:t>antibiotics</w:t>
      </w:r>
      <w:r w:rsidR="00C30847">
        <w:rPr>
          <w:lang w:val="en-US"/>
        </w:rPr>
        <w:t xml:space="preserve"> </w:t>
      </w:r>
      <w:r>
        <w:rPr>
          <w:lang w:val="en-US"/>
        </w:rPr>
        <w:t>in</w:t>
      </w:r>
      <w:r w:rsidR="00C30847">
        <w:rPr>
          <w:lang w:val="en-US"/>
        </w:rPr>
        <w:t xml:space="preserve"> </w:t>
      </w:r>
      <w:r>
        <w:rPr>
          <w:lang w:val="en-US"/>
        </w:rPr>
        <w:t>the</w:t>
      </w:r>
      <w:r w:rsidR="00C30847">
        <w:rPr>
          <w:lang w:val="en-US"/>
        </w:rPr>
        <w:t xml:space="preserve"> </w:t>
      </w:r>
      <w:r>
        <w:rPr>
          <w:lang w:val="en-US"/>
        </w:rPr>
        <w:t>coming</w:t>
      </w:r>
      <w:r w:rsidR="00C30847">
        <w:rPr>
          <w:lang w:val="en-US"/>
        </w:rPr>
        <w:t xml:space="preserve"> </w:t>
      </w:r>
      <w:r>
        <w:rPr>
          <w:lang w:val="en-US"/>
        </w:rPr>
        <w:t>years.</w:t>
      </w:r>
    </w:p>
    <w:p w14:paraId="74A81C0E" w14:textId="21D00E4F" w:rsidR="00972EBD" w:rsidRDefault="00972EBD" w:rsidP="00972EBD">
      <w:pPr>
        <w:pStyle w:val="Body"/>
      </w:pPr>
      <w:r>
        <w:rPr>
          <w:lang w:val="en-US"/>
        </w:rPr>
        <w:t>This</w:t>
      </w:r>
      <w:r w:rsidR="00C30847">
        <w:rPr>
          <w:lang w:val="en-US"/>
        </w:rPr>
        <w:t xml:space="preserve"> </w:t>
      </w:r>
      <w:r>
        <w:rPr>
          <w:lang w:val="en-US"/>
        </w:rPr>
        <w:t>threatens</w:t>
      </w:r>
      <w:r w:rsidR="00C30847">
        <w:rPr>
          <w:lang w:val="en-US"/>
        </w:rPr>
        <w:t xml:space="preserve"> </w:t>
      </w:r>
      <w:r>
        <w:rPr>
          <w:lang w:val="en-US"/>
        </w:rPr>
        <w:t>routine</w:t>
      </w:r>
      <w:r w:rsidR="00C30847">
        <w:rPr>
          <w:lang w:val="en-US"/>
        </w:rPr>
        <w:t xml:space="preserve"> </w:t>
      </w:r>
      <w:r>
        <w:rPr>
          <w:lang w:val="en-US"/>
        </w:rPr>
        <w:t>care</w:t>
      </w:r>
      <w:r w:rsidR="00C30847">
        <w:rPr>
          <w:lang w:val="en-US"/>
        </w:rPr>
        <w:t xml:space="preserve"> </w:t>
      </w:r>
      <w:r>
        <w:rPr>
          <w:lang w:val="en-US"/>
        </w:rPr>
        <w:t>and</w:t>
      </w:r>
      <w:r w:rsidR="00C30847">
        <w:rPr>
          <w:lang w:val="en-US"/>
        </w:rPr>
        <w:t xml:space="preserve"> </w:t>
      </w:r>
      <w:r>
        <w:rPr>
          <w:lang w:val="en-US"/>
        </w:rPr>
        <w:t>important</w:t>
      </w:r>
      <w:r w:rsidR="00C30847">
        <w:rPr>
          <w:lang w:val="en-US"/>
        </w:rPr>
        <w:t xml:space="preserve"> </w:t>
      </w:r>
      <w:r>
        <w:rPr>
          <w:lang w:val="en-US"/>
        </w:rPr>
        <w:t>treatments</w:t>
      </w:r>
      <w:r w:rsidR="00C30847">
        <w:rPr>
          <w:lang w:val="en-US"/>
        </w:rPr>
        <w:t xml:space="preserve"> </w:t>
      </w:r>
      <w:r>
        <w:rPr>
          <w:lang w:val="en-US"/>
        </w:rPr>
        <w:t>to</w:t>
      </w:r>
      <w:r w:rsidR="00C30847">
        <w:rPr>
          <w:lang w:val="en-US"/>
        </w:rPr>
        <w:t xml:space="preserve"> </w:t>
      </w:r>
      <w:r>
        <w:rPr>
          <w:lang w:val="en-US"/>
        </w:rPr>
        <w:t>keep</w:t>
      </w:r>
      <w:r w:rsidR="00C30847">
        <w:rPr>
          <w:lang w:val="en-US"/>
        </w:rPr>
        <w:t xml:space="preserve"> </w:t>
      </w:r>
      <w:r>
        <w:rPr>
          <w:lang w:val="en-US"/>
        </w:rPr>
        <w:t>us</w:t>
      </w:r>
      <w:r w:rsidR="00C30847">
        <w:rPr>
          <w:lang w:val="en-US"/>
        </w:rPr>
        <w:t xml:space="preserve"> </w:t>
      </w:r>
      <w:r>
        <w:rPr>
          <w:lang w:val="en-US"/>
        </w:rPr>
        <w:t>well,</w:t>
      </w:r>
      <w:r w:rsidR="00C30847">
        <w:rPr>
          <w:lang w:val="en-US"/>
        </w:rPr>
        <w:t xml:space="preserve"> </w:t>
      </w:r>
      <w:r>
        <w:rPr>
          <w:lang w:val="en-US"/>
        </w:rPr>
        <w:t>such</w:t>
      </w:r>
      <w:r w:rsidR="00C30847">
        <w:rPr>
          <w:lang w:val="en-US"/>
        </w:rPr>
        <w:t xml:space="preserve"> </w:t>
      </w:r>
      <w:r>
        <w:rPr>
          <w:lang w:val="en-US"/>
        </w:rPr>
        <w:t>as</w:t>
      </w:r>
      <w:r w:rsidR="00C30847">
        <w:rPr>
          <w:lang w:val="en-US"/>
        </w:rPr>
        <w:t xml:space="preserve"> </w:t>
      </w:r>
      <w:r>
        <w:rPr>
          <w:lang w:val="en-US"/>
        </w:rPr>
        <w:t>surgery</w:t>
      </w:r>
      <w:r w:rsidR="00C30847">
        <w:rPr>
          <w:lang w:val="en-US"/>
        </w:rPr>
        <w:t xml:space="preserve"> </w:t>
      </w:r>
      <w:r>
        <w:rPr>
          <w:lang w:val="en-US"/>
        </w:rPr>
        <w:t>and</w:t>
      </w:r>
      <w:r w:rsidR="00C30847">
        <w:rPr>
          <w:lang w:val="en-US"/>
        </w:rPr>
        <w:t xml:space="preserve"> </w:t>
      </w:r>
      <w:r>
        <w:rPr>
          <w:lang w:val="en-US"/>
        </w:rPr>
        <w:t>chemotherapy.</w:t>
      </w:r>
      <w:r w:rsidR="00C30847">
        <w:rPr>
          <w:lang w:val="en-US"/>
        </w:rPr>
        <w:t xml:space="preserve"> </w:t>
      </w:r>
      <w:r>
        <w:rPr>
          <w:lang w:val="en-US"/>
        </w:rPr>
        <w:t>Treatments</w:t>
      </w:r>
      <w:r w:rsidR="00C30847">
        <w:rPr>
          <w:lang w:val="en-US"/>
        </w:rPr>
        <w:t xml:space="preserve"> </w:t>
      </w:r>
      <w:r>
        <w:rPr>
          <w:lang w:val="en-US"/>
        </w:rPr>
        <w:t>can</w:t>
      </w:r>
      <w:r w:rsidR="00C30847">
        <w:rPr>
          <w:lang w:val="en-US"/>
        </w:rPr>
        <w:t xml:space="preserve"> </w:t>
      </w:r>
      <w:r>
        <w:rPr>
          <w:lang w:val="en-US"/>
        </w:rPr>
        <w:t>become</w:t>
      </w:r>
      <w:r w:rsidR="00C30847">
        <w:rPr>
          <w:lang w:val="en-US"/>
        </w:rPr>
        <w:t xml:space="preserve"> </w:t>
      </w:r>
      <w:r>
        <w:rPr>
          <w:lang w:val="en-US"/>
        </w:rPr>
        <w:t>less</w:t>
      </w:r>
      <w:r w:rsidR="00C30847">
        <w:rPr>
          <w:lang w:val="en-US"/>
        </w:rPr>
        <w:t xml:space="preserve"> </w:t>
      </w:r>
      <w:r>
        <w:rPr>
          <w:lang w:val="en-US"/>
        </w:rPr>
        <w:t>effective,</w:t>
      </w:r>
      <w:r w:rsidR="00C30847">
        <w:rPr>
          <w:lang w:val="en-US"/>
        </w:rPr>
        <w:t xml:space="preserve"> </w:t>
      </w:r>
      <w:r>
        <w:rPr>
          <w:lang w:val="en-US"/>
        </w:rPr>
        <w:t>more</w:t>
      </w:r>
      <w:r w:rsidR="00C30847">
        <w:rPr>
          <w:lang w:val="en-US"/>
        </w:rPr>
        <w:t xml:space="preserve"> </w:t>
      </w:r>
      <w:r>
        <w:rPr>
          <w:lang w:val="en-US"/>
        </w:rPr>
        <w:t>expensive</w:t>
      </w:r>
      <w:r w:rsidR="00C30847">
        <w:rPr>
          <w:lang w:val="en-US"/>
        </w:rPr>
        <w:t xml:space="preserve"> </w:t>
      </w:r>
      <w:r>
        <w:rPr>
          <w:lang w:val="en-US"/>
        </w:rPr>
        <w:t>and</w:t>
      </w:r>
      <w:r w:rsidR="00C30847">
        <w:rPr>
          <w:lang w:val="en-US"/>
        </w:rPr>
        <w:t xml:space="preserve"> </w:t>
      </w:r>
      <w:r>
        <w:rPr>
          <w:lang w:val="en-US"/>
        </w:rPr>
        <w:t>more</w:t>
      </w:r>
      <w:r w:rsidR="00C30847">
        <w:rPr>
          <w:lang w:val="en-US"/>
        </w:rPr>
        <w:t xml:space="preserve"> </w:t>
      </w:r>
      <w:r>
        <w:rPr>
          <w:lang w:val="en-US"/>
        </w:rPr>
        <w:t>likely</w:t>
      </w:r>
      <w:r w:rsidR="00C30847">
        <w:rPr>
          <w:lang w:val="en-US"/>
        </w:rPr>
        <w:t xml:space="preserve"> </w:t>
      </w:r>
      <w:r>
        <w:rPr>
          <w:lang w:val="en-US"/>
        </w:rPr>
        <w:t>to</w:t>
      </w:r>
      <w:r w:rsidR="00C30847">
        <w:rPr>
          <w:lang w:val="en-US"/>
        </w:rPr>
        <w:t xml:space="preserve"> </w:t>
      </w:r>
      <w:r>
        <w:rPr>
          <w:lang w:val="en-US"/>
        </w:rPr>
        <w:t>cause</w:t>
      </w:r>
      <w:r w:rsidR="00C30847">
        <w:rPr>
          <w:lang w:val="en-US"/>
        </w:rPr>
        <w:t xml:space="preserve"> </w:t>
      </w:r>
      <w:r>
        <w:rPr>
          <w:lang w:val="en-US"/>
        </w:rPr>
        <w:t>side</w:t>
      </w:r>
      <w:r w:rsidR="00C30847">
        <w:rPr>
          <w:lang w:val="en-US"/>
        </w:rPr>
        <w:t xml:space="preserve"> </w:t>
      </w:r>
      <w:r>
        <w:rPr>
          <w:lang w:val="en-US"/>
        </w:rPr>
        <w:t>effects.</w:t>
      </w:r>
    </w:p>
    <w:p w14:paraId="70493FD1" w14:textId="6EF68DAF" w:rsidR="00972EBD" w:rsidRDefault="00972EBD" w:rsidP="00972EBD">
      <w:pPr>
        <w:pStyle w:val="Body"/>
        <w:rPr>
          <w:lang w:val="en-US"/>
        </w:rPr>
      </w:pPr>
      <w:r>
        <w:rPr>
          <w:lang w:val="en-US"/>
        </w:rPr>
        <w:t>We</w:t>
      </w:r>
      <w:r w:rsidR="00C30847">
        <w:rPr>
          <w:lang w:val="en-US"/>
        </w:rPr>
        <w:t xml:space="preserve"> </w:t>
      </w:r>
      <w:r>
        <w:rPr>
          <w:lang w:val="en-US"/>
        </w:rPr>
        <w:t>need</w:t>
      </w:r>
      <w:r w:rsidR="00C30847">
        <w:rPr>
          <w:lang w:val="en-US"/>
        </w:rPr>
        <w:t xml:space="preserve"> </w:t>
      </w:r>
      <w:r>
        <w:rPr>
          <w:lang w:val="en-US"/>
        </w:rPr>
        <w:t>a</w:t>
      </w:r>
      <w:r w:rsidR="00C30847">
        <w:rPr>
          <w:lang w:val="en-US"/>
        </w:rPr>
        <w:t xml:space="preserve"> </w:t>
      </w:r>
      <w:r>
        <w:rPr>
          <w:lang w:val="en-US"/>
        </w:rPr>
        <w:t>comprehensive</w:t>
      </w:r>
      <w:r w:rsidR="00C30847">
        <w:rPr>
          <w:lang w:val="en-US"/>
        </w:rPr>
        <w:t xml:space="preserve"> </w:t>
      </w:r>
      <w:r>
        <w:rPr>
          <w:lang w:val="en-US"/>
        </w:rPr>
        <w:t>approach</w:t>
      </w:r>
      <w:r w:rsidR="00C30847">
        <w:rPr>
          <w:lang w:val="en-US"/>
        </w:rPr>
        <w:t xml:space="preserve"> </w:t>
      </w:r>
      <w:r>
        <w:rPr>
          <w:lang w:val="en-US"/>
        </w:rPr>
        <w:t>across</w:t>
      </w:r>
      <w:r w:rsidR="00C30847">
        <w:rPr>
          <w:lang w:val="en-US"/>
        </w:rPr>
        <w:t xml:space="preserve"> </w:t>
      </w:r>
      <w:r>
        <w:rPr>
          <w:lang w:val="en-US"/>
        </w:rPr>
        <w:t>human</w:t>
      </w:r>
      <w:r w:rsidR="00C30847">
        <w:rPr>
          <w:lang w:val="en-US"/>
        </w:rPr>
        <w:t xml:space="preserve"> </w:t>
      </w:r>
      <w:r>
        <w:rPr>
          <w:lang w:val="en-US"/>
        </w:rPr>
        <w:t>and</w:t>
      </w:r>
      <w:r w:rsidR="00C30847">
        <w:rPr>
          <w:lang w:val="en-US"/>
        </w:rPr>
        <w:t xml:space="preserve"> </w:t>
      </w:r>
      <w:r>
        <w:rPr>
          <w:lang w:val="en-US"/>
        </w:rPr>
        <w:t>animal</w:t>
      </w:r>
      <w:r w:rsidR="00C30847">
        <w:rPr>
          <w:lang w:val="en-US"/>
        </w:rPr>
        <w:t xml:space="preserve"> </w:t>
      </w:r>
      <w:r>
        <w:rPr>
          <w:lang w:val="en-US"/>
        </w:rPr>
        <w:t>health,</w:t>
      </w:r>
      <w:r w:rsidR="00C30847">
        <w:rPr>
          <w:lang w:val="en-US"/>
        </w:rPr>
        <w:t xml:space="preserve"> </w:t>
      </w:r>
      <w:r>
        <w:rPr>
          <w:lang w:val="en-US"/>
        </w:rPr>
        <w:t>food</w:t>
      </w:r>
      <w:r w:rsidR="00C30847">
        <w:rPr>
          <w:lang w:val="en-US"/>
        </w:rPr>
        <w:t xml:space="preserve"> </w:t>
      </w:r>
      <w:r>
        <w:rPr>
          <w:lang w:val="en-US"/>
        </w:rPr>
        <w:t>production</w:t>
      </w:r>
      <w:r w:rsidR="00C30847">
        <w:rPr>
          <w:lang w:val="en-US"/>
        </w:rPr>
        <w:t xml:space="preserve"> </w:t>
      </w:r>
      <w:r>
        <w:rPr>
          <w:lang w:val="en-US"/>
        </w:rPr>
        <w:t>and</w:t>
      </w:r>
      <w:r w:rsidR="00C30847">
        <w:rPr>
          <w:lang w:val="en-US"/>
        </w:rPr>
        <w:t xml:space="preserve"> </w:t>
      </w:r>
      <w:r>
        <w:rPr>
          <w:lang w:val="en-US"/>
        </w:rPr>
        <w:t>environmental</w:t>
      </w:r>
      <w:r w:rsidR="00C30847">
        <w:rPr>
          <w:lang w:val="en-US"/>
        </w:rPr>
        <w:t xml:space="preserve"> </w:t>
      </w:r>
      <w:r>
        <w:rPr>
          <w:lang w:val="en-US"/>
        </w:rPr>
        <w:t>health</w:t>
      </w:r>
      <w:r w:rsidR="00C30847">
        <w:rPr>
          <w:lang w:val="en-US"/>
        </w:rPr>
        <w:t xml:space="preserve"> </w:t>
      </w:r>
      <w:r>
        <w:rPr>
          <w:lang w:val="en-US"/>
        </w:rPr>
        <w:t>to</w:t>
      </w:r>
      <w:r w:rsidR="00C30847">
        <w:rPr>
          <w:lang w:val="en-US"/>
        </w:rPr>
        <w:t xml:space="preserve"> </w:t>
      </w:r>
      <w:r>
        <w:rPr>
          <w:lang w:val="en-US"/>
        </w:rPr>
        <w:t>address</w:t>
      </w:r>
      <w:r w:rsidR="00C30847">
        <w:rPr>
          <w:lang w:val="en-US"/>
        </w:rPr>
        <w:t xml:space="preserve"> </w:t>
      </w:r>
      <w:r>
        <w:rPr>
          <w:lang w:val="en-US"/>
        </w:rPr>
        <w:t>it.</w:t>
      </w:r>
    </w:p>
    <w:p w14:paraId="51C5EB50" w14:textId="52EEBF45" w:rsidR="00972EBD" w:rsidRDefault="00972EBD" w:rsidP="00972EBD">
      <w:pPr>
        <w:pStyle w:val="Heading2"/>
        <w:rPr>
          <w:rFonts w:eastAsia="Verdana"/>
          <w:b w:val="0"/>
        </w:rPr>
      </w:pPr>
      <w:bookmarkStart w:id="8" w:name="_Toc219099656"/>
      <w:r>
        <w:rPr>
          <w:rFonts w:eastAsia="Verdana"/>
        </w:rPr>
        <w:t>The</w:t>
      </w:r>
      <w:r w:rsidR="00C30847">
        <w:rPr>
          <w:rFonts w:eastAsia="Verdana"/>
        </w:rPr>
        <w:t xml:space="preserve"> </w:t>
      </w:r>
      <w:r>
        <w:rPr>
          <w:rFonts w:eastAsia="Verdana"/>
        </w:rPr>
        <w:t>continuing</w:t>
      </w:r>
      <w:r w:rsidR="00C30847">
        <w:rPr>
          <w:rFonts w:eastAsia="Verdana"/>
        </w:rPr>
        <w:t xml:space="preserve"> </w:t>
      </w:r>
      <w:r>
        <w:rPr>
          <w:rFonts w:eastAsia="Verdana"/>
        </w:rPr>
        <w:t>importance</w:t>
      </w:r>
      <w:r w:rsidR="00C30847">
        <w:rPr>
          <w:rFonts w:eastAsia="Verdana"/>
        </w:rPr>
        <w:t xml:space="preserve"> </w:t>
      </w:r>
      <w:r>
        <w:rPr>
          <w:rFonts w:eastAsia="Verdana"/>
        </w:rPr>
        <w:t>of</w:t>
      </w:r>
      <w:r w:rsidR="00C30847">
        <w:rPr>
          <w:rFonts w:eastAsia="Verdana"/>
        </w:rPr>
        <w:t xml:space="preserve"> </w:t>
      </w:r>
      <w:r>
        <w:rPr>
          <w:rFonts w:eastAsia="Verdana"/>
        </w:rPr>
        <w:t>public</w:t>
      </w:r>
      <w:r w:rsidR="00C30847">
        <w:rPr>
          <w:rFonts w:eastAsia="Verdana"/>
        </w:rPr>
        <w:t xml:space="preserve"> </w:t>
      </w:r>
      <w:r>
        <w:rPr>
          <w:rFonts w:eastAsia="Verdana"/>
        </w:rPr>
        <w:t>health</w:t>
      </w:r>
      <w:bookmarkEnd w:id="8"/>
    </w:p>
    <w:p w14:paraId="70CA5260" w14:textId="38DDF6AA" w:rsidR="00972EBD" w:rsidRDefault="00972EBD" w:rsidP="00972EBD">
      <w:pPr>
        <w:pStyle w:val="Body"/>
      </w:pPr>
      <w:r>
        <w:rPr>
          <w:lang w:val="en-US"/>
        </w:rPr>
        <w:t>Public</w:t>
      </w:r>
      <w:r w:rsidR="00C30847">
        <w:rPr>
          <w:lang w:val="en-US"/>
        </w:rPr>
        <w:t xml:space="preserve"> </w:t>
      </w:r>
      <w:r>
        <w:rPr>
          <w:lang w:val="en-US"/>
        </w:rPr>
        <w:t>health</w:t>
      </w:r>
      <w:r w:rsidR="00C30847">
        <w:rPr>
          <w:lang w:val="en-US"/>
        </w:rPr>
        <w:t xml:space="preserve"> </w:t>
      </w:r>
      <w:r>
        <w:rPr>
          <w:lang w:val="en-US"/>
        </w:rPr>
        <w:t>is</w:t>
      </w:r>
      <w:r w:rsidR="00C30847">
        <w:rPr>
          <w:lang w:val="en-US"/>
        </w:rPr>
        <w:t xml:space="preserve"> </w:t>
      </w:r>
      <w:r>
        <w:rPr>
          <w:lang w:val="en-US"/>
        </w:rPr>
        <w:t>not</w:t>
      </w:r>
      <w:r w:rsidR="00C30847">
        <w:rPr>
          <w:lang w:val="en-US"/>
        </w:rPr>
        <w:t xml:space="preserve"> </w:t>
      </w:r>
      <w:r>
        <w:rPr>
          <w:lang w:val="en-US"/>
        </w:rPr>
        <w:t>always</w:t>
      </w:r>
      <w:r w:rsidR="00C30847">
        <w:rPr>
          <w:lang w:val="en-US"/>
        </w:rPr>
        <w:t xml:space="preserve"> </w:t>
      </w:r>
      <w:r>
        <w:rPr>
          <w:lang w:val="en-US"/>
        </w:rPr>
        <w:t>visible.</w:t>
      </w:r>
      <w:r w:rsidR="00C30847">
        <w:rPr>
          <w:lang w:val="en-US"/>
        </w:rPr>
        <w:t xml:space="preserve"> </w:t>
      </w:r>
      <w:r>
        <w:rPr>
          <w:lang w:val="en-US"/>
        </w:rPr>
        <w:t>Certainly,</w:t>
      </w:r>
      <w:r w:rsidR="00C30847">
        <w:rPr>
          <w:lang w:val="en-US"/>
        </w:rPr>
        <w:t xml:space="preserve"> </w:t>
      </w:r>
      <w:r>
        <w:rPr>
          <w:lang w:val="en-US"/>
        </w:rPr>
        <w:t>it</w:t>
      </w:r>
      <w:r w:rsidR="00C30847">
        <w:rPr>
          <w:lang w:val="en-US"/>
        </w:rPr>
        <w:t xml:space="preserve"> </w:t>
      </w:r>
      <w:r>
        <w:rPr>
          <w:lang w:val="en-US"/>
        </w:rPr>
        <w:t>can</w:t>
      </w:r>
      <w:r w:rsidR="00C30847">
        <w:rPr>
          <w:lang w:val="en-US"/>
        </w:rPr>
        <w:t xml:space="preserve"> </w:t>
      </w:r>
      <w:r>
        <w:rPr>
          <w:lang w:val="en-US"/>
        </w:rPr>
        <w:t>struggle</w:t>
      </w:r>
      <w:r w:rsidR="00C30847">
        <w:rPr>
          <w:lang w:val="en-US"/>
        </w:rPr>
        <w:t xml:space="preserve"> </w:t>
      </w:r>
      <w:r>
        <w:rPr>
          <w:lang w:val="en-US"/>
        </w:rPr>
        <w:t>to</w:t>
      </w:r>
      <w:r w:rsidR="00C30847">
        <w:rPr>
          <w:lang w:val="en-US"/>
        </w:rPr>
        <w:t xml:space="preserve"> </w:t>
      </w:r>
      <w:r>
        <w:rPr>
          <w:lang w:val="en-US"/>
        </w:rPr>
        <w:t>be</w:t>
      </w:r>
      <w:r w:rsidR="00C30847">
        <w:rPr>
          <w:lang w:val="en-US"/>
        </w:rPr>
        <w:t xml:space="preserve"> </w:t>
      </w:r>
      <w:r>
        <w:rPr>
          <w:lang w:val="en-US"/>
        </w:rPr>
        <w:t>recognised</w:t>
      </w:r>
      <w:r w:rsidR="00C30847">
        <w:rPr>
          <w:lang w:val="en-US"/>
        </w:rPr>
        <w:t xml:space="preserve"> </w:t>
      </w:r>
      <w:r>
        <w:rPr>
          <w:lang w:val="en-US"/>
        </w:rPr>
        <w:t>for</w:t>
      </w:r>
      <w:r w:rsidR="00C30847">
        <w:rPr>
          <w:lang w:val="en-US"/>
        </w:rPr>
        <w:t xml:space="preserve"> </w:t>
      </w:r>
      <w:r>
        <w:rPr>
          <w:lang w:val="en-US"/>
        </w:rPr>
        <w:t>the</w:t>
      </w:r>
      <w:r w:rsidR="00C30847">
        <w:rPr>
          <w:lang w:val="en-US"/>
        </w:rPr>
        <w:t xml:space="preserve"> </w:t>
      </w:r>
      <w:r>
        <w:rPr>
          <w:lang w:val="en-US"/>
        </w:rPr>
        <w:t>important</w:t>
      </w:r>
      <w:r w:rsidR="00C30847">
        <w:rPr>
          <w:lang w:val="en-US"/>
        </w:rPr>
        <w:t xml:space="preserve"> </w:t>
      </w:r>
      <w:r>
        <w:rPr>
          <w:lang w:val="en-US"/>
        </w:rPr>
        <w:t>work</w:t>
      </w:r>
      <w:r w:rsidR="00C30847">
        <w:rPr>
          <w:lang w:val="en-US"/>
        </w:rPr>
        <w:t xml:space="preserve"> </w:t>
      </w:r>
      <w:proofErr w:type="gramStart"/>
      <w:r>
        <w:rPr>
          <w:lang w:val="en-US"/>
        </w:rPr>
        <w:t>is</w:t>
      </w:r>
      <w:proofErr w:type="gramEnd"/>
      <w:r w:rsidR="00C30847">
        <w:rPr>
          <w:lang w:val="en-US"/>
        </w:rPr>
        <w:t xml:space="preserve"> </w:t>
      </w:r>
      <w:r>
        <w:rPr>
          <w:lang w:val="en-US"/>
        </w:rPr>
        <w:t>does</w:t>
      </w:r>
      <w:r w:rsidR="00C30847">
        <w:rPr>
          <w:lang w:val="en-US"/>
        </w:rPr>
        <w:t xml:space="preserve"> </w:t>
      </w:r>
      <w:r>
        <w:rPr>
          <w:lang w:val="en-US"/>
        </w:rPr>
        <w:t>to</w:t>
      </w:r>
      <w:r w:rsidR="00C30847">
        <w:rPr>
          <w:lang w:val="en-US"/>
        </w:rPr>
        <w:t xml:space="preserve"> </w:t>
      </w:r>
      <w:r>
        <w:rPr>
          <w:lang w:val="en-US"/>
        </w:rPr>
        <w:t>keep</w:t>
      </w:r>
      <w:r w:rsidR="00C30847">
        <w:rPr>
          <w:lang w:val="en-US"/>
        </w:rPr>
        <w:t xml:space="preserve"> </w:t>
      </w:r>
      <w:r>
        <w:rPr>
          <w:lang w:val="en-US"/>
        </w:rPr>
        <w:t>people</w:t>
      </w:r>
      <w:r w:rsidR="00C30847">
        <w:rPr>
          <w:lang w:val="en-US"/>
        </w:rPr>
        <w:t xml:space="preserve"> </w:t>
      </w:r>
      <w:r>
        <w:rPr>
          <w:lang w:val="en-US"/>
        </w:rPr>
        <w:t>healthy</w:t>
      </w:r>
      <w:r w:rsidR="00C30847">
        <w:rPr>
          <w:lang w:val="en-US"/>
        </w:rPr>
        <w:t xml:space="preserve"> </w:t>
      </w:r>
      <w:r>
        <w:rPr>
          <w:lang w:val="en-US"/>
        </w:rPr>
        <w:t>and</w:t>
      </w:r>
      <w:r w:rsidR="00C30847">
        <w:rPr>
          <w:lang w:val="en-US"/>
        </w:rPr>
        <w:t xml:space="preserve"> </w:t>
      </w:r>
      <w:r>
        <w:rPr>
          <w:lang w:val="en-US"/>
        </w:rPr>
        <w:t>well.</w:t>
      </w:r>
    </w:p>
    <w:p w14:paraId="1CC7236A" w14:textId="6A2181FD" w:rsidR="00972EBD" w:rsidRDefault="00972EBD" w:rsidP="00972EBD">
      <w:pPr>
        <w:pStyle w:val="Body"/>
      </w:pPr>
      <w:r>
        <w:rPr>
          <w:lang w:val="en-US"/>
        </w:rPr>
        <w:t>At</w:t>
      </w:r>
      <w:r w:rsidR="00C30847">
        <w:rPr>
          <w:lang w:val="en-US"/>
        </w:rPr>
        <w:t xml:space="preserve"> </w:t>
      </w:r>
      <w:r>
        <w:rPr>
          <w:lang w:val="en-US"/>
        </w:rPr>
        <w:t>some</w:t>
      </w:r>
      <w:r w:rsidR="00C30847">
        <w:rPr>
          <w:lang w:val="en-US"/>
        </w:rPr>
        <w:t xml:space="preserve"> </w:t>
      </w:r>
      <w:r>
        <w:rPr>
          <w:lang w:val="en-US"/>
        </w:rPr>
        <w:t>level</w:t>
      </w:r>
      <w:r w:rsidR="00C30847">
        <w:rPr>
          <w:lang w:val="en-US"/>
        </w:rPr>
        <w:t xml:space="preserve"> </w:t>
      </w:r>
      <w:r>
        <w:rPr>
          <w:lang w:val="en-US"/>
        </w:rPr>
        <w:t>this</w:t>
      </w:r>
      <w:r w:rsidR="00C30847">
        <w:rPr>
          <w:lang w:val="en-US"/>
        </w:rPr>
        <w:t xml:space="preserve"> </w:t>
      </w:r>
      <w:r>
        <w:rPr>
          <w:lang w:val="en-US"/>
        </w:rPr>
        <w:t>is</w:t>
      </w:r>
      <w:r w:rsidR="00C30847">
        <w:rPr>
          <w:lang w:val="en-US"/>
        </w:rPr>
        <w:t xml:space="preserve"> </w:t>
      </w:r>
      <w:r>
        <w:rPr>
          <w:lang w:val="en-US"/>
        </w:rPr>
        <w:t>entirely</w:t>
      </w:r>
      <w:r w:rsidR="00C30847">
        <w:rPr>
          <w:lang w:val="en-US"/>
        </w:rPr>
        <w:t xml:space="preserve"> </w:t>
      </w:r>
      <w:r>
        <w:rPr>
          <w:lang w:val="en-US"/>
        </w:rPr>
        <w:t>understandable</w:t>
      </w:r>
      <w:r w:rsidR="00C30847">
        <w:rPr>
          <w:lang w:val="en-US"/>
        </w:rPr>
        <w:t xml:space="preserve"> </w:t>
      </w:r>
      <w:r>
        <w:rPr>
          <w:lang w:val="en-US"/>
        </w:rPr>
        <w:t>-</w:t>
      </w:r>
      <w:r w:rsidR="00C30847">
        <w:rPr>
          <w:lang w:val="en-US"/>
        </w:rPr>
        <w:t xml:space="preserve"> </w:t>
      </w:r>
      <w:r>
        <w:rPr>
          <w:lang w:val="en-US"/>
        </w:rPr>
        <w:t>it's</w:t>
      </w:r>
      <w:r w:rsidR="00C30847">
        <w:rPr>
          <w:lang w:val="en-US"/>
        </w:rPr>
        <w:t xml:space="preserve"> </w:t>
      </w:r>
      <w:r>
        <w:rPr>
          <w:lang w:val="en-US"/>
        </w:rPr>
        <w:t>in</w:t>
      </w:r>
      <w:r w:rsidR="00C30847">
        <w:rPr>
          <w:lang w:val="en-US"/>
        </w:rPr>
        <w:t xml:space="preserve"> </w:t>
      </w:r>
      <w:r>
        <w:rPr>
          <w:lang w:val="en-US"/>
        </w:rPr>
        <w:t>the</w:t>
      </w:r>
      <w:r w:rsidR="00C30847">
        <w:rPr>
          <w:lang w:val="en-US"/>
        </w:rPr>
        <w:t xml:space="preserve"> </w:t>
      </w:r>
      <w:r>
        <w:rPr>
          <w:lang w:val="en-US"/>
        </w:rPr>
        <w:t>business</w:t>
      </w:r>
      <w:r w:rsidR="00C30847">
        <w:rPr>
          <w:lang w:val="en-US"/>
        </w:rPr>
        <w:t xml:space="preserve"> </w:t>
      </w:r>
      <w:r>
        <w:rPr>
          <w:lang w:val="en-US"/>
        </w:rPr>
        <w:t>of</w:t>
      </w:r>
      <w:r w:rsidR="00C30847">
        <w:rPr>
          <w:lang w:val="en-US"/>
        </w:rPr>
        <w:t xml:space="preserve"> </w:t>
      </w:r>
      <w:r>
        <w:rPr>
          <w:lang w:val="en-US"/>
        </w:rPr>
        <w:t>'making</w:t>
      </w:r>
      <w:r w:rsidR="00C30847">
        <w:rPr>
          <w:lang w:val="en-US"/>
        </w:rPr>
        <w:t xml:space="preserve"> </w:t>
      </w:r>
      <w:r>
        <w:rPr>
          <w:lang w:val="en-US"/>
        </w:rPr>
        <w:t>things</w:t>
      </w:r>
      <w:r w:rsidR="00C30847">
        <w:rPr>
          <w:lang w:val="en-US"/>
        </w:rPr>
        <w:t xml:space="preserve"> </w:t>
      </w:r>
      <w:r>
        <w:rPr>
          <w:lang w:val="en-US"/>
        </w:rPr>
        <w:t>not</w:t>
      </w:r>
      <w:r w:rsidR="00C30847">
        <w:rPr>
          <w:lang w:val="en-US"/>
        </w:rPr>
        <w:t xml:space="preserve"> </w:t>
      </w:r>
      <w:r>
        <w:rPr>
          <w:lang w:val="en-US"/>
        </w:rPr>
        <w:t>happen',</w:t>
      </w:r>
      <w:r w:rsidR="00C30847">
        <w:rPr>
          <w:lang w:val="en-US"/>
        </w:rPr>
        <w:t xml:space="preserve"> </w:t>
      </w:r>
      <w:r>
        <w:rPr>
          <w:lang w:val="en-US"/>
        </w:rPr>
        <w:t>after</w:t>
      </w:r>
      <w:r w:rsidR="00C30847">
        <w:rPr>
          <w:lang w:val="en-US"/>
        </w:rPr>
        <w:t xml:space="preserve"> </w:t>
      </w:r>
      <w:r>
        <w:rPr>
          <w:lang w:val="en-US"/>
        </w:rPr>
        <w:t>all.</w:t>
      </w:r>
    </w:p>
    <w:p w14:paraId="1EA65AC6" w14:textId="3C954D35" w:rsidR="00972EBD" w:rsidRDefault="00972EBD" w:rsidP="00972EBD">
      <w:pPr>
        <w:pStyle w:val="Body"/>
      </w:pPr>
      <w:r>
        <w:rPr>
          <w:lang w:val="en-US"/>
        </w:rPr>
        <w:t>Immunisation,</w:t>
      </w:r>
      <w:r w:rsidR="00C30847">
        <w:rPr>
          <w:lang w:val="en-US"/>
        </w:rPr>
        <w:t xml:space="preserve"> </w:t>
      </w:r>
      <w:r>
        <w:rPr>
          <w:lang w:val="en-US"/>
        </w:rPr>
        <w:t>food</w:t>
      </w:r>
      <w:r w:rsidR="00C30847">
        <w:rPr>
          <w:lang w:val="en-US"/>
        </w:rPr>
        <w:t xml:space="preserve"> </w:t>
      </w:r>
      <w:r>
        <w:rPr>
          <w:lang w:val="en-US"/>
        </w:rPr>
        <w:t>safety</w:t>
      </w:r>
      <w:r w:rsidR="00C30847">
        <w:rPr>
          <w:lang w:val="en-US"/>
        </w:rPr>
        <w:t xml:space="preserve"> </w:t>
      </w:r>
      <w:r>
        <w:rPr>
          <w:lang w:val="en-US"/>
        </w:rPr>
        <w:t>measures</w:t>
      </w:r>
      <w:r w:rsidR="00C30847">
        <w:rPr>
          <w:lang w:val="en-US"/>
        </w:rPr>
        <w:t xml:space="preserve"> </w:t>
      </w:r>
      <w:r>
        <w:rPr>
          <w:lang w:val="en-US"/>
        </w:rPr>
        <w:t>and</w:t>
      </w:r>
      <w:r w:rsidR="00C30847">
        <w:rPr>
          <w:lang w:val="en-US"/>
        </w:rPr>
        <w:t xml:space="preserve"> </w:t>
      </w:r>
      <w:r>
        <w:rPr>
          <w:lang w:val="en-US"/>
        </w:rPr>
        <w:t>keeping</w:t>
      </w:r>
      <w:r w:rsidR="00C30847">
        <w:rPr>
          <w:lang w:val="en-US"/>
        </w:rPr>
        <w:t xml:space="preserve"> </w:t>
      </w:r>
      <w:r>
        <w:rPr>
          <w:lang w:val="en-US"/>
        </w:rPr>
        <w:t>our</w:t>
      </w:r>
      <w:r w:rsidR="00C30847">
        <w:rPr>
          <w:lang w:val="en-US"/>
        </w:rPr>
        <w:t xml:space="preserve"> </w:t>
      </w:r>
      <w:r>
        <w:rPr>
          <w:lang w:val="en-US"/>
        </w:rPr>
        <w:t>drinking</w:t>
      </w:r>
      <w:r w:rsidR="00C30847">
        <w:rPr>
          <w:lang w:val="en-US"/>
        </w:rPr>
        <w:t xml:space="preserve"> </w:t>
      </w:r>
      <w:r>
        <w:rPr>
          <w:lang w:val="en-US"/>
        </w:rPr>
        <w:t>water</w:t>
      </w:r>
      <w:r w:rsidR="00C30847">
        <w:rPr>
          <w:lang w:val="en-US"/>
        </w:rPr>
        <w:t xml:space="preserve"> </w:t>
      </w:r>
      <w:r>
        <w:rPr>
          <w:lang w:val="en-US"/>
        </w:rPr>
        <w:t>safe</w:t>
      </w:r>
      <w:r w:rsidR="00C30847">
        <w:rPr>
          <w:lang w:val="en-US"/>
        </w:rPr>
        <w:t xml:space="preserve"> </w:t>
      </w:r>
      <w:r>
        <w:rPr>
          <w:lang w:val="en-US"/>
        </w:rPr>
        <w:t>are</w:t>
      </w:r>
      <w:r w:rsidR="00C30847">
        <w:rPr>
          <w:lang w:val="en-US"/>
        </w:rPr>
        <w:t xml:space="preserve"> </w:t>
      </w:r>
      <w:r>
        <w:rPr>
          <w:lang w:val="en-US"/>
        </w:rPr>
        <w:t>key</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activities</w:t>
      </w:r>
      <w:r w:rsidR="00C30847">
        <w:rPr>
          <w:lang w:val="en-US"/>
        </w:rPr>
        <w:t xml:space="preserve"> </w:t>
      </w:r>
      <w:r>
        <w:rPr>
          <w:lang w:val="en-US"/>
        </w:rPr>
        <w:t>that</w:t>
      </w:r>
      <w:r w:rsidR="00C30847">
        <w:rPr>
          <w:lang w:val="en-US"/>
        </w:rPr>
        <w:t xml:space="preserve"> </w:t>
      </w:r>
      <w:r>
        <w:rPr>
          <w:lang w:val="en-US"/>
        </w:rPr>
        <w:t>we</w:t>
      </w:r>
      <w:r w:rsidR="00C30847">
        <w:rPr>
          <w:lang w:val="en-US"/>
        </w:rPr>
        <w:t xml:space="preserve"> </w:t>
      </w:r>
      <w:r>
        <w:rPr>
          <w:lang w:val="en-US"/>
        </w:rPr>
        <w:t>can</w:t>
      </w:r>
      <w:r w:rsidR="00C30847">
        <w:rPr>
          <w:lang w:val="en-US"/>
        </w:rPr>
        <w:t xml:space="preserve"> </w:t>
      </w:r>
      <w:r>
        <w:rPr>
          <w:lang w:val="en-US"/>
        </w:rPr>
        <w:t>sometimes</w:t>
      </w:r>
      <w:r w:rsidR="00C30847">
        <w:rPr>
          <w:lang w:val="en-US"/>
        </w:rPr>
        <w:t xml:space="preserve"> </w:t>
      </w:r>
      <w:r>
        <w:rPr>
          <w:lang w:val="en-US"/>
        </w:rPr>
        <w:t>take</w:t>
      </w:r>
      <w:r w:rsidR="00C30847">
        <w:rPr>
          <w:lang w:val="en-US"/>
        </w:rPr>
        <w:t xml:space="preserve"> </w:t>
      </w:r>
      <w:r>
        <w:rPr>
          <w:lang w:val="en-US"/>
        </w:rPr>
        <w:t>for</w:t>
      </w:r>
      <w:r w:rsidR="00C30847">
        <w:rPr>
          <w:lang w:val="en-US"/>
        </w:rPr>
        <w:t xml:space="preserve"> </w:t>
      </w:r>
      <w:r>
        <w:rPr>
          <w:lang w:val="en-US"/>
        </w:rPr>
        <w:t>granted.</w:t>
      </w:r>
    </w:p>
    <w:p w14:paraId="6EF5196C" w14:textId="0F649F99" w:rsidR="00972EBD" w:rsidRDefault="00972EBD" w:rsidP="00972EBD">
      <w:pPr>
        <w:pStyle w:val="Body"/>
        <w:rPr>
          <w:spacing w:val="2"/>
        </w:rPr>
      </w:pPr>
      <w:r>
        <w:rPr>
          <w:spacing w:val="2"/>
          <w:lang w:val="en-US"/>
        </w:rPr>
        <w:t>At</w:t>
      </w:r>
      <w:r w:rsidR="00C30847">
        <w:rPr>
          <w:spacing w:val="2"/>
          <w:lang w:val="en-US"/>
        </w:rPr>
        <w:t xml:space="preserve"> </w:t>
      </w:r>
      <w:r>
        <w:rPr>
          <w:spacing w:val="2"/>
          <w:lang w:val="en-US"/>
        </w:rPr>
        <w:t>a</w:t>
      </w:r>
      <w:r w:rsidR="00C30847">
        <w:rPr>
          <w:spacing w:val="2"/>
          <w:lang w:val="en-US"/>
        </w:rPr>
        <w:t xml:space="preserve"> </w:t>
      </w:r>
      <w:r>
        <w:rPr>
          <w:spacing w:val="2"/>
          <w:lang w:val="en-US"/>
        </w:rPr>
        <w:t>broader</w:t>
      </w:r>
      <w:r w:rsidR="00C30847">
        <w:rPr>
          <w:spacing w:val="2"/>
          <w:lang w:val="en-US"/>
        </w:rPr>
        <w:t xml:space="preserve"> </w:t>
      </w:r>
      <w:r>
        <w:rPr>
          <w:spacing w:val="2"/>
          <w:lang w:val="en-US"/>
        </w:rPr>
        <w:t>level,</w:t>
      </w:r>
      <w:r w:rsidR="00C30847">
        <w:rPr>
          <w:spacing w:val="2"/>
          <w:lang w:val="en-US"/>
        </w:rPr>
        <w:t xml:space="preserve"> </w:t>
      </w:r>
      <w:r>
        <w:rPr>
          <w:spacing w:val="2"/>
          <w:lang w:val="en-US"/>
        </w:rPr>
        <w:t>public</w:t>
      </w:r>
      <w:r w:rsidR="00C30847">
        <w:rPr>
          <w:spacing w:val="2"/>
          <w:lang w:val="en-US"/>
        </w:rPr>
        <w:t xml:space="preserve"> </w:t>
      </w:r>
      <w:r>
        <w:rPr>
          <w:spacing w:val="2"/>
          <w:lang w:val="en-US"/>
        </w:rPr>
        <w:t>health</w:t>
      </w:r>
      <w:r w:rsidR="00C30847">
        <w:rPr>
          <w:spacing w:val="2"/>
          <w:lang w:val="en-US"/>
        </w:rPr>
        <w:t xml:space="preserve"> </w:t>
      </w:r>
      <w:r>
        <w:rPr>
          <w:spacing w:val="2"/>
          <w:lang w:val="en-US"/>
        </w:rPr>
        <w:t>strategies</w:t>
      </w:r>
      <w:r w:rsidR="00C30847">
        <w:rPr>
          <w:spacing w:val="2"/>
          <w:lang w:val="en-US"/>
        </w:rPr>
        <w:t xml:space="preserve"> </w:t>
      </w:r>
      <w:r>
        <w:rPr>
          <w:spacing w:val="2"/>
          <w:lang w:val="en-US"/>
        </w:rPr>
        <w:t>also</w:t>
      </w:r>
      <w:r w:rsidR="00C30847">
        <w:rPr>
          <w:spacing w:val="2"/>
          <w:lang w:val="en-US"/>
        </w:rPr>
        <w:t xml:space="preserve"> </w:t>
      </w:r>
      <w:r>
        <w:rPr>
          <w:spacing w:val="2"/>
          <w:lang w:val="en-US"/>
        </w:rPr>
        <w:t>aim</w:t>
      </w:r>
      <w:r w:rsidR="00C30847">
        <w:rPr>
          <w:spacing w:val="2"/>
          <w:lang w:val="en-US"/>
        </w:rPr>
        <w:t xml:space="preserve"> </w:t>
      </w:r>
      <w:r>
        <w:rPr>
          <w:spacing w:val="2"/>
          <w:lang w:val="en-US"/>
        </w:rPr>
        <w:t>to</w:t>
      </w:r>
      <w:r w:rsidR="00C30847">
        <w:rPr>
          <w:spacing w:val="2"/>
          <w:lang w:val="en-US"/>
        </w:rPr>
        <w:t xml:space="preserve"> </w:t>
      </w:r>
      <w:r>
        <w:rPr>
          <w:spacing w:val="2"/>
          <w:lang w:val="en-US"/>
        </w:rPr>
        <w:t>promote</w:t>
      </w:r>
      <w:r w:rsidR="00C30847">
        <w:rPr>
          <w:spacing w:val="2"/>
          <w:lang w:val="en-US"/>
        </w:rPr>
        <w:t xml:space="preserve"> </w:t>
      </w:r>
      <w:r>
        <w:rPr>
          <w:spacing w:val="2"/>
          <w:lang w:val="en-US"/>
        </w:rPr>
        <w:t>healthier</w:t>
      </w:r>
      <w:r w:rsidR="00C30847">
        <w:rPr>
          <w:spacing w:val="2"/>
          <w:lang w:val="en-US"/>
        </w:rPr>
        <w:t xml:space="preserve"> </w:t>
      </w:r>
      <w:r>
        <w:rPr>
          <w:spacing w:val="2"/>
          <w:lang w:val="en-US"/>
        </w:rPr>
        <w:t>eating</w:t>
      </w:r>
      <w:r w:rsidR="00C30847">
        <w:rPr>
          <w:spacing w:val="2"/>
          <w:lang w:val="en-US"/>
        </w:rPr>
        <w:t xml:space="preserve"> </w:t>
      </w:r>
      <w:r>
        <w:rPr>
          <w:spacing w:val="2"/>
          <w:lang w:val="en-US"/>
        </w:rPr>
        <w:t>and</w:t>
      </w:r>
      <w:r w:rsidR="00C30847">
        <w:rPr>
          <w:spacing w:val="2"/>
          <w:lang w:val="en-US"/>
        </w:rPr>
        <w:t xml:space="preserve"> </w:t>
      </w:r>
      <w:r>
        <w:rPr>
          <w:spacing w:val="2"/>
          <w:lang w:val="en-US"/>
        </w:rPr>
        <w:t>active</w:t>
      </w:r>
      <w:r w:rsidR="00C30847">
        <w:rPr>
          <w:spacing w:val="2"/>
          <w:lang w:val="en-US"/>
        </w:rPr>
        <w:t xml:space="preserve"> </w:t>
      </w:r>
      <w:r>
        <w:rPr>
          <w:spacing w:val="2"/>
          <w:lang w:val="en-US"/>
        </w:rPr>
        <w:t>living</w:t>
      </w:r>
      <w:r w:rsidR="00C30847">
        <w:rPr>
          <w:spacing w:val="2"/>
          <w:lang w:val="en-US"/>
        </w:rPr>
        <w:t xml:space="preserve"> </w:t>
      </w:r>
      <w:r>
        <w:rPr>
          <w:spacing w:val="2"/>
          <w:lang w:val="en-US"/>
        </w:rPr>
        <w:t>and</w:t>
      </w:r>
      <w:r w:rsidR="00C30847">
        <w:rPr>
          <w:spacing w:val="2"/>
          <w:lang w:val="en-US"/>
        </w:rPr>
        <w:t xml:space="preserve"> </w:t>
      </w:r>
      <w:r>
        <w:rPr>
          <w:spacing w:val="2"/>
          <w:lang w:val="en-US"/>
        </w:rPr>
        <w:t>reduce</w:t>
      </w:r>
      <w:r w:rsidR="00C30847">
        <w:rPr>
          <w:spacing w:val="2"/>
          <w:lang w:val="en-US"/>
        </w:rPr>
        <w:t xml:space="preserve"> </w:t>
      </w:r>
      <w:r>
        <w:rPr>
          <w:spacing w:val="2"/>
          <w:lang w:val="en-US"/>
        </w:rPr>
        <w:t>the</w:t>
      </w:r>
      <w:r w:rsidR="00C30847">
        <w:rPr>
          <w:spacing w:val="2"/>
          <w:lang w:val="en-US"/>
        </w:rPr>
        <w:t xml:space="preserve"> </w:t>
      </w:r>
      <w:r>
        <w:rPr>
          <w:spacing w:val="2"/>
          <w:lang w:val="en-US"/>
        </w:rPr>
        <w:t>harm</w:t>
      </w:r>
      <w:r w:rsidR="00C30847">
        <w:rPr>
          <w:spacing w:val="2"/>
          <w:lang w:val="en-US"/>
        </w:rPr>
        <w:t xml:space="preserve"> </w:t>
      </w:r>
      <w:r>
        <w:rPr>
          <w:spacing w:val="2"/>
          <w:lang w:val="en-US"/>
        </w:rPr>
        <w:t>caused</w:t>
      </w:r>
      <w:r w:rsidR="00C30847">
        <w:rPr>
          <w:spacing w:val="2"/>
          <w:lang w:val="en-US"/>
        </w:rPr>
        <w:t xml:space="preserve"> </w:t>
      </w:r>
      <w:r>
        <w:rPr>
          <w:spacing w:val="2"/>
          <w:lang w:val="en-US"/>
        </w:rPr>
        <w:t>by</w:t>
      </w:r>
      <w:r w:rsidR="00C30847">
        <w:rPr>
          <w:spacing w:val="2"/>
          <w:lang w:val="en-US"/>
        </w:rPr>
        <w:t xml:space="preserve"> </w:t>
      </w:r>
      <w:r>
        <w:rPr>
          <w:spacing w:val="2"/>
          <w:lang w:val="en-US"/>
        </w:rPr>
        <w:t>smoking,</w:t>
      </w:r>
      <w:r w:rsidR="00C30847">
        <w:rPr>
          <w:spacing w:val="2"/>
          <w:lang w:val="en-US"/>
        </w:rPr>
        <w:t xml:space="preserve"> </w:t>
      </w:r>
      <w:r>
        <w:rPr>
          <w:spacing w:val="2"/>
          <w:lang w:val="en-US"/>
        </w:rPr>
        <w:t>alcohol</w:t>
      </w:r>
      <w:r w:rsidR="00C30847">
        <w:rPr>
          <w:spacing w:val="2"/>
          <w:lang w:val="en-US"/>
        </w:rPr>
        <w:t xml:space="preserve"> </w:t>
      </w:r>
      <w:r>
        <w:rPr>
          <w:spacing w:val="2"/>
          <w:lang w:val="en-US"/>
        </w:rPr>
        <w:t>and</w:t>
      </w:r>
      <w:r w:rsidR="00C30847">
        <w:rPr>
          <w:spacing w:val="2"/>
          <w:lang w:val="en-US"/>
        </w:rPr>
        <w:t xml:space="preserve"> </w:t>
      </w:r>
      <w:r>
        <w:rPr>
          <w:spacing w:val="2"/>
          <w:lang w:val="en-US"/>
        </w:rPr>
        <w:t>drug</w:t>
      </w:r>
      <w:r w:rsidR="00C30847">
        <w:rPr>
          <w:spacing w:val="2"/>
          <w:lang w:val="en-US"/>
        </w:rPr>
        <w:t xml:space="preserve"> </w:t>
      </w:r>
      <w:r>
        <w:rPr>
          <w:spacing w:val="2"/>
          <w:lang w:val="en-US"/>
        </w:rPr>
        <w:t>use.</w:t>
      </w:r>
    </w:p>
    <w:p w14:paraId="2EF4F3E6" w14:textId="7E92AC9B" w:rsidR="00972EBD" w:rsidRDefault="00972EBD" w:rsidP="00972EBD">
      <w:pPr>
        <w:pStyle w:val="Body"/>
      </w:pPr>
      <w:r>
        <w:rPr>
          <w:lang w:val="en-US"/>
        </w:rPr>
        <w:t>Although</w:t>
      </w:r>
      <w:r w:rsidR="00C30847">
        <w:rPr>
          <w:lang w:val="en-US"/>
        </w:rPr>
        <w:t xml:space="preserve"> </w:t>
      </w:r>
      <w:r>
        <w:rPr>
          <w:lang w:val="en-US"/>
        </w:rPr>
        <w:t>often</w:t>
      </w:r>
      <w:r w:rsidR="00C30847">
        <w:rPr>
          <w:lang w:val="en-US"/>
        </w:rPr>
        <w:t xml:space="preserve"> </w:t>
      </w:r>
      <w:r>
        <w:rPr>
          <w:lang w:val="en-US"/>
        </w:rPr>
        <w:t>unseen,</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benefits</w:t>
      </w:r>
      <w:r w:rsidR="00C30847">
        <w:rPr>
          <w:lang w:val="en-US"/>
        </w:rPr>
        <w:t xml:space="preserve"> </w:t>
      </w:r>
      <w:r>
        <w:rPr>
          <w:lang w:val="en-US"/>
        </w:rPr>
        <w:t>all</w:t>
      </w:r>
      <w:r w:rsidR="00C30847">
        <w:rPr>
          <w:lang w:val="en-US"/>
        </w:rPr>
        <w:t xml:space="preserve"> </w:t>
      </w:r>
      <w:r>
        <w:rPr>
          <w:lang w:val="en-US"/>
        </w:rPr>
        <w:t>aspects</w:t>
      </w:r>
      <w:r w:rsidR="00C30847">
        <w:rPr>
          <w:lang w:val="en-US"/>
        </w:rPr>
        <w:t xml:space="preserve"> </w:t>
      </w:r>
      <w:r>
        <w:rPr>
          <w:lang w:val="en-US"/>
        </w:rPr>
        <w:t>of</w:t>
      </w:r>
      <w:r w:rsidR="00C30847">
        <w:rPr>
          <w:lang w:val="en-US"/>
        </w:rPr>
        <w:t xml:space="preserve"> </w:t>
      </w:r>
      <w:r>
        <w:rPr>
          <w:lang w:val="en-US"/>
        </w:rPr>
        <w:t>life,</w:t>
      </w:r>
      <w:r w:rsidR="00C30847">
        <w:rPr>
          <w:lang w:val="en-US"/>
        </w:rPr>
        <w:t xml:space="preserve"> </w:t>
      </w:r>
      <w:r>
        <w:rPr>
          <w:lang w:val="en-US"/>
        </w:rPr>
        <w:t>and</w:t>
      </w:r>
      <w:r w:rsidR="00C30847">
        <w:rPr>
          <w:lang w:val="en-US"/>
        </w:rPr>
        <w:t xml:space="preserve"> </w:t>
      </w:r>
      <w:r>
        <w:rPr>
          <w:lang w:val="en-US"/>
        </w:rPr>
        <w:t>we</w:t>
      </w:r>
      <w:r w:rsidR="00C30847">
        <w:rPr>
          <w:lang w:val="en-US"/>
        </w:rPr>
        <w:t xml:space="preserve"> </w:t>
      </w:r>
      <w:r>
        <w:rPr>
          <w:lang w:val="en-US"/>
        </w:rPr>
        <w:t>must</w:t>
      </w:r>
      <w:r w:rsidR="00C30847">
        <w:rPr>
          <w:lang w:val="en-US"/>
        </w:rPr>
        <w:t xml:space="preserve"> </w:t>
      </w:r>
      <w:r>
        <w:rPr>
          <w:lang w:val="en-US"/>
        </w:rPr>
        <w:t>work</w:t>
      </w:r>
      <w:r w:rsidR="00C30847">
        <w:rPr>
          <w:lang w:val="en-US"/>
        </w:rPr>
        <w:t xml:space="preserve"> </w:t>
      </w:r>
      <w:r>
        <w:rPr>
          <w:lang w:val="en-US"/>
        </w:rPr>
        <w:t>hard</w:t>
      </w:r>
      <w:r w:rsidR="00C30847">
        <w:rPr>
          <w:lang w:val="en-US"/>
        </w:rPr>
        <w:t xml:space="preserve"> </w:t>
      </w:r>
      <w:r>
        <w:rPr>
          <w:lang w:val="en-US"/>
        </w:rPr>
        <w:t>to</w:t>
      </w:r>
      <w:r w:rsidR="00C30847">
        <w:rPr>
          <w:lang w:val="en-US"/>
        </w:rPr>
        <w:t xml:space="preserve"> </w:t>
      </w:r>
      <w:r>
        <w:rPr>
          <w:lang w:val="en-US"/>
        </w:rPr>
        <w:t>ensure</w:t>
      </w:r>
      <w:r w:rsidR="00C30847">
        <w:rPr>
          <w:lang w:val="en-US"/>
        </w:rPr>
        <w:t xml:space="preserve"> </w:t>
      </w:r>
      <w:r>
        <w:rPr>
          <w:lang w:val="en-US"/>
        </w:rPr>
        <w:t>a</w:t>
      </w:r>
      <w:r w:rsidR="00C30847">
        <w:rPr>
          <w:lang w:val="en-US"/>
        </w:rPr>
        <w:t xml:space="preserve"> </w:t>
      </w:r>
      <w:r>
        <w:rPr>
          <w:lang w:val="en-US"/>
        </w:rPr>
        <w:t>robust</w:t>
      </w:r>
      <w:r w:rsidR="00C30847">
        <w:rPr>
          <w:lang w:val="en-US"/>
        </w:rPr>
        <w:t xml:space="preserve"> </w:t>
      </w:r>
      <w:r>
        <w:rPr>
          <w:lang w:val="en-US"/>
        </w:rPr>
        <w:t>and</w:t>
      </w:r>
      <w:r w:rsidR="00C30847">
        <w:rPr>
          <w:lang w:val="en-US"/>
        </w:rPr>
        <w:t xml:space="preserve"> </w:t>
      </w:r>
      <w:r>
        <w:rPr>
          <w:lang w:val="en-US"/>
        </w:rPr>
        <w:t>well-resourced</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system</w:t>
      </w:r>
      <w:r w:rsidR="00C30847">
        <w:rPr>
          <w:lang w:val="en-US"/>
        </w:rPr>
        <w:t xml:space="preserve"> </w:t>
      </w:r>
      <w:r>
        <w:rPr>
          <w:lang w:val="en-US"/>
        </w:rPr>
        <w:t>can</w:t>
      </w:r>
      <w:r w:rsidR="00C30847">
        <w:rPr>
          <w:lang w:val="en-US"/>
        </w:rPr>
        <w:t xml:space="preserve"> </w:t>
      </w:r>
      <w:r>
        <w:rPr>
          <w:lang w:val="en-US"/>
        </w:rPr>
        <w:t>move</w:t>
      </w:r>
      <w:r w:rsidR="00C30847">
        <w:rPr>
          <w:lang w:val="en-US"/>
        </w:rPr>
        <w:t xml:space="preserve"> </w:t>
      </w:r>
      <w:r>
        <w:rPr>
          <w:lang w:val="en-US"/>
        </w:rPr>
        <w:t>forward</w:t>
      </w:r>
      <w:r w:rsidR="00C30847">
        <w:rPr>
          <w:lang w:val="en-US"/>
        </w:rPr>
        <w:t xml:space="preserve"> </w:t>
      </w:r>
      <w:r>
        <w:rPr>
          <w:lang w:val="en-US"/>
        </w:rPr>
        <w:t>as</w:t>
      </w:r>
      <w:r w:rsidR="00C30847">
        <w:rPr>
          <w:lang w:val="en-US"/>
        </w:rPr>
        <w:t xml:space="preserve"> </w:t>
      </w:r>
      <w:r>
        <w:rPr>
          <w:lang w:val="en-US"/>
        </w:rPr>
        <w:t>the</w:t>
      </w:r>
      <w:r w:rsidR="00C30847">
        <w:rPr>
          <w:lang w:val="en-US"/>
        </w:rPr>
        <w:t xml:space="preserve"> </w:t>
      </w:r>
      <w:r>
        <w:rPr>
          <w:lang w:val="en-US"/>
        </w:rPr>
        <w:t>world</w:t>
      </w:r>
      <w:r w:rsidR="00C30847">
        <w:rPr>
          <w:lang w:val="en-US"/>
        </w:rPr>
        <w:t xml:space="preserve"> </w:t>
      </w:r>
      <w:r>
        <w:rPr>
          <w:lang w:val="en-US"/>
        </w:rPr>
        <w:t>continues</w:t>
      </w:r>
      <w:r w:rsidR="00C30847">
        <w:rPr>
          <w:lang w:val="en-US"/>
        </w:rPr>
        <w:t xml:space="preserve"> </w:t>
      </w:r>
      <w:r>
        <w:rPr>
          <w:lang w:val="en-US"/>
        </w:rPr>
        <w:t>to</w:t>
      </w:r>
      <w:r w:rsidR="00C30847">
        <w:rPr>
          <w:lang w:val="en-US"/>
        </w:rPr>
        <w:t xml:space="preserve"> </w:t>
      </w:r>
      <w:r>
        <w:rPr>
          <w:lang w:val="en-US"/>
        </w:rPr>
        <w:t>face</w:t>
      </w:r>
      <w:r w:rsidR="00C30847">
        <w:rPr>
          <w:lang w:val="en-US"/>
        </w:rPr>
        <w:t xml:space="preserve"> </w:t>
      </w:r>
      <w:r>
        <w:rPr>
          <w:lang w:val="en-US"/>
        </w:rPr>
        <w:t>significant</w:t>
      </w:r>
      <w:r w:rsidR="00C30847">
        <w:rPr>
          <w:lang w:val="en-US"/>
        </w:rPr>
        <w:t xml:space="preserve"> </w:t>
      </w:r>
      <w:r>
        <w:rPr>
          <w:lang w:val="en-US"/>
        </w:rPr>
        <w:t>challenges.</w:t>
      </w:r>
    </w:p>
    <w:p w14:paraId="063D843E" w14:textId="0C9C7DF6" w:rsidR="00972EBD" w:rsidRDefault="00972EBD" w:rsidP="00972EBD">
      <w:pPr>
        <w:pStyle w:val="Body"/>
      </w:pPr>
      <w:r>
        <w:rPr>
          <w:lang w:val="en-US"/>
        </w:rPr>
        <w:t>I</w:t>
      </w:r>
      <w:r w:rsidR="00C30847">
        <w:rPr>
          <w:lang w:val="en-US"/>
        </w:rPr>
        <w:t xml:space="preserve"> </w:t>
      </w:r>
      <w:r>
        <w:rPr>
          <w:lang w:val="en-US"/>
        </w:rPr>
        <w:t>encourage</w:t>
      </w:r>
      <w:r w:rsidR="00C30847">
        <w:rPr>
          <w:lang w:val="en-US"/>
        </w:rPr>
        <w:t xml:space="preserve"> </w:t>
      </w:r>
      <w:r>
        <w:rPr>
          <w:lang w:val="en-US"/>
        </w:rPr>
        <w:t>readers</w:t>
      </w:r>
      <w:r w:rsidR="00C30847">
        <w:rPr>
          <w:lang w:val="en-US"/>
        </w:rPr>
        <w:t xml:space="preserve"> </w:t>
      </w:r>
      <w:r>
        <w:rPr>
          <w:lang w:val="en-US"/>
        </w:rPr>
        <w:t>of</w:t>
      </w:r>
      <w:r w:rsidR="00C30847">
        <w:rPr>
          <w:lang w:val="en-US"/>
        </w:rPr>
        <w:t xml:space="preserve"> </w:t>
      </w:r>
      <w:r>
        <w:rPr>
          <w:lang w:val="en-US"/>
        </w:rPr>
        <w:t>this</w:t>
      </w:r>
      <w:r w:rsidR="00C30847">
        <w:rPr>
          <w:lang w:val="en-US"/>
        </w:rPr>
        <w:t xml:space="preserve"> </w:t>
      </w:r>
      <w:r>
        <w:rPr>
          <w:lang w:val="en-US"/>
        </w:rPr>
        <w:t>Chief</w:t>
      </w:r>
      <w:r w:rsidR="00C30847">
        <w:rPr>
          <w:lang w:val="en-US"/>
        </w:rPr>
        <w:t xml:space="preserve"> </w:t>
      </w:r>
      <w:r>
        <w:rPr>
          <w:lang w:val="en-US"/>
        </w:rPr>
        <w:t>Health</w:t>
      </w:r>
      <w:r w:rsidR="00C30847">
        <w:rPr>
          <w:lang w:val="en-US"/>
        </w:rPr>
        <w:t xml:space="preserve"> </w:t>
      </w:r>
      <w:r>
        <w:rPr>
          <w:lang w:val="en-US"/>
        </w:rPr>
        <w:t>Officer</w:t>
      </w:r>
      <w:r w:rsidR="00C30847">
        <w:rPr>
          <w:lang w:val="en-US"/>
        </w:rPr>
        <w:t xml:space="preserve"> </w:t>
      </w:r>
      <w:r>
        <w:rPr>
          <w:lang w:val="en-US"/>
        </w:rPr>
        <w:t>report</w:t>
      </w:r>
      <w:r w:rsidR="00C30847">
        <w:rPr>
          <w:lang w:val="en-US"/>
        </w:rPr>
        <w:t xml:space="preserve"> </w:t>
      </w:r>
      <w:r>
        <w:rPr>
          <w:lang w:val="en-US"/>
        </w:rPr>
        <w:t>to</w:t>
      </w:r>
      <w:r w:rsidR="00C30847">
        <w:rPr>
          <w:lang w:val="en-US"/>
        </w:rPr>
        <w:t xml:space="preserve"> </w:t>
      </w:r>
      <w:r>
        <w:rPr>
          <w:lang w:val="en-US"/>
        </w:rPr>
        <w:t>explore</w:t>
      </w:r>
      <w:r w:rsidR="00C30847">
        <w:rPr>
          <w:lang w:val="en-US"/>
        </w:rPr>
        <w:t xml:space="preserve"> </w:t>
      </w:r>
      <w:r>
        <w:rPr>
          <w:lang w:val="en-US"/>
        </w:rPr>
        <w:t>the</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activities</w:t>
      </w:r>
      <w:r w:rsidR="00C30847">
        <w:rPr>
          <w:lang w:val="en-US"/>
        </w:rPr>
        <w:t xml:space="preserve"> </w:t>
      </w:r>
      <w:r>
        <w:rPr>
          <w:lang w:val="en-US"/>
        </w:rPr>
        <w:t>and</w:t>
      </w:r>
      <w:r w:rsidR="00C30847">
        <w:rPr>
          <w:lang w:val="en-US"/>
        </w:rPr>
        <w:t xml:space="preserve"> </w:t>
      </w:r>
      <w:r>
        <w:rPr>
          <w:lang w:val="en-US"/>
        </w:rPr>
        <w:t>measures</w:t>
      </w:r>
      <w:r w:rsidR="00C30847">
        <w:rPr>
          <w:lang w:val="en-US"/>
        </w:rPr>
        <w:t xml:space="preserve"> </w:t>
      </w:r>
      <w:r>
        <w:rPr>
          <w:lang w:val="en-US"/>
        </w:rPr>
        <w:t>outlined</w:t>
      </w:r>
      <w:r w:rsidR="00C30847">
        <w:rPr>
          <w:lang w:val="en-US"/>
        </w:rPr>
        <w:t xml:space="preserve"> </w:t>
      </w:r>
      <w:r>
        <w:rPr>
          <w:lang w:val="en-US"/>
        </w:rPr>
        <w:t>in</w:t>
      </w:r>
      <w:r w:rsidR="00C30847">
        <w:rPr>
          <w:lang w:val="en-US"/>
        </w:rPr>
        <w:t xml:space="preserve"> </w:t>
      </w:r>
      <w:r>
        <w:rPr>
          <w:lang w:val="en-US"/>
        </w:rPr>
        <w:t>the</w:t>
      </w:r>
      <w:r w:rsidR="00C30847">
        <w:rPr>
          <w:lang w:val="en-US"/>
        </w:rPr>
        <w:t xml:space="preserve"> </w:t>
      </w:r>
      <w:r>
        <w:rPr>
          <w:lang w:val="en-US"/>
        </w:rPr>
        <w:t>many</w:t>
      </w:r>
      <w:r w:rsidR="00C30847">
        <w:rPr>
          <w:lang w:val="en-US"/>
        </w:rPr>
        <w:t xml:space="preserve"> </w:t>
      </w:r>
      <w:r>
        <w:rPr>
          <w:lang w:val="en-US"/>
        </w:rPr>
        <w:t>linked</w:t>
      </w:r>
      <w:r w:rsidR="00C30847">
        <w:rPr>
          <w:lang w:val="en-US"/>
        </w:rPr>
        <w:t xml:space="preserve"> </w:t>
      </w:r>
      <w:r>
        <w:rPr>
          <w:lang w:val="en-US"/>
        </w:rPr>
        <w:t>reports</w:t>
      </w:r>
      <w:r w:rsidR="00C30847">
        <w:rPr>
          <w:lang w:val="en-US"/>
        </w:rPr>
        <w:t xml:space="preserve"> </w:t>
      </w:r>
      <w:r>
        <w:rPr>
          <w:lang w:val="en-US"/>
        </w:rPr>
        <w:t>and</w:t>
      </w:r>
      <w:r w:rsidR="00C30847">
        <w:rPr>
          <w:lang w:val="en-US"/>
        </w:rPr>
        <w:t xml:space="preserve"> </w:t>
      </w:r>
      <w:r>
        <w:rPr>
          <w:lang w:val="en-US"/>
        </w:rPr>
        <w:t>data</w:t>
      </w:r>
      <w:r w:rsidR="00C30847">
        <w:rPr>
          <w:lang w:val="en-US"/>
        </w:rPr>
        <w:t xml:space="preserve"> </w:t>
      </w:r>
      <w:r>
        <w:rPr>
          <w:lang w:val="en-US"/>
        </w:rPr>
        <w:t>sources</w:t>
      </w:r>
      <w:r w:rsidR="00C30847">
        <w:rPr>
          <w:lang w:val="en-US"/>
        </w:rPr>
        <w:t xml:space="preserve"> </w:t>
      </w:r>
      <w:r>
        <w:rPr>
          <w:lang w:val="en-US"/>
        </w:rPr>
        <w:t>that</w:t>
      </w:r>
      <w:r w:rsidR="00C30847">
        <w:rPr>
          <w:lang w:val="en-US"/>
        </w:rPr>
        <w:t xml:space="preserve"> </w:t>
      </w:r>
      <w:r>
        <w:rPr>
          <w:lang w:val="en-US"/>
        </w:rPr>
        <w:t>form</w:t>
      </w:r>
      <w:r w:rsidR="00C30847">
        <w:rPr>
          <w:lang w:val="en-US"/>
        </w:rPr>
        <w:t xml:space="preserve"> </w:t>
      </w:r>
      <w:r>
        <w:rPr>
          <w:lang w:val="en-US"/>
        </w:rPr>
        <w:t>part</w:t>
      </w:r>
      <w:r w:rsidR="00C30847">
        <w:rPr>
          <w:lang w:val="en-US"/>
        </w:rPr>
        <w:t xml:space="preserve"> </w:t>
      </w:r>
      <w:r>
        <w:rPr>
          <w:lang w:val="en-US"/>
        </w:rPr>
        <w:t>of</w:t>
      </w:r>
      <w:r w:rsidR="00C30847">
        <w:rPr>
          <w:lang w:val="en-US"/>
        </w:rPr>
        <w:t xml:space="preserve"> </w:t>
      </w:r>
      <w:r>
        <w:rPr>
          <w:lang w:val="en-US"/>
        </w:rPr>
        <w:t>this</w:t>
      </w:r>
      <w:r w:rsidR="00C30847">
        <w:rPr>
          <w:lang w:val="en-US"/>
        </w:rPr>
        <w:t xml:space="preserve"> </w:t>
      </w:r>
      <w:r>
        <w:rPr>
          <w:lang w:val="en-US"/>
        </w:rPr>
        <w:t>report.</w:t>
      </w:r>
    </w:p>
    <w:p w14:paraId="79818E1A" w14:textId="00E0E11E" w:rsidR="00972EBD" w:rsidRDefault="00972EBD" w:rsidP="00972EBD">
      <w:pPr>
        <w:pStyle w:val="Body"/>
      </w:pPr>
      <w:r>
        <w:rPr>
          <w:noProof/>
        </w:rPr>
        <w:drawing>
          <wp:inline distT="0" distB="0" distL="0" distR="0" wp14:anchorId="4E28DA78" wp14:editId="10520BA2">
            <wp:extent cx="1536065" cy="901700"/>
            <wp:effectExtent l="0" t="0" r="0" b="0"/>
            <wp:docPr id="1498628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22"/>
                    <a:stretch>
                      <a:fillRect/>
                    </a:stretch>
                  </pic:blipFill>
                  <pic:spPr>
                    <a:xfrm>
                      <a:off x="0" y="0"/>
                      <a:ext cx="1536065" cy="901700"/>
                    </a:xfrm>
                    <a:prstGeom prst="rect">
                      <a:avLst/>
                    </a:prstGeom>
                  </pic:spPr>
                </pic:pic>
              </a:graphicData>
            </a:graphic>
          </wp:inline>
        </w:drawing>
      </w:r>
    </w:p>
    <w:p w14:paraId="40684005" w14:textId="5AAECAD7" w:rsidR="00972EBD" w:rsidRPr="00972EBD" w:rsidRDefault="00972EBD" w:rsidP="00972EBD">
      <w:pPr>
        <w:rPr>
          <w:rFonts w:eastAsia="Verdana"/>
          <w:b/>
          <w:bCs/>
        </w:rPr>
      </w:pPr>
      <w:r w:rsidRPr="00972EBD">
        <w:rPr>
          <w:rFonts w:eastAsia="Verdana"/>
          <w:b/>
          <w:bCs/>
          <w:lang w:val="en-US"/>
        </w:rPr>
        <w:t>Adj</w:t>
      </w:r>
      <w:r w:rsidR="00C30847">
        <w:rPr>
          <w:rFonts w:eastAsia="Verdana"/>
          <w:b/>
          <w:bCs/>
          <w:lang w:val="en-US"/>
        </w:rPr>
        <w:t xml:space="preserve"> </w:t>
      </w:r>
      <w:r w:rsidRPr="00972EBD">
        <w:rPr>
          <w:rFonts w:eastAsia="Verdana"/>
          <w:b/>
          <w:bCs/>
          <w:lang w:val="en-US"/>
        </w:rPr>
        <w:t>Clin</w:t>
      </w:r>
      <w:r w:rsidR="00C30847">
        <w:rPr>
          <w:rFonts w:eastAsia="Verdana"/>
          <w:b/>
          <w:bCs/>
          <w:lang w:val="en-US"/>
        </w:rPr>
        <w:t xml:space="preserve"> </w:t>
      </w:r>
      <w:r w:rsidRPr="00972EBD">
        <w:rPr>
          <w:rFonts w:eastAsia="Verdana"/>
          <w:b/>
          <w:bCs/>
          <w:lang w:val="en-US"/>
        </w:rPr>
        <w:t>Prof</w:t>
      </w:r>
      <w:r w:rsidR="00C30847">
        <w:rPr>
          <w:rFonts w:eastAsia="Verdana"/>
          <w:b/>
          <w:bCs/>
          <w:lang w:val="en-US"/>
        </w:rPr>
        <w:t xml:space="preserve"> </w:t>
      </w:r>
      <w:r w:rsidRPr="00972EBD">
        <w:rPr>
          <w:rFonts w:eastAsia="Verdana"/>
          <w:b/>
          <w:bCs/>
          <w:lang w:val="en-US"/>
        </w:rPr>
        <w:t>Brett</w:t>
      </w:r>
      <w:r w:rsidR="00C30847">
        <w:rPr>
          <w:rFonts w:eastAsia="Verdana"/>
          <w:b/>
          <w:bCs/>
          <w:lang w:val="en-US"/>
        </w:rPr>
        <w:t xml:space="preserve"> </w:t>
      </w:r>
      <w:r w:rsidRPr="00972EBD">
        <w:rPr>
          <w:rFonts w:eastAsia="Verdana"/>
          <w:b/>
          <w:bCs/>
          <w:lang w:val="en-US"/>
        </w:rPr>
        <w:t>Sutton,</w:t>
      </w:r>
      <w:r w:rsidR="00C30847">
        <w:rPr>
          <w:rFonts w:eastAsia="Verdana"/>
          <w:b/>
          <w:bCs/>
          <w:lang w:val="en-US"/>
        </w:rPr>
        <w:t xml:space="preserve"> </w:t>
      </w:r>
      <w:r w:rsidRPr="00972EBD">
        <w:rPr>
          <w:rFonts w:eastAsia="Verdana"/>
          <w:b/>
          <w:bCs/>
          <w:lang w:val="en-US"/>
        </w:rPr>
        <w:t>Chief</w:t>
      </w:r>
      <w:r w:rsidR="00C30847">
        <w:rPr>
          <w:rFonts w:eastAsia="Verdana"/>
          <w:b/>
          <w:bCs/>
          <w:lang w:val="en-US"/>
        </w:rPr>
        <w:t xml:space="preserve"> </w:t>
      </w:r>
      <w:r w:rsidRPr="00972EBD">
        <w:rPr>
          <w:rFonts w:eastAsia="Verdana"/>
          <w:b/>
          <w:bCs/>
          <w:lang w:val="en-US"/>
        </w:rPr>
        <w:t>Health</w:t>
      </w:r>
      <w:r w:rsidR="00C30847">
        <w:rPr>
          <w:rFonts w:eastAsia="Verdana"/>
          <w:b/>
          <w:bCs/>
          <w:lang w:val="en-US"/>
        </w:rPr>
        <w:t xml:space="preserve"> </w:t>
      </w:r>
      <w:r w:rsidRPr="00972EBD">
        <w:rPr>
          <w:rFonts w:eastAsia="Verdana"/>
          <w:b/>
          <w:bCs/>
          <w:lang w:val="en-US"/>
        </w:rPr>
        <w:t>Officer.</w:t>
      </w:r>
    </w:p>
    <w:p w14:paraId="64CD8598" w14:textId="17C0CCF0" w:rsidR="00972EBD" w:rsidRDefault="00972EBD" w:rsidP="00972EBD">
      <w:pPr>
        <w:pStyle w:val="Heading1"/>
        <w:rPr>
          <w:w w:val="95"/>
        </w:rPr>
      </w:pPr>
      <w:bookmarkStart w:id="9" w:name="_Toc219099657"/>
      <w:r>
        <w:rPr>
          <w:w w:val="95"/>
        </w:rPr>
        <w:t>Data</w:t>
      </w:r>
      <w:r w:rsidR="00C30847">
        <w:rPr>
          <w:w w:val="95"/>
        </w:rPr>
        <w:t xml:space="preserve"> </w:t>
      </w:r>
      <w:r>
        <w:rPr>
          <w:w w:val="95"/>
        </w:rPr>
        <w:t>used</w:t>
      </w:r>
      <w:r w:rsidR="00C30847">
        <w:rPr>
          <w:w w:val="95"/>
        </w:rPr>
        <w:t xml:space="preserve"> </w:t>
      </w:r>
      <w:r>
        <w:rPr>
          <w:w w:val="95"/>
        </w:rPr>
        <w:t>in</w:t>
      </w:r>
      <w:r w:rsidR="00C30847">
        <w:rPr>
          <w:w w:val="95"/>
        </w:rPr>
        <w:t xml:space="preserve"> </w:t>
      </w:r>
      <w:r>
        <w:rPr>
          <w:w w:val="95"/>
        </w:rPr>
        <w:t>this</w:t>
      </w:r>
      <w:r w:rsidR="00C30847">
        <w:rPr>
          <w:w w:val="95"/>
        </w:rPr>
        <w:t xml:space="preserve"> </w:t>
      </w:r>
      <w:r>
        <w:rPr>
          <w:w w:val="95"/>
        </w:rPr>
        <w:t>report</w:t>
      </w:r>
      <w:bookmarkEnd w:id="9"/>
    </w:p>
    <w:p w14:paraId="3B8AFDE6" w14:textId="1C48474D" w:rsidR="00972EBD" w:rsidRDefault="00972EBD" w:rsidP="00972EBD">
      <w:pPr>
        <w:pStyle w:val="Body"/>
      </w:pPr>
      <w:r>
        <w:rPr>
          <w:lang w:val="en-US"/>
        </w:rPr>
        <w:t>The</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Wellbeing</w:t>
      </w:r>
      <w:r w:rsidR="00C30847">
        <w:rPr>
          <w:lang w:val="en-US"/>
        </w:rPr>
        <w:t xml:space="preserve"> </w:t>
      </w:r>
      <w:r>
        <w:rPr>
          <w:lang w:val="en-US"/>
        </w:rPr>
        <w:t>Act</w:t>
      </w:r>
      <w:r w:rsidR="00C30847">
        <w:rPr>
          <w:lang w:val="en-US"/>
        </w:rPr>
        <w:t xml:space="preserve"> </w:t>
      </w:r>
      <w:r>
        <w:rPr>
          <w:lang w:val="en-US"/>
        </w:rPr>
        <w:t>2008</w:t>
      </w:r>
      <w:r w:rsidR="00C30847">
        <w:rPr>
          <w:lang w:val="en-US"/>
        </w:rPr>
        <w:t xml:space="preserve"> </w:t>
      </w:r>
      <w:r>
        <w:rPr>
          <w:lang w:val="en-US"/>
        </w:rPr>
        <w:t>requires</w:t>
      </w:r>
      <w:r w:rsidR="00C30847">
        <w:rPr>
          <w:lang w:val="en-US"/>
        </w:rPr>
        <w:t xml:space="preserve"> </w:t>
      </w:r>
      <w:r>
        <w:rPr>
          <w:lang w:val="en-US"/>
        </w:rPr>
        <w:t>the</w:t>
      </w:r>
      <w:r w:rsidR="00C30847">
        <w:rPr>
          <w:lang w:val="en-US"/>
        </w:rPr>
        <w:t xml:space="preserve"> </w:t>
      </w:r>
      <w:r>
        <w:rPr>
          <w:lang w:val="en-US"/>
        </w:rPr>
        <w:t>Chief</w:t>
      </w:r>
      <w:r w:rsidR="00C30847">
        <w:rPr>
          <w:lang w:val="en-US"/>
        </w:rPr>
        <w:t xml:space="preserve"> </w:t>
      </w:r>
      <w:r>
        <w:rPr>
          <w:lang w:val="en-US"/>
        </w:rPr>
        <w:t>Health</w:t>
      </w:r>
      <w:r w:rsidR="00C30847">
        <w:rPr>
          <w:lang w:val="en-US"/>
        </w:rPr>
        <w:t xml:space="preserve"> </w:t>
      </w:r>
      <w:r>
        <w:rPr>
          <w:lang w:val="en-US"/>
        </w:rPr>
        <w:t>Officer</w:t>
      </w:r>
      <w:r w:rsidR="00C30847">
        <w:rPr>
          <w:lang w:val="en-US"/>
        </w:rPr>
        <w:t xml:space="preserve"> </w:t>
      </w:r>
      <w:r>
        <w:rPr>
          <w:lang w:val="en-US"/>
        </w:rPr>
        <w:t>to</w:t>
      </w:r>
      <w:r w:rsidR="00C30847">
        <w:rPr>
          <w:lang w:val="en-US"/>
        </w:rPr>
        <w:t xml:space="preserve"> </w:t>
      </w:r>
      <w:r>
        <w:rPr>
          <w:lang w:val="en-US"/>
        </w:rPr>
        <w:t>publish</w:t>
      </w:r>
      <w:r w:rsidR="00C30847">
        <w:rPr>
          <w:lang w:val="en-US"/>
        </w:rPr>
        <w:t xml:space="preserve"> </w:t>
      </w:r>
      <w:r>
        <w:rPr>
          <w:lang w:val="en-US"/>
        </w:rPr>
        <w:t>a</w:t>
      </w:r>
      <w:r w:rsidR="00C30847">
        <w:rPr>
          <w:lang w:val="en-US"/>
        </w:rPr>
        <w:t xml:space="preserve"> </w:t>
      </w:r>
      <w:r>
        <w:rPr>
          <w:lang w:val="en-US"/>
        </w:rPr>
        <w:t>comprehensive</w:t>
      </w:r>
      <w:r w:rsidR="00C30847">
        <w:rPr>
          <w:lang w:val="en-US"/>
        </w:rPr>
        <w:t xml:space="preserve"> </w:t>
      </w:r>
      <w:r>
        <w:rPr>
          <w:lang w:val="en-US"/>
        </w:rPr>
        <w:t>report</w:t>
      </w:r>
      <w:r w:rsidR="00C30847">
        <w:rPr>
          <w:lang w:val="en-US"/>
        </w:rPr>
        <w:t xml:space="preserve"> </w:t>
      </w:r>
      <w:r>
        <w:rPr>
          <w:lang w:val="en-US"/>
        </w:rPr>
        <w:t>on</w:t>
      </w:r>
      <w:r w:rsidR="00C30847">
        <w:rPr>
          <w:lang w:val="en-US"/>
        </w:rPr>
        <w:t xml:space="preserve"> </w:t>
      </w:r>
      <w:r>
        <w:rPr>
          <w:lang w:val="en-US"/>
        </w:rPr>
        <w:t>public</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wellbeing</w:t>
      </w:r>
      <w:r w:rsidR="00C30847">
        <w:rPr>
          <w:lang w:val="en-US"/>
        </w:rPr>
        <w:t xml:space="preserve"> </w:t>
      </w:r>
      <w:r>
        <w:rPr>
          <w:lang w:val="en-US"/>
        </w:rPr>
        <w:t>in</w:t>
      </w:r>
      <w:r w:rsidR="00C30847">
        <w:rPr>
          <w:lang w:val="en-US"/>
        </w:rPr>
        <w:t xml:space="preserve"> </w:t>
      </w:r>
      <w:r>
        <w:rPr>
          <w:lang w:val="en-US"/>
        </w:rPr>
        <w:t>Victoria</w:t>
      </w:r>
      <w:r w:rsidR="00C30847">
        <w:rPr>
          <w:lang w:val="en-US"/>
        </w:rPr>
        <w:t xml:space="preserve"> </w:t>
      </w:r>
      <w:r>
        <w:rPr>
          <w:lang w:val="en-US"/>
        </w:rPr>
        <w:t>every</w:t>
      </w:r>
      <w:r w:rsidR="00C30847">
        <w:rPr>
          <w:lang w:val="en-US"/>
        </w:rPr>
        <w:t xml:space="preserve"> </w:t>
      </w:r>
      <w:r>
        <w:rPr>
          <w:lang w:val="en-US"/>
        </w:rPr>
        <w:t>two</w:t>
      </w:r>
      <w:r w:rsidR="00C30847">
        <w:rPr>
          <w:lang w:val="en-US"/>
        </w:rPr>
        <w:t xml:space="preserve"> </w:t>
      </w:r>
      <w:r>
        <w:rPr>
          <w:lang w:val="en-US"/>
        </w:rPr>
        <w:t>years.</w:t>
      </w:r>
      <w:r w:rsidR="00C30847">
        <w:rPr>
          <w:lang w:val="en-US"/>
        </w:rPr>
        <w:t xml:space="preserve"> </w:t>
      </w:r>
      <w:r>
        <w:rPr>
          <w:lang w:val="en-US"/>
        </w:rPr>
        <w:t>The</w:t>
      </w:r>
      <w:r w:rsidR="00C30847">
        <w:rPr>
          <w:lang w:val="en-US"/>
        </w:rPr>
        <w:t xml:space="preserve"> </w:t>
      </w:r>
      <w:r>
        <w:rPr>
          <w:lang w:val="en-US"/>
        </w:rPr>
        <w:t>last</w:t>
      </w:r>
      <w:r w:rsidR="00C30847">
        <w:rPr>
          <w:lang w:val="en-US"/>
        </w:rPr>
        <w:t xml:space="preserve"> </w:t>
      </w:r>
      <w:r>
        <w:rPr>
          <w:lang w:val="en-US"/>
        </w:rPr>
        <w:t>Chief</w:t>
      </w:r>
      <w:r w:rsidR="00C30847">
        <w:rPr>
          <w:lang w:val="en-US"/>
        </w:rPr>
        <w:t xml:space="preserve"> </w:t>
      </w:r>
      <w:r>
        <w:rPr>
          <w:lang w:val="en-US"/>
        </w:rPr>
        <w:t>Health</w:t>
      </w:r>
      <w:r w:rsidR="00C30847">
        <w:rPr>
          <w:lang w:val="en-US"/>
        </w:rPr>
        <w:t xml:space="preserve"> </w:t>
      </w:r>
      <w:r>
        <w:rPr>
          <w:lang w:val="en-US"/>
        </w:rPr>
        <w:t>Officer</w:t>
      </w:r>
      <w:r w:rsidR="00C30847">
        <w:rPr>
          <w:lang w:val="en-US"/>
        </w:rPr>
        <w:t xml:space="preserve"> </w:t>
      </w:r>
      <w:r>
        <w:rPr>
          <w:lang w:val="en-US"/>
        </w:rPr>
        <w:t>report</w:t>
      </w:r>
      <w:r w:rsidR="00C30847">
        <w:rPr>
          <w:lang w:val="en-US"/>
        </w:rPr>
        <w:t xml:space="preserve"> </w:t>
      </w:r>
      <w:r>
        <w:rPr>
          <w:lang w:val="en-US"/>
        </w:rPr>
        <w:t>was</w:t>
      </w:r>
      <w:r w:rsidR="00C30847">
        <w:rPr>
          <w:lang w:val="en-US"/>
        </w:rPr>
        <w:t xml:space="preserve"> </w:t>
      </w:r>
      <w:r>
        <w:rPr>
          <w:lang w:val="en-US"/>
        </w:rPr>
        <w:t>the</w:t>
      </w:r>
      <w:r w:rsidR="00C30847">
        <w:rPr>
          <w:lang w:val="en-US"/>
        </w:rPr>
        <w:t xml:space="preserve"> </w:t>
      </w:r>
      <w:r>
        <w:rPr>
          <w:lang w:val="en-US"/>
        </w:rPr>
        <w:t>2016</w:t>
      </w:r>
      <w:r w:rsidR="00C30847">
        <w:rPr>
          <w:lang w:val="en-US"/>
        </w:rPr>
        <w:t xml:space="preserve"> </w:t>
      </w:r>
      <w:r>
        <w:rPr>
          <w:lang w:val="en-US"/>
        </w:rPr>
        <w:t>report</w:t>
      </w:r>
      <w:r w:rsidR="00C30847">
        <w:rPr>
          <w:lang w:val="en-US"/>
        </w:rPr>
        <w:t xml:space="preserve"> </w:t>
      </w:r>
      <w:r>
        <w:rPr>
          <w:lang w:val="en-US"/>
        </w:rPr>
        <w:t>published</w:t>
      </w:r>
      <w:r w:rsidR="00C30847">
        <w:rPr>
          <w:lang w:val="en-US"/>
        </w:rPr>
        <w:t xml:space="preserve"> </w:t>
      </w:r>
      <w:r>
        <w:rPr>
          <w:lang w:val="en-US"/>
        </w:rPr>
        <w:t>in</w:t>
      </w:r>
      <w:r w:rsidR="00C30847">
        <w:rPr>
          <w:lang w:val="en-US"/>
        </w:rPr>
        <w:t xml:space="preserve"> </w:t>
      </w:r>
      <w:r>
        <w:rPr>
          <w:lang w:val="en-US"/>
        </w:rPr>
        <w:t>2018.</w:t>
      </w:r>
    </w:p>
    <w:p w14:paraId="5E3B26B0" w14:textId="54CAFB00" w:rsidR="00972EBD" w:rsidRDefault="00972EBD" w:rsidP="00972EBD">
      <w:pPr>
        <w:pStyle w:val="Body"/>
      </w:pPr>
      <w:r>
        <w:rPr>
          <w:lang w:val="en-US"/>
        </w:rPr>
        <w:t>This</w:t>
      </w:r>
      <w:r w:rsidR="00C30847">
        <w:rPr>
          <w:lang w:val="en-US"/>
        </w:rPr>
        <w:t xml:space="preserve"> </w:t>
      </w:r>
      <w:r>
        <w:rPr>
          <w:lang w:val="en-US"/>
        </w:rPr>
        <w:t>2018</w:t>
      </w:r>
      <w:r w:rsidR="00C30847">
        <w:rPr>
          <w:lang w:val="en-US"/>
        </w:rPr>
        <w:t xml:space="preserve"> </w:t>
      </w:r>
      <w:r>
        <w:rPr>
          <w:lang w:val="en-US"/>
        </w:rPr>
        <w:t>report</w:t>
      </w:r>
      <w:r w:rsidR="00C30847">
        <w:rPr>
          <w:lang w:val="en-US"/>
        </w:rPr>
        <w:t xml:space="preserve"> </w:t>
      </w:r>
      <w:r>
        <w:rPr>
          <w:lang w:val="en-US"/>
        </w:rPr>
        <w:t>has</w:t>
      </w:r>
      <w:r w:rsidR="00C30847">
        <w:rPr>
          <w:lang w:val="en-US"/>
        </w:rPr>
        <w:t xml:space="preserve"> </w:t>
      </w:r>
      <w:r>
        <w:rPr>
          <w:lang w:val="en-US"/>
        </w:rPr>
        <w:t>used</w:t>
      </w:r>
      <w:r w:rsidR="00C30847">
        <w:rPr>
          <w:lang w:val="en-US"/>
        </w:rPr>
        <w:t xml:space="preserve"> </w:t>
      </w:r>
      <w:r>
        <w:rPr>
          <w:lang w:val="en-US"/>
        </w:rPr>
        <w:t>data</w:t>
      </w:r>
      <w:r w:rsidR="00C30847">
        <w:rPr>
          <w:lang w:val="en-US"/>
        </w:rPr>
        <w:t xml:space="preserve"> </w:t>
      </w:r>
      <w:r>
        <w:rPr>
          <w:lang w:val="en-US"/>
        </w:rPr>
        <w:t>primarily</w:t>
      </w:r>
      <w:r w:rsidR="00C30847">
        <w:rPr>
          <w:lang w:val="en-US"/>
        </w:rPr>
        <w:t xml:space="preserve"> </w:t>
      </w:r>
      <w:r>
        <w:rPr>
          <w:lang w:val="en-US"/>
        </w:rPr>
        <w:t>from</w:t>
      </w:r>
      <w:r w:rsidR="00C30847">
        <w:rPr>
          <w:lang w:val="en-US"/>
        </w:rPr>
        <w:t xml:space="preserve"> </w:t>
      </w:r>
      <w:r>
        <w:rPr>
          <w:lang w:val="en-US"/>
        </w:rPr>
        <w:t>reports</w:t>
      </w:r>
      <w:r w:rsidR="00C30847">
        <w:rPr>
          <w:lang w:val="en-US"/>
        </w:rPr>
        <w:t xml:space="preserve"> </w:t>
      </w:r>
      <w:r>
        <w:rPr>
          <w:lang w:val="en-US"/>
        </w:rPr>
        <w:t>published</w:t>
      </w:r>
      <w:r w:rsidR="00C30847">
        <w:rPr>
          <w:lang w:val="en-US"/>
        </w:rPr>
        <w:t xml:space="preserve"> </w:t>
      </w:r>
      <w:r>
        <w:rPr>
          <w:lang w:val="en-US"/>
        </w:rPr>
        <w:t>or</w:t>
      </w:r>
      <w:r w:rsidR="00C30847">
        <w:rPr>
          <w:lang w:val="en-US"/>
        </w:rPr>
        <w:t xml:space="preserve"> </w:t>
      </w:r>
      <w:r>
        <w:rPr>
          <w:lang w:val="en-US"/>
        </w:rPr>
        <w:t>data</w:t>
      </w:r>
      <w:r w:rsidR="00C30847">
        <w:rPr>
          <w:lang w:val="en-US"/>
        </w:rPr>
        <w:t xml:space="preserve"> </w:t>
      </w:r>
      <w:r>
        <w:rPr>
          <w:lang w:val="en-US"/>
        </w:rPr>
        <w:t>available</w:t>
      </w:r>
      <w:r w:rsidR="00C30847">
        <w:rPr>
          <w:lang w:val="en-US"/>
        </w:rPr>
        <w:t xml:space="preserve"> </w:t>
      </w:r>
      <w:r>
        <w:rPr>
          <w:lang w:val="en-US"/>
        </w:rPr>
        <w:t>to</w:t>
      </w:r>
      <w:r w:rsidR="00C30847">
        <w:rPr>
          <w:lang w:val="en-US"/>
        </w:rPr>
        <w:t xml:space="preserve"> </w:t>
      </w:r>
      <w:r>
        <w:rPr>
          <w:lang w:val="en-US"/>
        </w:rPr>
        <w:t>the</w:t>
      </w:r>
      <w:r w:rsidR="00C30847">
        <w:rPr>
          <w:lang w:val="en-US"/>
        </w:rPr>
        <w:t xml:space="preserve"> </w:t>
      </w:r>
      <w:r>
        <w:rPr>
          <w:lang w:val="en-US"/>
        </w:rPr>
        <w:t>department</w:t>
      </w:r>
      <w:r w:rsidR="00C30847">
        <w:rPr>
          <w:lang w:val="en-US"/>
        </w:rPr>
        <w:t xml:space="preserve"> </w:t>
      </w:r>
      <w:r>
        <w:rPr>
          <w:lang w:val="en-US"/>
        </w:rPr>
        <w:t>up</w:t>
      </w:r>
      <w:r w:rsidR="00C30847">
        <w:rPr>
          <w:lang w:val="en-US"/>
        </w:rPr>
        <w:t xml:space="preserve"> </w:t>
      </w:r>
      <w:r>
        <w:rPr>
          <w:lang w:val="en-US"/>
        </w:rPr>
        <w:t>to</w:t>
      </w:r>
      <w:r w:rsidR="00C30847">
        <w:rPr>
          <w:lang w:val="en-US"/>
        </w:rPr>
        <w:t xml:space="preserve"> </w:t>
      </w:r>
      <w:r>
        <w:rPr>
          <w:lang w:val="en-US"/>
        </w:rPr>
        <w:t>31</w:t>
      </w:r>
      <w:r w:rsidR="00C30847">
        <w:rPr>
          <w:lang w:val="en-US"/>
        </w:rPr>
        <w:t xml:space="preserve"> </w:t>
      </w:r>
      <w:r>
        <w:rPr>
          <w:lang w:val="en-US"/>
        </w:rPr>
        <w:t>December</w:t>
      </w:r>
      <w:r w:rsidR="00C30847">
        <w:rPr>
          <w:lang w:val="en-US"/>
        </w:rPr>
        <w:t xml:space="preserve"> </w:t>
      </w:r>
      <w:r>
        <w:rPr>
          <w:lang w:val="en-US"/>
        </w:rPr>
        <w:t>2018.</w:t>
      </w:r>
      <w:r w:rsidR="00C30847">
        <w:rPr>
          <w:lang w:val="en-US"/>
        </w:rPr>
        <w:t xml:space="preserve"> </w:t>
      </w:r>
      <w:r>
        <w:rPr>
          <w:lang w:val="en-US"/>
        </w:rPr>
        <w:t>These</w:t>
      </w:r>
      <w:r w:rsidR="00C30847">
        <w:rPr>
          <w:lang w:val="en-US"/>
        </w:rPr>
        <w:t xml:space="preserve"> </w:t>
      </w:r>
      <w:r>
        <w:rPr>
          <w:lang w:val="en-US"/>
        </w:rPr>
        <w:t>reports</w:t>
      </w:r>
      <w:r w:rsidR="00C30847">
        <w:rPr>
          <w:lang w:val="en-US"/>
        </w:rPr>
        <w:t xml:space="preserve"> </w:t>
      </w:r>
      <w:r>
        <w:rPr>
          <w:lang w:val="en-US"/>
        </w:rPr>
        <w:t>relate</w:t>
      </w:r>
      <w:r w:rsidR="00C30847">
        <w:rPr>
          <w:lang w:val="en-US"/>
        </w:rPr>
        <w:t xml:space="preserve"> </w:t>
      </w:r>
      <w:r>
        <w:rPr>
          <w:lang w:val="en-US"/>
        </w:rPr>
        <w:t>to</w:t>
      </w:r>
      <w:r w:rsidR="00C30847">
        <w:rPr>
          <w:lang w:val="en-US"/>
        </w:rPr>
        <w:t xml:space="preserve"> </w:t>
      </w:r>
      <w:r>
        <w:rPr>
          <w:lang w:val="en-US"/>
        </w:rPr>
        <w:t>data</w:t>
      </w:r>
      <w:r w:rsidR="00C30847">
        <w:rPr>
          <w:lang w:val="en-US"/>
        </w:rPr>
        <w:t xml:space="preserve"> </w:t>
      </w:r>
      <w:r>
        <w:rPr>
          <w:lang w:val="en-US"/>
        </w:rPr>
        <w:t>collected</w:t>
      </w:r>
      <w:r w:rsidR="00C30847">
        <w:rPr>
          <w:lang w:val="en-US"/>
        </w:rPr>
        <w:t xml:space="preserve"> </w:t>
      </w:r>
      <w:r>
        <w:rPr>
          <w:lang w:val="en-US"/>
        </w:rPr>
        <w:t>in</w:t>
      </w:r>
      <w:r w:rsidR="00C30847">
        <w:rPr>
          <w:lang w:val="en-US"/>
        </w:rPr>
        <w:t xml:space="preserve"> </w:t>
      </w:r>
      <w:r>
        <w:rPr>
          <w:lang w:val="en-US"/>
        </w:rPr>
        <w:t>2018</w:t>
      </w:r>
      <w:r w:rsidR="00C30847">
        <w:rPr>
          <w:lang w:val="en-US"/>
        </w:rPr>
        <w:t xml:space="preserve"> </w:t>
      </w:r>
      <w:r>
        <w:rPr>
          <w:lang w:val="en-US"/>
        </w:rPr>
        <w:t>or</w:t>
      </w:r>
      <w:r w:rsidR="00C30847">
        <w:rPr>
          <w:lang w:val="en-US"/>
        </w:rPr>
        <w:t xml:space="preserve"> </w:t>
      </w:r>
      <w:r>
        <w:rPr>
          <w:lang w:val="en-US"/>
        </w:rPr>
        <w:t>earlier.</w:t>
      </w:r>
      <w:r w:rsidR="00C30847">
        <w:rPr>
          <w:lang w:val="en-US"/>
        </w:rPr>
        <w:t xml:space="preserve"> </w:t>
      </w:r>
      <w:r>
        <w:rPr>
          <w:lang w:val="en-US"/>
        </w:rPr>
        <w:t>In</w:t>
      </w:r>
      <w:r w:rsidR="00C30847">
        <w:rPr>
          <w:lang w:val="en-US"/>
        </w:rPr>
        <w:t xml:space="preserve"> </w:t>
      </w:r>
      <w:r>
        <w:rPr>
          <w:lang w:val="en-US"/>
        </w:rPr>
        <w:t>cases</w:t>
      </w:r>
      <w:r w:rsidR="00C30847">
        <w:rPr>
          <w:lang w:val="en-US"/>
        </w:rPr>
        <w:t xml:space="preserve"> </w:t>
      </w:r>
      <w:r>
        <w:rPr>
          <w:lang w:val="en-US"/>
        </w:rPr>
        <w:t>where</w:t>
      </w:r>
      <w:r w:rsidR="00C30847">
        <w:rPr>
          <w:lang w:val="en-US"/>
        </w:rPr>
        <w:t xml:space="preserve"> </w:t>
      </w:r>
      <w:r>
        <w:rPr>
          <w:lang w:val="en-US"/>
        </w:rPr>
        <w:t>limited</w:t>
      </w:r>
      <w:r w:rsidR="00C30847">
        <w:rPr>
          <w:lang w:val="en-US"/>
        </w:rPr>
        <w:t xml:space="preserve"> </w:t>
      </w:r>
      <w:r>
        <w:rPr>
          <w:lang w:val="en-US"/>
        </w:rPr>
        <w:t>data</w:t>
      </w:r>
      <w:r w:rsidR="00C30847">
        <w:rPr>
          <w:lang w:val="en-US"/>
        </w:rPr>
        <w:t xml:space="preserve"> </w:t>
      </w:r>
      <w:r>
        <w:rPr>
          <w:lang w:val="en-US"/>
        </w:rPr>
        <w:t>was</w:t>
      </w:r>
      <w:r w:rsidR="00C30847">
        <w:rPr>
          <w:lang w:val="en-US"/>
        </w:rPr>
        <w:t xml:space="preserve"> </w:t>
      </w:r>
      <w:r>
        <w:rPr>
          <w:lang w:val="en-US"/>
        </w:rPr>
        <w:t>available</w:t>
      </w:r>
      <w:r w:rsidR="00C30847">
        <w:rPr>
          <w:lang w:val="en-US"/>
        </w:rPr>
        <w:t xml:space="preserve"> </w:t>
      </w:r>
      <w:r>
        <w:rPr>
          <w:lang w:val="en-US"/>
        </w:rPr>
        <w:t>on</w:t>
      </w:r>
      <w:r w:rsidR="00C30847">
        <w:rPr>
          <w:lang w:val="en-US"/>
        </w:rPr>
        <w:t xml:space="preserve"> </w:t>
      </w:r>
      <w:r>
        <w:rPr>
          <w:lang w:val="en-US"/>
        </w:rPr>
        <w:t>a</w:t>
      </w:r>
      <w:r w:rsidR="00C30847">
        <w:rPr>
          <w:lang w:val="en-US"/>
        </w:rPr>
        <w:t xml:space="preserve"> </w:t>
      </w:r>
      <w:r>
        <w:rPr>
          <w:lang w:val="en-US"/>
        </w:rPr>
        <w:t>given</w:t>
      </w:r>
      <w:r w:rsidR="00C30847">
        <w:rPr>
          <w:lang w:val="en-US"/>
        </w:rPr>
        <w:t xml:space="preserve"> </w:t>
      </w:r>
      <w:r>
        <w:rPr>
          <w:lang w:val="en-US"/>
        </w:rPr>
        <w:t>topic,</w:t>
      </w:r>
      <w:r w:rsidR="00C30847">
        <w:rPr>
          <w:lang w:val="en-US"/>
        </w:rPr>
        <w:t xml:space="preserve"> </w:t>
      </w:r>
      <w:r>
        <w:rPr>
          <w:lang w:val="en-US"/>
        </w:rPr>
        <w:t>reports</w:t>
      </w:r>
      <w:r w:rsidR="00C30847">
        <w:rPr>
          <w:lang w:val="en-US"/>
        </w:rPr>
        <w:t xml:space="preserve"> </w:t>
      </w:r>
      <w:r>
        <w:rPr>
          <w:lang w:val="en-US"/>
        </w:rPr>
        <w:t>published</w:t>
      </w:r>
      <w:r w:rsidR="00C30847">
        <w:rPr>
          <w:lang w:val="en-US"/>
        </w:rPr>
        <w:t xml:space="preserve"> </w:t>
      </w:r>
      <w:r>
        <w:rPr>
          <w:lang w:val="en-US"/>
        </w:rPr>
        <w:t>or</w:t>
      </w:r>
      <w:r w:rsidR="00C30847">
        <w:rPr>
          <w:lang w:val="en-US"/>
        </w:rPr>
        <w:t xml:space="preserve"> </w:t>
      </w:r>
      <w:r>
        <w:rPr>
          <w:lang w:val="en-US"/>
        </w:rPr>
        <w:t>data</w:t>
      </w:r>
      <w:r w:rsidR="00C30847">
        <w:rPr>
          <w:lang w:val="en-US"/>
        </w:rPr>
        <w:t xml:space="preserve"> </w:t>
      </w:r>
      <w:r>
        <w:rPr>
          <w:lang w:val="en-US"/>
        </w:rPr>
        <w:t>available</w:t>
      </w:r>
      <w:r w:rsidR="00C30847">
        <w:rPr>
          <w:lang w:val="en-US"/>
        </w:rPr>
        <w:t xml:space="preserve"> </w:t>
      </w:r>
      <w:r>
        <w:rPr>
          <w:lang w:val="en-US"/>
        </w:rPr>
        <w:t>to</w:t>
      </w:r>
      <w:r w:rsidR="00C30847">
        <w:rPr>
          <w:lang w:val="en-US"/>
        </w:rPr>
        <w:t xml:space="preserve"> </w:t>
      </w:r>
      <w:r>
        <w:rPr>
          <w:lang w:val="en-US"/>
        </w:rPr>
        <w:t>the</w:t>
      </w:r>
      <w:r w:rsidR="00C30847">
        <w:rPr>
          <w:lang w:val="en-US"/>
        </w:rPr>
        <w:t xml:space="preserve"> </w:t>
      </w:r>
      <w:r>
        <w:rPr>
          <w:lang w:val="en-US"/>
        </w:rPr>
        <w:t>department</w:t>
      </w:r>
      <w:r w:rsidR="00C30847">
        <w:rPr>
          <w:lang w:val="en-US"/>
        </w:rPr>
        <w:t xml:space="preserve"> </w:t>
      </w:r>
      <w:r>
        <w:rPr>
          <w:lang w:val="en-US"/>
        </w:rPr>
        <w:t>in</w:t>
      </w:r>
      <w:r w:rsidR="00C30847">
        <w:rPr>
          <w:lang w:val="en-US"/>
        </w:rPr>
        <w:t xml:space="preserve"> </w:t>
      </w:r>
      <w:r>
        <w:rPr>
          <w:lang w:val="en-US"/>
        </w:rPr>
        <w:t>early</w:t>
      </w:r>
      <w:r w:rsidR="00C30847">
        <w:rPr>
          <w:lang w:val="en-US"/>
        </w:rPr>
        <w:t xml:space="preserve"> </w:t>
      </w:r>
      <w:r>
        <w:rPr>
          <w:lang w:val="en-US"/>
        </w:rPr>
        <w:t>2019</w:t>
      </w:r>
      <w:r w:rsidR="00C30847">
        <w:rPr>
          <w:lang w:val="en-US"/>
        </w:rPr>
        <w:t xml:space="preserve"> </w:t>
      </w:r>
      <w:r>
        <w:rPr>
          <w:lang w:val="en-US"/>
        </w:rPr>
        <w:t>were</w:t>
      </w:r>
      <w:r w:rsidR="00C30847">
        <w:rPr>
          <w:lang w:val="en-US"/>
        </w:rPr>
        <w:t xml:space="preserve"> </w:t>
      </w:r>
      <w:r>
        <w:rPr>
          <w:lang w:val="en-US"/>
        </w:rPr>
        <w:t>sourced.</w:t>
      </w:r>
    </w:p>
    <w:p w14:paraId="1E480861" w14:textId="5529397B" w:rsidR="00972EBD" w:rsidRDefault="00972EBD" w:rsidP="00972EBD">
      <w:pPr>
        <w:pStyle w:val="Body"/>
      </w:pPr>
      <w:r>
        <w:rPr>
          <w:lang w:val="en-US"/>
        </w:rPr>
        <w:t>As</w:t>
      </w:r>
      <w:r w:rsidR="00C30847">
        <w:rPr>
          <w:lang w:val="en-US"/>
        </w:rPr>
        <w:t xml:space="preserve"> </w:t>
      </w:r>
      <w:r>
        <w:rPr>
          <w:lang w:val="en-US"/>
        </w:rPr>
        <w:t>this</w:t>
      </w:r>
      <w:r w:rsidR="00C30847">
        <w:rPr>
          <w:lang w:val="en-US"/>
        </w:rPr>
        <w:t xml:space="preserve"> </w:t>
      </w:r>
      <w:r>
        <w:rPr>
          <w:lang w:val="en-US"/>
        </w:rPr>
        <w:t>is</w:t>
      </w:r>
      <w:r w:rsidR="00C30847">
        <w:rPr>
          <w:lang w:val="en-US"/>
        </w:rPr>
        <w:t xml:space="preserve"> </w:t>
      </w:r>
      <w:r>
        <w:rPr>
          <w:lang w:val="en-US"/>
        </w:rPr>
        <w:t>an</w:t>
      </w:r>
      <w:r w:rsidR="00C30847">
        <w:rPr>
          <w:lang w:val="en-US"/>
        </w:rPr>
        <w:t xml:space="preserve"> </w:t>
      </w:r>
      <w:r>
        <w:rPr>
          <w:lang w:val="en-US"/>
        </w:rPr>
        <w:t>online</w:t>
      </w:r>
      <w:r w:rsidR="00C30847">
        <w:rPr>
          <w:lang w:val="en-US"/>
        </w:rPr>
        <w:t xml:space="preserve"> </w:t>
      </w:r>
      <w:r>
        <w:rPr>
          <w:lang w:val="en-US"/>
        </w:rPr>
        <w:t>report,</w:t>
      </w:r>
      <w:r w:rsidR="00C30847">
        <w:rPr>
          <w:lang w:val="en-US"/>
        </w:rPr>
        <w:t xml:space="preserve"> </w:t>
      </w:r>
      <w:r>
        <w:rPr>
          <w:lang w:val="en-US"/>
        </w:rPr>
        <w:t>links</w:t>
      </w:r>
      <w:r w:rsidR="00C30847">
        <w:rPr>
          <w:lang w:val="en-US"/>
        </w:rPr>
        <w:t xml:space="preserve"> </w:t>
      </w:r>
      <w:r>
        <w:rPr>
          <w:lang w:val="en-US"/>
        </w:rPr>
        <w:t>to</w:t>
      </w:r>
      <w:r w:rsidR="00C30847">
        <w:rPr>
          <w:lang w:val="en-US"/>
        </w:rPr>
        <w:t xml:space="preserve"> </w:t>
      </w:r>
      <w:r>
        <w:rPr>
          <w:lang w:val="en-US"/>
        </w:rPr>
        <w:t>some</w:t>
      </w:r>
      <w:r w:rsidR="00C30847">
        <w:rPr>
          <w:lang w:val="en-US"/>
        </w:rPr>
        <w:t xml:space="preserve"> </w:t>
      </w:r>
      <w:r>
        <w:rPr>
          <w:lang w:val="en-US"/>
        </w:rPr>
        <w:t>of</w:t>
      </w:r>
      <w:r w:rsidR="00C30847">
        <w:rPr>
          <w:lang w:val="en-US"/>
        </w:rPr>
        <w:t xml:space="preserve"> </w:t>
      </w:r>
      <w:r>
        <w:rPr>
          <w:lang w:val="en-US"/>
        </w:rPr>
        <w:t>the</w:t>
      </w:r>
      <w:r w:rsidR="00C30847">
        <w:rPr>
          <w:lang w:val="en-US"/>
        </w:rPr>
        <w:t xml:space="preserve"> </w:t>
      </w:r>
      <w:r>
        <w:rPr>
          <w:lang w:val="en-US"/>
        </w:rPr>
        <w:t>sources</w:t>
      </w:r>
      <w:r w:rsidR="00C30847">
        <w:rPr>
          <w:lang w:val="en-US"/>
        </w:rPr>
        <w:t xml:space="preserve"> </w:t>
      </w:r>
      <w:r>
        <w:rPr>
          <w:lang w:val="en-US"/>
        </w:rPr>
        <w:t>of</w:t>
      </w:r>
      <w:r w:rsidR="00C30847">
        <w:rPr>
          <w:lang w:val="en-US"/>
        </w:rPr>
        <w:t xml:space="preserve"> </w:t>
      </w:r>
      <w:r>
        <w:rPr>
          <w:lang w:val="en-US"/>
        </w:rPr>
        <w:t>data</w:t>
      </w:r>
      <w:r w:rsidR="00C30847">
        <w:rPr>
          <w:lang w:val="en-US"/>
        </w:rPr>
        <w:t xml:space="preserve"> </w:t>
      </w:r>
      <w:r>
        <w:rPr>
          <w:lang w:val="en-US"/>
        </w:rPr>
        <w:t>have</w:t>
      </w:r>
      <w:r w:rsidR="00C30847">
        <w:rPr>
          <w:lang w:val="en-US"/>
        </w:rPr>
        <w:t xml:space="preserve"> </w:t>
      </w:r>
      <w:r>
        <w:rPr>
          <w:lang w:val="en-US"/>
        </w:rPr>
        <w:t>been</w:t>
      </w:r>
      <w:r w:rsidR="00C30847">
        <w:rPr>
          <w:lang w:val="en-US"/>
        </w:rPr>
        <w:t xml:space="preserve"> </w:t>
      </w:r>
      <w:r>
        <w:rPr>
          <w:lang w:val="en-US"/>
        </w:rPr>
        <w:t>added</w:t>
      </w:r>
      <w:r w:rsidR="00C30847">
        <w:rPr>
          <w:lang w:val="en-US"/>
        </w:rPr>
        <w:t xml:space="preserve"> </w:t>
      </w:r>
      <w:r>
        <w:rPr>
          <w:lang w:val="en-US"/>
        </w:rPr>
        <w:t>to</w:t>
      </w:r>
      <w:r w:rsidR="00C30847">
        <w:rPr>
          <w:lang w:val="en-US"/>
        </w:rPr>
        <w:t xml:space="preserve"> </w:t>
      </w:r>
      <w:r>
        <w:rPr>
          <w:lang w:val="en-US"/>
        </w:rPr>
        <w:t>provide</w:t>
      </w:r>
      <w:r w:rsidR="00C30847">
        <w:rPr>
          <w:lang w:val="en-US"/>
        </w:rPr>
        <w:t xml:space="preserve"> </w:t>
      </w:r>
      <w:r>
        <w:rPr>
          <w:lang w:val="en-US"/>
        </w:rPr>
        <w:t>further</w:t>
      </w:r>
      <w:r w:rsidR="00C30847">
        <w:rPr>
          <w:lang w:val="en-US"/>
        </w:rPr>
        <w:t xml:space="preserve"> </w:t>
      </w:r>
      <w:r>
        <w:rPr>
          <w:lang w:val="en-US"/>
        </w:rPr>
        <w:t>digital</w:t>
      </w:r>
      <w:r w:rsidR="00C30847">
        <w:rPr>
          <w:lang w:val="en-US"/>
        </w:rPr>
        <w:t xml:space="preserve"> </w:t>
      </w:r>
      <w:r>
        <w:rPr>
          <w:lang w:val="en-US"/>
        </w:rPr>
        <w:t>content.</w:t>
      </w:r>
      <w:r w:rsidR="00C30847">
        <w:rPr>
          <w:lang w:val="en-US"/>
        </w:rPr>
        <w:t xml:space="preserve"> </w:t>
      </w:r>
      <w:r>
        <w:rPr>
          <w:lang w:val="en-US"/>
        </w:rPr>
        <w:t>In</w:t>
      </w:r>
      <w:r w:rsidR="00C30847">
        <w:rPr>
          <w:lang w:val="en-US"/>
        </w:rPr>
        <w:t xml:space="preserve"> </w:t>
      </w:r>
      <w:r>
        <w:rPr>
          <w:lang w:val="en-US"/>
        </w:rPr>
        <w:t>some</w:t>
      </w:r>
      <w:r w:rsidR="00C30847">
        <w:rPr>
          <w:lang w:val="en-US"/>
        </w:rPr>
        <w:t xml:space="preserve"> </w:t>
      </w:r>
      <w:r>
        <w:rPr>
          <w:lang w:val="en-US"/>
        </w:rPr>
        <w:t>cases,</w:t>
      </w:r>
      <w:r w:rsidR="00C30847">
        <w:rPr>
          <w:lang w:val="en-US"/>
        </w:rPr>
        <w:t xml:space="preserve"> </w:t>
      </w:r>
      <w:r>
        <w:rPr>
          <w:lang w:val="en-US"/>
        </w:rPr>
        <w:t>these</w:t>
      </w:r>
      <w:r w:rsidR="00C30847">
        <w:rPr>
          <w:lang w:val="en-US"/>
        </w:rPr>
        <w:t xml:space="preserve"> </w:t>
      </w:r>
      <w:r>
        <w:rPr>
          <w:lang w:val="en-US"/>
        </w:rPr>
        <w:t>links</w:t>
      </w:r>
      <w:r w:rsidR="00C30847">
        <w:rPr>
          <w:lang w:val="en-US"/>
        </w:rPr>
        <w:t xml:space="preserve"> </w:t>
      </w:r>
      <w:r>
        <w:rPr>
          <w:lang w:val="en-US"/>
        </w:rPr>
        <w:t>provide</w:t>
      </w:r>
      <w:r w:rsidR="00C30847">
        <w:rPr>
          <w:lang w:val="en-US"/>
        </w:rPr>
        <w:t xml:space="preserve"> </w:t>
      </w:r>
      <w:r>
        <w:rPr>
          <w:lang w:val="en-US"/>
        </w:rPr>
        <w:t>content</w:t>
      </w:r>
      <w:r w:rsidR="00C30847">
        <w:rPr>
          <w:lang w:val="en-US"/>
        </w:rPr>
        <w:t xml:space="preserve"> </w:t>
      </w:r>
      <w:r>
        <w:rPr>
          <w:lang w:val="en-US"/>
        </w:rPr>
        <w:t>that</w:t>
      </w:r>
      <w:r w:rsidR="00C30847">
        <w:rPr>
          <w:lang w:val="en-US"/>
        </w:rPr>
        <w:t xml:space="preserve"> </w:t>
      </w:r>
      <w:r>
        <w:rPr>
          <w:lang w:val="en-US"/>
        </w:rPr>
        <w:t>has</w:t>
      </w:r>
      <w:r w:rsidR="00C30847">
        <w:rPr>
          <w:lang w:val="en-US"/>
        </w:rPr>
        <w:t xml:space="preserve"> </w:t>
      </w:r>
      <w:r>
        <w:rPr>
          <w:lang w:val="en-US"/>
        </w:rPr>
        <w:t>been</w:t>
      </w:r>
      <w:r w:rsidR="00C30847">
        <w:rPr>
          <w:lang w:val="en-US"/>
        </w:rPr>
        <w:t xml:space="preserve"> </w:t>
      </w:r>
      <w:r>
        <w:rPr>
          <w:lang w:val="en-US"/>
        </w:rPr>
        <w:t>updated</w:t>
      </w:r>
      <w:r w:rsidR="00C30847">
        <w:rPr>
          <w:lang w:val="en-US"/>
        </w:rPr>
        <w:t xml:space="preserve"> </w:t>
      </w:r>
      <w:r>
        <w:rPr>
          <w:lang w:val="en-US"/>
        </w:rPr>
        <w:t>since</w:t>
      </w:r>
      <w:r w:rsidR="00C30847">
        <w:rPr>
          <w:lang w:val="en-US"/>
        </w:rPr>
        <w:t xml:space="preserve"> </w:t>
      </w:r>
      <w:r>
        <w:rPr>
          <w:lang w:val="en-US"/>
        </w:rPr>
        <w:t>writing.</w:t>
      </w:r>
      <w:r w:rsidR="00C30847">
        <w:rPr>
          <w:lang w:val="en-US"/>
        </w:rPr>
        <w:t xml:space="preserve"> </w:t>
      </w:r>
      <w:r>
        <w:rPr>
          <w:lang w:val="en-US"/>
        </w:rPr>
        <w:t>This</w:t>
      </w:r>
      <w:r w:rsidR="00C30847">
        <w:rPr>
          <w:lang w:val="en-US"/>
        </w:rPr>
        <w:t xml:space="preserve"> </w:t>
      </w:r>
      <w:r>
        <w:rPr>
          <w:lang w:val="en-US"/>
        </w:rPr>
        <w:t>means</w:t>
      </w:r>
      <w:r w:rsidR="00C30847">
        <w:rPr>
          <w:lang w:val="en-US"/>
        </w:rPr>
        <w:t xml:space="preserve"> </w:t>
      </w:r>
      <w:r>
        <w:rPr>
          <w:lang w:val="en-US"/>
        </w:rPr>
        <w:t>that</w:t>
      </w:r>
      <w:r w:rsidR="00C30847">
        <w:rPr>
          <w:lang w:val="en-US"/>
        </w:rPr>
        <w:t xml:space="preserve"> </w:t>
      </w:r>
      <w:r>
        <w:rPr>
          <w:lang w:val="en-US"/>
        </w:rPr>
        <w:t>readers</w:t>
      </w:r>
      <w:r w:rsidR="00C30847">
        <w:rPr>
          <w:lang w:val="en-US"/>
        </w:rPr>
        <w:t xml:space="preserve"> </w:t>
      </w:r>
      <w:r>
        <w:rPr>
          <w:lang w:val="en-US"/>
        </w:rPr>
        <w:t>can</w:t>
      </w:r>
      <w:r w:rsidR="00C30847">
        <w:rPr>
          <w:lang w:val="en-US"/>
        </w:rPr>
        <w:t xml:space="preserve"> </w:t>
      </w:r>
      <w:r>
        <w:rPr>
          <w:lang w:val="en-US"/>
        </w:rPr>
        <w:t>obtain</w:t>
      </w:r>
      <w:r w:rsidR="00C30847">
        <w:rPr>
          <w:lang w:val="en-US"/>
        </w:rPr>
        <w:t xml:space="preserve"> </w:t>
      </w:r>
      <w:r>
        <w:rPr>
          <w:lang w:val="en-US"/>
        </w:rPr>
        <w:t>up-to-date</w:t>
      </w:r>
      <w:r w:rsidR="00C30847">
        <w:rPr>
          <w:lang w:val="en-US"/>
        </w:rPr>
        <w:t xml:space="preserve"> </w:t>
      </w:r>
      <w:r>
        <w:rPr>
          <w:lang w:val="en-US"/>
        </w:rPr>
        <w:t>data</w:t>
      </w:r>
      <w:r w:rsidR="00C30847">
        <w:rPr>
          <w:lang w:val="en-US"/>
        </w:rPr>
        <w:t xml:space="preserve"> </w:t>
      </w:r>
      <w:r>
        <w:rPr>
          <w:lang w:val="en-US"/>
        </w:rPr>
        <w:t>and</w:t>
      </w:r>
      <w:r w:rsidR="00C30847">
        <w:rPr>
          <w:lang w:val="en-US"/>
        </w:rPr>
        <w:t xml:space="preserve"> </w:t>
      </w:r>
      <w:r>
        <w:rPr>
          <w:lang w:val="en-US"/>
        </w:rPr>
        <w:t>information</w:t>
      </w:r>
      <w:r w:rsidR="00C30847">
        <w:rPr>
          <w:lang w:val="en-US"/>
        </w:rPr>
        <w:t xml:space="preserve"> </w:t>
      </w:r>
      <w:r>
        <w:rPr>
          <w:lang w:val="en-US"/>
        </w:rPr>
        <w:t>in</w:t>
      </w:r>
      <w:r w:rsidR="00C30847">
        <w:rPr>
          <w:lang w:val="en-US"/>
        </w:rPr>
        <w:t xml:space="preserve"> </w:t>
      </w:r>
      <w:r>
        <w:rPr>
          <w:lang w:val="en-US"/>
        </w:rPr>
        <w:t>greater</w:t>
      </w:r>
      <w:r w:rsidR="00C30847">
        <w:rPr>
          <w:lang w:val="en-US"/>
        </w:rPr>
        <w:t xml:space="preserve"> </w:t>
      </w:r>
      <w:r>
        <w:rPr>
          <w:lang w:val="en-US"/>
        </w:rPr>
        <w:t>detail.</w:t>
      </w:r>
    </w:p>
    <w:p w14:paraId="4C762DEE" w14:textId="01EE5DBA" w:rsidR="00972EBD" w:rsidRDefault="00972EBD" w:rsidP="00972EBD">
      <w:pPr>
        <w:pStyle w:val="Body"/>
      </w:pPr>
      <w:r>
        <w:rPr>
          <w:lang w:val="en-US"/>
        </w:rPr>
        <w:t>The</w:t>
      </w:r>
      <w:r w:rsidR="00C30847">
        <w:rPr>
          <w:lang w:val="en-US"/>
        </w:rPr>
        <w:t xml:space="preserve"> </w:t>
      </w:r>
      <w:r>
        <w:rPr>
          <w:lang w:val="en-US"/>
        </w:rPr>
        <w:t>articles</w:t>
      </w:r>
      <w:r w:rsidR="00C30847">
        <w:rPr>
          <w:lang w:val="en-US"/>
        </w:rPr>
        <w:t xml:space="preserve"> </w:t>
      </w:r>
      <w:r>
        <w:rPr>
          <w:lang w:val="en-US"/>
        </w:rPr>
        <w:t>presented</w:t>
      </w:r>
      <w:r w:rsidR="00C30847">
        <w:rPr>
          <w:lang w:val="en-US"/>
        </w:rPr>
        <w:t xml:space="preserve"> </w:t>
      </w:r>
      <w:r>
        <w:rPr>
          <w:lang w:val="en-US"/>
        </w:rPr>
        <w:t>in</w:t>
      </w:r>
      <w:r w:rsidR="00C30847">
        <w:rPr>
          <w:lang w:val="en-US"/>
        </w:rPr>
        <w:t xml:space="preserve"> </w:t>
      </w:r>
      <w:r>
        <w:rPr>
          <w:lang w:val="en-US"/>
        </w:rPr>
        <w:t>this</w:t>
      </w:r>
      <w:r w:rsidR="00C30847">
        <w:rPr>
          <w:lang w:val="en-US"/>
        </w:rPr>
        <w:t xml:space="preserve"> </w:t>
      </w:r>
      <w:r>
        <w:rPr>
          <w:lang w:val="en-US"/>
        </w:rPr>
        <w:t>report</w:t>
      </w:r>
      <w:r w:rsidR="00C30847">
        <w:rPr>
          <w:lang w:val="en-US"/>
        </w:rPr>
        <w:t xml:space="preserve"> </w:t>
      </w:r>
      <w:r>
        <w:rPr>
          <w:lang w:val="en-US"/>
        </w:rPr>
        <w:t>do</w:t>
      </w:r>
      <w:r w:rsidR="00C30847">
        <w:rPr>
          <w:lang w:val="en-US"/>
        </w:rPr>
        <w:t xml:space="preserve"> </w:t>
      </w:r>
      <w:r>
        <w:rPr>
          <w:lang w:val="en-US"/>
        </w:rPr>
        <w:t>not</w:t>
      </w:r>
      <w:r w:rsidR="00C30847">
        <w:rPr>
          <w:lang w:val="en-US"/>
        </w:rPr>
        <w:t xml:space="preserve"> </w:t>
      </w:r>
      <w:proofErr w:type="gramStart"/>
      <w:r>
        <w:rPr>
          <w:lang w:val="en-US"/>
        </w:rPr>
        <w:t>represent</w:t>
      </w:r>
      <w:proofErr w:type="gramEnd"/>
      <w:r w:rsidR="00C30847">
        <w:rPr>
          <w:lang w:val="en-US"/>
        </w:rPr>
        <w:t xml:space="preserve"> </w:t>
      </w:r>
      <w:r>
        <w:rPr>
          <w:lang w:val="en-US"/>
        </w:rPr>
        <w:t>an</w:t>
      </w:r>
      <w:r w:rsidR="00C30847">
        <w:rPr>
          <w:lang w:val="en-US"/>
        </w:rPr>
        <w:t xml:space="preserve"> </w:t>
      </w:r>
      <w:r>
        <w:rPr>
          <w:lang w:val="en-US"/>
        </w:rPr>
        <w:t>exhaustive</w:t>
      </w:r>
      <w:r w:rsidR="00C30847">
        <w:rPr>
          <w:lang w:val="en-US"/>
        </w:rPr>
        <w:t xml:space="preserve"> </w:t>
      </w:r>
      <w:r>
        <w:rPr>
          <w:lang w:val="en-US"/>
        </w:rPr>
        <w:t>examination</w:t>
      </w:r>
      <w:r w:rsidR="00C30847">
        <w:rPr>
          <w:lang w:val="en-US"/>
        </w:rPr>
        <w:t xml:space="preserve"> </w:t>
      </w:r>
      <w:r>
        <w:rPr>
          <w:lang w:val="en-US"/>
        </w:rPr>
        <w:t>of</w:t>
      </w:r>
      <w:r w:rsidR="00C30847">
        <w:rPr>
          <w:lang w:val="en-US"/>
        </w:rPr>
        <w:t xml:space="preserve"> </w:t>
      </w:r>
      <w:r>
        <w:rPr>
          <w:lang w:val="en-US"/>
        </w:rPr>
        <w:t>each</w:t>
      </w:r>
      <w:r w:rsidR="00C30847">
        <w:rPr>
          <w:lang w:val="en-US"/>
        </w:rPr>
        <w:t xml:space="preserve"> </w:t>
      </w:r>
      <w:r>
        <w:rPr>
          <w:lang w:val="en-US"/>
        </w:rPr>
        <w:t>topic;</w:t>
      </w:r>
      <w:r w:rsidR="00C30847">
        <w:rPr>
          <w:lang w:val="en-US"/>
        </w:rPr>
        <w:t xml:space="preserve"> </w:t>
      </w:r>
      <w:r>
        <w:rPr>
          <w:lang w:val="en-US"/>
        </w:rPr>
        <w:t>rather</w:t>
      </w:r>
      <w:r w:rsidR="00C30847">
        <w:rPr>
          <w:lang w:val="en-US"/>
        </w:rPr>
        <w:t xml:space="preserve"> </w:t>
      </w:r>
      <w:r>
        <w:rPr>
          <w:lang w:val="en-US"/>
        </w:rPr>
        <w:t>they</w:t>
      </w:r>
      <w:r w:rsidR="00C30847">
        <w:rPr>
          <w:lang w:val="en-US"/>
        </w:rPr>
        <w:t xml:space="preserve"> </w:t>
      </w:r>
      <w:r>
        <w:rPr>
          <w:lang w:val="en-US"/>
        </w:rPr>
        <w:t>present</w:t>
      </w:r>
      <w:r w:rsidR="00C30847">
        <w:rPr>
          <w:lang w:val="en-US"/>
        </w:rPr>
        <w:t xml:space="preserve"> </w:t>
      </w:r>
      <w:r>
        <w:rPr>
          <w:lang w:val="en-US"/>
        </w:rPr>
        <w:t>an</w:t>
      </w:r>
      <w:r w:rsidR="00C30847">
        <w:rPr>
          <w:lang w:val="en-US"/>
        </w:rPr>
        <w:t xml:space="preserve"> </w:t>
      </w:r>
      <w:r>
        <w:rPr>
          <w:lang w:val="en-US"/>
        </w:rPr>
        <w:t>overview</w:t>
      </w:r>
      <w:r w:rsidR="00C30847">
        <w:rPr>
          <w:lang w:val="en-US"/>
        </w:rPr>
        <w:t xml:space="preserve"> </w:t>
      </w:r>
      <w:r>
        <w:rPr>
          <w:lang w:val="en-US"/>
        </w:rPr>
        <w:t>of</w:t>
      </w:r>
      <w:r w:rsidR="00C30847">
        <w:rPr>
          <w:lang w:val="en-US"/>
        </w:rPr>
        <w:t xml:space="preserve"> </w:t>
      </w:r>
      <w:r>
        <w:rPr>
          <w:lang w:val="en-US"/>
        </w:rPr>
        <w:t>each</w:t>
      </w:r>
      <w:r w:rsidR="00C30847">
        <w:rPr>
          <w:lang w:val="en-US"/>
        </w:rPr>
        <w:t xml:space="preserve"> </w:t>
      </w:r>
      <w:r>
        <w:rPr>
          <w:lang w:val="en-US"/>
        </w:rPr>
        <w:t>topic</w:t>
      </w:r>
      <w:r w:rsidR="00C30847">
        <w:rPr>
          <w:lang w:val="en-US"/>
        </w:rPr>
        <w:t xml:space="preserve"> </w:t>
      </w:r>
      <w:r>
        <w:rPr>
          <w:lang w:val="en-US"/>
        </w:rPr>
        <w:t>with</w:t>
      </w:r>
      <w:r w:rsidR="00C30847">
        <w:rPr>
          <w:lang w:val="en-US"/>
        </w:rPr>
        <w:t xml:space="preserve"> </w:t>
      </w:r>
      <w:r>
        <w:rPr>
          <w:lang w:val="en-US"/>
        </w:rPr>
        <w:t>links</w:t>
      </w:r>
      <w:r w:rsidR="00C30847">
        <w:rPr>
          <w:lang w:val="en-US"/>
        </w:rPr>
        <w:t xml:space="preserve"> </w:t>
      </w:r>
      <w:r>
        <w:rPr>
          <w:lang w:val="en-US"/>
        </w:rPr>
        <w:t>to</w:t>
      </w:r>
      <w:r w:rsidR="00C30847">
        <w:rPr>
          <w:lang w:val="en-US"/>
        </w:rPr>
        <w:t xml:space="preserve"> </w:t>
      </w:r>
      <w:r>
        <w:rPr>
          <w:lang w:val="en-US"/>
        </w:rPr>
        <w:t>other</w:t>
      </w:r>
      <w:r w:rsidR="00C30847">
        <w:rPr>
          <w:lang w:val="en-US"/>
        </w:rPr>
        <w:t xml:space="preserve"> </w:t>
      </w:r>
      <w:r>
        <w:rPr>
          <w:lang w:val="en-US"/>
        </w:rPr>
        <w:t>reports</w:t>
      </w:r>
      <w:r w:rsidR="00C30847">
        <w:rPr>
          <w:lang w:val="en-US"/>
        </w:rPr>
        <w:t xml:space="preserve"> </w:t>
      </w:r>
      <w:r>
        <w:rPr>
          <w:lang w:val="en-US"/>
        </w:rPr>
        <w:t>for</w:t>
      </w:r>
      <w:r w:rsidR="00C30847">
        <w:rPr>
          <w:lang w:val="en-US"/>
        </w:rPr>
        <w:t xml:space="preserve"> </w:t>
      </w:r>
      <w:r>
        <w:rPr>
          <w:lang w:val="en-US"/>
        </w:rPr>
        <w:t>more</w:t>
      </w:r>
      <w:r w:rsidR="00C30847">
        <w:rPr>
          <w:lang w:val="en-US"/>
        </w:rPr>
        <w:t xml:space="preserve"> </w:t>
      </w:r>
      <w:r>
        <w:rPr>
          <w:lang w:val="en-US"/>
        </w:rPr>
        <w:t>detailed</w:t>
      </w:r>
      <w:r w:rsidR="00C30847">
        <w:rPr>
          <w:lang w:val="en-US"/>
        </w:rPr>
        <w:t xml:space="preserve"> </w:t>
      </w:r>
      <w:r>
        <w:rPr>
          <w:lang w:val="en-US"/>
        </w:rPr>
        <w:t>information</w:t>
      </w:r>
      <w:r w:rsidR="00C30847">
        <w:rPr>
          <w:lang w:val="en-US"/>
        </w:rPr>
        <w:t xml:space="preserve"> </w:t>
      </w:r>
      <w:r>
        <w:rPr>
          <w:lang w:val="en-US"/>
        </w:rPr>
        <w:t>or</w:t>
      </w:r>
      <w:r w:rsidR="00C30847">
        <w:rPr>
          <w:lang w:val="en-US"/>
        </w:rPr>
        <w:t xml:space="preserve"> </w:t>
      </w:r>
      <w:r>
        <w:rPr>
          <w:lang w:val="en-US"/>
        </w:rPr>
        <w:t>other</w:t>
      </w:r>
      <w:r w:rsidR="00C30847">
        <w:rPr>
          <w:lang w:val="en-US"/>
        </w:rPr>
        <w:t xml:space="preserve"> </w:t>
      </w:r>
      <w:r>
        <w:rPr>
          <w:lang w:val="en-US"/>
        </w:rPr>
        <w:t>topics</w:t>
      </w:r>
      <w:r w:rsidR="00C30847">
        <w:rPr>
          <w:lang w:val="en-US"/>
        </w:rPr>
        <w:t xml:space="preserve"> </w:t>
      </w:r>
      <w:r>
        <w:rPr>
          <w:lang w:val="en-US"/>
        </w:rPr>
        <w:t>not</w:t>
      </w:r>
      <w:r w:rsidR="00C30847">
        <w:rPr>
          <w:lang w:val="en-US"/>
        </w:rPr>
        <w:t xml:space="preserve"> </w:t>
      </w:r>
      <w:r>
        <w:rPr>
          <w:lang w:val="en-US"/>
        </w:rPr>
        <w:t>covered</w:t>
      </w:r>
      <w:r w:rsidR="00C30847">
        <w:rPr>
          <w:lang w:val="en-US"/>
        </w:rPr>
        <w:t xml:space="preserve"> </w:t>
      </w:r>
      <w:r>
        <w:rPr>
          <w:lang w:val="en-US"/>
        </w:rPr>
        <w:t>in</w:t>
      </w:r>
      <w:r w:rsidR="00C30847">
        <w:rPr>
          <w:lang w:val="en-US"/>
        </w:rPr>
        <w:t xml:space="preserve"> </w:t>
      </w:r>
      <w:r>
        <w:rPr>
          <w:lang w:val="en-US"/>
        </w:rPr>
        <w:t>this</w:t>
      </w:r>
      <w:r w:rsidR="00C30847">
        <w:rPr>
          <w:lang w:val="en-US"/>
        </w:rPr>
        <w:t xml:space="preserve"> </w:t>
      </w:r>
      <w:r>
        <w:rPr>
          <w:lang w:val="en-US"/>
        </w:rPr>
        <w:t>report.</w:t>
      </w:r>
    </w:p>
    <w:p w14:paraId="6CCCE23E" w14:textId="55AF550F" w:rsidR="00972EBD" w:rsidRDefault="00972EBD" w:rsidP="00972EBD">
      <w:pPr>
        <w:pStyle w:val="Body"/>
      </w:pPr>
      <w:r>
        <w:t>T</w:t>
      </w:r>
      <w:proofErr w:type="spellStart"/>
      <w:r>
        <w:rPr>
          <w:lang w:val="en-US"/>
        </w:rPr>
        <w:t>hroughout</w:t>
      </w:r>
      <w:proofErr w:type="spellEnd"/>
      <w:r w:rsidR="00C30847">
        <w:rPr>
          <w:lang w:val="en-US"/>
        </w:rPr>
        <w:t xml:space="preserve"> </w:t>
      </w:r>
      <w:r>
        <w:rPr>
          <w:lang w:val="en-US"/>
        </w:rPr>
        <w:t>this</w:t>
      </w:r>
      <w:r w:rsidR="00C30847">
        <w:rPr>
          <w:lang w:val="en-US"/>
        </w:rPr>
        <w:t xml:space="preserve"> </w:t>
      </w:r>
      <w:r>
        <w:rPr>
          <w:lang w:val="en-US"/>
        </w:rPr>
        <w:t>report,</w:t>
      </w:r>
      <w:r w:rsidR="00C30847">
        <w:rPr>
          <w:lang w:val="en-US"/>
        </w:rPr>
        <w:t xml:space="preserve"> </w:t>
      </w:r>
      <w:r>
        <w:rPr>
          <w:lang w:val="en-US"/>
        </w:rPr>
        <w:t>the</w:t>
      </w:r>
      <w:r w:rsidR="00C30847">
        <w:rPr>
          <w:lang w:val="en-US"/>
        </w:rPr>
        <w:t xml:space="preserve"> </w:t>
      </w:r>
      <w:r>
        <w:rPr>
          <w:lang w:val="en-US"/>
        </w:rPr>
        <w:t>word</w:t>
      </w:r>
      <w:r w:rsidR="00C30847">
        <w:rPr>
          <w:lang w:val="en-US"/>
        </w:rPr>
        <w:t xml:space="preserve"> </w:t>
      </w:r>
      <w:r>
        <w:rPr>
          <w:lang w:val="en-US"/>
        </w:rPr>
        <w:t>'department'</w:t>
      </w:r>
      <w:r w:rsidR="00C30847">
        <w:rPr>
          <w:lang w:val="en-US"/>
        </w:rPr>
        <w:t xml:space="preserve"> </w:t>
      </w:r>
      <w:r>
        <w:rPr>
          <w:lang w:val="en-US"/>
        </w:rPr>
        <w:t>refers</w:t>
      </w:r>
      <w:r w:rsidR="00C30847">
        <w:rPr>
          <w:lang w:val="en-US"/>
        </w:rPr>
        <w:t xml:space="preserve"> </w:t>
      </w:r>
      <w:r>
        <w:rPr>
          <w:lang w:val="en-US"/>
        </w:rPr>
        <w:t>to</w:t>
      </w:r>
      <w:r w:rsidR="00C30847">
        <w:rPr>
          <w:lang w:val="en-US"/>
        </w:rPr>
        <w:t xml:space="preserve"> </w:t>
      </w:r>
      <w:r>
        <w:rPr>
          <w:lang w:val="en-US"/>
        </w:rPr>
        <w:t>the</w:t>
      </w:r>
      <w:r w:rsidR="00C30847">
        <w:rPr>
          <w:lang w:val="en-US"/>
        </w:rPr>
        <w:t xml:space="preserve"> </w:t>
      </w:r>
      <w:r>
        <w:rPr>
          <w:lang w:val="en-US"/>
        </w:rPr>
        <w:t>Victorian</w:t>
      </w:r>
      <w:r w:rsidR="00C30847">
        <w:rPr>
          <w:lang w:val="en-US"/>
        </w:rPr>
        <w:t xml:space="preserve"> </w:t>
      </w:r>
      <w:r>
        <w:rPr>
          <w:lang w:val="en-US"/>
        </w:rPr>
        <w:t>Department</w:t>
      </w:r>
      <w:r w:rsidR="00C30847">
        <w:rPr>
          <w:lang w:val="en-US"/>
        </w:rPr>
        <w:t xml:space="preserve"> </w:t>
      </w:r>
      <w:r>
        <w:rPr>
          <w:lang w:val="en-US"/>
        </w:rPr>
        <w:t>of</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Human</w:t>
      </w:r>
      <w:r w:rsidR="00C30847">
        <w:rPr>
          <w:lang w:val="en-US"/>
        </w:rPr>
        <w:t xml:space="preserve"> </w:t>
      </w:r>
      <w:r>
        <w:rPr>
          <w:lang w:val="en-US"/>
        </w:rPr>
        <w:t>Services.</w:t>
      </w:r>
    </w:p>
    <w:p w14:paraId="15C0A06F" w14:textId="144CF59C" w:rsidR="00972EBD" w:rsidRDefault="00972EBD" w:rsidP="00972EBD">
      <w:pPr>
        <w:pStyle w:val="Heading1"/>
        <w:rPr>
          <w:w w:val="95"/>
        </w:rPr>
      </w:pPr>
      <w:bookmarkStart w:id="10" w:name="_Toc219099658"/>
      <w:r>
        <w:rPr>
          <w:w w:val="95"/>
        </w:rPr>
        <w:t>Who</w:t>
      </w:r>
      <w:r w:rsidR="00C30847">
        <w:rPr>
          <w:w w:val="95"/>
        </w:rPr>
        <w:t xml:space="preserve"> </w:t>
      </w:r>
      <w:r>
        <w:rPr>
          <w:w w:val="95"/>
        </w:rPr>
        <w:t>we</w:t>
      </w:r>
      <w:r w:rsidR="00C30847">
        <w:rPr>
          <w:w w:val="95"/>
        </w:rPr>
        <w:t xml:space="preserve"> </w:t>
      </w:r>
      <w:r>
        <w:rPr>
          <w:w w:val="95"/>
        </w:rPr>
        <w:t>are</w:t>
      </w:r>
      <w:bookmarkEnd w:id="10"/>
    </w:p>
    <w:p w14:paraId="5EC8D199" w14:textId="6E9EC603" w:rsidR="00972EBD" w:rsidRDefault="00972EBD" w:rsidP="00972EBD">
      <w:pPr>
        <w:pStyle w:val="Body"/>
      </w:pPr>
      <w:r>
        <w:rPr>
          <w:lang w:val="en-US"/>
        </w:rPr>
        <w:t>Discussing</w:t>
      </w:r>
      <w:r w:rsidR="00C30847">
        <w:rPr>
          <w:lang w:val="en-US"/>
        </w:rPr>
        <w:t xml:space="preserve"> </w:t>
      </w:r>
      <w:r>
        <w:rPr>
          <w:lang w:val="en-US"/>
        </w:rPr>
        <w:t>population</w:t>
      </w:r>
      <w:r w:rsidR="00C30847">
        <w:rPr>
          <w:lang w:val="en-US"/>
        </w:rPr>
        <w:t xml:space="preserve"> </w:t>
      </w:r>
      <w:r>
        <w:rPr>
          <w:lang w:val="en-US"/>
        </w:rPr>
        <w:t>and</w:t>
      </w:r>
      <w:r w:rsidR="00C30847">
        <w:rPr>
          <w:lang w:val="en-US"/>
        </w:rPr>
        <w:t xml:space="preserve"> </w:t>
      </w:r>
      <w:r>
        <w:rPr>
          <w:lang w:val="en-US"/>
        </w:rPr>
        <w:t>other</w:t>
      </w:r>
      <w:r w:rsidR="00C30847">
        <w:rPr>
          <w:lang w:val="en-US"/>
        </w:rPr>
        <w:t xml:space="preserve"> </w:t>
      </w:r>
      <w:r>
        <w:rPr>
          <w:lang w:val="en-US"/>
        </w:rPr>
        <w:t>demographic</w:t>
      </w:r>
      <w:r w:rsidR="00C30847">
        <w:rPr>
          <w:lang w:val="en-US"/>
        </w:rPr>
        <w:t xml:space="preserve"> </w:t>
      </w:r>
      <w:r>
        <w:rPr>
          <w:lang w:val="en-US"/>
        </w:rPr>
        <w:t>data</w:t>
      </w:r>
      <w:r w:rsidR="00C30847">
        <w:rPr>
          <w:lang w:val="en-US"/>
        </w:rPr>
        <w:t xml:space="preserve"> </w:t>
      </w:r>
      <w:r>
        <w:rPr>
          <w:lang w:val="en-US"/>
        </w:rPr>
        <w:t>about</w:t>
      </w:r>
      <w:r w:rsidR="00C30847">
        <w:rPr>
          <w:lang w:val="en-US"/>
        </w:rPr>
        <w:t xml:space="preserve"> </w:t>
      </w:r>
      <w:r>
        <w:rPr>
          <w:lang w:val="en-US"/>
        </w:rPr>
        <w:t>Victorians.</w:t>
      </w:r>
    </w:p>
    <w:p w14:paraId="591DCC79" w14:textId="2908D8DA" w:rsidR="00972EBD" w:rsidRDefault="00972EBD" w:rsidP="00972EBD">
      <w:pPr>
        <w:pStyle w:val="Body"/>
      </w:pPr>
      <w:r>
        <w:rPr>
          <w:lang w:val="en-US"/>
        </w:rPr>
        <w:t>This</w:t>
      </w:r>
      <w:r w:rsidR="00C30847">
        <w:rPr>
          <w:lang w:val="en-US"/>
        </w:rPr>
        <w:t xml:space="preserve"> </w:t>
      </w:r>
      <w:r>
        <w:rPr>
          <w:lang w:val="en-US"/>
        </w:rPr>
        <w:t>section</w:t>
      </w:r>
      <w:r w:rsidR="00C30847">
        <w:rPr>
          <w:lang w:val="en-US"/>
        </w:rPr>
        <w:t xml:space="preserve"> </w:t>
      </w:r>
      <w:r>
        <w:rPr>
          <w:lang w:val="en-US"/>
        </w:rPr>
        <w:t>of</w:t>
      </w:r>
      <w:r w:rsidR="00C30847">
        <w:rPr>
          <w:lang w:val="en-US"/>
        </w:rPr>
        <w:t xml:space="preserve"> </w:t>
      </w:r>
      <w:r>
        <w:rPr>
          <w:lang w:val="en-US"/>
        </w:rPr>
        <w:t>the</w:t>
      </w:r>
      <w:r w:rsidR="00C30847">
        <w:rPr>
          <w:lang w:val="en-US"/>
        </w:rPr>
        <w:t xml:space="preserve"> </w:t>
      </w:r>
      <w:r>
        <w:rPr>
          <w:lang w:val="en-US"/>
        </w:rPr>
        <w:t>Chief</w:t>
      </w:r>
      <w:r w:rsidR="00C30847">
        <w:rPr>
          <w:lang w:val="en-US"/>
        </w:rPr>
        <w:t xml:space="preserve"> </w:t>
      </w:r>
      <w:r>
        <w:rPr>
          <w:lang w:val="en-US"/>
        </w:rPr>
        <w:t>Health</w:t>
      </w:r>
      <w:r w:rsidR="00C30847">
        <w:rPr>
          <w:lang w:val="en-US"/>
        </w:rPr>
        <w:t xml:space="preserve"> </w:t>
      </w:r>
      <w:r>
        <w:rPr>
          <w:lang w:val="en-US"/>
        </w:rPr>
        <w:t>Officer</w:t>
      </w:r>
      <w:r w:rsidR="00C30847">
        <w:rPr>
          <w:lang w:val="en-US"/>
        </w:rPr>
        <w:t xml:space="preserve"> </w:t>
      </w:r>
      <w:r>
        <w:rPr>
          <w:lang w:val="en-US"/>
        </w:rPr>
        <w:t>report</w:t>
      </w:r>
      <w:r w:rsidR="00C30847">
        <w:rPr>
          <w:lang w:val="en-US"/>
        </w:rPr>
        <w:t xml:space="preserve"> </w:t>
      </w:r>
      <w:r>
        <w:rPr>
          <w:lang w:val="en-US"/>
        </w:rPr>
        <w:t>looks</w:t>
      </w:r>
      <w:r w:rsidR="00C30847">
        <w:rPr>
          <w:lang w:val="en-US"/>
        </w:rPr>
        <w:t xml:space="preserve"> </w:t>
      </w:r>
      <w:r>
        <w:rPr>
          <w:lang w:val="en-US"/>
        </w:rPr>
        <w:t>at</w:t>
      </w:r>
      <w:r w:rsidR="00C30847">
        <w:rPr>
          <w:lang w:val="en-US"/>
        </w:rPr>
        <w:t xml:space="preserve"> </w:t>
      </w:r>
      <w:r>
        <w:rPr>
          <w:lang w:val="en-US"/>
        </w:rPr>
        <w:t>population</w:t>
      </w:r>
      <w:r w:rsidR="00C30847">
        <w:rPr>
          <w:lang w:val="en-US"/>
        </w:rPr>
        <w:t xml:space="preserve"> </w:t>
      </w:r>
      <w:r>
        <w:rPr>
          <w:lang w:val="en-US"/>
        </w:rPr>
        <w:t>and</w:t>
      </w:r>
      <w:r w:rsidR="00C30847">
        <w:rPr>
          <w:lang w:val="en-US"/>
        </w:rPr>
        <w:t xml:space="preserve"> </w:t>
      </w:r>
      <w:r>
        <w:rPr>
          <w:lang w:val="en-US"/>
        </w:rPr>
        <w:t>other</w:t>
      </w:r>
      <w:r w:rsidR="00C30847">
        <w:rPr>
          <w:lang w:val="en-US"/>
        </w:rPr>
        <w:t xml:space="preserve"> </w:t>
      </w:r>
      <w:r>
        <w:rPr>
          <w:lang w:val="en-US"/>
        </w:rPr>
        <w:t>demographic</w:t>
      </w:r>
      <w:r w:rsidR="00C30847">
        <w:rPr>
          <w:lang w:val="en-US"/>
        </w:rPr>
        <w:t xml:space="preserve"> </w:t>
      </w:r>
      <w:r>
        <w:rPr>
          <w:lang w:val="en-US"/>
        </w:rPr>
        <w:t>data</w:t>
      </w:r>
      <w:r w:rsidR="00C30847">
        <w:rPr>
          <w:lang w:val="en-US"/>
        </w:rPr>
        <w:t xml:space="preserve"> </w:t>
      </w:r>
      <w:r>
        <w:rPr>
          <w:lang w:val="en-US"/>
        </w:rPr>
        <w:t>about</w:t>
      </w:r>
      <w:r w:rsidR="00C30847">
        <w:rPr>
          <w:lang w:val="en-US"/>
        </w:rPr>
        <w:t xml:space="preserve"> </w:t>
      </w:r>
      <w:r>
        <w:rPr>
          <w:lang w:val="en-US"/>
        </w:rPr>
        <w:t>Victorians.</w:t>
      </w:r>
    </w:p>
    <w:p w14:paraId="681773DD" w14:textId="472BA726" w:rsidR="00972EBD" w:rsidRDefault="00972EBD" w:rsidP="00972EBD">
      <w:pPr>
        <w:pStyle w:val="Body"/>
      </w:pPr>
      <w:r>
        <w:rPr>
          <w:lang w:val="en-US"/>
        </w:rPr>
        <w:t>It</w:t>
      </w:r>
      <w:r w:rsidR="00C30847">
        <w:rPr>
          <w:lang w:val="en-US"/>
        </w:rPr>
        <w:t xml:space="preserve"> </w:t>
      </w:r>
      <w:r>
        <w:rPr>
          <w:lang w:val="en-US"/>
        </w:rPr>
        <w:t>includes</w:t>
      </w:r>
      <w:r w:rsidR="00C30847">
        <w:rPr>
          <w:lang w:val="en-US"/>
        </w:rPr>
        <w:t xml:space="preserve"> </w:t>
      </w:r>
      <w:r>
        <w:rPr>
          <w:lang w:val="en-US"/>
        </w:rPr>
        <w:t>information</w:t>
      </w:r>
      <w:r w:rsidR="00C30847">
        <w:rPr>
          <w:lang w:val="en-US"/>
        </w:rPr>
        <w:t xml:space="preserve"> </w:t>
      </w:r>
      <w:r>
        <w:rPr>
          <w:lang w:val="en-US"/>
        </w:rPr>
        <w:t>about:</w:t>
      </w:r>
    </w:p>
    <w:p w14:paraId="66C4D11B" w14:textId="267EE23D" w:rsidR="00972EBD" w:rsidRDefault="00972EBD" w:rsidP="003B12A3">
      <w:pPr>
        <w:pStyle w:val="Bullet1"/>
      </w:pPr>
      <w:r>
        <w:rPr>
          <w:lang w:val="en-US"/>
        </w:rPr>
        <w:t>age</w:t>
      </w:r>
      <w:r w:rsidR="00C30847">
        <w:rPr>
          <w:lang w:val="en-US"/>
        </w:rPr>
        <w:t xml:space="preserve"> </w:t>
      </w:r>
      <w:r>
        <w:rPr>
          <w:lang w:val="en-US"/>
        </w:rPr>
        <w:t>and</w:t>
      </w:r>
      <w:r w:rsidR="00C30847">
        <w:rPr>
          <w:lang w:val="en-US"/>
        </w:rPr>
        <w:t xml:space="preserve"> </w:t>
      </w:r>
      <w:r>
        <w:rPr>
          <w:lang w:val="en-US"/>
        </w:rPr>
        <w:t>sex</w:t>
      </w:r>
      <w:r w:rsidR="00C30847">
        <w:rPr>
          <w:lang w:val="en-US"/>
        </w:rPr>
        <w:t xml:space="preserve"> </w:t>
      </w:r>
      <w:r>
        <w:rPr>
          <w:lang w:val="en-US"/>
        </w:rPr>
        <w:t>distribution</w:t>
      </w:r>
    </w:p>
    <w:p w14:paraId="2796E143" w14:textId="1E0B004B" w:rsidR="00972EBD" w:rsidRDefault="00972EBD" w:rsidP="003B12A3">
      <w:pPr>
        <w:pStyle w:val="Bullet1"/>
      </w:pPr>
      <w:r>
        <w:rPr>
          <w:lang w:val="en-US"/>
        </w:rPr>
        <w:t>Aboriginal</w:t>
      </w:r>
      <w:r w:rsidR="00C30847">
        <w:rPr>
          <w:lang w:val="en-US"/>
        </w:rPr>
        <w:t xml:space="preserve"> </w:t>
      </w:r>
      <w:r>
        <w:rPr>
          <w:lang w:val="en-US"/>
        </w:rPr>
        <w:t>and</w:t>
      </w:r>
      <w:r w:rsidR="00C30847">
        <w:rPr>
          <w:lang w:val="en-US"/>
        </w:rPr>
        <w:t xml:space="preserve"> </w:t>
      </w:r>
      <w:r>
        <w:rPr>
          <w:lang w:val="en-US"/>
        </w:rPr>
        <w:t>Torres</w:t>
      </w:r>
      <w:r w:rsidR="00C30847">
        <w:rPr>
          <w:lang w:val="en-US"/>
        </w:rPr>
        <w:t xml:space="preserve"> </w:t>
      </w:r>
      <w:r>
        <w:rPr>
          <w:lang w:val="en-US"/>
        </w:rPr>
        <w:t>Strait</w:t>
      </w:r>
      <w:r w:rsidR="00C30847">
        <w:rPr>
          <w:lang w:val="en-US"/>
        </w:rPr>
        <w:t xml:space="preserve"> </w:t>
      </w:r>
      <w:r>
        <w:rPr>
          <w:lang w:val="en-US"/>
        </w:rPr>
        <w:t>Islander</w:t>
      </w:r>
      <w:r w:rsidR="00C30847">
        <w:rPr>
          <w:lang w:val="en-US"/>
        </w:rPr>
        <w:t xml:space="preserve"> </w:t>
      </w:r>
      <w:r>
        <w:rPr>
          <w:lang w:val="en-US"/>
        </w:rPr>
        <w:t>Victorians</w:t>
      </w:r>
    </w:p>
    <w:p w14:paraId="624C82C2" w14:textId="667D7C9A" w:rsidR="00972EBD" w:rsidRDefault="00972EBD" w:rsidP="003B12A3">
      <w:pPr>
        <w:pStyle w:val="Bullet1"/>
      </w:pPr>
      <w:r>
        <w:rPr>
          <w:lang w:val="en-US"/>
        </w:rPr>
        <w:t>rural</w:t>
      </w:r>
      <w:r w:rsidR="00C30847">
        <w:rPr>
          <w:lang w:val="en-US"/>
        </w:rPr>
        <w:t xml:space="preserve"> </w:t>
      </w:r>
      <w:r>
        <w:rPr>
          <w:lang w:val="en-US"/>
        </w:rPr>
        <w:t>and</w:t>
      </w:r>
      <w:r w:rsidR="00C30847">
        <w:rPr>
          <w:lang w:val="en-US"/>
        </w:rPr>
        <w:t xml:space="preserve"> </w:t>
      </w:r>
      <w:r>
        <w:rPr>
          <w:lang w:val="en-US"/>
        </w:rPr>
        <w:t>regional</w:t>
      </w:r>
      <w:r w:rsidR="00C30847">
        <w:rPr>
          <w:lang w:val="en-US"/>
        </w:rPr>
        <w:t xml:space="preserve"> </w:t>
      </w:r>
      <w:r>
        <w:rPr>
          <w:lang w:val="en-US"/>
        </w:rPr>
        <w:t>Victorians</w:t>
      </w:r>
    </w:p>
    <w:p w14:paraId="2C4127E4" w14:textId="72916AFA" w:rsidR="00972EBD" w:rsidRDefault="00972EBD" w:rsidP="003B12A3">
      <w:pPr>
        <w:pStyle w:val="Bullet1"/>
      </w:pPr>
      <w:r>
        <w:rPr>
          <w:lang w:val="en-US"/>
        </w:rPr>
        <w:t>cultural</w:t>
      </w:r>
      <w:r w:rsidR="00C30847">
        <w:rPr>
          <w:lang w:val="en-US"/>
        </w:rPr>
        <w:t xml:space="preserve"> </w:t>
      </w:r>
      <w:r>
        <w:rPr>
          <w:lang w:val="en-US"/>
        </w:rPr>
        <w:t>diversity</w:t>
      </w:r>
    </w:p>
    <w:p w14:paraId="5AA42061" w14:textId="5F3E2BF5" w:rsidR="00972EBD" w:rsidRDefault="00972EBD" w:rsidP="003B12A3">
      <w:pPr>
        <w:pStyle w:val="Bullet1"/>
      </w:pPr>
      <w:r>
        <w:rPr>
          <w:lang w:val="en-US"/>
        </w:rPr>
        <w:t>lesbian,</w:t>
      </w:r>
      <w:r w:rsidR="00C30847">
        <w:rPr>
          <w:lang w:val="en-US"/>
        </w:rPr>
        <w:t xml:space="preserve"> </w:t>
      </w:r>
      <w:r>
        <w:rPr>
          <w:lang w:val="en-US"/>
        </w:rPr>
        <w:t>gay,</w:t>
      </w:r>
      <w:r w:rsidR="00C30847">
        <w:rPr>
          <w:lang w:val="en-US"/>
        </w:rPr>
        <w:t xml:space="preserve"> </w:t>
      </w:r>
      <w:r>
        <w:rPr>
          <w:lang w:val="en-US"/>
        </w:rPr>
        <w:t>bisexual,</w:t>
      </w:r>
      <w:r w:rsidR="00C30847">
        <w:rPr>
          <w:lang w:val="en-US"/>
        </w:rPr>
        <w:t xml:space="preserve"> </w:t>
      </w:r>
      <w:r>
        <w:rPr>
          <w:lang w:val="en-US"/>
        </w:rPr>
        <w:t>trans</w:t>
      </w:r>
      <w:r w:rsidR="00C30847">
        <w:rPr>
          <w:lang w:val="en-US"/>
        </w:rPr>
        <w:t xml:space="preserve"> </w:t>
      </w:r>
      <w:r>
        <w:rPr>
          <w:lang w:val="en-US"/>
        </w:rPr>
        <w:t>and</w:t>
      </w:r>
      <w:r w:rsidR="00C30847">
        <w:rPr>
          <w:lang w:val="en-US"/>
        </w:rPr>
        <w:t xml:space="preserve"> </w:t>
      </w:r>
      <w:r>
        <w:rPr>
          <w:lang w:val="en-US"/>
        </w:rPr>
        <w:t>gender</w:t>
      </w:r>
      <w:r w:rsidR="00C30847">
        <w:rPr>
          <w:lang w:val="en-US"/>
        </w:rPr>
        <w:t xml:space="preserve"> </w:t>
      </w:r>
      <w:r>
        <w:rPr>
          <w:lang w:val="en-US"/>
        </w:rPr>
        <w:t>diverse,</w:t>
      </w:r>
      <w:r w:rsidR="00C30847">
        <w:rPr>
          <w:lang w:val="en-US"/>
        </w:rPr>
        <w:t xml:space="preserve"> </w:t>
      </w:r>
      <w:r>
        <w:rPr>
          <w:lang w:val="en-US"/>
        </w:rPr>
        <w:t>intersex,</w:t>
      </w:r>
      <w:r w:rsidR="00C30847">
        <w:rPr>
          <w:lang w:val="en-US"/>
        </w:rPr>
        <w:t xml:space="preserve"> </w:t>
      </w:r>
      <w:r>
        <w:rPr>
          <w:lang w:val="en-US"/>
        </w:rPr>
        <w:t>queer</w:t>
      </w:r>
      <w:r w:rsidR="00C30847">
        <w:rPr>
          <w:lang w:val="en-US"/>
        </w:rPr>
        <w:t xml:space="preserve"> </w:t>
      </w:r>
      <w:r>
        <w:rPr>
          <w:lang w:val="en-US"/>
        </w:rPr>
        <w:t>and</w:t>
      </w:r>
      <w:r w:rsidR="00C30847">
        <w:rPr>
          <w:lang w:val="en-US"/>
        </w:rPr>
        <w:t xml:space="preserve"> </w:t>
      </w:r>
      <w:r>
        <w:rPr>
          <w:lang w:val="en-US"/>
        </w:rPr>
        <w:t>asexual</w:t>
      </w:r>
      <w:r w:rsidR="00C30847">
        <w:rPr>
          <w:lang w:val="en-US"/>
        </w:rPr>
        <w:t xml:space="preserve"> </w:t>
      </w:r>
      <w:r>
        <w:rPr>
          <w:lang w:val="en-US"/>
        </w:rPr>
        <w:t>(LGBTIQA+)</w:t>
      </w:r>
      <w:r w:rsidR="00C30847">
        <w:rPr>
          <w:lang w:val="en-US"/>
        </w:rPr>
        <w:t xml:space="preserve"> </w:t>
      </w:r>
      <w:r>
        <w:rPr>
          <w:lang w:val="en-US"/>
        </w:rPr>
        <w:t>Victorians.</w:t>
      </w:r>
    </w:p>
    <w:p w14:paraId="6CF1F9A5" w14:textId="1C19861A" w:rsidR="00972EBD" w:rsidRPr="00972EBD" w:rsidRDefault="00972EBD" w:rsidP="00972EBD">
      <w:pPr>
        <w:pStyle w:val="Bodyafterbullets"/>
      </w:pPr>
      <w:r w:rsidRPr="00972EBD">
        <w:rPr>
          <w:lang w:val="en-US"/>
        </w:rPr>
        <w:t>This</w:t>
      </w:r>
      <w:r w:rsidR="00C30847">
        <w:rPr>
          <w:lang w:val="en-US"/>
        </w:rPr>
        <w:t xml:space="preserve"> </w:t>
      </w:r>
      <w:r w:rsidRPr="00972EBD">
        <w:rPr>
          <w:lang w:val="en-US"/>
        </w:rPr>
        <w:t>section</w:t>
      </w:r>
      <w:r w:rsidR="00C30847">
        <w:rPr>
          <w:lang w:val="en-US"/>
        </w:rPr>
        <w:t xml:space="preserve"> </w:t>
      </w:r>
      <w:r w:rsidRPr="00972EBD">
        <w:rPr>
          <w:lang w:val="en-US"/>
        </w:rPr>
        <w:t>also</w:t>
      </w:r>
      <w:r w:rsidR="00C30847">
        <w:rPr>
          <w:lang w:val="en-US"/>
        </w:rPr>
        <w:t xml:space="preserve"> </w:t>
      </w:r>
      <w:r w:rsidRPr="00972EBD">
        <w:rPr>
          <w:lang w:val="en-US"/>
        </w:rPr>
        <w:t>discusses</w:t>
      </w:r>
      <w:r w:rsidR="00C30847">
        <w:rPr>
          <w:lang w:val="en-US"/>
        </w:rPr>
        <w:t xml:space="preserve"> </w:t>
      </w:r>
      <w:r w:rsidRPr="00972EBD">
        <w:rPr>
          <w:lang w:val="en-US"/>
        </w:rPr>
        <w:t>income</w:t>
      </w:r>
      <w:r w:rsidR="00C30847">
        <w:rPr>
          <w:lang w:val="en-US"/>
        </w:rPr>
        <w:t xml:space="preserve"> </w:t>
      </w:r>
      <w:r w:rsidRPr="00972EBD">
        <w:rPr>
          <w:lang w:val="en-US"/>
        </w:rPr>
        <w:t>distribution</w:t>
      </w:r>
      <w:r w:rsidR="00C30847">
        <w:rPr>
          <w:lang w:val="en-US"/>
        </w:rPr>
        <w:t xml:space="preserve"> </w:t>
      </w:r>
      <w:r w:rsidRPr="00972EBD">
        <w:rPr>
          <w:lang w:val="en-US"/>
        </w:rPr>
        <w:t>and</w:t>
      </w:r>
      <w:r w:rsidR="00C30847">
        <w:rPr>
          <w:lang w:val="en-US"/>
        </w:rPr>
        <w:t xml:space="preserve"> </w:t>
      </w:r>
      <w:proofErr w:type="gramStart"/>
      <w:r w:rsidRPr="00972EBD">
        <w:rPr>
          <w:lang w:val="en-US"/>
        </w:rPr>
        <w:t>disadvantage</w:t>
      </w:r>
      <w:proofErr w:type="gramEnd"/>
      <w:r w:rsidR="00C30847">
        <w:rPr>
          <w:lang w:val="en-US"/>
        </w:rPr>
        <w:t xml:space="preserve"> </w:t>
      </w:r>
      <w:r w:rsidRPr="00972EBD">
        <w:rPr>
          <w:lang w:val="en-US"/>
        </w:rPr>
        <w:t>and</w:t>
      </w:r>
      <w:r w:rsidR="00C30847">
        <w:rPr>
          <w:lang w:val="en-US"/>
        </w:rPr>
        <w:t xml:space="preserve"> </w:t>
      </w:r>
      <w:r w:rsidRPr="00972EBD">
        <w:rPr>
          <w:lang w:val="en-US"/>
        </w:rPr>
        <w:t>briefly</w:t>
      </w:r>
      <w:r w:rsidR="00C30847">
        <w:rPr>
          <w:lang w:val="en-US"/>
        </w:rPr>
        <w:t xml:space="preserve"> </w:t>
      </w:r>
      <w:r w:rsidRPr="00972EBD">
        <w:rPr>
          <w:lang w:val="en-US"/>
        </w:rPr>
        <w:t>discusses</w:t>
      </w:r>
      <w:r w:rsidR="00C30847">
        <w:rPr>
          <w:lang w:val="en-US"/>
        </w:rPr>
        <w:t xml:space="preserve"> </w:t>
      </w:r>
      <w:r w:rsidRPr="00972EBD">
        <w:rPr>
          <w:lang w:val="en-US"/>
        </w:rPr>
        <w:t>some</w:t>
      </w:r>
      <w:r w:rsidR="00C30847">
        <w:rPr>
          <w:lang w:val="en-US"/>
        </w:rPr>
        <w:t xml:space="preserve"> </w:t>
      </w:r>
      <w:r w:rsidRPr="00972EBD">
        <w:rPr>
          <w:lang w:val="en-US"/>
        </w:rPr>
        <w:t>data</w:t>
      </w:r>
      <w:r w:rsidR="00C30847">
        <w:rPr>
          <w:lang w:val="en-US"/>
        </w:rPr>
        <w:t xml:space="preserve"> </w:t>
      </w:r>
      <w:r w:rsidRPr="00972EBD">
        <w:rPr>
          <w:lang w:val="en-US"/>
        </w:rPr>
        <w:t>on</w:t>
      </w:r>
      <w:r w:rsidR="00C30847">
        <w:rPr>
          <w:lang w:val="en-US"/>
        </w:rPr>
        <w:t xml:space="preserve"> </w:t>
      </w:r>
      <w:r w:rsidRPr="00972EBD">
        <w:rPr>
          <w:lang w:val="en-US"/>
        </w:rPr>
        <w:t>refugee</w:t>
      </w:r>
      <w:r w:rsidR="00C30847">
        <w:rPr>
          <w:lang w:val="en-US"/>
        </w:rPr>
        <w:t xml:space="preserve"> </w:t>
      </w:r>
      <w:r w:rsidRPr="00972EBD">
        <w:rPr>
          <w:lang w:val="en-US"/>
        </w:rPr>
        <w:t>and</w:t>
      </w:r>
      <w:r w:rsidR="00C30847">
        <w:rPr>
          <w:lang w:val="en-US"/>
        </w:rPr>
        <w:t xml:space="preserve"> </w:t>
      </w:r>
      <w:r w:rsidRPr="00972EBD">
        <w:rPr>
          <w:lang w:val="en-US"/>
        </w:rPr>
        <w:t>asylum</w:t>
      </w:r>
      <w:r w:rsidR="00C30847">
        <w:rPr>
          <w:lang w:val="en-US"/>
        </w:rPr>
        <w:t xml:space="preserve"> </w:t>
      </w:r>
      <w:r w:rsidRPr="00972EBD">
        <w:rPr>
          <w:lang w:val="en-US"/>
        </w:rPr>
        <w:t>seekers</w:t>
      </w:r>
      <w:r w:rsidR="00C30847">
        <w:rPr>
          <w:lang w:val="en-US"/>
        </w:rPr>
        <w:t xml:space="preserve"> </w:t>
      </w:r>
      <w:r w:rsidRPr="00972EBD">
        <w:rPr>
          <w:lang w:val="en-US"/>
        </w:rPr>
        <w:t>in</w:t>
      </w:r>
      <w:r w:rsidR="00C30847">
        <w:rPr>
          <w:lang w:val="en-US"/>
        </w:rPr>
        <w:t xml:space="preserve"> </w:t>
      </w:r>
      <w:r w:rsidRPr="00972EBD">
        <w:rPr>
          <w:lang w:val="en-US"/>
        </w:rPr>
        <w:t>Victoria.</w:t>
      </w:r>
    </w:p>
    <w:p w14:paraId="1A03245B" w14:textId="65DD361E" w:rsidR="00972EBD" w:rsidRPr="00972EBD" w:rsidRDefault="00972EBD" w:rsidP="00972EBD">
      <w:pPr>
        <w:pStyle w:val="Body"/>
        <w:rPr>
          <w:spacing w:val="-4"/>
        </w:rPr>
      </w:pPr>
      <w:r w:rsidRPr="00972EBD">
        <w:rPr>
          <w:spacing w:val="-4"/>
          <w:lang w:val="en-US"/>
        </w:rPr>
        <w:t>It</w:t>
      </w:r>
      <w:r w:rsidR="00C30847">
        <w:rPr>
          <w:spacing w:val="-4"/>
          <w:lang w:val="en-US"/>
        </w:rPr>
        <w:t xml:space="preserve"> </w:t>
      </w:r>
      <w:r w:rsidRPr="00972EBD">
        <w:rPr>
          <w:spacing w:val="-4"/>
          <w:lang w:val="en-US"/>
        </w:rPr>
        <w:t>draws</w:t>
      </w:r>
      <w:r w:rsidR="00C30847">
        <w:rPr>
          <w:spacing w:val="-4"/>
          <w:lang w:val="en-US"/>
        </w:rPr>
        <w:t xml:space="preserve"> </w:t>
      </w:r>
      <w:r w:rsidRPr="00972EBD">
        <w:rPr>
          <w:spacing w:val="-4"/>
          <w:lang w:val="en-US"/>
        </w:rPr>
        <w:t>on:</w:t>
      </w:r>
    </w:p>
    <w:p w14:paraId="75D93819" w14:textId="190310E5" w:rsidR="00972EBD" w:rsidRDefault="00972EBD" w:rsidP="00972EBD">
      <w:pPr>
        <w:pStyle w:val="Bullet1"/>
      </w:pPr>
      <w:r>
        <w:rPr>
          <w:lang w:val="en-US"/>
        </w:rPr>
        <w:t>information</w:t>
      </w:r>
      <w:r w:rsidR="00C30847">
        <w:rPr>
          <w:lang w:val="en-US"/>
        </w:rPr>
        <w:t xml:space="preserve"> </w:t>
      </w:r>
      <w:r>
        <w:rPr>
          <w:lang w:val="en-US"/>
        </w:rPr>
        <w:t>from</w:t>
      </w:r>
      <w:r w:rsidR="00C30847">
        <w:rPr>
          <w:lang w:val="en-US"/>
        </w:rPr>
        <w:t xml:space="preserve"> </w:t>
      </w:r>
      <w:r>
        <w:rPr>
          <w:lang w:val="en-US"/>
        </w:rPr>
        <w:t>the</w:t>
      </w:r>
      <w:r w:rsidR="00C30847">
        <w:rPr>
          <w:lang w:val="en-US"/>
        </w:rPr>
        <w:t xml:space="preserve"> </w:t>
      </w:r>
      <w:r w:rsidRPr="000300A6">
        <w:rPr>
          <w:lang w:val="en-US"/>
        </w:rPr>
        <w:t>Australian</w:t>
      </w:r>
      <w:r w:rsidR="00C30847" w:rsidRPr="000300A6">
        <w:rPr>
          <w:lang w:val="en-US"/>
        </w:rPr>
        <w:t xml:space="preserve"> </w:t>
      </w:r>
      <w:r w:rsidRPr="000300A6">
        <w:rPr>
          <w:lang w:val="en-US"/>
        </w:rPr>
        <w:t>Bureau</w:t>
      </w:r>
      <w:r w:rsidR="00C30847" w:rsidRPr="000300A6">
        <w:rPr>
          <w:lang w:val="en-US"/>
        </w:rPr>
        <w:t xml:space="preserve"> </w:t>
      </w:r>
      <w:r w:rsidRPr="000300A6">
        <w:rPr>
          <w:lang w:val="en-US"/>
        </w:rPr>
        <w:t>of</w:t>
      </w:r>
      <w:r w:rsidR="00C30847" w:rsidRPr="000300A6">
        <w:rPr>
          <w:lang w:val="en-US"/>
        </w:rPr>
        <w:t xml:space="preserve"> </w:t>
      </w:r>
      <w:r w:rsidRPr="000300A6">
        <w:rPr>
          <w:lang w:val="en-US"/>
        </w:rPr>
        <w:t>Statistics</w:t>
      </w:r>
      <w:r w:rsidR="00C30847">
        <w:rPr>
          <w:color w:val="C63662"/>
          <w:lang w:val="en-US"/>
        </w:rPr>
        <w:t xml:space="preserve"> </w:t>
      </w:r>
      <w:r w:rsidRPr="00972EBD">
        <w:rPr>
          <w:rStyle w:val="BodyChar"/>
        </w:rPr>
        <w:t>&lt;https://www.abs.gov.auh&gt;</w:t>
      </w:r>
      <w:r w:rsidR="00C30847">
        <w:rPr>
          <w:color w:val="0000ED"/>
          <w:lang w:val="en-US"/>
        </w:rPr>
        <w:t xml:space="preserve"> </w:t>
      </w:r>
    </w:p>
    <w:p w14:paraId="294A181C" w14:textId="4F4EF029" w:rsidR="00972EBD" w:rsidRPr="000300A6" w:rsidRDefault="00972EBD" w:rsidP="00972EBD">
      <w:pPr>
        <w:pStyle w:val="Bullet1"/>
        <w:rPr>
          <w:spacing w:val="-1"/>
          <w:u w:val="single"/>
        </w:rPr>
      </w:pPr>
      <w:r w:rsidRPr="000300A6">
        <w:rPr>
          <w:spacing w:val="-1"/>
          <w:lang w:val="en-US"/>
        </w:rPr>
        <w:t>Korin</w:t>
      </w:r>
      <w:r w:rsidR="00C30847" w:rsidRPr="000300A6">
        <w:rPr>
          <w:spacing w:val="-1"/>
          <w:lang w:val="en-US"/>
        </w:rPr>
        <w:t xml:space="preserve"> </w:t>
      </w:r>
      <w:proofErr w:type="spellStart"/>
      <w:r w:rsidRPr="000300A6">
        <w:rPr>
          <w:spacing w:val="-1"/>
          <w:lang w:val="en-US"/>
        </w:rPr>
        <w:t>Korin</w:t>
      </w:r>
      <w:proofErr w:type="spellEnd"/>
      <w:r w:rsidR="00C30847" w:rsidRPr="000300A6">
        <w:rPr>
          <w:spacing w:val="-1"/>
          <w:lang w:val="en-US"/>
        </w:rPr>
        <w:t xml:space="preserve"> </w:t>
      </w:r>
      <w:r w:rsidRPr="000300A6">
        <w:rPr>
          <w:spacing w:val="-1"/>
          <w:lang w:val="en-US"/>
        </w:rPr>
        <w:t>Balit-</w:t>
      </w:r>
      <w:proofErr w:type="spellStart"/>
      <w:r w:rsidRPr="000300A6">
        <w:rPr>
          <w:spacing w:val="-1"/>
          <w:lang w:val="en-US"/>
        </w:rPr>
        <w:t>Djak</w:t>
      </w:r>
      <w:proofErr w:type="spellEnd"/>
      <w:r w:rsidRPr="000300A6">
        <w:rPr>
          <w:spacing w:val="-1"/>
          <w:lang w:val="en-US"/>
        </w:rPr>
        <w:t>:</w:t>
      </w:r>
      <w:r w:rsidR="00C30847" w:rsidRPr="000300A6">
        <w:rPr>
          <w:spacing w:val="-1"/>
          <w:lang w:val="en-US"/>
        </w:rPr>
        <w:t xml:space="preserve"> </w:t>
      </w:r>
      <w:proofErr w:type="gramStart"/>
      <w:r w:rsidRPr="000300A6">
        <w:rPr>
          <w:spacing w:val="-1"/>
          <w:lang w:val="en-US"/>
        </w:rPr>
        <w:t>the</w:t>
      </w:r>
      <w:proofErr w:type="gramEnd"/>
      <w:r w:rsidR="00C30847" w:rsidRPr="000300A6">
        <w:rPr>
          <w:spacing w:val="-1"/>
          <w:lang w:val="en-US"/>
        </w:rPr>
        <w:t xml:space="preserve"> </w:t>
      </w:r>
      <w:r w:rsidRPr="000300A6">
        <w:rPr>
          <w:spacing w:val="-1"/>
          <w:lang w:val="en-US"/>
        </w:rPr>
        <w:t>Aboriginal</w:t>
      </w:r>
      <w:r w:rsidR="00C30847" w:rsidRPr="000300A6">
        <w:rPr>
          <w:spacing w:val="-1"/>
          <w:lang w:val="en-US"/>
        </w:rPr>
        <w:t xml:space="preserve"> </w:t>
      </w:r>
      <w:r w:rsidRPr="000300A6">
        <w:rPr>
          <w:spacing w:val="-1"/>
          <w:lang w:val="en-US"/>
        </w:rPr>
        <w:t>health</w:t>
      </w:r>
      <w:r w:rsidR="00C30847" w:rsidRPr="000300A6">
        <w:rPr>
          <w:spacing w:val="-1"/>
          <w:lang w:val="en-US"/>
        </w:rPr>
        <w:t xml:space="preserve"> </w:t>
      </w:r>
      <w:r w:rsidRPr="000300A6">
        <w:rPr>
          <w:spacing w:val="-1"/>
          <w:lang w:val="en-US"/>
        </w:rPr>
        <w:t>wellbeing</w:t>
      </w:r>
      <w:r w:rsidR="00C30847" w:rsidRPr="000300A6">
        <w:rPr>
          <w:spacing w:val="-1"/>
          <w:lang w:val="en-US"/>
        </w:rPr>
        <w:t xml:space="preserve"> </w:t>
      </w:r>
      <w:r w:rsidRPr="000300A6">
        <w:rPr>
          <w:spacing w:val="-1"/>
          <w:lang w:val="en-US"/>
        </w:rPr>
        <w:t>and</w:t>
      </w:r>
      <w:r w:rsidR="00C30847" w:rsidRPr="000300A6">
        <w:rPr>
          <w:spacing w:val="-1"/>
          <w:lang w:val="en-US"/>
        </w:rPr>
        <w:t xml:space="preserve"> </w:t>
      </w:r>
      <w:r w:rsidRPr="000300A6">
        <w:rPr>
          <w:spacing w:val="-1"/>
          <w:lang w:val="en-US"/>
        </w:rPr>
        <w:t>safety</w:t>
      </w:r>
      <w:r w:rsidR="00C30847" w:rsidRPr="000300A6">
        <w:rPr>
          <w:spacing w:val="-1"/>
          <w:lang w:val="en-US"/>
        </w:rPr>
        <w:t xml:space="preserve"> </w:t>
      </w:r>
      <w:r w:rsidRPr="000300A6">
        <w:rPr>
          <w:spacing w:val="-1"/>
          <w:lang w:val="en-US"/>
        </w:rPr>
        <w:t>strategic</w:t>
      </w:r>
      <w:r w:rsidR="00C30847" w:rsidRPr="000300A6">
        <w:rPr>
          <w:spacing w:val="-1"/>
          <w:lang w:val="en-US"/>
        </w:rPr>
        <w:t xml:space="preserve"> </w:t>
      </w:r>
      <w:r w:rsidRPr="000300A6">
        <w:rPr>
          <w:spacing w:val="-1"/>
          <w:lang w:val="en-US"/>
        </w:rPr>
        <w:t>plan</w:t>
      </w:r>
      <w:r w:rsidR="00C30847" w:rsidRPr="000300A6">
        <w:rPr>
          <w:spacing w:val="-1"/>
          <w:lang w:val="en-US"/>
        </w:rPr>
        <w:t xml:space="preserve"> </w:t>
      </w:r>
      <w:r w:rsidRPr="000300A6">
        <w:rPr>
          <w:spacing w:val="-1"/>
          <w:lang w:val="en-US"/>
        </w:rPr>
        <w:t>2017-27</w:t>
      </w:r>
      <w:r w:rsidR="00C30847">
        <w:rPr>
          <w:color w:val="0000ED"/>
          <w:spacing w:val="-1"/>
          <w:lang w:val="en-US"/>
        </w:rPr>
        <w:t xml:space="preserve"> </w:t>
      </w:r>
      <w:r w:rsidRPr="00972EBD">
        <w:rPr>
          <w:rStyle w:val="BodyChar"/>
        </w:rPr>
        <w:t>&lt;https://www.health.vic.gov.au/publications/korin-korin-balit-djak-aboriginal-health-wellbeing-</w:t>
      </w:r>
      <w:r w:rsidRPr="000300A6">
        <w:rPr>
          <w:rStyle w:val="BodyChar"/>
        </w:rPr>
        <w:t>and-safety-strategic-plan-2017-2027&gt;</w:t>
      </w:r>
    </w:p>
    <w:p w14:paraId="7DB506BA" w14:textId="5D5E25F2" w:rsidR="00972EBD" w:rsidRPr="000300A6" w:rsidRDefault="00972EBD" w:rsidP="00561681">
      <w:pPr>
        <w:pStyle w:val="Bullet1"/>
      </w:pPr>
      <w:r w:rsidRPr="000300A6">
        <w:rPr>
          <w:lang w:val="en-US"/>
        </w:rPr>
        <w:t>the</w:t>
      </w:r>
      <w:r w:rsidR="00C30847" w:rsidRPr="000300A6">
        <w:rPr>
          <w:lang w:val="en-US"/>
        </w:rPr>
        <w:t xml:space="preserve"> </w:t>
      </w:r>
      <w:r w:rsidRPr="000300A6">
        <w:rPr>
          <w:lang w:val="en-US"/>
        </w:rPr>
        <w:t>Victorian</w:t>
      </w:r>
      <w:r w:rsidR="00C30847" w:rsidRPr="000300A6">
        <w:rPr>
          <w:lang w:val="en-US"/>
        </w:rPr>
        <w:t xml:space="preserve"> </w:t>
      </w:r>
      <w:r w:rsidRPr="000300A6">
        <w:rPr>
          <w:lang w:val="en-US"/>
        </w:rPr>
        <w:t>population</w:t>
      </w:r>
      <w:r w:rsidR="00C30847" w:rsidRPr="000300A6">
        <w:rPr>
          <w:lang w:val="en-US"/>
        </w:rPr>
        <w:t xml:space="preserve"> </w:t>
      </w:r>
      <w:r w:rsidRPr="000300A6">
        <w:rPr>
          <w:lang w:val="en-US"/>
        </w:rPr>
        <w:t>health</w:t>
      </w:r>
      <w:r w:rsidR="00C30847" w:rsidRPr="000300A6">
        <w:rPr>
          <w:lang w:val="en-US"/>
        </w:rPr>
        <w:t xml:space="preserve"> </w:t>
      </w:r>
      <w:r w:rsidRPr="000300A6">
        <w:rPr>
          <w:lang w:val="en-US"/>
        </w:rPr>
        <w:t>survey</w:t>
      </w:r>
      <w:r w:rsidR="00C30847" w:rsidRPr="000300A6">
        <w:rPr>
          <w:lang w:val="en-US"/>
        </w:rPr>
        <w:t xml:space="preserve"> </w:t>
      </w:r>
      <w:r w:rsidRPr="000300A6">
        <w:rPr>
          <w:lang w:val="en-US"/>
        </w:rPr>
        <w:t>2016</w:t>
      </w:r>
      <w:r w:rsidR="00C30847" w:rsidRPr="000300A6">
        <w:rPr>
          <w:lang w:val="en-US"/>
        </w:rPr>
        <w:t xml:space="preserve"> </w:t>
      </w:r>
      <w:r w:rsidRPr="000300A6">
        <w:rPr>
          <w:lang w:val="en-US"/>
        </w:rPr>
        <w:t>&lt;https://www.health.vic.gov.au/population-health-systems/victorian-population-health-survey&gt;,</w:t>
      </w:r>
      <w:r w:rsidR="00C30847" w:rsidRPr="000300A6">
        <w:rPr>
          <w:lang w:val="en-US"/>
        </w:rPr>
        <w:t xml:space="preserve"> </w:t>
      </w:r>
      <w:r w:rsidRPr="000300A6">
        <w:rPr>
          <w:lang w:val="en-US"/>
        </w:rPr>
        <w:t>published</w:t>
      </w:r>
      <w:r w:rsidR="00C30847" w:rsidRPr="000300A6">
        <w:rPr>
          <w:lang w:val="en-US"/>
        </w:rPr>
        <w:t xml:space="preserve"> </w:t>
      </w:r>
      <w:r w:rsidRPr="000300A6">
        <w:rPr>
          <w:lang w:val="en-US"/>
        </w:rPr>
        <w:t>by</w:t>
      </w:r>
      <w:r w:rsidR="00C30847" w:rsidRPr="000300A6">
        <w:rPr>
          <w:lang w:val="en-US"/>
        </w:rPr>
        <w:t xml:space="preserve"> </w:t>
      </w:r>
      <w:r w:rsidRPr="000300A6">
        <w:rPr>
          <w:lang w:val="en-US"/>
        </w:rPr>
        <w:t>the</w:t>
      </w:r>
      <w:r w:rsidR="00C30847" w:rsidRPr="000300A6">
        <w:rPr>
          <w:lang w:val="en-US"/>
        </w:rPr>
        <w:t xml:space="preserve"> </w:t>
      </w:r>
      <w:r w:rsidRPr="000300A6">
        <w:rPr>
          <w:lang w:val="en-US"/>
        </w:rPr>
        <w:t>Department</w:t>
      </w:r>
      <w:r w:rsidR="00C30847" w:rsidRPr="000300A6">
        <w:rPr>
          <w:lang w:val="en-US"/>
        </w:rPr>
        <w:t xml:space="preserve"> </w:t>
      </w:r>
      <w:r w:rsidRPr="000300A6">
        <w:rPr>
          <w:lang w:val="en-US"/>
        </w:rPr>
        <w:t>of</w:t>
      </w:r>
      <w:r w:rsidR="00C30847" w:rsidRPr="000300A6">
        <w:rPr>
          <w:lang w:val="en-US"/>
        </w:rPr>
        <w:t xml:space="preserve"> </w:t>
      </w:r>
      <w:r w:rsidRPr="000300A6">
        <w:rPr>
          <w:lang w:val="en-US"/>
        </w:rPr>
        <w:t>Health</w:t>
      </w:r>
      <w:r w:rsidR="00C30847" w:rsidRPr="000300A6">
        <w:rPr>
          <w:lang w:val="en-US"/>
        </w:rPr>
        <w:t xml:space="preserve"> </w:t>
      </w:r>
      <w:r w:rsidRPr="000300A6">
        <w:rPr>
          <w:lang w:val="en-US"/>
        </w:rPr>
        <w:t>and</w:t>
      </w:r>
      <w:r w:rsidR="00C30847" w:rsidRPr="000300A6">
        <w:rPr>
          <w:lang w:val="en-US"/>
        </w:rPr>
        <w:t xml:space="preserve"> </w:t>
      </w:r>
      <w:r w:rsidRPr="000300A6">
        <w:rPr>
          <w:lang w:val="en-US"/>
        </w:rPr>
        <w:t>Human</w:t>
      </w:r>
      <w:r w:rsidR="00C30847" w:rsidRPr="000300A6">
        <w:rPr>
          <w:lang w:val="en-US"/>
        </w:rPr>
        <w:t xml:space="preserve"> </w:t>
      </w:r>
      <w:r w:rsidRPr="000300A6">
        <w:rPr>
          <w:lang w:val="en-US"/>
        </w:rPr>
        <w:t>Services</w:t>
      </w:r>
      <w:r w:rsidR="00C30847" w:rsidRPr="000300A6">
        <w:rPr>
          <w:lang w:val="en-US"/>
        </w:rPr>
        <w:t xml:space="preserve"> </w:t>
      </w:r>
      <w:r w:rsidRPr="000300A6">
        <w:rPr>
          <w:lang w:val="en-US"/>
        </w:rPr>
        <w:t>in</w:t>
      </w:r>
      <w:r w:rsidR="00C30847" w:rsidRPr="000300A6">
        <w:rPr>
          <w:lang w:val="en-US"/>
        </w:rPr>
        <w:t xml:space="preserve"> </w:t>
      </w:r>
      <w:r w:rsidRPr="000300A6">
        <w:rPr>
          <w:lang w:val="en-US"/>
        </w:rPr>
        <w:t>2018.</w:t>
      </w:r>
    </w:p>
    <w:p w14:paraId="2895B474" w14:textId="50D7E566" w:rsidR="00972EBD" w:rsidRDefault="00972EBD" w:rsidP="00D56E49">
      <w:pPr>
        <w:pStyle w:val="Heading2"/>
        <w:rPr>
          <w:w w:val="95"/>
        </w:rPr>
      </w:pPr>
      <w:bookmarkStart w:id="11" w:name="_Ref217477962"/>
      <w:bookmarkStart w:id="12" w:name="_Toc219099659"/>
      <w:r>
        <w:rPr>
          <w:w w:val="95"/>
        </w:rPr>
        <w:t>Demographic</w:t>
      </w:r>
      <w:r w:rsidR="00C30847">
        <w:rPr>
          <w:w w:val="95"/>
        </w:rPr>
        <w:t xml:space="preserve"> </w:t>
      </w:r>
      <w:r>
        <w:rPr>
          <w:w w:val="95"/>
        </w:rPr>
        <w:t>data</w:t>
      </w:r>
      <w:r w:rsidR="00C30847">
        <w:rPr>
          <w:w w:val="95"/>
        </w:rPr>
        <w:t xml:space="preserve"> </w:t>
      </w:r>
      <w:r>
        <w:rPr>
          <w:w w:val="95"/>
        </w:rPr>
        <w:t>2018</w:t>
      </w:r>
      <w:bookmarkEnd w:id="11"/>
      <w:bookmarkEnd w:id="12"/>
    </w:p>
    <w:p w14:paraId="10A7D232" w14:textId="77FC90D2" w:rsidR="00972EBD" w:rsidRDefault="00972EBD" w:rsidP="00D56E49">
      <w:pPr>
        <w:pStyle w:val="Heading3"/>
        <w:rPr>
          <w:b/>
        </w:rPr>
      </w:pPr>
      <w:r>
        <w:t>Key</w:t>
      </w:r>
      <w:r w:rsidR="00C30847">
        <w:t xml:space="preserve"> </w:t>
      </w:r>
      <w:r>
        <w:t>statistics</w:t>
      </w:r>
      <w:r w:rsidR="00C30847">
        <w:t xml:space="preserve"> </w:t>
      </w:r>
      <w:r>
        <w:t>2018</w:t>
      </w:r>
    </w:p>
    <w:p w14:paraId="11378C5A" w14:textId="007C19ED" w:rsidR="00972EBD" w:rsidRDefault="00972EBD" w:rsidP="00972EBD">
      <w:pPr>
        <w:pStyle w:val="Bullet1"/>
      </w:pPr>
      <w:r>
        <w:rPr>
          <w:lang w:val="en-US"/>
        </w:rPr>
        <w:t>Victoria's</w:t>
      </w:r>
      <w:r w:rsidR="00C30847">
        <w:rPr>
          <w:lang w:val="en-US"/>
        </w:rPr>
        <w:t xml:space="preserve"> </w:t>
      </w:r>
      <w:r>
        <w:rPr>
          <w:lang w:val="en-US"/>
        </w:rPr>
        <w:t>population:</w:t>
      </w:r>
      <w:r w:rsidR="00C30847">
        <w:rPr>
          <w:lang w:val="en-US"/>
        </w:rPr>
        <w:t xml:space="preserve"> </w:t>
      </w:r>
      <w:r>
        <w:rPr>
          <w:lang w:val="en-US"/>
        </w:rPr>
        <w:t>6.5</w:t>
      </w:r>
      <w:r w:rsidR="00C30847">
        <w:rPr>
          <w:lang w:val="en-US"/>
        </w:rPr>
        <w:t xml:space="preserve"> </w:t>
      </w:r>
      <w:r>
        <w:rPr>
          <w:lang w:val="en-US"/>
        </w:rPr>
        <w:t>million</w:t>
      </w:r>
      <w:r w:rsidR="00C30847">
        <w:rPr>
          <w:lang w:val="en-US"/>
        </w:rPr>
        <w:t xml:space="preserve"> </w:t>
      </w:r>
      <w:r>
        <w:rPr>
          <w:lang w:val="en-US"/>
        </w:rPr>
        <w:t>people</w:t>
      </w:r>
    </w:p>
    <w:p w14:paraId="1B10176A" w14:textId="7E555B0D" w:rsidR="00972EBD" w:rsidRDefault="00972EBD" w:rsidP="00972EBD">
      <w:pPr>
        <w:pStyle w:val="Bullet1"/>
      </w:pPr>
      <w:r>
        <w:rPr>
          <w:lang w:val="en-US"/>
        </w:rPr>
        <w:t>Victoria's</w:t>
      </w:r>
      <w:r w:rsidR="00C30847">
        <w:rPr>
          <w:lang w:val="en-US"/>
        </w:rPr>
        <w:t xml:space="preserve"> </w:t>
      </w:r>
      <w:r>
        <w:rPr>
          <w:lang w:val="en-US"/>
        </w:rPr>
        <w:t>Aboriginal</w:t>
      </w:r>
      <w:r w:rsidR="00C30847">
        <w:rPr>
          <w:lang w:val="en-US"/>
        </w:rPr>
        <w:t xml:space="preserve"> </w:t>
      </w:r>
      <w:r>
        <w:rPr>
          <w:lang w:val="en-US"/>
        </w:rPr>
        <w:t>population:</w:t>
      </w:r>
      <w:r w:rsidR="00C30847">
        <w:rPr>
          <w:lang w:val="en-US"/>
        </w:rPr>
        <w:t xml:space="preserve"> </w:t>
      </w:r>
      <w:r>
        <w:rPr>
          <w:lang w:val="en-US"/>
        </w:rPr>
        <w:t>57,000</w:t>
      </w:r>
      <w:r w:rsidR="00C30847">
        <w:rPr>
          <w:lang w:val="en-US"/>
        </w:rPr>
        <w:t xml:space="preserve"> </w:t>
      </w:r>
      <w:r>
        <w:rPr>
          <w:lang w:val="en-US"/>
        </w:rPr>
        <w:t>people</w:t>
      </w:r>
    </w:p>
    <w:p w14:paraId="535EF242" w14:textId="1B06A31A" w:rsidR="00972EBD" w:rsidRDefault="00972EBD" w:rsidP="00972EBD">
      <w:pPr>
        <w:pStyle w:val="Bullet1"/>
      </w:pPr>
      <w:r>
        <w:rPr>
          <w:lang w:val="en-US"/>
        </w:rPr>
        <w:t>Median</w:t>
      </w:r>
      <w:r w:rsidR="00C30847">
        <w:rPr>
          <w:lang w:val="en-US"/>
        </w:rPr>
        <w:t xml:space="preserve"> </w:t>
      </w:r>
      <w:r>
        <w:rPr>
          <w:lang w:val="en-US"/>
        </w:rPr>
        <w:t>age</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37</w:t>
      </w:r>
      <w:r w:rsidR="00C30847">
        <w:rPr>
          <w:lang w:val="en-US"/>
        </w:rPr>
        <w:t xml:space="preserve"> </w:t>
      </w:r>
      <w:r>
        <w:rPr>
          <w:lang w:val="en-US"/>
        </w:rPr>
        <w:t>years</w:t>
      </w:r>
    </w:p>
    <w:p w14:paraId="7C80A304" w14:textId="0576C9FE" w:rsidR="00972EBD" w:rsidRDefault="00972EBD" w:rsidP="00972EBD">
      <w:pPr>
        <w:pStyle w:val="Bullet1"/>
      </w:pPr>
      <w:r>
        <w:rPr>
          <w:lang w:val="en-US"/>
        </w:rPr>
        <w:t>Life</w:t>
      </w:r>
      <w:r w:rsidR="00C30847">
        <w:rPr>
          <w:lang w:val="en-US"/>
        </w:rPr>
        <w:t xml:space="preserve"> </w:t>
      </w:r>
      <w:r>
        <w:rPr>
          <w:lang w:val="en-US"/>
        </w:rPr>
        <w:t>expectancy</w:t>
      </w:r>
      <w:r w:rsidR="00C30847">
        <w:rPr>
          <w:lang w:val="en-US"/>
        </w:rPr>
        <w:t xml:space="preserve"> </w:t>
      </w:r>
      <w:r>
        <w:rPr>
          <w:lang w:val="en-US"/>
        </w:rPr>
        <w:t>at</w:t>
      </w:r>
      <w:r w:rsidR="00C30847">
        <w:rPr>
          <w:lang w:val="en-US"/>
        </w:rPr>
        <w:t xml:space="preserve"> </w:t>
      </w:r>
      <w:r>
        <w:rPr>
          <w:lang w:val="en-US"/>
        </w:rPr>
        <w:t>birth</w:t>
      </w:r>
      <w:r w:rsidR="00C30847">
        <w:rPr>
          <w:lang w:val="en-US"/>
        </w:rPr>
        <w:t xml:space="preserve"> </w:t>
      </w:r>
      <w:r>
        <w:rPr>
          <w:lang w:val="en-US"/>
        </w:rPr>
        <w:t>for</w:t>
      </w:r>
      <w:r w:rsidR="00C30847">
        <w:rPr>
          <w:lang w:val="en-US"/>
        </w:rPr>
        <w:t xml:space="preserve"> </w:t>
      </w:r>
      <w:r>
        <w:rPr>
          <w:lang w:val="en-US"/>
        </w:rPr>
        <w:t>males</w:t>
      </w:r>
      <w:r w:rsidR="00C30847">
        <w:rPr>
          <w:lang w:val="en-US"/>
        </w:rPr>
        <w:t xml:space="preserve"> </w:t>
      </w:r>
      <w:r>
        <w:rPr>
          <w:lang w:val="en-US"/>
        </w:rPr>
        <w:t>and</w:t>
      </w:r>
      <w:r w:rsidR="00C30847">
        <w:rPr>
          <w:lang w:val="en-US"/>
        </w:rPr>
        <w:t xml:space="preserve"> </w:t>
      </w:r>
      <w:r>
        <w:rPr>
          <w:lang w:val="en-US"/>
        </w:rPr>
        <w:t>females:</w:t>
      </w:r>
      <w:r w:rsidR="00C30847">
        <w:rPr>
          <w:lang w:val="en-US"/>
        </w:rPr>
        <w:t xml:space="preserve"> </w:t>
      </w:r>
      <w:r>
        <w:rPr>
          <w:lang w:val="en-US"/>
        </w:rPr>
        <w:t>81.3</w:t>
      </w:r>
      <w:r w:rsidR="00C30847">
        <w:rPr>
          <w:lang w:val="en-US"/>
        </w:rPr>
        <w:t xml:space="preserve"> </w:t>
      </w:r>
      <w:r>
        <w:rPr>
          <w:lang w:val="en-US"/>
        </w:rPr>
        <w:t>years</w:t>
      </w:r>
      <w:r w:rsidR="00C30847">
        <w:rPr>
          <w:lang w:val="en-US"/>
        </w:rPr>
        <w:t xml:space="preserve"> </w:t>
      </w:r>
      <w:r>
        <w:rPr>
          <w:lang w:val="en-US"/>
        </w:rPr>
        <w:t>and</w:t>
      </w:r>
      <w:r w:rsidR="00C30847">
        <w:rPr>
          <w:lang w:val="en-US"/>
        </w:rPr>
        <w:t xml:space="preserve"> </w:t>
      </w:r>
      <w:r>
        <w:rPr>
          <w:lang w:val="en-US"/>
        </w:rPr>
        <w:t>85.0</w:t>
      </w:r>
      <w:r w:rsidR="00C30847">
        <w:rPr>
          <w:lang w:val="en-US"/>
        </w:rPr>
        <w:t xml:space="preserve"> </w:t>
      </w:r>
      <w:r>
        <w:rPr>
          <w:lang w:val="en-US"/>
        </w:rPr>
        <w:t>years</w:t>
      </w:r>
      <w:r w:rsidR="00C30847">
        <w:rPr>
          <w:lang w:val="en-US"/>
        </w:rPr>
        <w:t xml:space="preserve"> </w:t>
      </w:r>
      <w:r>
        <w:rPr>
          <w:lang w:val="en-US"/>
        </w:rPr>
        <w:t>respectively</w:t>
      </w:r>
    </w:p>
    <w:p w14:paraId="6DFAD6DF" w14:textId="45B9F502" w:rsidR="00972EBD" w:rsidRDefault="00972EBD" w:rsidP="00972EBD">
      <w:pPr>
        <w:pStyle w:val="Bullet1"/>
      </w:pPr>
      <w:r>
        <w:rPr>
          <w:lang w:val="en-US"/>
        </w:rPr>
        <w:t>More</w:t>
      </w:r>
      <w:r w:rsidR="00C30847">
        <w:rPr>
          <w:lang w:val="en-US"/>
        </w:rPr>
        <w:t xml:space="preserve"> </w:t>
      </w:r>
      <w:r>
        <w:rPr>
          <w:lang w:val="en-US"/>
        </w:rPr>
        <w:t>than</w:t>
      </w:r>
      <w:r w:rsidR="00C30847">
        <w:rPr>
          <w:lang w:val="en-US"/>
        </w:rPr>
        <w:t xml:space="preserve"> </w:t>
      </w:r>
      <w:r>
        <w:rPr>
          <w:lang w:val="en-US"/>
        </w:rPr>
        <w:t>80</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report</w:t>
      </w:r>
      <w:r w:rsidR="00C30847">
        <w:rPr>
          <w:lang w:val="en-US"/>
        </w:rPr>
        <w:t xml:space="preserve"> </w:t>
      </w:r>
      <w:r>
        <w:rPr>
          <w:lang w:val="en-US"/>
        </w:rPr>
        <w:t>their</w:t>
      </w:r>
      <w:r w:rsidR="00C30847">
        <w:rPr>
          <w:lang w:val="en-US"/>
        </w:rPr>
        <w:t xml:space="preserve"> </w:t>
      </w:r>
      <w:r>
        <w:rPr>
          <w:lang w:val="en-US"/>
        </w:rPr>
        <w:t>health</w:t>
      </w:r>
      <w:r w:rsidR="00C30847">
        <w:rPr>
          <w:lang w:val="en-US"/>
        </w:rPr>
        <w:t xml:space="preserve"> </w:t>
      </w:r>
      <w:r>
        <w:rPr>
          <w:lang w:val="en-US"/>
        </w:rPr>
        <w:t>as</w:t>
      </w:r>
      <w:r w:rsidR="00C30847">
        <w:rPr>
          <w:lang w:val="en-US"/>
        </w:rPr>
        <w:t xml:space="preserve"> </w:t>
      </w:r>
      <w:r>
        <w:rPr>
          <w:lang w:val="en-US"/>
        </w:rPr>
        <w:t>excellent,</w:t>
      </w:r>
      <w:r w:rsidR="00C30847">
        <w:rPr>
          <w:lang w:val="en-US"/>
        </w:rPr>
        <w:t xml:space="preserve"> </w:t>
      </w:r>
      <w:r>
        <w:rPr>
          <w:lang w:val="en-US"/>
        </w:rPr>
        <w:t>very</w:t>
      </w:r>
      <w:r w:rsidR="00C30847">
        <w:rPr>
          <w:lang w:val="en-US"/>
        </w:rPr>
        <w:t xml:space="preserve"> </w:t>
      </w:r>
      <w:r>
        <w:rPr>
          <w:lang w:val="en-US"/>
        </w:rPr>
        <w:t>good</w:t>
      </w:r>
      <w:r w:rsidR="00C30847">
        <w:rPr>
          <w:lang w:val="en-US"/>
        </w:rPr>
        <w:t xml:space="preserve"> </w:t>
      </w:r>
      <w:r>
        <w:rPr>
          <w:lang w:val="en-US"/>
        </w:rPr>
        <w:t>or</w:t>
      </w:r>
      <w:r w:rsidR="00C30847">
        <w:rPr>
          <w:lang w:val="en-US"/>
        </w:rPr>
        <w:t xml:space="preserve"> </w:t>
      </w:r>
      <w:r>
        <w:rPr>
          <w:lang w:val="en-US"/>
        </w:rPr>
        <w:t>good</w:t>
      </w:r>
    </w:p>
    <w:p w14:paraId="4B12241E" w14:textId="04E82086" w:rsidR="00972EBD" w:rsidRDefault="00972EBD" w:rsidP="00972EBD">
      <w:pPr>
        <w:pStyle w:val="Bullet1"/>
      </w:pPr>
      <w:r>
        <w:rPr>
          <w:lang w:val="en-US"/>
        </w:rPr>
        <w:t>Proportion</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living</w:t>
      </w:r>
      <w:r w:rsidR="00C30847">
        <w:rPr>
          <w:lang w:val="en-US"/>
        </w:rPr>
        <w:t xml:space="preserve"> </w:t>
      </w:r>
      <w:r>
        <w:rPr>
          <w:lang w:val="en-US"/>
        </w:rPr>
        <w:t>in</w:t>
      </w:r>
      <w:r w:rsidR="00C30847">
        <w:rPr>
          <w:lang w:val="en-US"/>
        </w:rPr>
        <w:t xml:space="preserve"> </w:t>
      </w:r>
      <w:r>
        <w:rPr>
          <w:lang w:val="en-US"/>
        </w:rPr>
        <w:t>Greater</w:t>
      </w:r>
      <w:r w:rsidR="00C30847">
        <w:rPr>
          <w:lang w:val="en-US"/>
        </w:rPr>
        <w:t xml:space="preserve"> </w:t>
      </w:r>
      <w:r>
        <w:rPr>
          <w:lang w:val="en-US"/>
        </w:rPr>
        <w:t>Melbourne:</w:t>
      </w:r>
      <w:r w:rsidR="00C30847">
        <w:rPr>
          <w:lang w:val="en-US"/>
        </w:rPr>
        <w:t xml:space="preserve"> </w:t>
      </w:r>
      <w:r>
        <w:rPr>
          <w:lang w:val="en-US"/>
        </w:rPr>
        <w:t>77</w:t>
      </w:r>
      <w:r w:rsidR="00C30847">
        <w:rPr>
          <w:lang w:val="en-US"/>
        </w:rPr>
        <w:t xml:space="preserve"> </w:t>
      </w:r>
      <w:r>
        <w:rPr>
          <w:lang w:val="en-US"/>
        </w:rPr>
        <w:t>per</w:t>
      </w:r>
      <w:r w:rsidR="00C30847">
        <w:rPr>
          <w:lang w:val="en-US"/>
        </w:rPr>
        <w:t xml:space="preserve"> </w:t>
      </w:r>
      <w:r>
        <w:rPr>
          <w:lang w:val="en-US"/>
        </w:rPr>
        <w:t>cent</w:t>
      </w:r>
    </w:p>
    <w:p w14:paraId="12007D86" w14:textId="42195EDA" w:rsidR="00972EBD" w:rsidRDefault="00972EBD" w:rsidP="00972EBD">
      <w:pPr>
        <w:pStyle w:val="Bullet1"/>
        <w:rPr>
          <w:spacing w:val="2"/>
        </w:rPr>
      </w:pPr>
      <w:r>
        <w:rPr>
          <w:spacing w:val="2"/>
          <w:lang w:val="en-US"/>
        </w:rPr>
        <w:t>Proportion</w:t>
      </w:r>
      <w:r w:rsidR="00C30847">
        <w:rPr>
          <w:spacing w:val="2"/>
          <w:lang w:val="en-US"/>
        </w:rPr>
        <w:t xml:space="preserve"> </w:t>
      </w:r>
      <w:r>
        <w:rPr>
          <w:spacing w:val="2"/>
          <w:lang w:val="en-US"/>
        </w:rPr>
        <w:t>of</w:t>
      </w:r>
      <w:r w:rsidR="00C30847">
        <w:rPr>
          <w:spacing w:val="2"/>
          <w:lang w:val="en-US"/>
        </w:rPr>
        <w:t xml:space="preserve"> </w:t>
      </w:r>
      <w:r>
        <w:rPr>
          <w:spacing w:val="2"/>
          <w:lang w:val="en-US"/>
        </w:rPr>
        <w:t>Victorians</w:t>
      </w:r>
      <w:r w:rsidR="00C30847">
        <w:rPr>
          <w:spacing w:val="2"/>
          <w:lang w:val="en-US"/>
        </w:rPr>
        <w:t xml:space="preserve"> </w:t>
      </w:r>
      <w:r>
        <w:rPr>
          <w:spacing w:val="2"/>
          <w:lang w:val="en-US"/>
        </w:rPr>
        <w:t>living</w:t>
      </w:r>
      <w:r w:rsidR="00C30847">
        <w:rPr>
          <w:spacing w:val="2"/>
          <w:lang w:val="en-US"/>
        </w:rPr>
        <w:t xml:space="preserve"> </w:t>
      </w:r>
      <w:r>
        <w:rPr>
          <w:spacing w:val="2"/>
          <w:lang w:val="en-US"/>
        </w:rPr>
        <w:t>outside</w:t>
      </w:r>
      <w:r w:rsidR="00C30847">
        <w:rPr>
          <w:spacing w:val="2"/>
          <w:lang w:val="en-US"/>
        </w:rPr>
        <w:t xml:space="preserve"> </w:t>
      </w:r>
      <w:r>
        <w:rPr>
          <w:spacing w:val="2"/>
          <w:lang w:val="en-US"/>
        </w:rPr>
        <w:t>Greater</w:t>
      </w:r>
      <w:r w:rsidR="00C30847">
        <w:rPr>
          <w:spacing w:val="2"/>
          <w:lang w:val="en-US"/>
        </w:rPr>
        <w:t xml:space="preserve"> </w:t>
      </w:r>
      <w:r>
        <w:rPr>
          <w:spacing w:val="2"/>
          <w:lang w:val="en-US"/>
        </w:rPr>
        <w:t>Melbourne:</w:t>
      </w:r>
      <w:r w:rsidR="00C30847">
        <w:rPr>
          <w:spacing w:val="2"/>
          <w:lang w:val="en-US"/>
        </w:rPr>
        <w:t xml:space="preserve"> </w:t>
      </w:r>
      <w:r>
        <w:rPr>
          <w:spacing w:val="2"/>
          <w:lang w:val="en-US"/>
        </w:rPr>
        <w:t>23</w:t>
      </w:r>
      <w:r w:rsidR="00C30847">
        <w:rPr>
          <w:spacing w:val="2"/>
          <w:lang w:val="en-US"/>
        </w:rPr>
        <w:t xml:space="preserve"> </w:t>
      </w:r>
      <w:r>
        <w:rPr>
          <w:spacing w:val="2"/>
          <w:lang w:val="en-US"/>
        </w:rPr>
        <w:t>per</w:t>
      </w:r>
      <w:r w:rsidR="00C30847">
        <w:rPr>
          <w:spacing w:val="2"/>
          <w:lang w:val="en-US"/>
        </w:rPr>
        <w:t xml:space="preserve"> </w:t>
      </w:r>
      <w:r>
        <w:rPr>
          <w:spacing w:val="2"/>
          <w:lang w:val="en-US"/>
        </w:rPr>
        <w:t>cent</w:t>
      </w:r>
    </w:p>
    <w:p w14:paraId="37DC435D" w14:textId="3481A7FD" w:rsidR="00972EBD" w:rsidRDefault="00972EBD" w:rsidP="00972EBD">
      <w:pPr>
        <w:pStyle w:val="Bullet1"/>
      </w:pPr>
      <w:r>
        <w:rPr>
          <w:lang w:val="en-US"/>
        </w:rPr>
        <w:t>Proportion</w:t>
      </w:r>
      <w:r w:rsidR="00C30847">
        <w:rPr>
          <w:lang w:val="en-US"/>
        </w:rPr>
        <w:t xml:space="preserve"> </w:t>
      </w:r>
      <w:r>
        <w:rPr>
          <w:lang w:val="en-US"/>
        </w:rPr>
        <w:t>of</w:t>
      </w:r>
      <w:r w:rsidR="00C30847">
        <w:rPr>
          <w:lang w:val="en-US"/>
        </w:rPr>
        <w:t xml:space="preserve"> </w:t>
      </w:r>
      <w:r>
        <w:rPr>
          <w:lang w:val="en-US"/>
        </w:rPr>
        <w:t>Victorian</w:t>
      </w:r>
      <w:r w:rsidR="00C30847">
        <w:rPr>
          <w:lang w:val="en-US"/>
        </w:rPr>
        <w:t xml:space="preserve"> </w:t>
      </w:r>
      <w:r>
        <w:rPr>
          <w:lang w:val="en-US"/>
        </w:rPr>
        <w:t>households</w:t>
      </w:r>
      <w:r w:rsidR="00C30847">
        <w:rPr>
          <w:lang w:val="en-US"/>
        </w:rPr>
        <w:t xml:space="preserve"> </w:t>
      </w:r>
      <w:r>
        <w:rPr>
          <w:lang w:val="en-US"/>
        </w:rPr>
        <w:t>reporting</w:t>
      </w:r>
      <w:r w:rsidR="00C30847">
        <w:rPr>
          <w:lang w:val="en-US"/>
        </w:rPr>
        <w:t xml:space="preserve"> </w:t>
      </w:r>
      <w:r>
        <w:rPr>
          <w:lang w:val="en-US"/>
        </w:rPr>
        <w:t>a</w:t>
      </w:r>
      <w:r w:rsidR="00C30847">
        <w:rPr>
          <w:lang w:val="en-US"/>
        </w:rPr>
        <w:t xml:space="preserve"> </w:t>
      </w:r>
      <w:r>
        <w:rPr>
          <w:lang w:val="en-US"/>
        </w:rPr>
        <w:t>household</w:t>
      </w:r>
      <w:r w:rsidR="00C30847">
        <w:rPr>
          <w:lang w:val="en-US"/>
        </w:rPr>
        <w:t xml:space="preserve"> </w:t>
      </w:r>
      <w:r>
        <w:rPr>
          <w:lang w:val="en-US"/>
        </w:rPr>
        <w:t>annual</w:t>
      </w:r>
      <w:r w:rsidR="00C30847">
        <w:rPr>
          <w:lang w:val="en-US"/>
        </w:rPr>
        <w:t xml:space="preserve"> </w:t>
      </w:r>
      <w:r>
        <w:rPr>
          <w:lang w:val="en-US"/>
        </w:rPr>
        <w:t>income</w:t>
      </w:r>
      <w:r w:rsidR="00C30847">
        <w:rPr>
          <w:lang w:val="en-US"/>
        </w:rPr>
        <w:t xml:space="preserve"> </w:t>
      </w:r>
      <w:r>
        <w:rPr>
          <w:lang w:val="en-US"/>
        </w:rPr>
        <w:t>of</w:t>
      </w:r>
      <w:r w:rsidR="00C30847">
        <w:rPr>
          <w:lang w:val="en-US"/>
        </w:rPr>
        <w:t xml:space="preserve"> </w:t>
      </w:r>
      <w:r>
        <w:rPr>
          <w:lang w:val="en-US"/>
        </w:rPr>
        <w:t>less</w:t>
      </w:r>
      <w:r w:rsidR="00C30847">
        <w:rPr>
          <w:lang w:val="en-US"/>
        </w:rPr>
        <w:t xml:space="preserve"> </w:t>
      </w:r>
      <w:r>
        <w:rPr>
          <w:lang w:val="en-US"/>
        </w:rPr>
        <w:t>than</w:t>
      </w:r>
      <w:r w:rsidR="00C30847">
        <w:rPr>
          <w:lang w:val="en-US"/>
        </w:rPr>
        <w:t xml:space="preserve"> </w:t>
      </w:r>
      <w:r>
        <w:rPr>
          <w:lang w:val="en-US"/>
        </w:rPr>
        <w:t>$40,000:</w:t>
      </w:r>
      <w:r w:rsidR="00C30847">
        <w:rPr>
          <w:lang w:val="en-US"/>
        </w:rPr>
        <w:t xml:space="preserve"> </w:t>
      </w:r>
      <w:r>
        <w:rPr>
          <w:lang w:val="en-US"/>
        </w:rPr>
        <w:t>22.5</w:t>
      </w:r>
      <w:r w:rsidR="00C30847">
        <w:rPr>
          <w:lang w:val="en-US"/>
        </w:rPr>
        <w:t xml:space="preserve"> </w:t>
      </w:r>
      <w:r>
        <w:rPr>
          <w:lang w:val="en-US"/>
        </w:rPr>
        <w:t>per</w:t>
      </w:r>
      <w:r w:rsidR="00C30847">
        <w:rPr>
          <w:lang w:val="en-US"/>
        </w:rPr>
        <w:t xml:space="preserve"> </w:t>
      </w:r>
      <w:r>
        <w:rPr>
          <w:lang w:val="en-US"/>
        </w:rPr>
        <w:t>cent</w:t>
      </w:r>
    </w:p>
    <w:p w14:paraId="18111DC8" w14:textId="0C8D4D98" w:rsidR="00972EBD" w:rsidRDefault="00972EBD" w:rsidP="00972EBD">
      <w:pPr>
        <w:pStyle w:val="Bullet1"/>
      </w:pPr>
      <w:r>
        <w:rPr>
          <w:lang w:val="en-US"/>
        </w:rPr>
        <w:t>Proportion</w:t>
      </w:r>
      <w:r w:rsidR="00C30847">
        <w:rPr>
          <w:lang w:val="en-US"/>
        </w:rPr>
        <w:t xml:space="preserve"> </w:t>
      </w:r>
      <w:r>
        <w:rPr>
          <w:lang w:val="en-US"/>
        </w:rPr>
        <w:t>of</w:t>
      </w:r>
      <w:r w:rsidR="00C30847">
        <w:rPr>
          <w:lang w:val="en-US"/>
        </w:rPr>
        <w:t xml:space="preserve"> </w:t>
      </w:r>
      <w:r>
        <w:rPr>
          <w:lang w:val="en-US"/>
        </w:rPr>
        <w:t>Victorian</w:t>
      </w:r>
      <w:r w:rsidR="00C30847">
        <w:rPr>
          <w:lang w:val="en-US"/>
        </w:rPr>
        <w:t xml:space="preserve"> </w:t>
      </w:r>
      <w:r>
        <w:rPr>
          <w:lang w:val="en-US"/>
        </w:rPr>
        <w:t>households</w:t>
      </w:r>
      <w:r w:rsidR="00C30847">
        <w:rPr>
          <w:lang w:val="en-US"/>
        </w:rPr>
        <w:t xml:space="preserve"> </w:t>
      </w:r>
      <w:r>
        <w:rPr>
          <w:lang w:val="en-US"/>
        </w:rPr>
        <w:t>reporting</w:t>
      </w:r>
      <w:r w:rsidR="00C30847">
        <w:rPr>
          <w:lang w:val="en-US"/>
        </w:rPr>
        <w:t xml:space="preserve"> </w:t>
      </w:r>
      <w:r>
        <w:rPr>
          <w:lang w:val="en-US"/>
        </w:rPr>
        <w:t>a</w:t>
      </w:r>
      <w:r w:rsidR="00C30847">
        <w:rPr>
          <w:lang w:val="en-US"/>
        </w:rPr>
        <w:t xml:space="preserve"> </w:t>
      </w:r>
      <w:r>
        <w:rPr>
          <w:lang w:val="en-US"/>
        </w:rPr>
        <w:t>household</w:t>
      </w:r>
      <w:r w:rsidR="00C30847">
        <w:rPr>
          <w:lang w:val="en-US"/>
        </w:rPr>
        <w:t xml:space="preserve"> </w:t>
      </w:r>
      <w:r>
        <w:rPr>
          <w:lang w:val="en-US"/>
        </w:rPr>
        <w:t>annual</w:t>
      </w:r>
      <w:r w:rsidR="00C30847">
        <w:rPr>
          <w:lang w:val="en-US"/>
        </w:rPr>
        <w:t xml:space="preserve"> </w:t>
      </w:r>
      <w:r>
        <w:rPr>
          <w:lang w:val="en-US"/>
        </w:rPr>
        <w:t>income</w:t>
      </w:r>
      <w:r w:rsidR="00C30847">
        <w:rPr>
          <w:lang w:val="en-US"/>
        </w:rPr>
        <w:t xml:space="preserve"> </w:t>
      </w:r>
      <w:r>
        <w:rPr>
          <w:lang w:val="en-US"/>
        </w:rPr>
        <w:t>of</w:t>
      </w:r>
      <w:r w:rsidR="00C30847">
        <w:rPr>
          <w:lang w:val="en-US"/>
        </w:rPr>
        <w:t xml:space="preserve"> </w:t>
      </w:r>
      <w:r>
        <w:rPr>
          <w:lang w:val="en-US"/>
        </w:rPr>
        <w:t>greater</w:t>
      </w:r>
      <w:r w:rsidR="00C30847">
        <w:rPr>
          <w:lang w:val="en-US"/>
        </w:rPr>
        <w:t xml:space="preserve"> </w:t>
      </w:r>
      <w:r>
        <w:rPr>
          <w:lang w:val="en-US"/>
        </w:rPr>
        <w:t>than</w:t>
      </w:r>
      <w:r w:rsidR="00C30847">
        <w:rPr>
          <w:lang w:val="en-US"/>
        </w:rPr>
        <w:t xml:space="preserve"> </w:t>
      </w:r>
      <w:r>
        <w:rPr>
          <w:lang w:val="en-US"/>
        </w:rPr>
        <w:t>$100,000:</w:t>
      </w:r>
      <w:r w:rsidR="00C30847">
        <w:rPr>
          <w:lang w:val="en-US"/>
        </w:rPr>
        <w:t xml:space="preserve"> </w:t>
      </w:r>
      <w:r>
        <w:rPr>
          <w:lang w:val="en-US"/>
        </w:rPr>
        <w:t>27.1</w:t>
      </w:r>
      <w:r w:rsidR="00C30847">
        <w:rPr>
          <w:lang w:val="en-US"/>
        </w:rPr>
        <w:t xml:space="preserve"> </w:t>
      </w:r>
      <w:r>
        <w:rPr>
          <w:lang w:val="en-US"/>
        </w:rPr>
        <w:t>per</w:t>
      </w:r>
      <w:r w:rsidR="00C30847">
        <w:rPr>
          <w:lang w:val="en-US"/>
        </w:rPr>
        <w:t xml:space="preserve"> </w:t>
      </w:r>
      <w:r>
        <w:rPr>
          <w:lang w:val="en-US"/>
        </w:rPr>
        <w:t>cent</w:t>
      </w:r>
    </w:p>
    <w:p w14:paraId="63B030B6" w14:textId="2142DB25" w:rsidR="00972EBD" w:rsidRDefault="00972EBD" w:rsidP="00972EBD">
      <w:pPr>
        <w:pStyle w:val="Bullet1"/>
      </w:pPr>
      <w:r>
        <w:rPr>
          <w:lang w:val="en-US"/>
        </w:rPr>
        <w:t>Proportion</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born</w:t>
      </w:r>
      <w:r w:rsidR="00C30847">
        <w:rPr>
          <w:lang w:val="en-US"/>
        </w:rPr>
        <w:t xml:space="preserve"> </w:t>
      </w:r>
      <w:r>
        <w:rPr>
          <w:lang w:val="en-US"/>
        </w:rPr>
        <w:t>overseas:</w:t>
      </w:r>
      <w:r w:rsidR="00C30847">
        <w:rPr>
          <w:lang w:val="en-US"/>
        </w:rPr>
        <w:t xml:space="preserve"> </w:t>
      </w:r>
      <w:r>
        <w:rPr>
          <w:lang w:val="en-US"/>
        </w:rPr>
        <w:t>28.3</w:t>
      </w:r>
      <w:r w:rsidR="00C30847">
        <w:rPr>
          <w:lang w:val="en-US"/>
        </w:rPr>
        <w:t xml:space="preserve"> </w:t>
      </w:r>
      <w:r>
        <w:rPr>
          <w:lang w:val="en-US"/>
        </w:rPr>
        <w:t>per</w:t>
      </w:r>
      <w:r w:rsidR="00C30847">
        <w:rPr>
          <w:lang w:val="en-US"/>
        </w:rPr>
        <w:t xml:space="preserve"> </w:t>
      </w:r>
      <w:r>
        <w:rPr>
          <w:lang w:val="en-US"/>
        </w:rPr>
        <w:t>cent</w:t>
      </w:r>
    </w:p>
    <w:p w14:paraId="794992A7" w14:textId="7FD30CD1" w:rsidR="00972EBD" w:rsidRDefault="00972EBD" w:rsidP="00972EBD">
      <w:pPr>
        <w:pStyle w:val="Bullet1"/>
      </w:pPr>
      <w:r>
        <w:rPr>
          <w:lang w:val="en-US"/>
        </w:rPr>
        <w:t>Proportion</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born</w:t>
      </w:r>
      <w:r w:rsidR="00C30847">
        <w:rPr>
          <w:lang w:val="en-US"/>
        </w:rPr>
        <w:t xml:space="preserve"> </w:t>
      </w:r>
      <w:r>
        <w:rPr>
          <w:lang w:val="en-US"/>
        </w:rPr>
        <w:t>overseas</w:t>
      </w:r>
      <w:r w:rsidR="00C30847">
        <w:rPr>
          <w:lang w:val="en-US"/>
        </w:rPr>
        <w:t xml:space="preserve"> </w:t>
      </w:r>
      <w:r>
        <w:rPr>
          <w:lang w:val="en-US"/>
        </w:rPr>
        <w:t>or</w:t>
      </w:r>
      <w:r w:rsidR="00C30847">
        <w:rPr>
          <w:lang w:val="en-US"/>
        </w:rPr>
        <w:t xml:space="preserve"> </w:t>
      </w:r>
      <w:r>
        <w:rPr>
          <w:lang w:val="en-US"/>
        </w:rPr>
        <w:t>having</w:t>
      </w:r>
      <w:r w:rsidR="00C30847">
        <w:rPr>
          <w:lang w:val="en-US"/>
        </w:rPr>
        <w:t xml:space="preserve"> </w:t>
      </w:r>
      <w:r>
        <w:rPr>
          <w:lang w:val="en-US"/>
        </w:rPr>
        <w:t>a</w:t>
      </w:r>
      <w:r w:rsidR="00C30847">
        <w:rPr>
          <w:lang w:val="en-US"/>
        </w:rPr>
        <w:t xml:space="preserve"> </w:t>
      </w:r>
      <w:r>
        <w:rPr>
          <w:lang w:val="en-US"/>
        </w:rPr>
        <w:t>parent</w:t>
      </w:r>
      <w:r w:rsidR="00C30847">
        <w:rPr>
          <w:lang w:val="en-US"/>
        </w:rPr>
        <w:t xml:space="preserve"> </w:t>
      </w:r>
      <w:r>
        <w:rPr>
          <w:lang w:val="en-US"/>
        </w:rPr>
        <w:t>born</w:t>
      </w:r>
      <w:r w:rsidR="00C30847">
        <w:rPr>
          <w:lang w:val="en-US"/>
        </w:rPr>
        <w:t xml:space="preserve"> </w:t>
      </w:r>
      <w:r>
        <w:rPr>
          <w:lang w:val="en-US"/>
        </w:rPr>
        <w:t>overseas:</w:t>
      </w:r>
      <w:r w:rsidR="00C30847">
        <w:rPr>
          <w:lang w:val="en-US"/>
        </w:rPr>
        <w:t xml:space="preserve"> </w:t>
      </w:r>
      <w:r>
        <w:rPr>
          <w:lang w:val="en-US"/>
        </w:rPr>
        <w:t>49.1</w:t>
      </w:r>
      <w:r w:rsidR="00C30847">
        <w:rPr>
          <w:lang w:val="en-US"/>
        </w:rPr>
        <w:t xml:space="preserve"> </w:t>
      </w:r>
      <w:r>
        <w:rPr>
          <w:lang w:val="en-US"/>
        </w:rPr>
        <w:t>per</w:t>
      </w:r>
      <w:r w:rsidR="00C30847">
        <w:rPr>
          <w:lang w:val="en-US"/>
        </w:rPr>
        <w:t xml:space="preserve"> </w:t>
      </w:r>
      <w:r>
        <w:rPr>
          <w:lang w:val="en-US"/>
        </w:rPr>
        <w:t>cent</w:t>
      </w:r>
    </w:p>
    <w:p w14:paraId="168BF706" w14:textId="51231356" w:rsidR="00972EBD" w:rsidRDefault="00972EBD" w:rsidP="00972EBD">
      <w:pPr>
        <w:pStyle w:val="Bullet1"/>
      </w:pPr>
      <w:r>
        <w:rPr>
          <w:lang w:val="en-US"/>
        </w:rPr>
        <w:t>Number</w:t>
      </w:r>
      <w:r w:rsidR="00C30847">
        <w:rPr>
          <w:lang w:val="en-US"/>
        </w:rPr>
        <w:t xml:space="preserve"> </w:t>
      </w:r>
      <w:r>
        <w:rPr>
          <w:lang w:val="en-US"/>
        </w:rPr>
        <w:t>of</w:t>
      </w:r>
      <w:r w:rsidR="00C30847">
        <w:rPr>
          <w:lang w:val="en-US"/>
        </w:rPr>
        <w:t xml:space="preserve"> </w:t>
      </w:r>
      <w:r>
        <w:rPr>
          <w:lang w:val="en-US"/>
        </w:rPr>
        <w:t>languages</w:t>
      </w:r>
      <w:r w:rsidR="00C30847">
        <w:rPr>
          <w:lang w:val="en-US"/>
        </w:rPr>
        <w:t xml:space="preserve"> </w:t>
      </w:r>
      <w:r>
        <w:rPr>
          <w:lang w:val="en-US"/>
        </w:rPr>
        <w:t>and</w:t>
      </w:r>
      <w:r w:rsidR="00C30847">
        <w:rPr>
          <w:lang w:val="en-US"/>
        </w:rPr>
        <w:t xml:space="preserve"> </w:t>
      </w:r>
      <w:r>
        <w:rPr>
          <w:lang w:val="en-US"/>
        </w:rPr>
        <w:t>dialects</w:t>
      </w:r>
      <w:r w:rsidR="00C30847">
        <w:rPr>
          <w:lang w:val="en-US"/>
        </w:rPr>
        <w:t xml:space="preserve"> </w:t>
      </w:r>
      <w:r>
        <w:rPr>
          <w:lang w:val="en-US"/>
        </w:rPr>
        <w:t>spoken:</w:t>
      </w:r>
      <w:r w:rsidR="00C30847">
        <w:rPr>
          <w:lang w:val="en-US"/>
        </w:rPr>
        <w:t xml:space="preserve"> </w:t>
      </w:r>
      <w:r>
        <w:rPr>
          <w:lang w:val="en-US"/>
        </w:rPr>
        <w:t>260+</w:t>
      </w:r>
    </w:p>
    <w:p w14:paraId="12905974" w14:textId="1071CE65" w:rsidR="00972EBD" w:rsidRDefault="00972EBD" w:rsidP="00972EBD">
      <w:pPr>
        <w:pStyle w:val="Bullet1"/>
      </w:pPr>
      <w:r>
        <w:rPr>
          <w:lang w:val="en-US"/>
        </w:rPr>
        <w:t>Number</w:t>
      </w:r>
      <w:r w:rsidR="00C30847">
        <w:rPr>
          <w:lang w:val="en-US"/>
        </w:rPr>
        <w:t xml:space="preserve"> </w:t>
      </w:r>
      <w:r>
        <w:rPr>
          <w:lang w:val="en-US"/>
        </w:rPr>
        <w:t>of</w:t>
      </w:r>
      <w:r w:rsidR="00C30847">
        <w:rPr>
          <w:lang w:val="en-US"/>
        </w:rPr>
        <w:t xml:space="preserve"> </w:t>
      </w:r>
      <w:r>
        <w:rPr>
          <w:lang w:val="en-US"/>
        </w:rPr>
        <w:t>religious</w:t>
      </w:r>
      <w:r w:rsidR="00C30847">
        <w:rPr>
          <w:lang w:val="en-US"/>
        </w:rPr>
        <w:t xml:space="preserve"> </w:t>
      </w:r>
      <w:r>
        <w:rPr>
          <w:lang w:val="en-US"/>
        </w:rPr>
        <w:t>faiths:130+</w:t>
      </w:r>
    </w:p>
    <w:p w14:paraId="46C47A6D" w14:textId="5B24B3B8" w:rsidR="00972EBD" w:rsidRDefault="00972EBD" w:rsidP="00D56E49">
      <w:pPr>
        <w:pStyle w:val="Heading3"/>
        <w:rPr>
          <w:b/>
          <w:w w:val="95"/>
        </w:rPr>
      </w:pPr>
      <w:r>
        <w:rPr>
          <w:w w:val="95"/>
        </w:rPr>
        <w:t>Who</w:t>
      </w:r>
      <w:r w:rsidR="00C30847">
        <w:rPr>
          <w:w w:val="95"/>
        </w:rPr>
        <w:t xml:space="preserve"> </w:t>
      </w:r>
      <w:r>
        <w:rPr>
          <w:w w:val="95"/>
        </w:rPr>
        <w:t>we</w:t>
      </w:r>
      <w:r w:rsidR="00C30847">
        <w:rPr>
          <w:w w:val="95"/>
        </w:rPr>
        <w:t xml:space="preserve"> </w:t>
      </w:r>
      <w:r>
        <w:rPr>
          <w:w w:val="95"/>
        </w:rPr>
        <w:t>are</w:t>
      </w:r>
    </w:p>
    <w:p w14:paraId="0938FDBF" w14:textId="438407C5" w:rsidR="00972EBD" w:rsidRDefault="00972EBD" w:rsidP="00972EBD">
      <w:pPr>
        <w:pStyle w:val="Body"/>
      </w:pPr>
      <w:r>
        <w:rPr>
          <w:lang w:val="en-US"/>
        </w:rPr>
        <w:t>With</w:t>
      </w:r>
      <w:r w:rsidR="00C30847">
        <w:rPr>
          <w:lang w:val="en-US"/>
        </w:rPr>
        <w:t xml:space="preserve"> </w:t>
      </w:r>
      <w:r>
        <w:rPr>
          <w:lang w:val="en-US"/>
        </w:rPr>
        <w:t>a</w:t>
      </w:r>
      <w:r w:rsidR="00C30847">
        <w:rPr>
          <w:lang w:val="en-US"/>
        </w:rPr>
        <w:t xml:space="preserve"> </w:t>
      </w:r>
      <w:r>
        <w:rPr>
          <w:lang w:val="en-US"/>
        </w:rPr>
        <w:t>population</w:t>
      </w:r>
      <w:r w:rsidR="00C30847">
        <w:rPr>
          <w:lang w:val="en-US"/>
        </w:rPr>
        <w:t xml:space="preserve"> </w:t>
      </w:r>
      <w:r>
        <w:rPr>
          <w:lang w:val="en-US"/>
        </w:rPr>
        <w:t>of</w:t>
      </w:r>
      <w:r w:rsidR="00C30847">
        <w:rPr>
          <w:lang w:val="en-US"/>
        </w:rPr>
        <w:t xml:space="preserve"> </w:t>
      </w:r>
      <w:r>
        <w:rPr>
          <w:lang w:val="en-US"/>
        </w:rPr>
        <w:t>6.5</w:t>
      </w:r>
      <w:r w:rsidR="00C30847">
        <w:rPr>
          <w:lang w:val="en-US"/>
        </w:rPr>
        <w:t xml:space="preserve"> </w:t>
      </w:r>
      <w:r>
        <w:rPr>
          <w:lang w:val="en-US"/>
        </w:rPr>
        <w:t>million</w:t>
      </w:r>
      <w:r w:rsidR="00C30847">
        <w:rPr>
          <w:lang w:val="en-US"/>
        </w:rPr>
        <w:t xml:space="preserve"> </w:t>
      </w:r>
      <w:r>
        <w:rPr>
          <w:lang w:val="en-US"/>
        </w:rPr>
        <w:t>in</w:t>
      </w:r>
      <w:r w:rsidR="00C30847">
        <w:rPr>
          <w:lang w:val="en-US"/>
        </w:rPr>
        <w:t xml:space="preserve"> </w:t>
      </w:r>
      <w:r>
        <w:rPr>
          <w:lang w:val="en-US"/>
        </w:rPr>
        <w:t>June</w:t>
      </w:r>
      <w:r w:rsidR="00C30847">
        <w:rPr>
          <w:lang w:val="en-US"/>
        </w:rPr>
        <w:t xml:space="preserve"> </w:t>
      </w:r>
      <w:r>
        <w:rPr>
          <w:lang w:val="en-US"/>
        </w:rPr>
        <w:t>2018</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2018a),</w:t>
      </w:r>
      <w:r w:rsidR="00C30847">
        <w:rPr>
          <w:lang w:val="en-US"/>
        </w:rPr>
        <w:t xml:space="preserve"> </w:t>
      </w:r>
      <w:r>
        <w:rPr>
          <w:lang w:val="en-US"/>
        </w:rPr>
        <w:t>Victoria</w:t>
      </w:r>
      <w:r w:rsidR="00C30847">
        <w:rPr>
          <w:lang w:val="en-US"/>
        </w:rPr>
        <w:t xml:space="preserve"> </w:t>
      </w:r>
      <w:r>
        <w:rPr>
          <w:lang w:val="en-US"/>
        </w:rPr>
        <w:t>is</w:t>
      </w:r>
      <w:r w:rsidR="00C30847">
        <w:rPr>
          <w:lang w:val="en-US"/>
        </w:rPr>
        <w:t xml:space="preserve"> </w:t>
      </w:r>
      <w:r>
        <w:rPr>
          <w:lang w:val="en-US"/>
        </w:rPr>
        <w:t>Australia's</w:t>
      </w:r>
      <w:r w:rsidR="00C30847">
        <w:rPr>
          <w:lang w:val="en-US"/>
        </w:rPr>
        <w:t xml:space="preserve"> </w:t>
      </w:r>
      <w:r>
        <w:rPr>
          <w:lang w:val="en-US"/>
        </w:rPr>
        <w:t>second-most</w:t>
      </w:r>
      <w:r w:rsidR="00C30847">
        <w:rPr>
          <w:lang w:val="en-US"/>
        </w:rPr>
        <w:t xml:space="preserve"> </w:t>
      </w:r>
      <w:r>
        <w:rPr>
          <w:lang w:val="en-US"/>
        </w:rPr>
        <w:t>populous</w:t>
      </w:r>
      <w:r w:rsidR="00C30847">
        <w:rPr>
          <w:lang w:val="en-US"/>
        </w:rPr>
        <w:t xml:space="preserve"> </w:t>
      </w:r>
      <w:r>
        <w:rPr>
          <w:lang w:val="en-US"/>
        </w:rPr>
        <w:t>state</w:t>
      </w:r>
      <w:r w:rsidR="00C30847">
        <w:rPr>
          <w:lang w:val="en-US"/>
        </w:rPr>
        <w:t xml:space="preserve"> </w:t>
      </w:r>
      <w:r>
        <w:rPr>
          <w:lang w:val="en-US"/>
        </w:rPr>
        <w:t>after</w:t>
      </w:r>
      <w:r w:rsidR="00C30847">
        <w:rPr>
          <w:lang w:val="en-US"/>
        </w:rPr>
        <w:t xml:space="preserve"> </w:t>
      </w:r>
      <w:r>
        <w:rPr>
          <w:lang w:val="en-US"/>
        </w:rPr>
        <w:t>New</w:t>
      </w:r>
      <w:r w:rsidR="00C30847">
        <w:rPr>
          <w:lang w:val="en-US"/>
        </w:rPr>
        <w:t xml:space="preserve"> </w:t>
      </w:r>
      <w:r>
        <w:rPr>
          <w:lang w:val="en-US"/>
        </w:rPr>
        <w:t>South</w:t>
      </w:r>
      <w:r w:rsidR="00C30847">
        <w:rPr>
          <w:lang w:val="en-US"/>
        </w:rPr>
        <w:t xml:space="preserve"> </w:t>
      </w:r>
      <w:r>
        <w:rPr>
          <w:lang w:val="en-US"/>
        </w:rPr>
        <w:t>Wales.</w:t>
      </w:r>
    </w:p>
    <w:p w14:paraId="6A6B3EEF" w14:textId="596ADF74" w:rsidR="00972EBD" w:rsidRDefault="00972EBD" w:rsidP="00972EBD">
      <w:pPr>
        <w:pStyle w:val="Body"/>
        <w:rPr>
          <w:spacing w:val="2"/>
        </w:rPr>
      </w:pPr>
      <w:r>
        <w:rPr>
          <w:spacing w:val="2"/>
          <w:lang w:val="en-US"/>
        </w:rPr>
        <w:t>Victoria</w:t>
      </w:r>
      <w:r w:rsidR="00C30847">
        <w:rPr>
          <w:spacing w:val="2"/>
          <w:lang w:val="en-US"/>
        </w:rPr>
        <w:t xml:space="preserve"> </w:t>
      </w:r>
      <w:r>
        <w:rPr>
          <w:spacing w:val="2"/>
          <w:lang w:val="en-US"/>
        </w:rPr>
        <w:t>represents</w:t>
      </w:r>
      <w:r w:rsidR="00C30847">
        <w:rPr>
          <w:spacing w:val="2"/>
          <w:lang w:val="en-US"/>
        </w:rPr>
        <w:t xml:space="preserve"> </w:t>
      </w:r>
      <w:r>
        <w:rPr>
          <w:spacing w:val="2"/>
          <w:lang w:val="en-US"/>
        </w:rPr>
        <w:t>approximately</w:t>
      </w:r>
      <w:r w:rsidR="00C30847">
        <w:rPr>
          <w:spacing w:val="2"/>
          <w:lang w:val="en-US"/>
        </w:rPr>
        <w:t xml:space="preserve"> </w:t>
      </w:r>
      <w:r>
        <w:rPr>
          <w:spacing w:val="2"/>
          <w:lang w:val="en-US"/>
        </w:rPr>
        <w:t>25</w:t>
      </w:r>
      <w:r w:rsidR="00C30847">
        <w:rPr>
          <w:spacing w:val="2"/>
          <w:lang w:val="en-US"/>
        </w:rPr>
        <w:t xml:space="preserve"> </w:t>
      </w:r>
      <w:r>
        <w:rPr>
          <w:spacing w:val="2"/>
          <w:lang w:val="en-US"/>
        </w:rPr>
        <w:t>per</w:t>
      </w:r>
      <w:r w:rsidR="00C30847">
        <w:rPr>
          <w:spacing w:val="2"/>
          <w:lang w:val="en-US"/>
        </w:rPr>
        <w:t xml:space="preserve"> </w:t>
      </w:r>
      <w:r>
        <w:rPr>
          <w:spacing w:val="2"/>
          <w:lang w:val="en-US"/>
        </w:rPr>
        <w:t>cent</w:t>
      </w:r>
      <w:r w:rsidR="00C30847">
        <w:rPr>
          <w:spacing w:val="2"/>
          <w:lang w:val="en-US"/>
        </w:rPr>
        <w:t xml:space="preserve"> </w:t>
      </w:r>
      <w:r>
        <w:rPr>
          <w:spacing w:val="2"/>
          <w:lang w:val="en-US"/>
        </w:rPr>
        <w:t>of</w:t>
      </w:r>
      <w:r w:rsidR="00C30847">
        <w:rPr>
          <w:spacing w:val="2"/>
          <w:lang w:val="en-US"/>
        </w:rPr>
        <w:t xml:space="preserve"> </w:t>
      </w:r>
      <w:r>
        <w:rPr>
          <w:spacing w:val="2"/>
          <w:lang w:val="en-US"/>
        </w:rPr>
        <w:t>Australia's</w:t>
      </w:r>
      <w:r w:rsidR="00C30847">
        <w:rPr>
          <w:spacing w:val="2"/>
          <w:lang w:val="en-US"/>
        </w:rPr>
        <w:t xml:space="preserve"> </w:t>
      </w:r>
      <w:r>
        <w:rPr>
          <w:spacing w:val="2"/>
          <w:lang w:val="en-US"/>
        </w:rPr>
        <w:t>population.</w:t>
      </w:r>
    </w:p>
    <w:p w14:paraId="2F5A39A8" w14:textId="36EE3525" w:rsidR="00972EBD" w:rsidRDefault="00972EBD" w:rsidP="00972EBD">
      <w:pPr>
        <w:pStyle w:val="Body"/>
      </w:pPr>
      <w:r>
        <w:rPr>
          <w:lang w:val="en-US"/>
        </w:rPr>
        <w:t>All</w:t>
      </w:r>
      <w:r w:rsidR="00C30847">
        <w:rPr>
          <w:lang w:val="en-US"/>
        </w:rPr>
        <w:t xml:space="preserve"> </w:t>
      </w:r>
      <w:r>
        <w:rPr>
          <w:lang w:val="en-US"/>
        </w:rPr>
        <w:t>Australian</w:t>
      </w:r>
      <w:r w:rsidR="00C30847">
        <w:rPr>
          <w:lang w:val="en-US"/>
        </w:rPr>
        <w:t xml:space="preserve"> </w:t>
      </w:r>
      <w:r>
        <w:rPr>
          <w:lang w:val="en-US"/>
        </w:rPr>
        <w:t>states</w:t>
      </w:r>
      <w:r w:rsidR="00C30847">
        <w:rPr>
          <w:lang w:val="en-US"/>
        </w:rPr>
        <w:t xml:space="preserve"> </w:t>
      </w:r>
      <w:r>
        <w:rPr>
          <w:lang w:val="en-US"/>
        </w:rPr>
        <w:t>and</w:t>
      </w:r>
      <w:r w:rsidR="00C30847">
        <w:rPr>
          <w:lang w:val="en-US"/>
        </w:rPr>
        <w:t xml:space="preserve"> </w:t>
      </w:r>
      <w:r>
        <w:rPr>
          <w:lang w:val="en-US"/>
        </w:rPr>
        <w:t>territories</w:t>
      </w:r>
      <w:r w:rsidR="00C30847">
        <w:rPr>
          <w:lang w:val="en-US"/>
        </w:rPr>
        <w:t xml:space="preserve"> </w:t>
      </w:r>
      <w:r>
        <w:rPr>
          <w:lang w:val="en-US"/>
        </w:rPr>
        <w:t>(except</w:t>
      </w:r>
      <w:r w:rsidR="00C30847">
        <w:rPr>
          <w:lang w:val="en-US"/>
        </w:rPr>
        <w:t xml:space="preserve"> </w:t>
      </w:r>
      <w:r>
        <w:rPr>
          <w:lang w:val="en-US"/>
        </w:rPr>
        <w:t>the</w:t>
      </w:r>
      <w:r w:rsidR="00C30847">
        <w:rPr>
          <w:lang w:val="en-US"/>
        </w:rPr>
        <w:t xml:space="preserve"> </w:t>
      </w:r>
      <w:r>
        <w:rPr>
          <w:lang w:val="en-US"/>
        </w:rPr>
        <w:t>Northern</w:t>
      </w:r>
      <w:r w:rsidR="00C30847">
        <w:rPr>
          <w:lang w:val="en-US"/>
        </w:rPr>
        <w:t xml:space="preserve"> </w:t>
      </w:r>
      <w:r>
        <w:rPr>
          <w:lang w:val="en-US"/>
        </w:rPr>
        <w:t>Territory)</w:t>
      </w:r>
      <w:r w:rsidR="00C30847">
        <w:rPr>
          <w:lang w:val="en-US"/>
        </w:rPr>
        <w:t xml:space="preserve"> </w:t>
      </w:r>
      <w:r>
        <w:rPr>
          <w:lang w:val="en-US"/>
        </w:rPr>
        <w:t>experienced</w:t>
      </w:r>
      <w:r w:rsidR="00C30847">
        <w:rPr>
          <w:lang w:val="en-US"/>
        </w:rPr>
        <w:t xml:space="preserve"> </w:t>
      </w:r>
      <w:r>
        <w:rPr>
          <w:lang w:val="en-US"/>
        </w:rPr>
        <w:t>population</w:t>
      </w:r>
      <w:r w:rsidR="00C30847">
        <w:rPr>
          <w:lang w:val="en-US"/>
        </w:rPr>
        <w:t xml:space="preserve"> </w:t>
      </w:r>
      <w:r>
        <w:rPr>
          <w:lang w:val="en-US"/>
        </w:rPr>
        <w:t>growth</w:t>
      </w:r>
      <w:r w:rsidR="00C30847">
        <w:rPr>
          <w:lang w:val="en-US"/>
        </w:rPr>
        <w:t xml:space="preserve"> </w:t>
      </w:r>
      <w:r>
        <w:rPr>
          <w:lang w:val="en-US"/>
        </w:rPr>
        <w:t>between</w:t>
      </w:r>
      <w:r w:rsidR="00C30847">
        <w:rPr>
          <w:lang w:val="en-US"/>
        </w:rPr>
        <w:t xml:space="preserve"> </w:t>
      </w:r>
      <w:r>
        <w:rPr>
          <w:lang w:val="en-US"/>
        </w:rPr>
        <w:t>2017</w:t>
      </w:r>
      <w:r w:rsidR="00C30847">
        <w:rPr>
          <w:lang w:val="en-US"/>
        </w:rPr>
        <w:t xml:space="preserve"> </w:t>
      </w:r>
      <w:r>
        <w:rPr>
          <w:lang w:val="en-US"/>
        </w:rPr>
        <w:t>and</w:t>
      </w:r>
      <w:r w:rsidR="00C30847">
        <w:rPr>
          <w:lang w:val="en-US"/>
        </w:rPr>
        <w:t xml:space="preserve"> </w:t>
      </w:r>
      <w:r>
        <w:rPr>
          <w:lang w:val="en-US"/>
        </w:rPr>
        <w:t>2018,</w:t>
      </w:r>
      <w:r w:rsidR="00C30847">
        <w:rPr>
          <w:lang w:val="en-US"/>
        </w:rPr>
        <w:t xml:space="preserve"> </w:t>
      </w:r>
      <w:r>
        <w:rPr>
          <w:lang w:val="en-US"/>
        </w:rPr>
        <w:t>with</w:t>
      </w:r>
      <w:r w:rsidR="00C30847">
        <w:rPr>
          <w:lang w:val="en-US"/>
        </w:rPr>
        <w:t xml:space="preserve"> </w:t>
      </w:r>
      <w:r>
        <w:rPr>
          <w:lang w:val="en-US"/>
        </w:rPr>
        <w:t>Victoria</w:t>
      </w:r>
      <w:r w:rsidR="00C30847">
        <w:rPr>
          <w:lang w:val="en-US"/>
        </w:rPr>
        <w:t xml:space="preserve"> </w:t>
      </w:r>
      <w:r>
        <w:rPr>
          <w:lang w:val="en-US"/>
        </w:rPr>
        <w:t>having</w:t>
      </w:r>
      <w:r w:rsidR="00C30847">
        <w:rPr>
          <w:lang w:val="en-US"/>
        </w:rPr>
        <w:t xml:space="preserve"> </w:t>
      </w:r>
      <w:r>
        <w:rPr>
          <w:lang w:val="en-US"/>
        </w:rPr>
        <w:t>the</w:t>
      </w:r>
      <w:r w:rsidR="00C30847">
        <w:rPr>
          <w:lang w:val="en-US"/>
        </w:rPr>
        <w:t xml:space="preserve"> </w:t>
      </w:r>
      <w:r>
        <w:rPr>
          <w:lang w:val="en-US"/>
        </w:rPr>
        <w:t>largest</w:t>
      </w:r>
      <w:r w:rsidR="00C30847">
        <w:rPr>
          <w:lang w:val="en-US"/>
        </w:rPr>
        <w:t xml:space="preserve"> </w:t>
      </w:r>
      <w:r>
        <w:rPr>
          <w:lang w:val="en-US"/>
        </w:rPr>
        <w:t>growth</w:t>
      </w:r>
      <w:r w:rsidR="00C30847">
        <w:rPr>
          <w:lang w:val="en-US"/>
        </w:rPr>
        <w:t xml:space="preserve"> </w:t>
      </w:r>
      <w:r>
        <w:rPr>
          <w:lang w:val="en-US"/>
        </w:rPr>
        <w:t>(139,700</w:t>
      </w:r>
      <w:r w:rsidR="00C30847">
        <w:rPr>
          <w:lang w:val="en-US"/>
        </w:rPr>
        <w:t xml:space="preserve"> </w:t>
      </w:r>
      <w:r>
        <w:rPr>
          <w:lang w:val="en-US"/>
        </w:rPr>
        <w:t>people),</w:t>
      </w:r>
      <w:r w:rsidR="00C30847">
        <w:rPr>
          <w:lang w:val="en-US"/>
        </w:rPr>
        <w:t xml:space="preserve"> </w:t>
      </w:r>
      <w:r>
        <w:rPr>
          <w:lang w:val="en-US"/>
        </w:rPr>
        <w:t>followed</w:t>
      </w:r>
      <w:r w:rsidR="00C30847">
        <w:rPr>
          <w:lang w:val="en-US"/>
        </w:rPr>
        <w:t xml:space="preserve"> </w:t>
      </w:r>
      <w:r>
        <w:rPr>
          <w:lang w:val="en-US"/>
        </w:rPr>
        <w:t>by</w:t>
      </w:r>
      <w:r w:rsidR="00C30847">
        <w:rPr>
          <w:lang w:val="en-US"/>
        </w:rPr>
        <w:t xml:space="preserve"> </w:t>
      </w:r>
      <w:r>
        <w:rPr>
          <w:lang w:val="en-US"/>
        </w:rPr>
        <w:t>New</w:t>
      </w:r>
      <w:r w:rsidR="00C30847">
        <w:rPr>
          <w:lang w:val="en-US"/>
        </w:rPr>
        <w:t xml:space="preserve"> </w:t>
      </w:r>
      <w:r>
        <w:rPr>
          <w:lang w:val="en-US"/>
        </w:rPr>
        <w:t>South</w:t>
      </w:r>
      <w:r w:rsidR="00C30847">
        <w:rPr>
          <w:lang w:val="en-US"/>
        </w:rPr>
        <w:t xml:space="preserve"> </w:t>
      </w:r>
      <w:r>
        <w:rPr>
          <w:lang w:val="en-US"/>
        </w:rPr>
        <w:t>Wales</w:t>
      </w:r>
      <w:r w:rsidR="00C30847">
        <w:rPr>
          <w:lang w:val="en-US"/>
        </w:rPr>
        <w:t xml:space="preserve"> </w:t>
      </w:r>
      <w:r>
        <w:rPr>
          <w:lang w:val="en-US"/>
        </w:rPr>
        <w:t>(119,500)</w:t>
      </w:r>
      <w:r w:rsidR="00C30847">
        <w:rPr>
          <w:lang w:val="en-US"/>
        </w:rPr>
        <w:t xml:space="preserve"> </w:t>
      </w:r>
      <w:r>
        <w:rPr>
          <w:lang w:val="en-US"/>
        </w:rPr>
        <w:t>and</w:t>
      </w:r>
      <w:r w:rsidR="00C30847">
        <w:rPr>
          <w:lang w:val="en-US"/>
        </w:rPr>
        <w:t xml:space="preserve"> </w:t>
      </w:r>
      <w:r>
        <w:rPr>
          <w:lang w:val="en-US"/>
        </w:rPr>
        <w:t>Queensland</w:t>
      </w:r>
      <w:r w:rsidR="00C30847">
        <w:rPr>
          <w:lang w:val="en-US"/>
        </w:rPr>
        <w:t xml:space="preserve"> </w:t>
      </w:r>
      <w:r>
        <w:rPr>
          <w:lang w:val="en-US"/>
        </w:rPr>
        <w:t>(86,000)</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2018a).</w:t>
      </w:r>
    </w:p>
    <w:p w14:paraId="3362ABE9" w14:textId="147BAC15" w:rsidR="00972EBD" w:rsidRDefault="00972EBD" w:rsidP="00972EBD">
      <w:pPr>
        <w:pStyle w:val="Body"/>
      </w:pPr>
      <w:r>
        <w:rPr>
          <w:lang w:val="en-US"/>
        </w:rPr>
        <w:t>Victoria</w:t>
      </w:r>
      <w:r w:rsidR="00C30847">
        <w:rPr>
          <w:lang w:val="en-US"/>
        </w:rPr>
        <w:t xml:space="preserve"> </w:t>
      </w:r>
      <w:r>
        <w:rPr>
          <w:lang w:val="en-US"/>
        </w:rPr>
        <w:t>and</w:t>
      </w:r>
      <w:r w:rsidR="00C30847">
        <w:rPr>
          <w:lang w:val="en-US"/>
        </w:rPr>
        <w:t xml:space="preserve"> </w:t>
      </w:r>
      <w:r>
        <w:rPr>
          <w:lang w:val="en-US"/>
        </w:rPr>
        <w:t>the</w:t>
      </w:r>
      <w:r w:rsidR="00C30847">
        <w:rPr>
          <w:lang w:val="en-US"/>
        </w:rPr>
        <w:t xml:space="preserve"> </w:t>
      </w:r>
      <w:r>
        <w:rPr>
          <w:lang w:val="en-US"/>
        </w:rPr>
        <w:t>Australian</w:t>
      </w:r>
      <w:r w:rsidR="00C30847">
        <w:rPr>
          <w:lang w:val="en-US"/>
        </w:rPr>
        <w:t xml:space="preserve"> </w:t>
      </w:r>
      <w:r>
        <w:rPr>
          <w:lang w:val="en-US"/>
        </w:rPr>
        <w:t>Capital</w:t>
      </w:r>
      <w:r w:rsidR="00C30847">
        <w:rPr>
          <w:lang w:val="en-US"/>
        </w:rPr>
        <w:t xml:space="preserve"> </w:t>
      </w:r>
      <w:r>
        <w:rPr>
          <w:lang w:val="en-US"/>
        </w:rPr>
        <w:t>Territory</w:t>
      </w:r>
      <w:r w:rsidR="00C30847">
        <w:rPr>
          <w:lang w:val="en-US"/>
        </w:rPr>
        <w:t xml:space="preserve"> </w:t>
      </w:r>
      <w:r>
        <w:rPr>
          <w:lang w:val="en-US"/>
        </w:rPr>
        <w:t>grew</w:t>
      </w:r>
      <w:r w:rsidR="00C30847">
        <w:rPr>
          <w:lang w:val="en-US"/>
        </w:rPr>
        <w:t xml:space="preserve"> </w:t>
      </w:r>
      <w:r>
        <w:rPr>
          <w:lang w:val="en-US"/>
        </w:rPr>
        <w:t>the</w:t>
      </w:r>
      <w:r w:rsidR="00C30847">
        <w:rPr>
          <w:lang w:val="en-US"/>
        </w:rPr>
        <w:t xml:space="preserve"> </w:t>
      </w:r>
      <w:r>
        <w:rPr>
          <w:lang w:val="en-US"/>
        </w:rPr>
        <w:t>fastest</w:t>
      </w:r>
      <w:r w:rsidR="00C30847">
        <w:rPr>
          <w:lang w:val="en-US"/>
        </w:rPr>
        <w:t xml:space="preserve"> </w:t>
      </w:r>
      <w:r>
        <w:rPr>
          <w:lang w:val="en-US"/>
        </w:rPr>
        <w:t>(that</w:t>
      </w:r>
      <w:r w:rsidR="00C30847">
        <w:rPr>
          <w:lang w:val="en-US"/>
        </w:rPr>
        <w:t xml:space="preserve"> </w:t>
      </w:r>
      <w:r>
        <w:rPr>
          <w:lang w:val="en-US"/>
        </w:rPr>
        <w:t>is,</w:t>
      </w:r>
      <w:r w:rsidR="00C30847">
        <w:rPr>
          <w:lang w:val="en-US"/>
        </w:rPr>
        <w:t xml:space="preserve"> </w:t>
      </w:r>
      <w:r>
        <w:rPr>
          <w:lang w:val="en-US"/>
        </w:rPr>
        <w:t>it</w:t>
      </w:r>
      <w:r w:rsidR="00C30847">
        <w:rPr>
          <w:lang w:val="en-US"/>
        </w:rPr>
        <w:t xml:space="preserve"> </w:t>
      </w:r>
      <w:r>
        <w:rPr>
          <w:lang w:val="en-US"/>
        </w:rPr>
        <w:t>had</w:t>
      </w:r>
      <w:r w:rsidR="00C30847">
        <w:rPr>
          <w:lang w:val="en-US"/>
        </w:rPr>
        <w:t xml:space="preserve"> </w:t>
      </w:r>
      <w:r>
        <w:rPr>
          <w:lang w:val="en-US"/>
        </w:rPr>
        <w:t>the</w:t>
      </w:r>
      <w:r w:rsidR="00C30847">
        <w:rPr>
          <w:lang w:val="en-US"/>
        </w:rPr>
        <w:t xml:space="preserve"> </w:t>
      </w:r>
      <w:r>
        <w:rPr>
          <w:lang w:val="en-US"/>
        </w:rPr>
        <w:t>strongest</w:t>
      </w:r>
      <w:r w:rsidR="00C30847">
        <w:rPr>
          <w:lang w:val="en-US"/>
        </w:rPr>
        <w:t xml:space="preserve"> </w:t>
      </w:r>
      <w:r>
        <w:rPr>
          <w:lang w:val="en-US"/>
        </w:rPr>
        <w:t>growth</w:t>
      </w:r>
      <w:r w:rsidR="00C30847">
        <w:rPr>
          <w:lang w:val="en-US"/>
        </w:rPr>
        <w:t xml:space="preserve"> </w:t>
      </w:r>
      <w:r>
        <w:rPr>
          <w:lang w:val="en-US"/>
        </w:rPr>
        <w:t>rate),</w:t>
      </w:r>
      <w:r w:rsidR="00C30847">
        <w:rPr>
          <w:lang w:val="en-US"/>
        </w:rPr>
        <w:t xml:space="preserve"> </w:t>
      </w:r>
      <w:r>
        <w:rPr>
          <w:lang w:val="en-US"/>
        </w:rPr>
        <w:t>increasing</w:t>
      </w:r>
      <w:r w:rsidR="00C30847">
        <w:rPr>
          <w:lang w:val="en-US"/>
        </w:rPr>
        <w:t xml:space="preserve"> </w:t>
      </w:r>
      <w:r>
        <w:rPr>
          <w:lang w:val="en-US"/>
        </w:rPr>
        <w:t>by</w:t>
      </w:r>
      <w:r w:rsidR="00C30847">
        <w:rPr>
          <w:lang w:val="en-US"/>
        </w:rPr>
        <w:t xml:space="preserve"> </w:t>
      </w:r>
      <w:r>
        <w:rPr>
          <w:lang w:val="en-US"/>
        </w:rPr>
        <w:t>2.2</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2018a).</w:t>
      </w:r>
    </w:p>
    <w:p w14:paraId="6B69E73A" w14:textId="68535E04" w:rsidR="00972EBD" w:rsidRDefault="00972EBD" w:rsidP="00972EBD">
      <w:pPr>
        <w:pStyle w:val="Body"/>
      </w:pPr>
      <w:r>
        <w:rPr>
          <w:lang w:val="en-US"/>
        </w:rPr>
        <w:t>Victoria's</w:t>
      </w:r>
      <w:r w:rsidR="00C30847">
        <w:rPr>
          <w:lang w:val="en-US"/>
        </w:rPr>
        <w:t xml:space="preserve"> </w:t>
      </w:r>
      <w:r>
        <w:rPr>
          <w:lang w:val="en-US"/>
        </w:rPr>
        <w:t>capital</w:t>
      </w:r>
      <w:r w:rsidR="00C30847">
        <w:rPr>
          <w:lang w:val="en-US"/>
        </w:rPr>
        <w:t xml:space="preserve"> </w:t>
      </w:r>
      <w:r>
        <w:rPr>
          <w:lang w:val="en-US"/>
        </w:rPr>
        <w:t>Melbourne</w:t>
      </w:r>
      <w:r w:rsidR="00C30847">
        <w:rPr>
          <w:lang w:val="en-US"/>
        </w:rPr>
        <w:t xml:space="preserve"> </w:t>
      </w:r>
      <w:r>
        <w:rPr>
          <w:lang w:val="en-US"/>
        </w:rPr>
        <w:t>had</w:t>
      </w:r>
      <w:r w:rsidR="00C30847">
        <w:rPr>
          <w:lang w:val="en-US"/>
        </w:rPr>
        <w:t xml:space="preserve"> </w:t>
      </w:r>
      <w:r>
        <w:rPr>
          <w:lang w:val="en-US"/>
        </w:rPr>
        <w:t>the</w:t>
      </w:r>
      <w:r w:rsidR="00C30847">
        <w:rPr>
          <w:lang w:val="en-US"/>
        </w:rPr>
        <w:t xml:space="preserve"> </w:t>
      </w:r>
      <w:r>
        <w:rPr>
          <w:lang w:val="en-US"/>
        </w:rPr>
        <w:t>largest</w:t>
      </w:r>
      <w:r w:rsidR="00C30847">
        <w:rPr>
          <w:lang w:val="en-US"/>
        </w:rPr>
        <w:t xml:space="preserve"> </w:t>
      </w:r>
      <w:r>
        <w:rPr>
          <w:lang w:val="en-US"/>
        </w:rPr>
        <w:t>growth</w:t>
      </w:r>
      <w:r w:rsidR="00C30847">
        <w:rPr>
          <w:lang w:val="en-US"/>
        </w:rPr>
        <w:t xml:space="preserve"> </w:t>
      </w:r>
      <w:r>
        <w:rPr>
          <w:lang w:val="en-US"/>
        </w:rPr>
        <w:t>of</w:t>
      </w:r>
      <w:r w:rsidR="00C30847">
        <w:rPr>
          <w:lang w:val="en-US"/>
        </w:rPr>
        <w:t xml:space="preserve"> </w:t>
      </w:r>
      <w:r>
        <w:rPr>
          <w:lang w:val="en-US"/>
        </w:rPr>
        <w:t>all</w:t>
      </w:r>
      <w:r w:rsidR="00C30847">
        <w:rPr>
          <w:lang w:val="en-US"/>
        </w:rPr>
        <w:t xml:space="preserve"> </w:t>
      </w:r>
      <w:r>
        <w:rPr>
          <w:lang w:val="en-US"/>
        </w:rPr>
        <w:t>greater</w:t>
      </w:r>
      <w:r w:rsidR="00C30847">
        <w:rPr>
          <w:lang w:val="en-US"/>
        </w:rPr>
        <w:t xml:space="preserve"> </w:t>
      </w:r>
      <w:r>
        <w:rPr>
          <w:lang w:val="en-US"/>
        </w:rPr>
        <w:t>capital</w:t>
      </w:r>
      <w:r w:rsidR="00C30847">
        <w:rPr>
          <w:lang w:val="en-US"/>
        </w:rPr>
        <w:t xml:space="preserve"> </w:t>
      </w:r>
      <w:r>
        <w:rPr>
          <w:lang w:val="en-US"/>
        </w:rPr>
        <w:t>cities</w:t>
      </w:r>
      <w:r w:rsidR="00C30847">
        <w:rPr>
          <w:lang w:val="en-US"/>
        </w:rPr>
        <w:t xml:space="preserve"> </w:t>
      </w:r>
      <w:r>
        <w:rPr>
          <w:lang w:val="en-US"/>
        </w:rPr>
        <w:t>(an</w:t>
      </w:r>
      <w:r w:rsidR="00C30847">
        <w:rPr>
          <w:lang w:val="en-US"/>
        </w:rPr>
        <w:t xml:space="preserve"> </w:t>
      </w:r>
      <w:r>
        <w:rPr>
          <w:lang w:val="en-US"/>
        </w:rPr>
        <w:t>additional</w:t>
      </w:r>
      <w:r w:rsidR="00725768">
        <w:rPr>
          <w:lang w:val="en-US"/>
        </w:rPr>
        <w:t xml:space="preserve"> </w:t>
      </w:r>
      <w:r>
        <w:rPr>
          <w:lang w:val="en-US"/>
        </w:rPr>
        <w:t>125,400</w:t>
      </w:r>
      <w:r w:rsidR="00C30847">
        <w:rPr>
          <w:lang w:val="en-US"/>
        </w:rPr>
        <w:t xml:space="preserve"> </w:t>
      </w:r>
      <w:r>
        <w:rPr>
          <w:lang w:val="en-US"/>
        </w:rPr>
        <w:t>people),</w:t>
      </w:r>
      <w:r w:rsidR="00C30847">
        <w:rPr>
          <w:lang w:val="en-US"/>
        </w:rPr>
        <w:t xml:space="preserve"> </w:t>
      </w:r>
      <w:r>
        <w:rPr>
          <w:lang w:val="en-US"/>
        </w:rPr>
        <w:t>as</w:t>
      </w:r>
      <w:r w:rsidR="00C30847">
        <w:rPr>
          <w:lang w:val="en-US"/>
        </w:rPr>
        <w:t xml:space="preserve"> </w:t>
      </w:r>
      <w:r>
        <w:rPr>
          <w:lang w:val="en-US"/>
        </w:rPr>
        <w:t>well</w:t>
      </w:r>
      <w:r w:rsidR="00C30847">
        <w:rPr>
          <w:lang w:val="en-US"/>
        </w:rPr>
        <w:t xml:space="preserve"> </w:t>
      </w:r>
      <w:r>
        <w:rPr>
          <w:lang w:val="en-US"/>
        </w:rPr>
        <w:t>as</w:t>
      </w:r>
      <w:r w:rsidR="00C30847">
        <w:rPr>
          <w:lang w:val="en-US"/>
        </w:rPr>
        <w:t xml:space="preserve"> </w:t>
      </w:r>
      <w:r>
        <w:rPr>
          <w:lang w:val="en-US"/>
        </w:rPr>
        <w:t>the</w:t>
      </w:r>
      <w:r w:rsidR="00C30847">
        <w:rPr>
          <w:lang w:val="en-US"/>
        </w:rPr>
        <w:t xml:space="preserve"> </w:t>
      </w:r>
      <w:r>
        <w:rPr>
          <w:lang w:val="en-US"/>
        </w:rPr>
        <w:t>fastest</w:t>
      </w:r>
      <w:r w:rsidR="00C30847">
        <w:rPr>
          <w:lang w:val="en-US"/>
        </w:rPr>
        <w:t xml:space="preserve"> </w:t>
      </w:r>
      <w:r>
        <w:rPr>
          <w:lang w:val="en-US"/>
        </w:rPr>
        <w:t>growth</w:t>
      </w:r>
      <w:r w:rsidR="00C30847">
        <w:rPr>
          <w:lang w:val="en-US"/>
        </w:rPr>
        <w:t xml:space="preserve"> </w:t>
      </w:r>
      <w:r>
        <w:rPr>
          <w:lang w:val="en-US"/>
        </w:rPr>
        <w:t>(2.7</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2018a).</w:t>
      </w:r>
      <w:r w:rsidR="00C30847">
        <w:rPr>
          <w:lang w:val="en-US"/>
        </w:rPr>
        <w:t xml:space="preserve"> </w:t>
      </w:r>
      <w:r>
        <w:rPr>
          <w:lang w:val="en-US"/>
        </w:rPr>
        <w:t>'Based</w:t>
      </w:r>
      <w:r w:rsidR="00C30847">
        <w:rPr>
          <w:lang w:val="en-US"/>
        </w:rPr>
        <w:t xml:space="preserve"> </w:t>
      </w:r>
      <w:r>
        <w:rPr>
          <w:lang w:val="en-US"/>
        </w:rPr>
        <w:t>on</w:t>
      </w:r>
      <w:r w:rsidR="00C30847">
        <w:rPr>
          <w:lang w:val="en-US"/>
        </w:rPr>
        <w:t xml:space="preserve"> </w:t>
      </w:r>
      <w:r>
        <w:rPr>
          <w:lang w:val="en-US"/>
        </w:rPr>
        <w:t>current</w:t>
      </w:r>
      <w:r w:rsidR="00C30847">
        <w:rPr>
          <w:lang w:val="en-US"/>
        </w:rPr>
        <w:t xml:space="preserve"> </w:t>
      </w:r>
      <w:r>
        <w:rPr>
          <w:lang w:val="en-US"/>
        </w:rPr>
        <w:t>growth</w:t>
      </w:r>
      <w:r w:rsidR="00C30847">
        <w:rPr>
          <w:lang w:val="en-US"/>
        </w:rPr>
        <w:t xml:space="preserve"> </w:t>
      </w:r>
      <w:r>
        <w:rPr>
          <w:lang w:val="en-US"/>
        </w:rPr>
        <w:t>patterns,</w:t>
      </w:r>
      <w:r w:rsidR="00C30847">
        <w:rPr>
          <w:lang w:val="en-US"/>
        </w:rPr>
        <w:t xml:space="preserve"> </w:t>
      </w:r>
      <w:r>
        <w:rPr>
          <w:lang w:val="en-US"/>
        </w:rPr>
        <w:t>Melbourne</w:t>
      </w:r>
      <w:r w:rsidR="00C30847">
        <w:rPr>
          <w:lang w:val="en-US"/>
        </w:rPr>
        <w:t xml:space="preserve"> </w:t>
      </w:r>
      <w:r>
        <w:rPr>
          <w:lang w:val="en-US"/>
        </w:rPr>
        <w:t>may</w:t>
      </w:r>
      <w:r w:rsidR="00C30847">
        <w:rPr>
          <w:lang w:val="en-US"/>
        </w:rPr>
        <w:t xml:space="preserve"> </w:t>
      </w:r>
      <w:r>
        <w:rPr>
          <w:lang w:val="en-US"/>
        </w:rPr>
        <w:t>overtake</w:t>
      </w:r>
      <w:r w:rsidR="00C30847">
        <w:rPr>
          <w:lang w:val="en-US"/>
        </w:rPr>
        <w:t xml:space="preserve"> </w:t>
      </w:r>
      <w:r>
        <w:rPr>
          <w:lang w:val="en-US"/>
        </w:rPr>
        <w:t>Sydney</w:t>
      </w:r>
      <w:r w:rsidR="00C30847">
        <w:rPr>
          <w:lang w:val="en-US"/>
        </w:rPr>
        <w:t xml:space="preserve"> </w:t>
      </w:r>
      <w:r>
        <w:rPr>
          <w:lang w:val="en-US"/>
        </w:rPr>
        <w:t>as</w:t>
      </w:r>
      <w:r w:rsidR="00C30847">
        <w:rPr>
          <w:lang w:val="en-US"/>
        </w:rPr>
        <w:t xml:space="preserve"> </w:t>
      </w:r>
      <w:r>
        <w:rPr>
          <w:lang w:val="en-US"/>
        </w:rPr>
        <w:t>the</w:t>
      </w:r>
      <w:r w:rsidR="00C30847">
        <w:rPr>
          <w:lang w:val="en-US"/>
        </w:rPr>
        <w:t xml:space="preserve"> </w:t>
      </w:r>
      <w:r>
        <w:rPr>
          <w:lang w:val="en-US"/>
        </w:rPr>
        <w:t>nation's</w:t>
      </w:r>
      <w:r w:rsidR="00C30847">
        <w:rPr>
          <w:lang w:val="en-US"/>
        </w:rPr>
        <w:t xml:space="preserve"> </w:t>
      </w:r>
      <w:r>
        <w:rPr>
          <w:lang w:val="en-US"/>
        </w:rPr>
        <w:t>most</w:t>
      </w:r>
      <w:r w:rsidR="00C30847">
        <w:rPr>
          <w:lang w:val="en-US"/>
        </w:rPr>
        <w:t xml:space="preserve"> </w:t>
      </w:r>
      <w:r>
        <w:rPr>
          <w:lang w:val="en-US"/>
        </w:rPr>
        <w:t>populous</w:t>
      </w:r>
      <w:r w:rsidR="00C30847">
        <w:rPr>
          <w:lang w:val="en-US"/>
        </w:rPr>
        <w:t xml:space="preserve"> </w:t>
      </w:r>
      <w:r>
        <w:rPr>
          <w:lang w:val="en-US"/>
        </w:rPr>
        <w:t>city</w:t>
      </w:r>
      <w:r w:rsidR="00C30847">
        <w:rPr>
          <w:lang w:val="en-US"/>
        </w:rPr>
        <w:t xml:space="preserve"> </w:t>
      </w:r>
      <w:r>
        <w:rPr>
          <w:lang w:val="en-US"/>
        </w:rPr>
        <w:t>as</w:t>
      </w:r>
      <w:r w:rsidR="00C30847">
        <w:rPr>
          <w:lang w:val="en-US"/>
        </w:rPr>
        <w:t xml:space="preserve"> </w:t>
      </w:r>
      <w:r>
        <w:rPr>
          <w:lang w:val="en-US"/>
        </w:rPr>
        <w:t>early</w:t>
      </w:r>
      <w:r w:rsidR="00C30847">
        <w:rPr>
          <w:lang w:val="en-US"/>
        </w:rPr>
        <w:t xml:space="preserve"> </w:t>
      </w:r>
      <w:r>
        <w:rPr>
          <w:lang w:val="en-US"/>
        </w:rPr>
        <w:t>as</w:t>
      </w:r>
      <w:r w:rsidR="00C30847">
        <w:rPr>
          <w:lang w:val="en-US"/>
        </w:rPr>
        <w:t xml:space="preserve"> </w:t>
      </w:r>
      <w:r>
        <w:rPr>
          <w:lang w:val="en-US"/>
        </w:rPr>
        <w:t>2031</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2018b).</w:t>
      </w:r>
    </w:p>
    <w:p w14:paraId="58D89740" w14:textId="51C98551" w:rsidR="00972EBD" w:rsidRDefault="00972EBD" w:rsidP="00972EBD">
      <w:pPr>
        <w:pStyle w:val="Body"/>
      </w:pPr>
      <w:r>
        <w:rPr>
          <w:lang w:val="en-US"/>
        </w:rPr>
        <w:t>By</w:t>
      </w:r>
      <w:r w:rsidR="00C30847">
        <w:rPr>
          <w:lang w:val="en-US"/>
        </w:rPr>
        <w:t xml:space="preserve"> </w:t>
      </w:r>
      <w:r>
        <w:rPr>
          <w:lang w:val="en-US"/>
        </w:rPr>
        <w:t>2027,</w:t>
      </w:r>
      <w:r w:rsidR="00C30847">
        <w:rPr>
          <w:lang w:val="en-US"/>
        </w:rPr>
        <w:t xml:space="preserve"> </w:t>
      </w:r>
      <w:r>
        <w:rPr>
          <w:lang w:val="en-US"/>
        </w:rPr>
        <w:t>Victoria's</w:t>
      </w:r>
      <w:r w:rsidR="00C30847">
        <w:rPr>
          <w:lang w:val="en-US"/>
        </w:rPr>
        <w:t xml:space="preserve"> </w:t>
      </w:r>
      <w:r>
        <w:rPr>
          <w:lang w:val="en-US"/>
        </w:rPr>
        <w:t>population</w:t>
      </w:r>
      <w:r w:rsidR="00C30847">
        <w:rPr>
          <w:lang w:val="en-US"/>
        </w:rPr>
        <w:t xml:space="preserve"> </w:t>
      </w:r>
      <w:r>
        <w:rPr>
          <w:lang w:val="en-US"/>
        </w:rPr>
        <w:t>is</w:t>
      </w:r>
      <w:r w:rsidR="00C30847">
        <w:rPr>
          <w:lang w:val="en-US"/>
        </w:rPr>
        <w:t xml:space="preserve"> </w:t>
      </w:r>
      <w:r>
        <w:rPr>
          <w:lang w:val="en-US"/>
        </w:rPr>
        <w:t>expected</w:t>
      </w:r>
      <w:r w:rsidR="00C30847">
        <w:rPr>
          <w:lang w:val="en-US"/>
        </w:rPr>
        <w:t xml:space="preserve"> </w:t>
      </w:r>
      <w:r>
        <w:rPr>
          <w:lang w:val="en-US"/>
        </w:rPr>
        <w:t>to</w:t>
      </w:r>
      <w:r w:rsidR="00C30847">
        <w:rPr>
          <w:lang w:val="en-US"/>
        </w:rPr>
        <w:t xml:space="preserve"> </w:t>
      </w:r>
      <w:r>
        <w:rPr>
          <w:lang w:val="en-US"/>
        </w:rPr>
        <w:t>reach</w:t>
      </w:r>
      <w:r w:rsidR="00C30847">
        <w:rPr>
          <w:lang w:val="en-US"/>
        </w:rPr>
        <w:t xml:space="preserve"> </w:t>
      </w:r>
      <w:r>
        <w:rPr>
          <w:lang w:val="en-US"/>
        </w:rPr>
        <w:t>between</w:t>
      </w:r>
      <w:r w:rsidR="00C30847">
        <w:rPr>
          <w:lang w:val="en-US"/>
        </w:rPr>
        <w:t xml:space="preserve"> </w:t>
      </w:r>
      <w:r>
        <w:rPr>
          <w:lang w:val="en-US"/>
        </w:rPr>
        <w:t>7.5</w:t>
      </w:r>
      <w:r w:rsidR="00C30847">
        <w:rPr>
          <w:lang w:val="en-US"/>
        </w:rPr>
        <w:t xml:space="preserve"> </w:t>
      </w:r>
      <w:r>
        <w:rPr>
          <w:lang w:val="en-US"/>
        </w:rPr>
        <w:t>million</w:t>
      </w:r>
      <w:r w:rsidR="00C30847">
        <w:rPr>
          <w:lang w:val="en-US"/>
        </w:rPr>
        <w:t xml:space="preserve"> </w:t>
      </w:r>
      <w:r>
        <w:rPr>
          <w:lang w:val="en-US"/>
        </w:rPr>
        <w:t>and</w:t>
      </w:r>
      <w:r w:rsidR="00C30847">
        <w:rPr>
          <w:lang w:val="en-US"/>
        </w:rPr>
        <w:t xml:space="preserve"> </w:t>
      </w:r>
      <w:r>
        <w:rPr>
          <w:lang w:val="en-US"/>
        </w:rPr>
        <w:t>7.9</w:t>
      </w:r>
      <w:r w:rsidR="00C30847">
        <w:rPr>
          <w:lang w:val="en-US"/>
        </w:rPr>
        <w:t xml:space="preserve"> </w:t>
      </w:r>
      <w:r>
        <w:rPr>
          <w:lang w:val="en-US"/>
        </w:rPr>
        <w:t>million</w:t>
      </w:r>
      <w:r w:rsidR="00C30847">
        <w:rPr>
          <w:lang w:val="en-US"/>
        </w:rPr>
        <w:t xml:space="preserve"> </w:t>
      </w:r>
      <w:r>
        <w:rPr>
          <w:lang w:val="en-US"/>
        </w:rPr>
        <w:t>people</w:t>
      </w:r>
      <w:r w:rsidR="00C30847">
        <w:rPr>
          <w:lang w:val="en-US"/>
        </w:rPr>
        <w:t xml:space="preserve"> </w:t>
      </w:r>
      <w:r>
        <w:rPr>
          <w:lang w:val="en-US"/>
        </w:rPr>
        <w:t>-</w:t>
      </w:r>
      <w:r w:rsidR="00C30847">
        <w:rPr>
          <w:lang w:val="en-US"/>
        </w:rPr>
        <w:t xml:space="preserve"> </w:t>
      </w:r>
      <w:r>
        <w:rPr>
          <w:lang w:val="en-US"/>
        </w:rPr>
        <w:t>an</w:t>
      </w:r>
      <w:r w:rsidR="00C30847">
        <w:rPr>
          <w:lang w:val="en-US"/>
        </w:rPr>
        <w:t xml:space="preserve"> </w:t>
      </w:r>
      <w:r>
        <w:rPr>
          <w:lang w:val="en-US"/>
        </w:rPr>
        <w:t>increase</w:t>
      </w:r>
      <w:r w:rsidR="00C30847">
        <w:rPr>
          <w:lang w:val="en-US"/>
        </w:rPr>
        <w:t xml:space="preserve"> </w:t>
      </w:r>
      <w:r>
        <w:rPr>
          <w:lang w:val="en-US"/>
        </w:rPr>
        <w:t>from</w:t>
      </w:r>
      <w:r w:rsidR="00C30847">
        <w:rPr>
          <w:lang w:val="en-US"/>
        </w:rPr>
        <w:t xml:space="preserve"> </w:t>
      </w:r>
      <w:r>
        <w:rPr>
          <w:lang w:val="en-US"/>
        </w:rPr>
        <w:t>6.5</w:t>
      </w:r>
      <w:r w:rsidR="00C30847">
        <w:rPr>
          <w:lang w:val="en-US"/>
        </w:rPr>
        <w:t xml:space="preserve"> </w:t>
      </w:r>
      <w:r>
        <w:rPr>
          <w:lang w:val="en-US"/>
        </w:rPr>
        <w:t>million</w:t>
      </w:r>
      <w:r w:rsidR="00C30847">
        <w:rPr>
          <w:lang w:val="en-US"/>
        </w:rPr>
        <w:t xml:space="preserve"> </w:t>
      </w:r>
      <w:r>
        <w:rPr>
          <w:lang w:val="en-US"/>
        </w:rPr>
        <w:t>people</w:t>
      </w:r>
      <w:r w:rsidR="00C30847">
        <w:rPr>
          <w:lang w:val="en-US"/>
        </w:rPr>
        <w:t xml:space="preserve"> </w:t>
      </w:r>
      <w:r>
        <w:rPr>
          <w:lang w:val="en-US"/>
        </w:rPr>
        <w:t>in</w:t>
      </w:r>
      <w:r w:rsidR="00C30847">
        <w:rPr>
          <w:lang w:val="en-US"/>
        </w:rPr>
        <w:t xml:space="preserve"> </w:t>
      </w:r>
      <w:r>
        <w:rPr>
          <w:lang w:val="en-US"/>
        </w:rPr>
        <w:t>2018</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2018b).</w:t>
      </w:r>
    </w:p>
    <w:p w14:paraId="082F63C5" w14:textId="2C641331" w:rsidR="00972EBD" w:rsidRDefault="00972EBD" w:rsidP="00972EBD">
      <w:pPr>
        <w:pStyle w:val="Body"/>
        <w:rPr>
          <w:lang w:val="en-US"/>
        </w:rPr>
      </w:pPr>
      <w:r>
        <w:rPr>
          <w:lang w:val="en-US"/>
        </w:rPr>
        <w:t>When</w:t>
      </w:r>
      <w:r w:rsidR="00C30847">
        <w:rPr>
          <w:lang w:val="en-US"/>
        </w:rPr>
        <w:t xml:space="preserve"> </w:t>
      </w:r>
      <w:r>
        <w:rPr>
          <w:lang w:val="en-US"/>
        </w:rPr>
        <w:t>combined</w:t>
      </w:r>
      <w:r w:rsidR="00C30847">
        <w:rPr>
          <w:lang w:val="en-US"/>
        </w:rPr>
        <w:t xml:space="preserve"> </w:t>
      </w:r>
      <w:r>
        <w:rPr>
          <w:lang w:val="en-US"/>
        </w:rPr>
        <w:t>with</w:t>
      </w:r>
      <w:r w:rsidR="00C30847">
        <w:rPr>
          <w:lang w:val="en-US"/>
        </w:rPr>
        <w:t xml:space="preserve"> </w:t>
      </w:r>
      <w:r>
        <w:rPr>
          <w:lang w:val="en-US"/>
        </w:rPr>
        <w:t>the</w:t>
      </w:r>
      <w:r w:rsidR="00C30847">
        <w:rPr>
          <w:lang w:val="en-US"/>
        </w:rPr>
        <w:t xml:space="preserve"> </w:t>
      </w:r>
      <w:r>
        <w:rPr>
          <w:lang w:val="en-US"/>
        </w:rPr>
        <w:t>impacts</w:t>
      </w:r>
      <w:r w:rsidR="00C30847">
        <w:rPr>
          <w:lang w:val="en-US"/>
        </w:rPr>
        <w:t xml:space="preserve"> </w:t>
      </w:r>
      <w:r>
        <w:rPr>
          <w:lang w:val="en-US"/>
        </w:rPr>
        <w:t>of</w:t>
      </w:r>
      <w:r w:rsidR="00C30847">
        <w:rPr>
          <w:lang w:val="en-US"/>
        </w:rPr>
        <w:t xml:space="preserve"> </w:t>
      </w:r>
      <w:r>
        <w:rPr>
          <w:lang w:val="en-US"/>
        </w:rPr>
        <w:t>climate</w:t>
      </w:r>
      <w:r w:rsidR="00C30847">
        <w:rPr>
          <w:lang w:val="en-US"/>
        </w:rPr>
        <w:t xml:space="preserve"> </w:t>
      </w:r>
      <w:r>
        <w:rPr>
          <w:lang w:val="en-US"/>
        </w:rPr>
        <w:t>change,</w:t>
      </w:r>
      <w:r w:rsidR="00C30847">
        <w:rPr>
          <w:lang w:val="en-US"/>
        </w:rPr>
        <w:t xml:space="preserve"> </w:t>
      </w:r>
      <w:r>
        <w:rPr>
          <w:lang w:val="en-US"/>
        </w:rPr>
        <w:t>these</w:t>
      </w:r>
      <w:r w:rsidR="00C30847">
        <w:rPr>
          <w:lang w:val="en-US"/>
        </w:rPr>
        <w:t xml:space="preserve"> </w:t>
      </w:r>
      <w:r>
        <w:rPr>
          <w:lang w:val="en-US"/>
        </w:rPr>
        <w:t>population</w:t>
      </w:r>
      <w:r w:rsidR="00C30847">
        <w:rPr>
          <w:lang w:val="en-US"/>
        </w:rPr>
        <w:t xml:space="preserve"> </w:t>
      </w:r>
      <w:r>
        <w:rPr>
          <w:lang w:val="en-US"/>
        </w:rPr>
        <w:t>increases</w:t>
      </w:r>
      <w:r w:rsidR="00C30847">
        <w:rPr>
          <w:lang w:val="en-US"/>
        </w:rPr>
        <w:t xml:space="preserve"> </w:t>
      </w:r>
      <w:r>
        <w:rPr>
          <w:lang w:val="en-US"/>
        </w:rPr>
        <w:t>will</w:t>
      </w:r>
      <w:r w:rsidR="00C30847">
        <w:rPr>
          <w:lang w:val="en-US"/>
        </w:rPr>
        <w:t xml:space="preserve"> </w:t>
      </w:r>
      <w:r>
        <w:rPr>
          <w:lang w:val="en-US"/>
        </w:rPr>
        <w:t>present</w:t>
      </w:r>
      <w:r w:rsidR="00C30847">
        <w:rPr>
          <w:lang w:val="en-US"/>
        </w:rPr>
        <w:t xml:space="preserve"> </w:t>
      </w:r>
      <w:r>
        <w:rPr>
          <w:lang w:val="en-US"/>
        </w:rPr>
        <w:t>environmental,</w:t>
      </w:r>
      <w:r w:rsidR="00C30847">
        <w:rPr>
          <w:lang w:val="en-US"/>
        </w:rPr>
        <w:t xml:space="preserve"> </w:t>
      </w:r>
      <w:r>
        <w:rPr>
          <w:lang w:val="en-US"/>
        </w:rPr>
        <w:t>social</w:t>
      </w:r>
      <w:r w:rsidR="00C30847">
        <w:rPr>
          <w:lang w:val="en-US"/>
        </w:rPr>
        <w:t xml:space="preserve"> </w:t>
      </w:r>
      <w:r>
        <w:rPr>
          <w:lang w:val="en-US"/>
        </w:rPr>
        <w:t>and</w:t>
      </w:r>
      <w:r w:rsidR="00C30847">
        <w:rPr>
          <w:lang w:val="en-US"/>
        </w:rPr>
        <w:t xml:space="preserve"> </w:t>
      </w:r>
      <w:r>
        <w:rPr>
          <w:lang w:val="en-US"/>
        </w:rPr>
        <w:t>health</w:t>
      </w:r>
      <w:r w:rsidR="00C30847">
        <w:rPr>
          <w:lang w:val="en-US"/>
        </w:rPr>
        <w:t xml:space="preserve"> </w:t>
      </w:r>
      <w:r>
        <w:rPr>
          <w:lang w:val="en-US"/>
        </w:rPr>
        <w:t>challenges</w:t>
      </w:r>
      <w:r w:rsidR="00C30847">
        <w:rPr>
          <w:lang w:val="en-US"/>
        </w:rPr>
        <w:t xml:space="preserve"> </w:t>
      </w:r>
      <w:r>
        <w:rPr>
          <w:lang w:val="en-US"/>
        </w:rPr>
        <w:t>for</w:t>
      </w:r>
      <w:r w:rsidR="00C30847">
        <w:rPr>
          <w:lang w:val="en-US"/>
        </w:rPr>
        <w:t xml:space="preserve"> </w:t>
      </w:r>
      <w:r>
        <w:rPr>
          <w:lang w:val="en-US"/>
        </w:rPr>
        <w:t>Victorians,</w:t>
      </w:r>
      <w:r w:rsidR="00C30847">
        <w:rPr>
          <w:lang w:val="en-US"/>
        </w:rPr>
        <w:t xml:space="preserve"> </w:t>
      </w:r>
      <w:r>
        <w:rPr>
          <w:lang w:val="en-US"/>
        </w:rPr>
        <w:t>some</w:t>
      </w:r>
      <w:r w:rsidR="00C30847">
        <w:rPr>
          <w:lang w:val="en-US"/>
        </w:rPr>
        <w:t xml:space="preserve"> </w:t>
      </w:r>
      <w:r>
        <w:rPr>
          <w:lang w:val="en-US"/>
        </w:rPr>
        <w:t>of</w:t>
      </w:r>
      <w:r w:rsidR="00C30847">
        <w:rPr>
          <w:lang w:val="en-US"/>
        </w:rPr>
        <w:t xml:space="preserve"> </w:t>
      </w:r>
      <w:r>
        <w:rPr>
          <w:lang w:val="en-US"/>
        </w:rPr>
        <w:t>which</w:t>
      </w:r>
      <w:r w:rsidR="00C30847">
        <w:rPr>
          <w:lang w:val="en-US"/>
        </w:rPr>
        <w:t xml:space="preserve"> </w:t>
      </w:r>
      <w:r>
        <w:rPr>
          <w:lang w:val="en-US"/>
        </w:rPr>
        <w:t>we</w:t>
      </w:r>
      <w:r w:rsidR="00C30847">
        <w:rPr>
          <w:lang w:val="en-US"/>
        </w:rPr>
        <w:t xml:space="preserve"> </w:t>
      </w:r>
      <w:r>
        <w:rPr>
          <w:lang w:val="en-US"/>
        </w:rPr>
        <w:t>are</w:t>
      </w:r>
      <w:r w:rsidR="00C30847">
        <w:rPr>
          <w:lang w:val="en-US"/>
        </w:rPr>
        <w:t xml:space="preserve"> </w:t>
      </w:r>
      <w:r>
        <w:rPr>
          <w:lang w:val="en-US"/>
        </w:rPr>
        <w:t>already</w:t>
      </w:r>
      <w:r w:rsidR="00C30847">
        <w:rPr>
          <w:lang w:val="en-US"/>
        </w:rPr>
        <w:t xml:space="preserve"> </w:t>
      </w:r>
      <w:r>
        <w:rPr>
          <w:lang w:val="en-US"/>
        </w:rPr>
        <w:t>responding</w:t>
      </w:r>
      <w:r w:rsidR="00C30847">
        <w:rPr>
          <w:lang w:val="en-US"/>
        </w:rPr>
        <w:t xml:space="preserve"> </w:t>
      </w:r>
      <w:r>
        <w:rPr>
          <w:lang w:val="en-US"/>
        </w:rPr>
        <w:t>to.</w:t>
      </w:r>
    </w:p>
    <w:p w14:paraId="0C21A3D0" w14:textId="20353154" w:rsidR="009F4D92" w:rsidRDefault="009F4D92" w:rsidP="00972EBD">
      <w:pPr>
        <w:pStyle w:val="Body"/>
        <w:rPr>
          <w:lang w:val="en-US"/>
        </w:rPr>
      </w:pPr>
      <w:r>
        <w:rPr>
          <w:noProof/>
        </w:rPr>
        <w:drawing>
          <wp:inline distT="0" distB="0" distL="0" distR="0" wp14:anchorId="748BD88B" wp14:editId="76CD80E5">
            <wp:extent cx="5699234" cy="3216163"/>
            <wp:effectExtent l="0" t="0" r="0" b="3810"/>
            <wp:docPr id="1532723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134" cy="3217235"/>
                    </a:xfrm>
                    <a:prstGeom prst="rect">
                      <a:avLst/>
                    </a:prstGeom>
                    <a:noFill/>
                    <a:ln>
                      <a:noFill/>
                    </a:ln>
                  </pic:spPr>
                </pic:pic>
              </a:graphicData>
            </a:graphic>
          </wp:inline>
        </w:drawing>
      </w:r>
    </w:p>
    <w:p w14:paraId="1125DE33" w14:textId="47CF616C" w:rsidR="00972EBD" w:rsidRDefault="00972EBD" w:rsidP="00972EBD">
      <w:pPr>
        <w:pStyle w:val="Figurecaption"/>
        <w:rPr>
          <w:rFonts w:eastAsia="Verdana"/>
          <w:lang w:val="en-US"/>
        </w:rPr>
      </w:pPr>
      <w:r>
        <w:rPr>
          <w:rFonts w:eastAsia="Verdana"/>
          <w:lang w:val="en-US"/>
        </w:rPr>
        <w:t>Figure</w:t>
      </w:r>
      <w:r w:rsidR="00C30847">
        <w:rPr>
          <w:rFonts w:eastAsia="Verdana"/>
          <w:lang w:val="en-US"/>
        </w:rPr>
        <w:t xml:space="preserve"> </w:t>
      </w:r>
      <w:r>
        <w:rPr>
          <w:rFonts w:eastAsia="Verdana"/>
          <w:lang w:val="en-US"/>
        </w:rPr>
        <w:t>1:</w:t>
      </w:r>
      <w:r w:rsidR="00C30847">
        <w:rPr>
          <w:rFonts w:eastAsia="Verdana"/>
          <w:lang w:val="en-US"/>
        </w:rPr>
        <w:t xml:space="preserve"> </w:t>
      </w:r>
      <w:r>
        <w:rPr>
          <w:rFonts w:eastAsia="Verdana"/>
          <w:lang w:val="en-US"/>
        </w:rPr>
        <w:t>Population</w:t>
      </w:r>
      <w:r w:rsidR="00C30847">
        <w:rPr>
          <w:rFonts w:eastAsia="Verdana"/>
          <w:lang w:val="en-US"/>
        </w:rPr>
        <w:t xml:space="preserve"> </w:t>
      </w:r>
      <w:r>
        <w:rPr>
          <w:rFonts w:eastAsia="Verdana"/>
          <w:lang w:val="en-US"/>
        </w:rPr>
        <w:t>of</w:t>
      </w:r>
      <w:r w:rsidR="00C30847">
        <w:rPr>
          <w:rFonts w:eastAsia="Verdana"/>
          <w:lang w:val="en-US"/>
        </w:rPr>
        <w:t xml:space="preserve"> </w:t>
      </w:r>
      <w:r>
        <w:rPr>
          <w:rFonts w:eastAsia="Verdana"/>
          <w:lang w:val="en-US"/>
        </w:rPr>
        <w:t>Victoria</w:t>
      </w:r>
      <w:r w:rsidR="00C30847">
        <w:rPr>
          <w:rFonts w:eastAsia="Verdana"/>
          <w:lang w:val="en-US"/>
        </w:rPr>
        <w:t xml:space="preserve"> </w:t>
      </w:r>
      <w:r>
        <w:rPr>
          <w:rFonts w:eastAsia="Verdana"/>
          <w:lang w:val="en-US"/>
        </w:rPr>
        <w:t>2010,</w:t>
      </w:r>
      <w:r w:rsidR="00C30847">
        <w:rPr>
          <w:rFonts w:eastAsia="Verdana"/>
          <w:lang w:val="en-US"/>
        </w:rPr>
        <w:t xml:space="preserve"> </w:t>
      </w:r>
      <w:r>
        <w:rPr>
          <w:rFonts w:eastAsia="Verdana"/>
          <w:lang w:val="en-US"/>
        </w:rPr>
        <w:t>2018</w:t>
      </w:r>
      <w:r w:rsidR="00C30847">
        <w:rPr>
          <w:rFonts w:eastAsia="Verdana"/>
          <w:lang w:val="en-US"/>
        </w:rPr>
        <w:t xml:space="preserve"> </w:t>
      </w:r>
      <w:r>
        <w:rPr>
          <w:rFonts w:eastAsia="Verdana"/>
          <w:lang w:val="en-US"/>
        </w:rPr>
        <w:t>and</w:t>
      </w:r>
      <w:r w:rsidR="00C30847">
        <w:rPr>
          <w:rFonts w:eastAsia="Verdana"/>
          <w:lang w:val="en-US"/>
        </w:rPr>
        <w:t xml:space="preserve"> </w:t>
      </w:r>
      <w:r>
        <w:rPr>
          <w:rFonts w:eastAsia="Verdana"/>
          <w:lang w:val="en-US"/>
        </w:rPr>
        <w:t>2027</w:t>
      </w:r>
      <w:r w:rsidR="00C30847">
        <w:rPr>
          <w:rFonts w:eastAsia="Verdana"/>
          <w:lang w:val="en-US"/>
        </w:rPr>
        <w:t xml:space="preserve"> </w:t>
      </w:r>
      <w:r>
        <w:rPr>
          <w:rFonts w:eastAsia="Verdana"/>
          <w:lang w:val="en-US"/>
        </w:rPr>
        <w:t>(projected)</w:t>
      </w:r>
    </w:p>
    <w:p w14:paraId="74152940" w14:textId="77777777" w:rsidR="006B0A12" w:rsidRPr="006B0A12" w:rsidRDefault="006B0A12" w:rsidP="006B0A12">
      <w:pPr>
        <w:pStyle w:val="Heading3"/>
      </w:pPr>
      <w:r w:rsidRPr="006B0A12">
        <w:t>Age and sex distribution</w:t>
      </w:r>
    </w:p>
    <w:p w14:paraId="6ADC70E9" w14:textId="77777777" w:rsidR="006B0A12" w:rsidRPr="006B0A12" w:rsidRDefault="006B0A12" w:rsidP="006B0A12">
      <w:pPr>
        <w:pStyle w:val="Body"/>
      </w:pPr>
      <w:proofErr w:type="gramStart"/>
      <w:r w:rsidRPr="006B0A12">
        <w:t>At</w:t>
      </w:r>
      <w:proofErr w:type="gramEnd"/>
      <w:r w:rsidRPr="006B0A12">
        <w:t xml:space="preserve"> June 2018, there were slightly more females (50.5 per cent of total Victorian population) than males (49.5 per cent).</w:t>
      </w:r>
    </w:p>
    <w:p w14:paraId="25E493CE" w14:textId="77777777" w:rsidR="006B0A12" w:rsidRPr="006B0A12" w:rsidRDefault="006B0A12" w:rsidP="006B0A12">
      <w:pPr>
        <w:pStyle w:val="Body"/>
      </w:pPr>
      <w:r w:rsidRPr="006B0A12">
        <w:t>The age breakdown of Victoria's population is shown in Figure 2:</w:t>
      </w:r>
    </w:p>
    <w:p w14:paraId="4D0714BC" w14:textId="64C9C000" w:rsidR="006B0A12" w:rsidRPr="006B0A12" w:rsidRDefault="006B0A12" w:rsidP="006B0A12">
      <w:pPr>
        <w:pStyle w:val="Figurecaption"/>
        <w:rPr>
          <w:rFonts w:eastAsia="Times"/>
        </w:rPr>
      </w:pPr>
      <w:r w:rsidRPr="006B0A12">
        <w:rPr>
          <w:rFonts w:eastAsia="Times"/>
          <w:noProof/>
        </w:rPr>
        <w:drawing>
          <wp:inline distT="0" distB="0" distL="0" distR="0" wp14:anchorId="5D4D2870" wp14:editId="277C848A">
            <wp:extent cx="5541579" cy="2746354"/>
            <wp:effectExtent l="0" t="0" r="2540" b="0"/>
            <wp:docPr id="140126946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691" cy="2747896"/>
                    </a:xfrm>
                    <a:prstGeom prst="rect">
                      <a:avLst/>
                    </a:prstGeom>
                    <a:noFill/>
                    <a:ln>
                      <a:noFill/>
                    </a:ln>
                  </pic:spPr>
                </pic:pic>
              </a:graphicData>
            </a:graphic>
          </wp:inline>
        </w:drawing>
      </w:r>
    </w:p>
    <w:p w14:paraId="74D45C3A" w14:textId="7368427F" w:rsidR="00972EBD" w:rsidRDefault="00972EBD" w:rsidP="00972EBD">
      <w:pPr>
        <w:pStyle w:val="Figurecaption"/>
        <w:rPr>
          <w:rFonts w:eastAsia="Verdana"/>
        </w:rPr>
      </w:pPr>
      <w:r>
        <w:rPr>
          <w:rFonts w:eastAsia="Verdana"/>
          <w:lang w:val="en-US"/>
        </w:rPr>
        <w:t>Figure</w:t>
      </w:r>
      <w:r w:rsidR="00C30847">
        <w:rPr>
          <w:rFonts w:eastAsia="Verdana"/>
          <w:lang w:val="en-US"/>
        </w:rPr>
        <w:t xml:space="preserve"> </w:t>
      </w:r>
      <w:r>
        <w:rPr>
          <w:rFonts w:eastAsia="Verdana"/>
          <w:lang w:val="en-US"/>
        </w:rPr>
        <w:t>2:</w:t>
      </w:r>
      <w:r w:rsidR="00C30847">
        <w:rPr>
          <w:rFonts w:eastAsia="Verdana"/>
          <w:lang w:val="en-US"/>
        </w:rPr>
        <w:t xml:space="preserve"> </w:t>
      </w:r>
      <w:r>
        <w:rPr>
          <w:rFonts w:eastAsia="Verdana"/>
          <w:lang w:val="en-US"/>
        </w:rPr>
        <w:t>Age</w:t>
      </w:r>
      <w:r w:rsidR="00C30847">
        <w:rPr>
          <w:rFonts w:eastAsia="Verdana"/>
          <w:lang w:val="en-US"/>
        </w:rPr>
        <w:t xml:space="preserve"> </w:t>
      </w:r>
      <w:r>
        <w:rPr>
          <w:rFonts w:eastAsia="Verdana"/>
          <w:lang w:val="en-US"/>
        </w:rPr>
        <w:t>distribution</w:t>
      </w:r>
      <w:r w:rsidR="00C30847">
        <w:rPr>
          <w:rFonts w:eastAsia="Verdana"/>
          <w:lang w:val="en-US"/>
        </w:rPr>
        <w:t xml:space="preserve"> </w:t>
      </w:r>
      <w:r>
        <w:rPr>
          <w:rFonts w:eastAsia="Verdana"/>
          <w:lang w:val="en-US"/>
        </w:rPr>
        <w:t>of</w:t>
      </w:r>
      <w:r w:rsidR="00C30847">
        <w:rPr>
          <w:rFonts w:eastAsia="Verdana"/>
          <w:lang w:val="en-US"/>
        </w:rPr>
        <w:t xml:space="preserve"> </w:t>
      </w:r>
      <w:r>
        <w:rPr>
          <w:rFonts w:eastAsia="Verdana"/>
          <w:lang w:val="en-US"/>
        </w:rPr>
        <w:t>Victoria's</w:t>
      </w:r>
      <w:r w:rsidR="00C30847">
        <w:rPr>
          <w:rFonts w:eastAsia="Verdana"/>
          <w:lang w:val="en-US"/>
        </w:rPr>
        <w:t xml:space="preserve"> </w:t>
      </w:r>
      <w:r>
        <w:rPr>
          <w:rFonts w:eastAsia="Verdana"/>
          <w:lang w:val="en-US"/>
        </w:rPr>
        <w:t>population</w:t>
      </w:r>
    </w:p>
    <w:p w14:paraId="11E30898" w14:textId="33B2C5A1" w:rsidR="00972EBD" w:rsidRDefault="00972EBD" w:rsidP="00972EBD">
      <w:pPr>
        <w:pStyle w:val="Body"/>
      </w:pPr>
      <w:r>
        <w:rPr>
          <w:lang w:val="en-US"/>
        </w:rPr>
        <w:t>The</w:t>
      </w:r>
      <w:r w:rsidR="00C30847">
        <w:rPr>
          <w:lang w:val="en-US"/>
        </w:rPr>
        <w:t xml:space="preserve"> </w:t>
      </w:r>
      <w:r>
        <w:rPr>
          <w:lang w:val="en-US"/>
        </w:rPr>
        <w:t>median</w:t>
      </w:r>
      <w:r w:rsidR="00C30847">
        <w:rPr>
          <w:lang w:val="en-US"/>
        </w:rPr>
        <w:t xml:space="preserve"> </w:t>
      </w:r>
      <w:r>
        <w:rPr>
          <w:lang w:val="en-US"/>
        </w:rPr>
        <w:t>age</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proofErr w:type="gramStart"/>
      <w:r>
        <w:rPr>
          <w:lang w:val="en-US"/>
        </w:rPr>
        <w:t>at</w:t>
      </w:r>
      <w:proofErr w:type="gramEnd"/>
      <w:r w:rsidR="00C30847">
        <w:rPr>
          <w:lang w:val="en-US"/>
        </w:rPr>
        <w:t xml:space="preserve"> </w:t>
      </w:r>
      <w:r>
        <w:rPr>
          <w:lang w:val="en-US"/>
        </w:rPr>
        <w:t>June</w:t>
      </w:r>
      <w:r w:rsidR="00C30847">
        <w:rPr>
          <w:lang w:val="en-US"/>
        </w:rPr>
        <w:t xml:space="preserve"> </w:t>
      </w:r>
      <w:r>
        <w:rPr>
          <w:lang w:val="en-US"/>
        </w:rPr>
        <w:t>2018</w:t>
      </w:r>
      <w:r w:rsidR="00C30847">
        <w:rPr>
          <w:lang w:val="en-US"/>
        </w:rPr>
        <w:t xml:space="preserve"> </w:t>
      </w:r>
      <w:r>
        <w:rPr>
          <w:lang w:val="en-US"/>
        </w:rPr>
        <w:t>was</w:t>
      </w:r>
      <w:r w:rsidR="00C30847">
        <w:rPr>
          <w:lang w:val="en-US"/>
        </w:rPr>
        <w:t xml:space="preserve"> </w:t>
      </w:r>
      <w:r>
        <w:rPr>
          <w:lang w:val="en-US"/>
        </w:rPr>
        <w:t>37</w:t>
      </w:r>
      <w:r w:rsidR="00C30847">
        <w:rPr>
          <w:lang w:val="en-US"/>
        </w:rPr>
        <w:t xml:space="preserve"> </w:t>
      </w:r>
      <w:r>
        <w:rPr>
          <w:lang w:val="en-US"/>
        </w:rPr>
        <w:t>years</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2018a).</w:t>
      </w:r>
    </w:p>
    <w:p w14:paraId="4DCD7BDF" w14:textId="1460BE65" w:rsidR="00972EBD" w:rsidRDefault="00972EBD" w:rsidP="00972EBD">
      <w:pPr>
        <w:pStyle w:val="Body"/>
      </w:pPr>
      <w:r>
        <w:rPr>
          <w:lang w:val="en-US"/>
        </w:rPr>
        <w:t>Like</w:t>
      </w:r>
      <w:r w:rsidR="00C30847">
        <w:rPr>
          <w:lang w:val="en-US"/>
        </w:rPr>
        <w:t xml:space="preserve"> </w:t>
      </w:r>
      <w:r>
        <w:rPr>
          <w:lang w:val="en-US"/>
        </w:rPr>
        <w:t>many</w:t>
      </w:r>
      <w:r w:rsidR="00C30847">
        <w:rPr>
          <w:lang w:val="en-US"/>
        </w:rPr>
        <w:t xml:space="preserve"> </w:t>
      </w:r>
      <w:r>
        <w:rPr>
          <w:lang w:val="en-US"/>
        </w:rPr>
        <w:t>Western</w:t>
      </w:r>
      <w:r w:rsidR="00C30847">
        <w:rPr>
          <w:lang w:val="en-US"/>
        </w:rPr>
        <w:t xml:space="preserve"> </w:t>
      </w:r>
      <w:r>
        <w:rPr>
          <w:lang w:val="en-US"/>
        </w:rPr>
        <w:t>countries,</w:t>
      </w:r>
      <w:r w:rsidR="00C30847">
        <w:rPr>
          <w:lang w:val="en-US"/>
        </w:rPr>
        <w:t xml:space="preserve"> </w:t>
      </w:r>
      <w:r>
        <w:rPr>
          <w:lang w:val="en-US"/>
        </w:rPr>
        <w:t>this</w:t>
      </w:r>
      <w:r w:rsidR="00C30847">
        <w:rPr>
          <w:lang w:val="en-US"/>
        </w:rPr>
        <w:t xml:space="preserve"> </w:t>
      </w:r>
      <w:r>
        <w:rPr>
          <w:lang w:val="en-US"/>
        </w:rPr>
        <w:t>is</w:t>
      </w:r>
      <w:r w:rsidR="00C30847">
        <w:rPr>
          <w:lang w:val="en-US"/>
        </w:rPr>
        <w:t xml:space="preserve"> </w:t>
      </w:r>
      <w:r>
        <w:rPr>
          <w:lang w:val="en-US"/>
        </w:rPr>
        <w:t>projected</w:t>
      </w:r>
      <w:r w:rsidR="00C30847">
        <w:rPr>
          <w:lang w:val="en-US"/>
        </w:rPr>
        <w:t xml:space="preserve"> </w:t>
      </w:r>
      <w:r>
        <w:rPr>
          <w:lang w:val="en-US"/>
        </w:rPr>
        <w:t>to</w:t>
      </w:r>
      <w:r w:rsidR="00C30847">
        <w:rPr>
          <w:lang w:val="en-US"/>
        </w:rPr>
        <w:t xml:space="preserve"> </w:t>
      </w:r>
      <w:r>
        <w:rPr>
          <w:lang w:val="en-US"/>
        </w:rPr>
        <w:t>increase</w:t>
      </w:r>
      <w:r w:rsidR="00C30847">
        <w:rPr>
          <w:lang w:val="en-US"/>
        </w:rPr>
        <w:t xml:space="preserve"> </w:t>
      </w:r>
      <w:r>
        <w:rPr>
          <w:lang w:val="en-US"/>
        </w:rPr>
        <w:t>in</w:t>
      </w:r>
      <w:r w:rsidR="00C30847">
        <w:rPr>
          <w:lang w:val="en-US"/>
        </w:rPr>
        <w:t xml:space="preserve"> </w:t>
      </w:r>
      <w:r>
        <w:rPr>
          <w:lang w:val="en-US"/>
        </w:rPr>
        <w:t>coming</w:t>
      </w:r>
      <w:r w:rsidR="00C30847">
        <w:rPr>
          <w:lang w:val="en-US"/>
        </w:rPr>
        <w:t xml:space="preserve"> </w:t>
      </w:r>
      <w:r>
        <w:rPr>
          <w:lang w:val="en-US"/>
        </w:rPr>
        <w:t>years</w:t>
      </w:r>
      <w:r w:rsidR="00C30847">
        <w:rPr>
          <w:lang w:val="en-US"/>
        </w:rPr>
        <w:t xml:space="preserve"> </w:t>
      </w:r>
      <w:r>
        <w:rPr>
          <w:lang w:val="en-US"/>
        </w:rPr>
        <w:t>as</w:t>
      </w:r>
      <w:r w:rsidR="00C30847">
        <w:rPr>
          <w:lang w:val="en-US"/>
        </w:rPr>
        <w:t xml:space="preserve"> </w:t>
      </w:r>
      <w:r>
        <w:rPr>
          <w:lang w:val="en-US"/>
        </w:rPr>
        <w:t>the</w:t>
      </w:r>
      <w:r w:rsidR="00C30847">
        <w:rPr>
          <w:lang w:val="en-US"/>
        </w:rPr>
        <w:t xml:space="preserve"> </w:t>
      </w:r>
      <w:r>
        <w:rPr>
          <w:lang w:val="en-US"/>
        </w:rPr>
        <w:t>population</w:t>
      </w:r>
      <w:r w:rsidR="00C30847">
        <w:rPr>
          <w:lang w:val="en-US"/>
        </w:rPr>
        <w:t xml:space="preserve"> </w:t>
      </w:r>
      <w:r>
        <w:rPr>
          <w:lang w:val="en-US"/>
        </w:rPr>
        <w:t>ages.</w:t>
      </w:r>
      <w:r w:rsidR="00C30847">
        <w:rPr>
          <w:lang w:val="en-US"/>
        </w:rPr>
        <w:t xml:space="preserve"> </w:t>
      </w:r>
      <w:r>
        <w:rPr>
          <w:lang w:val="en-US"/>
        </w:rPr>
        <w:t>At</w:t>
      </w:r>
      <w:r w:rsidR="00C30847">
        <w:rPr>
          <w:lang w:val="en-US"/>
        </w:rPr>
        <w:t xml:space="preserve"> </w:t>
      </w:r>
      <w:r>
        <w:rPr>
          <w:lang w:val="en-US"/>
        </w:rPr>
        <w:t>June</w:t>
      </w:r>
      <w:r w:rsidR="00C30847">
        <w:rPr>
          <w:lang w:val="en-US"/>
        </w:rPr>
        <w:t xml:space="preserve"> </w:t>
      </w:r>
      <w:r>
        <w:rPr>
          <w:lang w:val="en-US"/>
        </w:rPr>
        <w:t>2018,15.3</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were</w:t>
      </w:r>
      <w:r w:rsidR="00C30847">
        <w:rPr>
          <w:lang w:val="en-US"/>
        </w:rPr>
        <w:t xml:space="preserve"> </w:t>
      </w:r>
      <w:r>
        <w:rPr>
          <w:lang w:val="en-US"/>
        </w:rPr>
        <w:t>aged</w:t>
      </w:r>
      <w:r w:rsidR="00C30847">
        <w:rPr>
          <w:lang w:val="en-US"/>
        </w:rPr>
        <w:t xml:space="preserve"> </w:t>
      </w:r>
      <w:r>
        <w:rPr>
          <w:lang w:val="en-US"/>
        </w:rPr>
        <w:t>65</w:t>
      </w:r>
      <w:r w:rsidR="00C30847">
        <w:rPr>
          <w:lang w:val="en-US"/>
        </w:rPr>
        <w:t xml:space="preserve"> </w:t>
      </w:r>
      <w:r>
        <w:rPr>
          <w:lang w:val="en-US"/>
        </w:rPr>
        <w:t>years</w:t>
      </w:r>
      <w:r w:rsidR="00C30847">
        <w:rPr>
          <w:lang w:val="en-US"/>
        </w:rPr>
        <w:t xml:space="preserve"> </w:t>
      </w:r>
      <w:r>
        <w:rPr>
          <w:lang w:val="en-US"/>
        </w:rPr>
        <w:t>and</w:t>
      </w:r>
      <w:r w:rsidR="00C30847">
        <w:rPr>
          <w:lang w:val="en-US"/>
        </w:rPr>
        <w:t xml:space="preserve"> </w:t>
      </w:r>
      <w:r>
        <w:rPr>
          <w:lang w:val="en-US"/>
        </w:rPr>
        <w:t>over</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2018a).</w:t>
      </w:r>
      <w:r w:rsidR="00C30847">
        <w:rPr>
          <w:lang w:val="en-US"/>
        </w:rPr>
        <w:t xml:space="preserve"> </w:t>
      </w:r>
      <w:r>
        <w:rPr>
          <w:lang w:val="en-US"/>
        </w:rPr>
        <w:t>By</w:t>
      </w:r>
      <w:r w:rsidR="00C30847">
        <w:rPr>
          <w:lang w:val="en-US"/>
        </w:rPr>
        <w:t xml:space="preserve"> </w:t>
      </w:r>
      <w:r>
        <w:rPr>
          <w:lang w:val="en-US"/>
        </w:rPr>
        <w:t>2056,</w:t>
      </w:r>
      <w:r w:rsidR="00C30847">
        <w:rPr>
          <w:lang w:val="en-US"/>
        </w:rPr>
        <w:t xml:space="preserve"> </w:t>
      </w:r>
      <w:r>
        <w:rPr>
          <w:lang w:val="en-US"/>
        </w:rPr>
        <w:t>this</w:t>
      </w:r>
      <w:r w:rsidR="00C30847">
        <w:rPr>
          <w:lang w:val="en-US"/>
        </w:rPr>
        <w:t xml:space="preserve"> </w:t>
      </w:r>
      <w:r>
        <w:rPr>
          <w:lang w:val="en-US"/>
        </w:rPr>
        <w:t>figure</w:t>
      </w:r>
      <w:r w:rsidR="00C30847">
        <w:rPr>
          <w:lang w:val="en-US"/>
        </w:rPr>
        <w:t xml:space="preserve"> </w:t>
      </w:r>
      <w:r>
        <w:rPr>
          <w:lang w:val="en-US"/>
        </w:rPr>
        <w:t>is</w:t>
      </w:r>
      <w:r w:rsidR="00C30847">
        <w:rPr>
          <w:lang w:val="en-US"/>
        </w:rPr>
        <w:t xml:space="preserve"> </w:t>
      </w:r>
      <w:r>
        <w:rPr>
          <w:lang w:val="en-US"/>
        </w:rPr>
        <w:t>expected</w:t>
      </w:r>
      <w:r w:rsidR="00C30847">
        <w:rPr>
          <w:lang w:val="en-US"/>
        </w:rPr>
        <w:t xml:space="preserve"> </w:t>
      </w:r>
      <w:r>
        <w:rPr>
          <w:lang w:val="en-US"/>
        </w:rPr>
        <w:t>to</w:t>
      </w:r>
      <w:r w:rsidR="00C30847">
        <w:rPr>
          <w:lang w:val="en-US"/>
        </w:rPr>
        <w:t xml:space="preserve"> </w:t>
      </w:r>
      <w:r>
        <w:rPr>
          <w:lang w:val="en-US"/>
        </w:rPr>
        <w:t>reach</w:t>
      </w:r>
      <w:r w:rsidR="00C30847">
        <w:rPr>
          <w:lang w:val="en-US"/>
        </w:rPr>
        <w:t xml:space="preserve"> </w:t>
      </w:r>
      <w:r>
        <w:rPr>
          <w:lang w:val="en-US"/>
        </w:rPr>
        <w:t>23.1</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2018b).</w:t>
      </w:r>
    </w:p>
    <w:p w14:paraId="5F15ECE1" w14:textId="29F6C1E4" w:rsidR="00972EBD" w:rsidRDefault="00972EBD" w:rsidP="00972EBD">
      <w:pPr>
        <w:pStyle w:val="Body"/>
      </w:pPr>
      <w:r>
        <w:rPr>
          <w:lang w:val="en-US"/>
        </w:rPr>
        <w:t>This</w:t>
      </w:r>
      <w:r w:rsidR="00C30847">
        <w:rPr>
          <w:lang w:val="en-US"/>
        </w:rPr>
        <w:t xml:space="preserve"> </w:t>
      </w:r>
      <w:r>
        <w:rPr>
          <w:lang w:val="en-US"/>
        </w:rPr>
        <w:t>has</w:t>
      </w:r>
      <w:r w:rsidR="00C30847">
        <w:rPr>
          <w:lang w:val="en-US"/>
        </w:rPr>
        <w:t xml:space="preserve"> </w:t>
      </w:r>
      <w:r>
        <w:rPr>
          <w:lang w:val="en-US"/>
        </w:rPr>
        <w:t>significant</w:t>
      </w:r>
      <w:r w:rsidR="00C30847">
        <w:rPr>
          <w:lang w:val="en-US"/>
        </w:rPr>
        <w:t xml:space="preserve"> </w:t>
      </w:r>
      <w:r>
        <w:rPr>
          <w:lang w:val="en-US"/>
        </w:rPr>
        <w:t>implications</w:t>
      </w:r>
      <w:r w:rsidR="00C30847">
        <w:rPr>
          <w:lang w:val="en-US"/>
        </w:rPr>
        <w:t xml:space="preserve"> </w:t>
      </w:r>
      <w:r>
        <w:rPr>
          <w:lang w:val="en-US"/>
        </w:rPr>
        <w:t>for</w:t>
      </w:r>
      <w:r w:rsidR="00C30847">
        <w:rPr>
          <w:lang w:val="en-US"/>
        </w:rPr>
        <w:t xml:space="preserve"> </w:t>
      </w:r>
      <w:r>
        <w:rPr>
          <w:lang w:val="en-US"/>
        </w:rPr>
        <w:t>health</w:t>
      </w:r>
      <w:r w:rsidR="00C30847">
        <w:rPr>
          <w:lang w:val="en-US"/>
        </w:rPr>
        <w:t xml:space="preserve"> </w:t>
      </w:r>
      <w:r>
        <w:rPr>
          <w:lang w:val="en-US"/>
        </w:rPr>
        <w:t>policy,</w:t>
      </w:r>
      <w:r w:rsidR="00C30847">
        <w:rPr>
          <w:lang w:val="en-US"/>
        </w:rPr>
        <w:t xml:space="preserve"> </w:t>
      </w:r>
      <w:r>
        <w:rPr>
          <w:lang w:val="en-US"/>
        </w:rPr>
        <w:t>service</w:t>
      </w:r>
      <w:r w:rsidR="00C30847">
        <w:rPr>
          <w:lang w:val="en-US"/>
        </w:rPr>
        <w:t xml:space="preserve"> </w:t>
      </w:r>
      <w:r>
        <w:rPr>
          <w:lang w:val="en-US"/>
        </w:rPr>
        <w:t>provision,</w:t>
      </w:r>
      <w:r w:rsidR="00C30847">
        <w:rPr>
          <w:lang w:val="en-US"/>
        </w:rPr>
        <w:t xml:space="preserve"> </w:t>
      </w:r>
      <w:r>
        <w:rPr>
          <w:lang w:val="en-US"/>
        </w:rPr>
        <w:t>planning</w:t>
      </w:r>
      <w:r w:rsidR="00C30847">
        <w:rPr>
          <w:lang w:val="en-US"/>
        </w:rPr>
        <w:t xml:space="preserve"> </w:t>
      </w:r>
      <w:r>
        <w:rPr>
          <w:lang w:val="en-US"/>
        </w:rPr>
        <w:t>and</w:t>
      </w:r>
      <w:r w:rsidR="00C30847">
        <w:rPr>
          <w:lang w:val="en-US"/>
        </w:rPr>
        <w:t xml:space="preserve"> </w:t>
      </w:r>
      <w:r>
        <w:rPr>
          <w:lang w:val="en-US"/>
        </w:rPr>
        <w:t>reform.</w:t>
      </w:r>
    </w:p>
    <w:p w14:paraId="420E0DBE" w14:textId="7753C424" w:rsidR="00972EBD" w:rsidRDefault="00972EBD" w:rsidP="00D56E49">
      <w:pPr>
        <w:pStyle w:val="Heading3"/>
        <w:rPr>
          <w:b/>
        </w:rPr>
      </w:pPr>
      <w:r>
        <w:t>Aboriginal</w:t>
      </w:r>
      <w:r w:rsidR="00C30847">
        <w:t xml:space="preserve"> </w:t>
      </w:r>
      <w:r>
        <w:t>and</w:t>
      </w:r>
      <w:r w:rsidR="00C30847">
        <w:t xml:space="preserve"> </w:t>
      </w:r>
      <w:r>
        <w:t>Torres</w:t>
      </w:r>
      <w:r w:rsidR="00C30847">
        <w:t xml:space="preserve"> </w:t>
      </w:r>
      <w:r>
        <w:t>Strait</w:t>
      </w:r>
      <w:r w:rsidR="00C30847">
        <w:t xml:space="preserve"> </w:t>
      </w:r>
      <w:r>
        <w:t>Islander</w:t>
      </w:r>
      <w:r w:rsidR="00C30847">
        <w:t xml:space="preserve"> </w:t>
      </w:r>
      <w:r>
        <w:t>Victorians</w:t>
      </w:r>
    </w:p>
    <w:p w14:paraId="3031FB74" w14:textId="7B4DDBFC" w:rsidR="00972EBD" w:rsidRDefault="00972EBD" w:rsidP="00972EBD">
      <w:pPr>
        <w:pStyle w:val="Body"/>
      </w:pPr>
      <w:r>
        <w:rPr>
          <w:lang w:val="en-US"/>
        </w:rPr>
        <w:t>At</w:t>
      </w:r>
      <w:r w:rsidR="00C30847">
        <w:rPr>
          <w:lang w:val="en-US"/>
        </w:rPr>
        <w:t xml:space="preserve"> </w:t>
      </w:r>
      <w:r>
        <w:rPr>
          <w:lang w:val="en-US"/>
        </w:rPr>
        <w:t>the</w:t>
      </w:r>
      <w:r w:rsidR="00C30847">
        <w:rPr>
          <w:lang w:val="en-US"/>
        </w:rPr>
        <w:t xml:space="preserve"> </w:t>
      </w:r>
      <w:r>
        <w:rPr>
          <w:lang w:val="en-US"/>
        </w:rPr>
        <w:t>2016</w:t>
      </w:r>
      <w:r w:rsidR="00C30847">
        <w:rPr>
          <w:lang w:val="en-US"/>
        </w:rPr>
        <w:t xml:space="preserve"> </w:t>
      </w:r>
      <w:r>
        <w:rPr>
          <w:lang w:val="en-US"/>
        </w:rPr>
        <w:t>Census,</w:t>
      </w:r>
      <w:r w:rsidR="00C30847">
        <w:rPr>
          <w:lang w:val="en-US"/>
        </w:rPr>
        <w:t xml:space="preserve"> </w:t>
      </w:r>
      <w:r>
        <w:rPr>
          <w:lang w:val="en-US"/>
        </w:rPr>
        <w:t>0.9</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identified</w:t>
      </w:r>
      <w:r w:rsidR="00C30847">
        <w:rPr>
          <w:lang w:val="en-US"/>
        </w:rPr>
        <w:t xml:space="preserve"> </w:t>
      </w:r>
      <w:r>
        <w:rPr>
          <w:lang w:val="en-US"/>
        </w:rPr>
        <w:t>as</w:t>
      </w:r>
      <w:r w:rsidR="00C30847">
        <w:rPr>
          <w:lang w:val="en-US"/>
        </w:rPr>
        <w:t xml:space="preserve"> </w:t>
      </w:r>
      <w:r>
        <w:rPr>
          <w:lang w:val="en-US"/>
        </w:rPr>
        <w:t>Aboriginal</w:t>
      </w:r>
      <w:r w:rsidR="00C30847">
        <w:rPr>
          <w:lang w:val="en-US"/>
        </w:rPr>
        <w:t xml:space="preserve"> </w:t>
      </w:r>
      <w:r>
        <w:rPr>
          <w:lang w:val="en-US"/>
        </w:rPr>
        <w:t>or</w:t>
      </w:r>
    </w:p>
    <w:p w14:paraId="08886B48" w14:textId="27BDA5E0" w:rsidR="00972EBD" w:rsidRDefault="00972EBD" w:rsidP="00972EBD">
      <w:pPr>
        <w:pStyle w:val="Body"/>
      </w:pPr>
      <w:r>
        <w:rPr>
          <w:lang w:val="en-US"/>
        </w:rPr>
        <w:t>Torres</w:t>
      </w:r>
      <w:r w:rsidR="00C30847">
        <w:rPr>
          <w:lang w:val="en-US"/>
        </w:rPr>
        <w:t xml:space="preserve"> </w:t>
      </w:r>
      <w:r>
        <w:rPr>
          <w:lang w:val="en-US"/>
        </w:rPr>
        <w:t>Strait</w:t>
      </w:r>
      <w:r w:rsidR="00C30847">
        <w:rPr>
          <w:lang w:val="en-US"/>
        </w:rPr>
        <w:t xml:space="preserve"> </w:t>
      </w:r>
      <w:r>
        <w:rPr>
          <w:lang w:val="en-US"/>
        </w:rPr>
        <w:t>Islander,</w:t>
      </w:r>
      <w:r w:rsidR="00C30847">
        <w:rPr>
          <w:lang w:val="en-US"/>
        </w:rPr>
        <w:t xml:space="preserve"> </w:t>
      </w:r>
      <w:r>
        <w:rPr>
          <w:lang w:val="en-US"/>
        </w:rPr>
        <w:t>representing</w:t>
      </w:r>
      <w:r w:rsidR="00C30847">
        <w:rPr>
          <w:lang w:val="en-US"/>
        </w:rPr>
        <w:t xml:space="preserve"> </w:t>
      </w:r>
      <w:r>
        <w:rPr>
          <w:lang w:val="en-US"/>
        </w:rPr>
        <w:t>more</w:t>
      </w:r>
      <w:r w:rsidR="00C30847">
        <w:rPr>
          <w:lang w:val="en-US"/>
        </w:rPr>
        <w:t xml:space="preserve"> </w:t>
      </w:r>
      <w:r>
        <w:rPr>
          <w:lang w:val="en-US"/>
        </w:rPr>
        <w:t>than</w:t>
      </w:r>
      <w:r w:rsidR="00C30847">
        <w:rPr>
          <w:lang w:val="en-US"/>
        </w:rPr>
        <w:t xml:space="preserve"> </w:t>
      </w:r>
      <w:r>
        <w:rPr>
          <w:lang w:val="en-US"/>
        </w:rPr>
        <w:t>57,000</w:t>
      </w:r>
      <w:r w:rsidR="00C30847">
        <w:rPr>
          <w:lang w:val="en-US"/>
        </w:rPr>
        <w:t xml:space="preserve"> </w:t>
      </w:r>
      <w:r>
        <w:rPr>
          <w:lang w:val="en-US"/>
        </w:rPr>
        <w:t>Victorians</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2018).</w:t>
      </w:r>
    </w:p>
    <w:p w14:paraId="74887056" w14:textId="1DBC31DB" w:rsidR="00972EBD" w:rsidRDefault="00972EBD" w:rsidP="00972EBD">
      <w:pPr>
        <w:pStyle w:val="Body"/>
        <w:rPr>
          <w:spacing w:val="-1"/>
        </w:rPr>
      </w:pPr>
      <w:r>
        <w:rPr>
          <w:spacing w:val="-1"/>
          <w:lang w:val="en-US"/>
        </w:rPr>
        <w:t>This</w:t>
      </w:r>
      <w:r w:rsidR="00C30847">
        <w:rPr>
          <w:spacing w:val="-1"/>
          <w:lang w:val="en-US"/>
        </w:rPr>
        <w:t xml:space="preserve"> </w:t>
      </w:r>
      <w:r>
        <w:rPr>
          <w:spacing w:val="-1"/>
          <w:lang w:val="en-US"/>
        </w:rPr>
        <w:t>compares</w:t>
      </w:r>
      <w:r w:rsidR="00C30847">
        <w:rPr>
          <w:spacing w:val="-1"/>
          <w:lang w:val="en-US"/>
        </w:rPr>
        <w:t xml:space="preserve"> </w:t>
      </w:r>
      <w:r>
        <w:rPr>
          <w:spacing w:val="-1"/>
          <w:lang w:val="en-US"/>
        </w:rPr>
        <w:t>nationally</w:t>
      </w:r>
      <w:r w:rsidR="00C30847">
        <w:rPr>
          <w:spacing w:val="-1"/>
          <w:lang w:val="en-US"/>
        </w:rPr>
        <w:t xml:space="preserve"> </w:t>
      </w:r>
      <w:r>
        <w:rPr>
          <w:spacing w:val="-1"/>
          <w:lang w:val="en-US"/>
        </w:rPr>
        <w:t>to</w:t>
      </w:r>
      <w:r w:rsidR="00C30847">
        <w:rPr>
          <w:spacing w:val="-1"/>
          <w:lang w:val="en-US"/>
        </w:rPr>
        <w:t xml:space="preserve"> </w:t>
      </w:r>
      <w:r>
        <w:rPr>
          <w:spacing w:val="-1"/>
          <w:lang w:val="en-US"/>
        </w:rPr>
        <w:t>the</w:t>
      </w:r>
      <w:r w:rsidR="00C30847">
        <w:rPr>
          <w:spacing w:val="-1"/>
          <w:lang w:val="en-US"/>
        </w:rPr>
        <w:t xml:space="preserve"> </w:t>
      </w:r>
      <w:r>
        <w:rPr>
          <w:spacing w:val="-1"/>
          <w:lang w:val="en-US"/>
        </w:rPr>
        <w:t>3.3</w:t>
      </w:r>
      <w:r w:rsidR="00C30847">
        <w:rPr>
          <w:spacing w:val="-1"/>
          <w:lang w:val="en-US"/>
        </w:rPr>
        <w:t xml:space="preserve"> </w:t>
      </w:r>
      <w:r>
        <w:rPr>
          <w:spacing w:val="-1"/>
          <w:lang w:val="en-US"/>
        </w:rPr>
        <w:t>per</w:t>
      </w:r>
      <w:r w:rsidR="00C30847">
        <w:rPr>
          <w:spacing w:val="-1"/>
          <w:lang w:val="en-US"/>
        </w:rPr>
        <w:t xml:space="preserve"> </w:t>
      </w:r>
      <w:r>
        <w:rPr>
          <w:spacing w:val="-1"/>
          <w:lang w:val="en-US"/>
        </w:rPr>
        <w:t>cent</w:t>
      </w:r>
      <w:r w:rsidR="00C30847">
        <w:rPr>
          <w:spacing w:val="-1"/>
          <w:lang w:val="en-US"/>
        </w:rPr>
        <w:t xml:space="preserve"> </w:t>
      </w:r>
      <w:r>
        <w:rPr>
          <w:spacing w:val="-1"/>
          <w:lang w:val="en-US"/>
        </w:rPr>
        <w:t>of</w:t>
      </w:r>
      <w:r w:rsidR="00C30847">
        <w:rPr>
          <w:spacing w:val="-1"/>
          <w:lang w:val="en-US"/>
        </w:rPr>
        <w:t xml:space="preserve"> </w:t>
      </w:r>
      <w:r>
        <w:rPr>
          <w:spacing w:val="-1"/>
          <w:lang w:val="en-US"/>
        </w:rPr>
        <w:t>Australians</w:t>
      </w:r>
      <w:r w:rsidR="00C30847">
        <w:rPr>
          <w:spacing w:val="-1"/>
          <w:lang w:val="en-US"/>
        </w:rPr>
        <w:t xml:space="preserve"> </w:t>
      </w:r>
      <w:r>
        <w:rPr>
          <w:spacing w:val="-1"/>
          <w:lang w:val="en-US"/>
        </w:rPr>
        <w:t>who</w:t>
      </w:r>
      <w:r w:rsidR="00C30847">
        <w:rPr>
          <w:spacing w:val="-1"/>
          <w:lang w:val="en-US"/>
        </w:rPr>
        <w:t xml:space="preserve"> </w:t>
      </w:r>
      <w:r>
        <w:rPr>
          <w:spacing w:val="-1"/>
          <w:lang w:val="en-US"/>
        </w:rPr>
        <w:t>identify</w:t>
      </w:r>
      <w:r w:rsidR="00C30847">
        <w:rPr>
          <w:spacing w:val="-1"/>
          <w:lang w:val="en-US"/>
        </w:rPr>
        <w:t xml:space="preserve"> </w:t>
      </w:r>
      <w:r>
        <w:rPr>
          <w:spacing w:val="-1"/>
          <w:lang w:val="en-US"/>
        </w:rPr>
        <w:t>as</w:t>
      </w:r>
      <w:r w:rsidR="00C30847">
        <w:rPr>
          <w:spacing w:val="-1"/>
          <w:lang w:val="en-US"/>
        </w:rPr>
        <w:t xml:space="preserve"> </w:t>
      </w:r>
      <w:r>
        <w:rPr>
          <w:spacing w:val="-1"/>
          <w:lang w:val="en-US"/>
        </w:rPr>
        <w:t>Aboriginal</w:t>
      </w:r>
      <w:r w:rsidR="00C30847">
        <w:rPr>
          <w:spacing w:val="-1"/>
          <w:lang w:val="en-US"/>
        </w:rPr>
        <w:t xml:space="preserve"> </w:t>
      </w:r>
      <w:r>
        <w:rPr>
          <w:spacing w:val="-1"/>
          <w:lang w:val="en-US"/>
        </w:rPr>
        <w:t>or</w:t>
      </w:r>
      <w:r w:rsidR="00C30847">
        <w:rPr>
          <w:spacing w:val="-1"/>
          <w:lang w:val="en-US"/>
        </w:rPr>
        <w:t xml:space="preserve"> </w:t>
      </w:r>
      <w:r>
        <w:rPr>
          <w:spacing w:val="-1"/>
          <w:lang w:val="en-US"/>
        </w:rPr>
        <w:t>Torres</w:t>
      </w:r>
      <w:r w:rsidR="00C30847">
        <w:rPr>
          <w:spacing w:val="-1"/>
          <w:lang w:val="en-US"/>
        </w:rPr>
        <w:t xml:space="preserve"> </w:t>
      </w:r>
      <w:r>
        <w:rPr>
          <w:spacing w:val="-1"/>
          <w:lang w:val="en-US"/>
        </w:rPr>
        <w:t>Strait</w:t>
      </w:r>
      <w:r w:rsidR="00C30847">
        <w:rPr>
          <w:spacing w:val="-1"/>
          <w:lang w:val="en-US"/>
        </w:rPr>
        <w:t xml:space="preserve"> </w:t>
      </w:r>
      <w:r>
        <w:rPr>
          <w:spacing w:val="-1"/>
          <w:lang w:val="en-US"/>
        </w:rPr>
        <w:t>Islander</w:t>
      </w:r>
      <w:r w:rsidR="00C30847">
        <w:rPr>
          <w:spacing w:val="-1"/>
          <w:lang w:val="en-US"/>
        </w:rPr>
        <w:t xml:space="preserve"> </w:t>
      </w:r>
      <w:r>
        <w:rPr>
          <w:spacing w:val="-1"/>
          <w:lang w:val="en-US"/>
        </w:rPr>
        <w:t>(Australian</w:t>
      </w:r>
      <w:r w:rsidR="00C30847">
        <w:rPr>
          <w:spacing w:val="-1"/>
          <w:lang w:val="en-US"/>
        </w:rPr>
        <w:t xml:space="preserve"> </w:t>
      </w:r>
      <w:r>
        <w:rPr>
          <w:spacing w:val="-1"/>
          <w:lang w:val="en-US"/>
        </w:rPr>
        <w:t>Bureau</w:t>
      </w:r>
      <w:r w:rsidR="00C30847">
        <w:rPr>
          <w:spacing w:val="-1"/>
          <w:lang w:val="en-US"/>
        </w:rPr>
        <w:t xml:space="preserve"> </w:t>
      </w:r>
      <w:r>
        <w:rPr>
          <w:spacing w:val="-1"/>
          <w:lang w:val="en-US"/>
        </w:rPr>
        <w:t>of</w:t>
      </w:r>
      <w:r w:rsidR="00C30847">
        <w:rPr>
          <w:spacing w:val="-1"/>
          <w:lang w:val="en-US"/>
        </w:rPr>
        <w:t xml:space="preserve"> </w:t>
      </w:r>
      <w:r>
        <w:rPr>
          <w:spacing w:val="-1"/>
          <w:lang w:val="en-US"/>
        </w:rPr>
        <w:t>Statistics</w:t>
      </w:r>
      <w:r w:rsidR="00C30847">
        <w:rPr>
          <w:spacing w:val="-1"/>
          <w:lang w:val="en-US"/>
        </w:rPr>
        <w:t xml:space="preserve"> </w:t>
      </w:r>
      <w:r>
        <w:rPr>
          <w:spacing w:val="-1"/>
          <w:lang w:val="en-US"/>
        </w:rPr>
        <w:t>2018c).</w:t>
      </w:r>
    </w:p>
    <w:p w14:paraId="314A8283" w14:textId="3B96D93F" w:rsidR="00972EBD" w:rsidRDefault="00972EBD" w:rsidP="00972EBD">
      <w:pPr>
        <w:pStyle w:val="Body"/>
      </w:pPr>
      <w:r>
        <w:rPr>
          <w:lang w:val="en-US"/>
        </w:rPr>
        <w:t>The</w:t>
      </w:r>
      <w:r w:rsidR="00C30847">
        <w:rPr>
          <w:lang w:val="en-US"/>
        </w:rPr>
        <w:t xml:space="preserve"> </w:t>
      </w:r>
      <w:r>
        <w:rPr>
          <w:lang w:val="en-US"/>
        </w:rPr>
        <w:t>heritage</w:t>
      </w:r>
      <w:r w:rsidR="00C30847">
        <w:rPr>
          <w:lang w:val="en-US"/>
        </w:rPr>
        <w:t xml:space="preserve"> </w:t>
      </w:r>
      <w:r>
        <w:rPr>
          <w:lang w:val="en-US"/>
        </w:rPr>
        <w:t>and</w:t>
      </w:r>
      <w:r w:rsidR="00C30847">
        <w:rPr>
          <w:lang w:val="en-US"/>
        </w:rPr>
        <w:t xml:space="preserve"> </w:t>
      </w:r>
      <w:r>
        <w:rPr>
          <w:lang w:val="en-US"/>
        </w:rPr>
        <w:t>culture</w:t>
      </w:r>
      <w:r w:rsidR="00C30847">
        <w:rPr>
          <w:lang w:val="en-US"/>
        </w:rPr>
        <w:t xml:space="preserve"> </w:t>
      </w:r>
      <w:r>
        <w:rPr>
          <w:lang w:val="en-US"/>
        </w:rPr>
        <w:t>of</w:t>
      </w:r>
      <w:r w:rsidR="00C30847">
        <w:rPr>
          <w:lang w:val="en-US"/>
        </w:rPr>
        <w:t xml:space="preserve"> </w:t>
      </w:r>
      <w:r>
        <w:rPr>
          <w:lang w:val="en-US"/>
        </w:rPr>
        <w:t>Aboriginal</w:t>
      </w:r>
      <w:r w:rsidR="00C30847">
        <w:rPr>
          <w:lang w:val="en-US"/>
        </w:rPr>
        <w:t xml:space="preserve"> </w:t>
      </w:r>
      <w:r>
        <w:rPr>
          <w:lang w:val="en-US"/>
        </w:rPr>
        <w:t>communities</w:t>
      </w:r>
      <w:r w:rsidR="00C30847">
        <w:rPr>
          <w:lang w:val="en-US"/>
        </w:rPr>
        <w:t xml:space="preserve"> </w:t>
      </w:r>
      <w:r>
        <w:rPr>
          <w:lang w:val="en-US"/>
        </w:rPr>
        <w:t>across</w:t>
      </w:r>
      <w:r w:rsidR="00C30847">
        <w:rPr>
          <w:lang w:val="en-US"/>
        </w:rPr>
        <w:t xml:space="preserve"> </w:t>
      </w:r>
      <w:r>
        <w:rPr>
          <w:lang w:val="en-US"/>
        </w:rPr>
        <w:t>Victoria</w:t>
      </w:r>
      <w:r w:rsidR="00C30847">
        <w:rPr>
          <w:lang w:val="en-US"/>
        </w:rPr>
        <w:t xml:space="preserve"> </w:t>
      </w:r>
      <w:r>
        <w:rPr>
          <w:lang w:val="en-US"/>
        </w:rPr>
        <w:t>is</w:t>
      </w:r>
      <w:r w:rsidR="00C30847">
        <w:rPr>
          <w:lang w:val="en-US"/>
        </w:rPr>
        <w:t xml:space="preserve"> </w:t>
      </w:r>
      <w:r>
        <w:rPr>
          <w:lang w:val="en-US"/>
        </w:rPr>
        <w:t>vibrant,</w:t>
      </w:r>
      <w:r w:rsidR="00C30847">
        <w:rPr>
          <w:lang w:val="en-US"/>
        </w:rPr>
        <w:t xml:space="preserve"> </w:t>
      </w:r>
      <w:r>
        <w:rPr>
          <w:lang w:val="en-US"/>
        </w:rPr>
        <w:t>rich</w:t>
      </w:r>
      <w:r w:rsidR="00C30847">
        <w:rPr>
          <w:lang w:val="en-US"/>
        </w:rPr>
        <w:t xml:space="preserve"> </w:t>
      </w:r>
      <w:r>
        <w:rPr>
          <w:lang w:val="en-US"/>
        </w:rPr>
        <w:t>and</w:t>
      </w:r>
      <w:r w:rsidR="00C30847">
        <w:rPr>
          <w:lang w:val="en-US"/>
        </w:rPr>
        <w:t xml:space="preserve"> </w:t>
      </w:r>
      <w:r>
        <w:rPr>
          <w:lang w:val="en-US"/>
        </w:rPr>
        <w:t>diverse,</w:t>
      </w:r>
      <w:r w:rsidR="00C30847">
        <w:rPr>
          <w:lang w:val="en-US"/>
        </w:rPr>
        <w:t xml:space="preserve"> </w:t>
      </w:r>
      <w:r>
        <w:rPr>
          <w:lang w:val="en-US"/>
        </w:rPr>
        <w:t>with</w:t>
      </w:r>
      <w:r w:rsidR="00C30847">
        <w:rPr>
          <w:lang w:val="en-US"/>
        </w:rPr>
        <w:t xml:space="preserve"> </w:t>
      </w:r>
      <w:r>
        <w:rPr>
          <w:lang w:val="en-US"/>
        </w:rPr>
        <w:t>nearly</w:t>
      </w:r>
      <w:r w:rsidR="00C30847">
        <w:rPr>
          <w:lang w:val="en-US"/>
        </w:rPr>
        <w:t xml:space="preserve"> </w:t>
      </w:r>
      <w:r>
        <w:rPr>
          <w:lang w:val="en-US"/>
        </w:rPr>
        <w:t>40</w:t>
      </w:r>
      <w:r w:rsidR="00C30847">
        <w:rPr>
          <w:lang w:val="en-US"/>
        </w:rPr>
        <w:t xml:space="preserve"> </w:t>
      </w:r>
      <w:r>
        <w:rPr>
          <w:lang w:val="en-US"/>
        </w:rPr>
        <w:t>different</w:t>
      </w:r>
      <w:r w:rsidR="00C30847">
        <w:rPr>
          <w:lang w:val="en-US"/>
        </w:rPr>
        <w:t xml:space="preserve"> </w:t>
      </w:r>
      <w:r>
        <w:rPr>
          <w:lang w:val="en-US"/>
        </w:rPr>
        <w:t>Aboriginal</w:t>
      </w:r>
      <w:r w:rsidR="00C30847">
        <w:rPr>
          <w:lang w:val="en-US"/>
        </w:rPr>
        <w:t xml:space="preserve"> </w:t>
      </w:r>
      <w:r>
        <w:rPr>
          <w:lang w:val="en-US"/>
        </w:rPr>
        <w:t>languages</w:t>
      </w:r>
      <w:r w:rsidR="00C30847">
        <w:rPr>
          <w:lang w:val="en-US"/>
        </w:rPr>
        <w:t xml:space="preserve"> </w:t>
      </w:r>
      <w:r>
        <w:rPr>
          <w:lang w:val="en-US"/>
        </w:rPr>
        <w:t>spoken</w:t>
      </w:r>
      <w:r w:rsidR="00C30847">
        <w:rPr>
          <w:lang w:val="en-US"/>
        </w:rPr>
        <w:t xml:space="preserve"> </w:t>
      </w:r>
      <w:r>
        <w:rPr>
          <w:lang w:val="en-US"/>
        </w:rPr>
        <w:t>(Department</w:t>
      </w:r>
      <w:r w:rsidR="00C30847">
        <w:rPr>
          <w:lang w:val="en-US"/>
        </w:rPr>
        <w:t xml:space="preserve"> </w:t>
      </w:r>
      <w:r>
        <w:rPr>
          <w:lang w:val="en-US"/>
        </w:rPr>
        <w:t>of</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Human</w:t>
      </w:r>
      <w:r w:rsidR="00C30847">
        <w:rPr>
          <w:lang w:val="en-US"/>
        </w:rPr>
        <w:t xml:space="preserve"> </w:t>
      </w:r>
      <w:r>
        <w:rPr>
          <w:lang w:val="en-US"/>
        </w:rPr>
        <w:t>Services</w:t>
      </w:r>
      <w:r w:rsidR="00C30847">
        <w:rPr>
          <w:lang w:val="en-US"/>
        </w:rPr>
        <w:t xml:space="preserve"> </w:t>
      </w:r>
      <w:r>
        <w:rPr>
          <w:lang w:val="en-US"/>
        </w:rPr>
        <w:t>2017).</w:t>
      </w:r>
    </w:p>
    <w:p w14:paraId="127DAB64" w14:textId="6EC77E42" w:rsidR="00972EBD" w:rsidRDefault="00972EBD" w:rsidP="00972EBD">
      <w:pPr>
        <w:pStyle w:val="Body"/>
      </w:pPr>
      <w:r>
        <w:rPr>
          <w:lang w:val="en-US"/>
        </w:rPr>
        <w:t>In</w:t>
      </w:r>
      <w:r w:rsidR="00C30847">
        <w:rPr>
          <w:lang w:val="en-US"/>
        </w:rPr>
        <w:t xml:space="preserve"> </w:t>
      </w:r>
      <w:r>
        <w:rPr>
          <w:lang w:val="en-US"/>
        </w:rPr>
        <w:t>recent</w:t>
      </w:r>
      <w:r w:rsidR="00C30847">
        <w:rPr>
          <w:lang w:val="en-US"/>
        </w:rPr>
        <w:t xml:space="preserve"> </w:t>
      </w:r>
      <w:r>
        <w:rPr>
          <w:lang w:val="en-US"/>
        </w:rPr>
        <w:t>years,</w:t>
      </w:r>
      <w:r w:rsidR="00C30847">
        <w:rPr>
          <w:lang w:val="en-US"/>
        </w:rPr>
        <w:t xml:space="preserve"> </w:t>
      </w:r>
      <w:r>
        <w:rPr>
          <w:lang w:val="en-US"/>
        </w:rPr>
        <w:t>Aboriginal</w:t>
      </w:r>
      <w:r w:rsidR="00C30847">
        <w:rPr>
          <w:lang w:val="en-US"/>
        </w:rPr>
        <w:t xml:space="preserve"> </w:t>
      </w:r>
      <w:r>
        <w:rPr>
          <w:lang w:val="en-US"/>
        </w:rPr>
        <w:t>health</w:t>
      </w:r>
      <w:r w:rsidR="00C30847">
        <w:rPr>
          <w:lang w:val="en-US"/>
        </w:rPr>
        <w:t xml:space="preserve"> </w:t>
      </w:r>
      <w:r>
        <w:rPr>
          <w:lang w:val="en-US"/>
        </w:rPr>
        <w:t>outcomes</w:t>
      </w:r>
      <w:r w:rsidR="00C30847">
        <w:rPr>
          <w:lang w:val="en-US"/>
        </w:rPr>
        <w:t xml:space="preserve"> </w:t>
      </w:r>
      <w:r>
        <w:rPr>
          <w:lang w:val="en-US"/>
        </w:rPr>
        <w:t>have</w:t>
      </w:r>
      <w:r w:rsidR="00C30847">
        <w:rPr>
          <w:lang w:val="en-US"/>
        </w:rPr>
        <w:t xml:space="preserve"> </w:t>
      </w:r>
      <w:r>
        <w:rPr>
          <w:lang w:val="en-US"/>
        </w:rPr>
        <w:t>improved</w:t>
      </w:r>
      <w:r w:rsidR="00C30847">
        <w:rPr>
          <w:lang w:val="en-US"/>
        </w:rPr>
        <w:t xml:space="preserve"> </w:t>
      </w:r>
      <w:r>
        <w:rPr>
          <w:lang w:val="en-US"/>
        </w:rPr>
        <w:t>in</w:t>
      </w:r>
      <w:r w:rsidR="00C30847">
        <w:rPr>
          <w:lang w:val="en-US"/>
        </w:rPr>
        <w:t xml:space="preserve"> </w:t>
      </w:r>
      <w:r>
        <w:rPr>
          <w:lang w:val="en-US"/>
        </w:rPr>
        <w:t>some</w:t>
      </w:r>
      <w:r w:rsidR="00C30847">
        <w:rPr>
          <w:lang w:val="en-US"/>
        </w:rPr>
        <w:t xml:space="preserve"> </w:t>
      </w:r>
      <w:r>
        <w:rPr>
          <w:lang w:val="en-US"/>
        </w:rPr>
        <w:t>areas,</w:t>
      </w:r>
      <w:r w:rsidR="00C30847">
        <w:rPr>
          <w:lang w:val="en-US"/>
        </w:rPr>
        <w:t xml:space="preserve"> </w:t>
      </w:r>
      <w:r>
        <w:rPr>
          <w:lang w:val="en-US"/>
        </w:rPr>
        <w:t>such</w:t>
      </w:r>
      <w:r w:rsidR="00C30847">
        <w:rPr>
          <w:lang w:val="en-US"/>
        </w:rPr>
        <w:t xml:space="preserve"> </w:t>
      </w:r>
      <w:r>
        <w:rPr>
          <w:lang w:val="en-US"/>
        </w:rPr>
        <w:t>as</w:t>
      </w:r>
      <w:r w:rsidR="00C30847">
        <w:rPr>
          <w:lang w:val="en-US"/>
        </w:rPr>
        <w:t xml:space="preserve"> </w:t>
      </w:r>
      <w:r>
        <w:rPr>
          <w:lang w:val="en-US"/>
        </w:rPr>
        <w:t>in</w:t>
      </w:r>
      <w:r w:rsidR="00C30847">
        <w:rPr>
          <w:lang w:val="en-US"/>
        </w:rPr>
        <w:t xml:space="preserve"> </w:t>
      </w:r>
      <w:r>
        <w:rPr>
          <w:lang w:val="en-US"/>
        </w:rPr>
        <w:t>increased</w:t>
      </w:r>
      <w:r w:rsidR="00C30847">
        <w:rPr>
          <w:lang w:val="en-US"/>
        </w:rPr>
        <w:t xml:space="preserve"> </w:t>
      </w:r>
      <w:r>
        <w:rPr>
          <w:lang w:val="en-US"/>
        </w:rPr>
        <w:t>rates</w:t>
      </w:r>
      <w:r w:rsidR="00C30847">
        <w:rPr>
          <w:lang w:val="en-US"/>
        </w:rPr>
        <w:t xml:space="preserve"> </w:t>
      </w:r>
      <w:r>
        <w:rPr>
          <w:lang w:val="en-US"/>
        </w:rPr>
        <w:t>of</w:t>
      </w:r>
      <w:r w:rsidR="00C30847">
        <w:rPr>
          <w:lang w:val="en-US"/>
        </w:rPr>
        <w:t xml:space="preserve"> </w:t>
      </w:r>
      <w:r>
        <w:rPr>
          <w:lang w:val="en-US"/>
        </w:rPr>
        <w:t>childhood</w:t>
      </w:r>
      <w:r w:rsidR="00C30847">
        <w:rPr>
          <w:lang w:val="en-US"/>
        </w:rPr>
        <w:t xml:space="preserve"> </w:t>
      </w:r>
      <w:r>
        <w:rPr>
          <w:lang w:val="en-US"/>
        </w:rPr>
        <w:t>immunisation,</w:t>
      </w:r>
      <w:r w:rsidR="00C30847">
        <w:rPr>
          <w:lang w:val="en-US"/>
        </w:rPr>
        <w:t xml:space="preserve"> </w:t>
      </w:r>
      <w:r>
        <w:rPr>
          <w:lang w:val="en-US"/>
        </w:rPr>
        <w:t>where</w:t>
      </w:r>
      <w:r w:rsidR="00C30847">
        <w:rPr>
          <w:lang w:val="en-US"/>
        </w:rPr>
        <w:t xml:space="preserve"> </w:t>
      </w:r>
      <w:r>
        <w:rPr>
          <w:lang w:val="en-US"/>
        </w:rPr>
        <w:t>96.81</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of</w:t>
      </w:r>
      <w:r w:rsidR="00C30847">
        <w:rPr>
          <w:lang w:val="en-US"/>
        </w:rPr>
        <w:t xml:space="preserve"> </w:t>
      </w:r>
      <w:r>
        <w:rPr>
          <w:lang w:val="en-US"/>
        </w:rPr>
        <w:t>Victorian</w:t>
      </w:r>
      <w:r w:rsidR="00C30847">
        <w:rPr>
          <w:lang w:val="en-US"/>
        </w:rPr>
        <w:t xml:space="preserve"> </w:t>
      </w:r>
      <w:r>
        <w:rPr>
          <w:lang w:val="en-US"/>
        </w:rPr>
        <w:t>Aboriginal</w:t>
      </w:r>
      <w:r w:rsidR="00C30847">
        <w:rPr>
          <w:lang w:val="en-US"/>
        </w:rPr>
        <w:t xml:space="preserve"> </w:t>
      </w:r>
      <w:r>
        <w:rPr>
          <w:lang w:val="en-US"/>
        </w:rPr>
        <w:t>children</w:t>
      </w:r>
      <w:r w:rsidR="00C30847">
        <w:rPr>
          <w:lang w:val="en-US"/>
        </w:rPr>
        <w:t xml:space="preserve"> </w:t>
      </w:r>
      <w:r>
        <w:rPr>
          <w:lang w:val="en-US"/>
        </w:rPr>
        <w:t>aged</w:t>
      </w:r>
      <w:r w:rsidR="00C30847">
        <w:rPr>
          <w:lang w:val="en-US"/>
        </w:rPr>
        <w:t xml:space="preserve"> </w:t>
      </w:r>
      <w:r>
        <w:rPr>
          <w:lang w:val="en-US"/>
        </w:rPr>
        <w:t>five</w:t>
      </w:r>
      <w:r w:rsidR="00C30847">
        <w:rPr>
          <w:lang w:val="en-US"/>
        </w:rPr>
        <w:t xml:space="preserve"> </w:t>
      </w:r>
      <w:r>
        <w:rPr>
          <w:lang w:val="en-US"/>
        </w:rPr>
        <w:t>are</w:t>
      </w:r>
      <w:r w:rsidR="00C30847">
        <w:rPr>
          <w:lang w:val="en-US"/>
        </w:rPr>
        <w:t xml:space="preserve"> </w:t>
      </w:r>
      <w:r>
        <w:rPr>
          <w:lang w:val="en-US"/>
        </w:rPr>
        <w:t>now</w:t>
      </w:r>
      <w:r w:rsidR="00C30847">
        <w:rPr>
          <w:lang w:val="en-US"/>
        </w:rPr>
        <w:t xml:space="preserve"> </w:t>
      </w:r>
      <w:r>
        <w:rPr>
          <w:lang w:val="en-US"/>
        </w:rPr>
        <w:t>age-appropriately</w:t>
      </w:r>
      <w:r w:rsidR="00C30847">
        <w:rPr>
          <w:lang w:val="en-US"/>
        </w:rPr>
        <w:t xml:space="preserve"> </w:t>
      </w:r>
      <w:r>
        <w:rPr>
          <w:lang w:val="en-US"/>
        </w:rPr>
        <w:t>immunised</w:t>
      </w:r>
      <w:r w:rsidR="00C30847">
        <w:rPr>
          <w:lang w:val="en-US"/>
        </w:rPr>
        <w:t xml:space="preserve"> </w:t>
      </w:r>
      <w:r>
        <w:rPr>
          <w:lang w:val="en-US"/>
        </w:rPr>
        <w:t>(Department</w:t>
      </w:r>
      <w:r w:rsidR="00C30847">
        <w:rPr>
          <w:lang w:val="en-US"/>
        </w:rPr>
        <w:t xml:space="preserve"> </w:t>
      </w:r>
      <w:r>
        <w:rPr>
          <w:lang w:val="en-US"/>
        </w:rPr>
        <w:t>of</w:t>
      </w:r>
      <w:r w:rsidR="00C30847">
        <w:rPr>
          <w:lang w:val="en-US"/>
        </w:rPr>
        <w:t xml:space="preserve"> </w:t>
      </w:r>
      <w:r>
        <w:rPr>
          <w:lang w:val="en-US"/>
        </w:rPr>
        <w:t>Human</w:t>
      </w:r>
      <w:r w:rsidR="00C30847">
        <w:rPr>
          <w:lang w:val="en-US"/>
        </w:rPr>
        <w:t xml:space="preserve"> </w:t>
      </w:r>
      <w:r>
        <w:rPr>
          <w:lang w:val="en-US"/>
        </w:rPr>
        <w:t>Services</w:t>
      </w:r>
      <w:r w:rsidR="00C30847">
        <w:rPr>
          <w:lang w:val="en-US"/>
        </w:rPr>
        <w:t xml:space="preserve"> </w:t>
      </w:r>
      <w:r>
        <w:rPr>
          <w:lang w:val="en-US"/>
        </w:rPr>
        <w:t>2018).</w:t>
      </w:r>
      <w:r w:rsidR="00C30847">
        <w:rPr>
          <w:lang w:val="en-US"/>
        </w:rPr>
        <w:t xml:space="preserve"> </w:t>
      </w:r>
      <w:r>
        <w:rPr>
          <w:lang w:val="en-US"/>
        </w:rPr>
        <w:t>This</w:t>
      </w:r>
      <w:r w:rsidR="00C30847">
        <w:rPr>
          <w:lang w:val="en-US"/>
        </w:rPr>
        <w:t xml:space="preserve"> </w:t>
      </w:r>
      <w:r>
        <w:rPr>
          <w:lang w:val="en-US"/>
        </w:rPr>
        <w:t>is</w:t>
      </w:r>
      <w:r w:rsidR="00C30847">
        <w:rPr>
          <w:lang w:val="en-US"/>
        </w:rPr>
        <w:t xml:space="preserve"> </w:t>
      </w:r>
      <w:r>
        <w:rPr>
          <w:lang w:val="en-US"/>
        </w:rPr>
        <w:t>slightly</w:t>
      </w:r>
      <w:r w:rsidR="00C30847">
        <w:rPr>
          <w:lang w:val="en-US"/>
        </w:rPr>
        <w:t xml:space="preserve"> </w:t>
      </w:r>
      <w:r>
        <w:rPr>
          <w:lang w:val="en-US"/>
        </w:rPr>
        <w:t>higher</w:t>
      </w:r>
      <w:r w:rsidR="00C30847">
        <w:rPr>
          <w:lang w:val="en-US"/>
        </w:rPr>
        <w:t xml:space="preserve"> </w:t>
      </w:r>
      <w:r>
        <w:rPr>
          <w:lang w:val="en-US"/>
        </w:rPr>
        <w:t>than</w:t>
      </w:r>
      <w:r w:rsidR="00C30847">
        <w:rPr>
          <w:lang w:val="en-US"/>
        </w:rPr>
        <w:t xml:space="preserve"> </w:t>
      </w:r>
      <w:proofErr w:type="gramStart"/>
      <w:r>
        <w:rPr>
          <w:lang w:val="en-US"/>
        </w:rPr>
        <w:t>the</w:t>
      </w:r>
      <w:r w:rsidR="00C30847">
        <w:rPr>
          <w:lang w:val="en-US"/>
        </w:rPr>
        <w:t xml:space="preserve"> </w:t>
      </w:r>
      <w:r>
        <w:rPr>
          <w:lang w:val="en-US"/>
        </w:rPr>
        <w:t>95.4</w:t>
      </w:r>
      <w:proofErr w:type="gramEnd"/>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of</w:t>
      </w:r>
      <w:r w:rsidR="00C30847">
        <w:rPr>
          <w:lang w:val="en-US"/>
        </w:rPr>
        <w:t xml:space="preserve"> </w:t>
      </w:r>
      <w:r>
        <w:rPr>
          <w:lang w:val="en-US"/>
        </w:rPr>
        <w:t>all</w:t>
      </w:r>
      <w:r w:rsidR="00C30847">
        <w:rPr>
          <w:lang w:val="en-US"/>
        </w:rPr>
        <w:t xml:space="preserve"> </w:t>
      </w:r>
      <w:r>
        <w:rPr>
          <w:lang w:val="en-US"/>
        </w:rPr>
        <w:t>Victorian</w:t>
      </w:r>
      <w:r w:rsidR="00C30847">
        <w:rPr>
          <w:lang w:val="en-US"/>
        </w:rPr>
        <w:t xml:space="preserve"> </w:t>
      </w:r>
      <w:r>
        <w:rPr>
          <w:lang w:val="en-US"/>
        </w:rPr>
        <w:t>five-year-olds</w:t>
      </w:r>
      <w:r w:rsidR="00C30847">
        <w:rPr>
          <w:lang w:val="en-US"/>
        </w:rPr>
        <w:t xml:space="preserve"> </w:t>
      </w:r>
      <w:r>
        <w:rPr>
          <w:lang w:val="en-US"/>
        </w:rPr>
        <w:t>who</w:t>
      </w:r>
      <w:r w:rsidR="00C30847">
        <w:rPr>
          <w:lang w:val="en-US"/>
        </w:rPr>
        <w:t xml:space="preserve"> </w:t>
      </w:r>
      <w:r>
        <w:rPr>
          <w:lang w:val="en-US"/>
        </w:rPr>
        <w:t>are</w:t>
      </w:r>
      <w:r w:rsidR="00C30847">
        <w:rPr>
          <w:lang w:val="en-US"/>
        </w:rPr>
        <w:t xml:space="preserve"> </w:t>
      </w:r>
      <w:r>
        <w:rPr>
          <w:lang w:val="en-US"/>
        </w:rPr>
        <w:t>age-appropriately</w:t>
      </w:r>
      <w:r w:rsidR="00C30847">
        <w:rPr>
          <w:lang w:val="en-US"/>
        </w:rPr>
        <w:t xml:space="preserve"> </w:t>
      </w:r>
      <w:r>
        <w:rPr>
          <w:lang w:val="en-US"/>
        </w:rPr>
        <w:t>immunised</w:t>
      </w:r>
      <w:r w:rsidR="00C30847">
        <w:rPr>
          <w:lang w:val="en-US"/>
        </w:rPr>
        <w:t xml:space="preserve"> </w:t>
      </w:r>
      <w:r>
        <w:rPr>
          <w:lang w:val="en-US"/>
        </w:rPr>
        <w:t>(Department</w:t>
      </w:r>
      <w:r w:rsidR="00C30847">
        <w:rPr>
          <w:lang w:val="en-US"/>
        </w:rPr>
        <w:t xml:space="preserve"> </w:t>
      </w:r>
      <w:r>
        <w:rPr>
          <w:lang w:val="en-US"/>
        </w:rPr>
        <w:t>of</w:t>
      </w:r>
      <w:r w:rsidR="00C30847">
        <w:rPr>
          <w:lang w:val="en-US"/>
        </w:rPr>
        <w:t xml:space="preserve"> </w:t>
      </w:r>
      <w:r>
        <w:rPr>
          <w:lang w:val="en-US"/>
        </w:rPr>
        <w:t>Human</w:t>
      </w:r>
      <w:r w:rsidR="00C30847">
        <w:rPr>
          <w:lang w:val="en-US"/>
        </w:rPr>
        <w:t xml:space="preserve"> </w:t>
      </w:r>
      <w:r>
        <w:rPr>
          <w:lang w:val="en-US"/>
        </w:rPr>
        <w:t>Services</w:t>
      </w:r>
      <w:r w:rsidR="00C30847">
        <w:rPr>
          <w:lang w:val="en-US"/>
        </w:rPr>
        <w:t xml:space="preserve"> </w:t>
      </w:r>
      <w:r>
        <w:rPr>
          <w:lang w:val="en-US"/>
        </w:rPr>
        <w:t>2018).</w:t>
      </w:r>
    </w:p>
    <w:p w14:paraId="7A24DFF6" w14:textId="01142BCD" w:rsidR="00972EBD" w:rsidRDefault="00972EBD" w:rsidP="00972EBD">
      <w:pPr>
        <w:pStyle w:val="Body"/>
      </w:pPr>
      <w:r>
        <w:rPr>
          <w:lang w:val="en-US"/>
        </w:rPr>
        <w:t>Despite</w:t>
      </w:r>
      <w:r w:rsidR="00C30847">
        <w:rPr>
          <w:lang w:val="en-US"/>
        </w:rPr>
        <w:t xml:space="preserve"> </w:t>
      </w:r>
      <w:r>
        <w:rPr>
          <w:lang w:val="en-US"/>
        </w:rPr>
        <w:t>recent</w:t>
      </w:r>
      <w:r w:rsidR="00C30847">
        <w:rPr>
          <w:lang w:val="en-US"/>
        </w:rPr>
        <w:t xml:space="preserve"> </w:t>
      </w:r>
      <w:r>
        <w:rPr>
          <w:lang w:val="en-US"/>
        </w:rPr>
        <w:t>gains</w:t>
      </w:r>
      <w:r w:rsidR="00C30847">
        <w:rPr>
          <w:lang w:val="en-US"/>
        </w:rPr>
        <w:t xml:space="preserve"> </w:t>
      </w:r>
      <w:r>
        <w:rPr>
          <w:lang w:val="en-US"/>
        </w:rPr>
        <w:t>in</w:t>
      </w:r>
      <w:r w:rsidR="00C30847">
        <w:rPr>
          <w:lang w:val="en-US"/>
        </w:rPr>
        <w:t xml:space="preserve"> </w:t>
      </w:r>
      <w:r>
        <w:rPr>
          <w:lang w:val="en-US"/>
        </w:rPr>
        <w:t>some</w:t>
      </w:r>
      <w:r w:rsidR="00C30847">
        <w:rPr>
          <w:lang w:val="en-US"/>
        </w:rPr>
        <w:t xml:space="preserve"> </w:t>
      </w:r>
      <w:r>
        <w:rPr>
          <w:lang w:val="en-US"/>
        </w:rPr>
        <w:t>areas,</w:t>
      </w:r>
      <w:r w:rsidR="00C30847">
        <w:rPr>
          <w:lang w:val="en-US"/>
        </w:rPr>
        <w:t xml:space="preserve"> </w:t>
      </w:r>
      <w:r>
        <w:rPr>
          <w:lang w:val="en-US"/>
        </w:rPr>
        <w:t>Aboriginal</w:t>
      </w:r>
      <w:r w:rsidR="00C30847">
        <w:rPr>
          <w:lang w:val="en-US"/>
        </w:rPr>
        <w:t xml:space="preserve"> </w:t>
      </w:r>
      <w:r>
        <w:rPr>
          <w:lang w:val="en-US"/>
        </w:rPr>
        <w:t>Victorians</w:t>
      </w:r>
      <w:r w:rsidR="00C30847">
        <w:rPr>
          <w:lang w:val="en-US"/>
        </w:rPr>
        <w:t xml:space="preserve"> </w:t>
      </w:r>
      <w:r>
        <w:rPr>
          <w:lang w:val="en-US"/>
        </w:rPr>
        <w:t>continue</w:t>
      </w:r>
      <w:r w:rsidR="00C30847">
        <w:rPr>
          <w:lang w:val="en-US"/>
        </w:rPr>
        <w:t xml:space="preserve"> </w:t>
      </w:r>
      <w:r>
        <w:rPr>
          <w:lang w:val="en-US"/>
        </w:rPr>
        <w:t>to</w:t>
      </w:r>
      <w:r w:rsidR="00C30847">
        <w:rPr>
          <w:lang w:val="en-US"/>
        </w:rPr>
        <w:t xml:space="preserve"> </w:t>
      </w:r>
      <w:r>
        <w:rPr>
          <w:lang w:val="en-US"/>
        </w:rPr>
        <w:t>experience</w:t>
      </w:r>
      <w:r w:rsidR="00C30847">
        <w:rPr>
          <w:lang w:val="en-US"/>
        </w:rPr>
        <w:t xml:space="preserve"> </w:t>
      </w:r>
      <w:r>
        <w:rPr>
          <w:lang w:val="en-US"/>
        </w:rPr>
        <w:t>racism</w:t>
      </w:r>
      <w:r w:rsidR="00C30847">
        <w:rPr>
          <w:lang w:val="en-US"/>
        </w:rPr>
        <w:t xml:space="preserve"> </w:t>
      </w:r>
      <w:r>
        <w:rPr>
          <w:lang w:val="en-US"/>
        </w:rPr>
        <w:t>and</w:t>
      </w:r>
      <w:r w:rsidR="00C30847">
        <w:rPr>
          <w:lang w:val="en-US"/>
        </w:rPr>
        <w:t xml:space="preserve"> </w:t>
      </w:r>
      <w:r>
        <w:rPr>
          <w:lang w:val="en-US"/>
        </w:rPr>
        <w:t>discrimination</w:t>
      </w:r>
      <w:r w:rsidR="00C30847">
        <w:rPr>
          <w:lang w:val="en-US"/>
        </w:rPr>
        <w:t xml:space="preserve"> </w:t>
      </w:r>
      <w:r>
        <w:rPr>
          <w:lang w:val="en-US"/>
        </w:rPr>
        <w:t>that</w:t>
      </w:r>
      <w:r w:rsidR="00C30847">
        <w:rPr>
          <w:lang w:val="en-US"/>
        </w:rPr>
        <w:t xml:space="preserve"> </w:t>
      </w:r>
      <w:r>
        <w:rPr>
          <w:lang w:val="en-US"/>
        </w:rPr>
        <w:t>profoundly</w:t>
      </w:r>
      <w:r w:rsidR="00C30847">
        <w:rPr>
          <w:lang w:val="en-US"/>
        </w:rPr>
        <w:t xml:space="preserve"> </w:t>
      </w:r>
      <w:r>
        <w:rPr>
          <w:lang w:val="en-US"/>
        </w:rPr>
        <w:t>affect</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wellbeing</w:t>
      </w:r>
      <w:r w:rsidR="00C30847">
        <w:rPr>
          <w:lang w:val="en-US"/>
        </w:rPr>
        <w:t xml:space="preserve"> </w:t>
      </w:r>
      <w:r>
        <w:rPr>
          <w:lang w:val="en-US"/>
        </w:rPr>
        <w:t>(Department</w:t>
      </w:r>
      <w:r w:rsidR="00C30847">
        <w:rPr>
          <w:lang w:val="en-US"/>
        </w:rPr>
        <w:t xml:space="preserve"> </w:t>
      </w:r>
      <w:r>
        <w:rPr>
          <w:lang w:val="en-US"/>
        </w:rPr>
        <w:t>of</w:t>
      </w:r>
      <w:r w:rsidR="00C30847">
        <w:rPr>
          <w:lang w:val="en-US"/>
        </w:rPr>
        <w:t xml:space="preserve"> </w:t>
      </w:r>
      <w:r>
        <w:rPr>
          <w:lang w:val="en-US"/>
        </w:rPr>
        <w:t>Health</w:t>
      </w:r>
      <w:r w:rsidR="00C30847">
        <w:rPr>
          <w:lang w:val="en-US"/>
        </w:rPr>
        <w:t xml:space="preserve"> </w:t>
      </w:r>
      <w:r>
        <w:rPr>
          <w:lang w:val="en-US"/>
        </w:rPr>
        <w:t>and</w:t>
      </w:r>
      <w:r w:rsidR="00C30847">
        <w:rPr>
          <w:lang w:val="en-US"/>
        </w:rPr>
        <w:t xml:space="preserve"> </w:t>
      </w:r>
      <w:r>
        <w:rPr>
          <w:lang w:val="en-US"/>
        </w:rPr>
        <w:t>Human</w:t>
      </w:r>
      <w:r w:rsidR="00C30847">
        <w:rPr>
          <w:lang w:val="en-US"/>
        </w:rPr>
        <w:t xml:space="preserve"> </w:t>
      </w:r>
      <w:r>
        <w:rPr>
          <w:lang w:val="en-US"/>
        </w:rPr>
        <w:t>Services</w:t>
      </w:r>
      <w:r w:rsidR="00C30847">
        <w:rPr>
          <w:lang w:val="en-US"/>
        </w:rPr>
        <w:t xml:space="preserve"> </w:t>
      </w:r>
      <w:r>
        <w:rPr>
          <w:lang w:val="en-US"/>
        </w:rPr>
        <w:t>2017).</w:t>
      </w:r>
    </w:p>
    <w:p w14:paraId="0986D402" w14:textId="49FEA0F2" w:rsidR="00972EBD" w:rsidRDefault="00972EBD" w:rsidP="00972EBD">
      <w:pPr>
        <w:pStyle w:val="Body"/>
        <w:rPr>
          <w:spacing w:val="3"/>
        </w:rPr>
      </w:pPr>
      <w:r>
        <w:rPr>
          <w:lang w:val="en-US"/>
        </w:rPr>
        <w:t>The</w:t>
      </w:r>
      <w:r w:rsidR="00C30847">
        <w:rPr>
          <w:lang w:val="en-US"/>
        </w:rPr>
        <w:t xml:space="preserve"> </w:t>
      </w:r>
      <w:r>
        <w:rPr>
          <w:lang w:val="en-US"/>
        </w:rPr>
        <w:t>Chief</w:t>
      </w:r>
      <w:r w:rsidR="00C30847">
        <w:rPr>
          <w:lang w:val="en-US"/>
        </w:rPr>
        <w:t xml:space="preserve"> </w:t>
      </w:r>
      <w:r>
        <w:rPr>
          <w:lang w:val="en-US"/>
        </w:rPr>
        <w:t>Health</w:t>
      </w:r>
      <w:r w:rsidR="00C30847">
        <w:rPr>
          <w:lang w:val="en-US"/>
        </w:rPr>
        <w:t xml:space="preserve"> </w:t>
      </w:r>
      <w:r>
        <w:rPr>
          <w:lang w:val="en-US"/>
        </w:rPr>
        <w:t>Officer's</w:t>
      </w:r>
      <w:r w:rsidR="00C30847">
        <w:rPr>
          <w:lang w:val="en-US"/>
        </w:rPr>
        <w:t xml:space="preserve"> </w:t>
      </w:r>
      <w:r w:rsidR="00CF40F2">
        <w:rPr>
          <w:u w:val="single"/>
          <w:lang w:val="en-US"/>
        </w:rPr>
        <w:fldChar w:fldCharType="begin"/>
      </w:r>
      <w:r w:rsidR="00CF40F2">
        <w:rPr>
          <w:lang w:val="en-US"/>
        </w:rPr>
        <w:instrText xml:space="preserve"> REF _Ref217470372 \h </w:instrText>
      </w:r>
      <w:r w:rsidR="00CF40F2">
        <w:rPr>
          <w:u w:val="single"/>
          <w:lang w:val="en-US"/>
        </w:rPr>
      </w:r>
      <w:r w:rsidR="00CF40F2">
        <w:rPr>
          <w:u w:val="single"/>
          <w:lang w:val="en-US"/>
        </w:rPr>
        <w:fldChar w:fldCharType="separate"/>
      </w:r>
      <w:r w:rsidR="00CF40F2" w:rsidRPr="009D721B">
        <w:t>Health</w:t>
      </w:r>
      <w:r w:rsidR="00CF40F2">
        <w:t xml:space="preserve"> </w:t>
      </w:r>
      <w:r w:rsidR="00CF40F2" w:rsidRPr="009D721B">
        <w:t>inequalities</w:t>
      </w:r>
      <w:r w:rsidR="00CF40F2">
        <w:rPr>
          <w:u w:val="single"/>
          <w:lang w:val="en-US"/>
        </w:rPr>
        <w:fldChar w:fldCharType="end"/>
      </w:r>
      <w:r w:rsidR="00CF40F2">
        <w:rPr>
          <w:u w:val="single"/>
          <w:lang w:val="en-US"/>
        </w:rPr>
        <w:t xml:space="preserve"> </w:t>
      </w:r>
      <w:r>
        <w:rPr>
          <w:spacing w:val="-3"/>
          <w:lang w:val="en-US"/>
        </w:rPr>
        <w:t>page</w:t>
      </w:r>
      <w:r w:rsidR="00C30847">
        <w:rPr>
          <w:spacing w:val="-3"/>
          <w:lang w:val="en-US"/>
        </w:rPr>
        <w:t xml:space="preserve"> </w:t>
      </w:r>
      <w:r>
        <w:rPr>
          <w:spacing w:val="3"/>
          <w:lang w:val="en-US"/>
        </w:rPr>
        <w:t>has</w:t>
      </w:r>
      <w:r w:rsidR="00C30847">
        <w:rPr>
          <w:spacing w:val="3"/>
          <w:lang w:val="en-US"/>
        </w:rPr>
        <w:t xml:space="preserve"> </w:t>
      </w:r>
      <w:r>
        <w:rPr>
          <w:spacing w:val="3"/>
          <w:lang w:val="en-US"/>
        </w:rPr>
        <w:t>more</w:t>
      </w:r>
      <w:r w:rsidR="00C30847">
        <w:rPr>
          <w:spacing w:val="3"/>
          <w:lang w:val="en-US"/>
        </w:rPr>
        <w:t xml:space="preserve"> </w:t>
      </w:r>
      <w:r>
        <w:rPr>
          <w:spacing w:val="3"/>
          <w:lang w:val="en-US"/>
        </w:rPr>
        <w:t>information</w:t>
      </w:r>
      <w:r w:rsidR="00C30847">
        <w:rPr>
          <w:spacing w:val="3"/>
          <w:lang w:val="en-US"/>
        </w:rPr>
        <w:t xml:space="preserve"> </w:t>
      </w:r>
      <w:r>
        <w:rPr>
          <w:spacing w:val="3"/>
          <w:lang w:val="en-US"/>
        </w:rPr>
        <w:t>on</w:t>
      </w:r>
      <w:r w:rsidR="00C30847">
        <w:rPr>
          <w:spacing w:val="3"/>
          <w:lang w:val="en-US"/>
        </w:rPr>
        <w:t xml:space="preserve"> </w:t>
      </w:r>
      <w:r>
        <w:rPr>
          <w:spacing w:val="3"/>
          <w:lang w:val="en-US"/>
        </w:rPr>
        <w:t>health</w:t>
      </w:r>
      <w:r w:rsidR="00C30847">
        <w:rPr>
          <w:spacing w:val="3"/>
          <w:lang w:val="en-US"/>
        </w:rPr>
        <w:t xml:space="preserve"> </w:t>
      </w:r>
      <w:r>
        <w:rPr>
          <w:spacing w:val="3"/>
          <w:lang w:val="en-US"/>
        </w:rPr>
        <w:t>and</w:t>
      </w:r>
      <w:r w:rsidR="00C30847">
        <w:rPr>
          <w:spacing w:val="3"/>
          <w:lang w:val="en-US"/>
        </w:rPr>
        <w:t xml:space="preserve"> </w:t>
      </w:r>
      <w:r>
        <w:rPr>
          <w:spacing w:val="3"/>
          <w:lang w:val="en-US"/>
        </w:rPr>
        <w:t>wellbeing</w:t>
      </w:r>
      <w:r w:rsidR="00C30847">
        <w:rPr>
          <w:spacing w:val="3"/>
          <w:lang w:val="en-US"/>
        </w:rPr>
        <w:t xml:space="preserve"> </w:t>
      </w:r>
      <w:r>
        <w:rPr>
          <w:spacing w:val="3"/>
          <w:lang w:val="en-US"/>
        </w:rPr>
        <w:t>among</w:t>
      </w:r>
      <w:r w:rsidR="00C30847">
        <w:rPr>
          <w:spacing w:val="3"/>
          <w:lang w:val="en-US"/>
        </w:rPr>
        <w:t xml:space="preserve"> </w:t>
      </w:r>
      <w:r>
        <w:rPr>
          <w:spacing w:val="3"/>
          <w:lang w:val="en-US"/>
        </w:rPr>
        <w:t>Aboriginal</w:t>
      </w:r>
      <w:r w:rsidR="00C30847">
        <w:rPr>
          <w:spacing w:val="3"/>
          <w:lang w:val="en-US"/>
        </w:rPr>
        <w:t xml:space="preserve"> </w:t>
      </w:r>
      <w:r>
        <w:rPr>
          <w:spacing w:val="3"/>
          <w:lang w:val="en-US"/>
        </w:rPr>
        <w:t>Victorians.</w:t>
      </w:r>
    </w:p>
    <w:p w14:paraId="147FF824" w14:textId="5E193DEE" w:rsidR="00972EBD" w:rsidRDefault="00972EBD" w:rsidP="00D56E49">
      <w:pPr>
        <w:pStyle w:val="Heading3"/>
        <w:rPr>
          <w:b/>
        </w:rPr>
      </w:pPr>
      <w:r>
        <w:t>Rural</w:t>
      </w:r>
      <w:r w:rsidR="00C30847">
        <w:t xml:space="preserve"> </w:t>
      </w:r>
      <w:r>
        <w:t>and</w:t>
      </w:r>
      <w:r w:rsidR="00C30847">
        <w:t xml:space="preserve"> </w:t>
      </w:r>
      <w:r>
        <w:t>regional</w:t>
      </w:r>
      <w:r w:rsidR="00C30847">
        <w:t xml:space="preserve"> </w:t>
      </w:r>
      <w:r>
        <w:t>Victorians</w:t>
      </w:r>
    </w:p>
    <w:p w14:paraId="36D57A10" w14:textId="6AD55EDA" w:rsidR="00972EBD" w:rsidRPr="00972EBD" w:rsidRDefault="00972EBD" w:rsidP="00972EBD">
      <w:pPr>
        <w:pStyle w:val="Body"/>
      </w:pPr>
      <w:r w:rsidRPr="00972EBD">
        <w:t>Like</w:t>
      </w:r>
      <w:r w:rsidR="00C30847">
        <w:t xml:space="preserve"> </w:t>
      </w:r>
      <w:r w:rsidRPr="00972EBD">
        <w:t>most</w:t>
      </w:r>
      <w:r w:rsidR="00C30847">
        <w:t xml:space="preserve"> </w:t>
      </w:r>
      <w:r w:rsidRPr="00972EBD">
        <w:t>Australian</w:t>
      </w:r>
      <w:r w:rsidR="00C30847">
        <w:t xml:space="preserve"> </w:t>
      </w:r>
      <w:r w:rsidRPr="00972EBD">
        <w:t>states</w:t>
      </w:r>
      <w:r w:rsidR="00C30847">
        <w:t xml:space="preserve"> </w:t>
      </w:r>
      <w:r w:rsidRPr="00972EBD">
        <w:t>and</w:t>
      </w:r>
      <w:r w:rsidR="00C30847">
        <w:t xml:space="preserve"> </w:t>
      </w:r>
      <w:r w:rsidRPr="00972EBD">
        <w:t>territories,</w:t>
      </w:r>
      <w:r w:rsidR="00C30847">
        <w:t xml:space="preserve"> </w:t>
      </w:r>
      <w:r w:rsidRPr="00972EBD">
        <w:t>Victoria</w:t>
      </w:r>
      <w:r w:rsidR="00C30847">
        <w:t xml:space="preserve"> </w:t>
      </w:r>
      <w:r w:rsidRPr="00972EBD">
        <w:t>is</w:t>
      </w:r>
      <w:r w:rsidR="00C30847">
        <w:t xml:space="preserve"> </w:t>
      </w:r>
      <w:r w:rsidRPr="00972EBD">
        <w:t>an</w:t>
      </w:r>
      <w:r w:rsidR="00C30847">
        <w:t xml:space="preserve"> </w:t>
      </w:r>
      <w:r w:rsidRPr="00972EBD">
        <w:t>urbanised</w:t>
      </w:r>
      <w:r w:rsidR="00C30847">
        <w:t xml:space="preserve"> </w:t>
      </w:r>
      <w:r w:rsidRPr="00972EBD">
        <w:t>state,</w:t>
      </w:r>
      <w:r w:rsidR="00C30847">
        <w:t xml:space="preserve"> </w:t>
      </w:r>
      <w:r w:rsidRPr="00972EBD">
        <w:t>with</w:t>
      </w:r>
    </w:p>
    <w:p w14:paraId="36B87CAC" w14:textId="40D15116" w:rsidR="00972EBD" w:rsidRPr="00972EBD" w:rsidRDefault="00972EBD" w:rsidP="00972EBD">
      <w:pPr>
        <w:pStyle w:val="Body"/>
      </w:pPr>
      <w:r w:rsidRPr="00972EBD">
        <w:t>77</w:t>
      </w:r>
      <w:r w:rsidR="00C30847">
        <w:t xml:space="preserve"> </w:t>
      </w:r>
      <w:r w:rsidRPr="00972EBD">
        <w:t>per</w:t>
      </w:r>
      <w:r w:rsidR="00C30847">
        <w:t xml:space="preserve"> </w:t>
      </w:r>
      <w:r w:rsidRPr="00972EBD">
        <w:t>cent</w:t>
      </w:r>
      <w:r w:rsidR="00C30847">
        <w:t xml:space="preserve"> </w:t>
      </w:r>
      <w:r w:rsidRPr="00972EBD">
        <w:t>of</w:t>
      </w:r>
      <w:r w:rsidR="00C30847">
        <w:t xml:space="preserve"> </w:t>
      </w:r>
      <w:r w:rsidRPr="00972EBD">
        <w:t>Victorians</w:t>
      </w:r>
      <w:r w:rsidR="00C30847">
        <w:t xml:space="preserve"> </w:t>
      </w:r>
      <w:r w:rsidRPr="00972EBD">
        <w:t>living</w:t>
      </w:r>
      <w:r w:rsidR="00C30847">
        <w:t xml:space="preserve"> </w:t>
      </w:r>
      <w:r w:rsidRPr="00972EBD">
        <w:t>in</w:t>
      </w:r>
      <w:r w:rsidR="00C30847">
        <w:t xml:space="preserve"> </w:t>
      </w:r>
      <w:r w:rsidRPr="00972EBD">
        <w:t>Greater</w:t>
      </w:r>
      <w:r w:rsidR="00C30847">
        <w:t xml:space="preserve"> </w:t>
      </w:r>
      <w:r w:rsidRPr="00972EBD">
        <w:t>Melbourne</w:t>
      </w:r>
      <w:r w:rsidR="00C30847">
        <w:t xml:space="preserve"> </w:t>
      </w:r>
      <w:r w:rsidRPr="00972EBD">
        <w:t>and</w:t>
      </w:r>
      <w:r w:rsidR="00C30847">
        <w:t xml:space="preserve"> </w:t>
      </w:r>
      <w:r w:rsidRPr="00972EBD">
        <w:t>23</w:t>
      </w:r>
      <w:r w:rsidR="00C30847">
        <w:t xml:space="preserve"> </w:t>
      </w:r>
      <w:r w:rsidRPr="00972EBD">
        <w:t>per</w:t>
      </w:r>
      <w:r w:rsidR="00C30847">
        <w:t xml:space="preserve"> </w:t>
      </w:r>
      <w:r w:rsidRPr="00972EBD">
        <w:t>cent</w:t>
      </w:r>
      <w:r w:rsidR="00C30847">
        <w:t xml:space="preserve"> </w:t>
      </w:r>
      <w:r w:rsidRPr="00972EBD">
        <w:t>in</w:t>
      </w:r>
      <w:r w:rsidR="00C30847">
        <w:t xml:space="preserve"> </w:t>
      </w:r>
      <w:r w:rsidRPr="00972EBD">
        <w:t>rural</w:t>
      </w:r>
      <w:r w:rsidR="00C30847">
        <w:t xml:space="preserve"> </w:t>
      </w:r>
      <w:r w:rsidRPr="00972EBD">
        <w:t>and</w:t>
      </w:r>
      <w:r w:rsidR="00C30847">
        <w:t xml:space="preserve"> </w:t>
      </w:r>
      <w:r w:rsidRPr="00972EBD">
        <w:t>regional</w:t>
      </w:r>
      <w:r w:rsidR="00C30847">
        <w:t xml:space="preserve"> </w:t>
      </w:r>
      <w:r w:rsidRPr="00972EBD">
        <w:t>Victoria</w:t>
      </w:r>
      <w:r w:rsidR="00C30847">
        <w:t xml:space="preserve"> </w:t>
      </w:r>
      <w:r w:rsidRPr="00972EBD">
        <w:t>(Australian</w:t>
      </w:r>
      <w:r w:rsidR="00C30847">
        <w:t xml:space="preserve"> </w:t>
      </w:r>
      <w:r w:rsidRPr="00972EBD">
        <w:t>Bureau</w:t>
      </w:r>
      <w:r w:rsidR="00C30847">
        <w:t xml:space="preserve"> </w:t>
      </w:r>
      <w:r w:rsidRPr="00972EBD">
        <w:t>of</w:t>
      </w:r>
      <w:r w:rsidR="00C30847">
        <w:t xml:space="preserve"> </w:t>
      </w:r>
      <w:r w:rsidRPr="00972EBD">
        <w:t>Statistics</w:t>
      </w:r>
      <w:r w:rsidR="00C30847">
        <w:t xml:space="preserve"> </w:t>
      </w:r>
      <w:r w:rsidRPr="00972EBD">
        <w:t>2018a).</w:t>
      </w:r>
    </w:p>
    <w:p w14:paraId="5E93A98D" w14:textId="0ADC398A" w:rsidR="00972EBD" w:rsidRPr="00972EBD" w:rsidRDefault="00972EBD" w:rsidP="00972EBD">
      <w:pPr>
        <w:pStyle w:val="Body"/>
      </w:pPr>
      <w:r w:rsidRPr="00972EBD">
        <w:t>When</w:t>
      </w:r>
      <w:r w:rsidR="00C30847">
        <w:t xml:space="preserve"> </w:t>
      </w:r>
      <w:r w:rsidRPr="00972EBD">
        <w:t>it</w:t>
      </w:r>
      <w:r w:rsidR="00C30847">
        <w:t xml:space="preserve"> </w:t>
      </w:r>
      <w:r w:rsidRPr="00972EBD">
        <w:t>comes</w:t>
      </w:r>
      <w:r w:rsidR="00C30847">
        <w:t xml:space="preserve"> </w:t>
      </w:r>
      <w:r w:rsidRPr="00972EBD">
        <w:t>to</w:t>
      </w:r>
      <w:r w:rsidR="00C30847">
        <w:t xml:space="preserve"> </w:t>
      </w:r>
      <w:r w:rsidRPr="00972EBD">
        <w:t>social</w:t>
      </w:r>
      <w:r w:rsidR="00C30847">
        <w:t xml:space="preserve"> </w:t>
      </w:r>
      <w:r w:rsidRPr="00972EBD">
        <w:t>capital</w:t>
      </w:r>
      <w:r w:rsidR="00C30847">
        <w:t xml:space="preserve"> </w:t>
      </w:r>
      <w:r w:rsidRPr="00972EBD">
        <w:t>(the</w:t>
      </w:r>
      <w:r w:rsidR="00C30847">
        <w:t xml:space="preserve"> </w:t>
      </w:r>
      <w:r w:rsidRPr="00972EBD">
        <w:t>networks</w:t>
      </w:r>
      <w:r w:rsidR="00C30847">
        <w:t xml:space="preserve"> </w:t>
      </w:r>
      <w:r w:rsidRPr="00972EBD">
        <w:t>of</w:t>
      </w:r>
      <w:r w:rsidR="00C30847">
        <w:t xml:space="preserve"> </w:t>
      </w:r>
      <w:r w:rsidRPr="00972EBD">
        <w:t>relationships</w:t>
      </w:r>
      <w:r w:rsidR="00C30847">
        <w:t xml:space="preserve"> </w:t>
      </w:r>
      <w:r w:rsidRPr="00972EBD">
        <w:t>among</w:t>
      </w:r>
      <w:r w:rsidR="00C30847">
        <w:t xml:space="preserve"> </w:t>
      </w:r>
      <w:r w:rsidRPr="00972EBD">
        <w:t>people),</w:t>
      </w:r>
      <w:r w:rsidR="00C30847">
        <w:t xml:space="preserve"> </w:t>
      </w:r>
      <w:r w:rsidRPr="00972EBD">
        <w:t>rural</w:t>
      </w:r>
      <w:r w:rsidR="00C30847">
        <w:t xml:space="preserve"> </w:t>
      </w:r>
      <w:r w:rsidRPr="00972EBD">
        <w:t>Victorians</w:t>
      </w:r>
      <w:r w:rsidR="00C30847">
        <w:t xml:space="preserve"> </w:t>
      </w:r>
      <w:r w:rsidRPr="00972EBD">
        <w:t>fare</w:t>
      </w:r>
      <w:r w:rsidR="00C30847">
        <w:t xml:space="preserve"> </w:t>
      </w:r>
      <w:r w:rsidRPr="00972EBD">
        <w:t>better</w:t>
      </w:r>
      <w:r w:rsidR="00C30847">
        <w:t xml:space="preserve"> </w:t>
      </w:r>
      <w:r w:rsidRPr="00972EBD">
        <w:t>than</w:t>
      </w:r>
      <w:r w:rsidR="00C30847">
        <w:t xml:space="preserve"> </w:t>
      </w:r>
      <w:r w:rsidRPr="00972EBD">
        <w:t>metropolitan</w:t>
      </w:r>
      <w:r w:rsidR="00C30847">
        <w:t xml:space="preserve"> </w:t>
      </w:r>
      <w:r w:rsidRPr="00972EBD">
        <w:t>Victorians</w:t>
      </w:r>
      <w:r w:rsidR="00C30847">
        <w:t xml:space="preserve"> </w:t>
      </w:r>
      <w:r w:rsidRPr="00972EBD">
        <w:t>on</w:t>
      </w:r>
      <w:r w:rsidR="00C30847">
        <w:t xml:space="preserve"> </w:t>
      </w:r>
      <w:proofErr w:type="gramStart"/>
      <w:r w:rsidRPr="00972EBD">
        <w:t>a</w:t>
      </w:r>
      <w:r w:rsidR="00C30847">
        <w:t xml:space="preserve"> </w:t>
      </w:r>
      <w:r w:rsidRPr="00972EBD">
        <w:t>number</w:t>
      </w:r>
      <w:r w:rsidR="00C30847">
        <w:t xml:space="preserve"> </w:t>
      </w:r>
      <w:r w:rsidRPr="00972EBD">
        <w:t>of</w:t>
      </w:r>
      <w:proofErr w:type="gramEnd"/>
      <w:r w:rsidR="00C30847">
        <w:t xml:space="preserve"> </w:t>
      </w:r>
      <w:r w:rsidRPr="00972EBD">
        <w:t>indicators</w:t>
      </w:r>
      <w:r w:rsidR="00C30847">
        <w:t xml:space="preserve"> </w:t>
      </w:r>
      <w:r w:rsidRPr="00972EBD">
        <w:t>(Department</w:t>
      </w:r>
      <w:r w:rsidR="00C30847">
        <w:t xml:space="preserve"> </w:t>
      </w:r>
      <w:r w:rsidRPr="00972EBD">
        <w:t>of</w:t>
      </w:r>
      <w:r w:rsidR="00C30847">
        <w:t xml:space="preserve"> </w:t>
      </w:r>
      <w:r w:rsidRPr="00972EBD">
        <w:t>Health</w:t>
      </w:r>
      <w:r w:rsidR="00C30847">
        <w:t xml:space="preserve"> </w:t>
      </w:r>
      <w:r w:rsidRPr="00972EBD">
        <w:t>and</w:t>
      </w:r>
      <w:r w:rsidR="00C30847">
        <w:t xml:space="preserve"> </w:t>
      </w:r>
      <w:r w:rsidRPr="00972EBD">
        <w:t>Human</w:t>
      </w:r>
      <w:r w:rsidR="00C30847">
        <w:t xml:space="preserve"> </w:t>
      </w:r>
      <w:r w:rsidRPr="00972EBD">
        <w:t>Services</w:t>
      </w:r>
      <w:r w:rsidR="00C30847">
        <w:t xml:space="preserve"> </w:t>
      </w:r>
      <w:r w:rsidRPr="00972EBD">
        <w:t>2017b).</w:t>
      </w:r>
    </w:p>
    <w:p w14:paraId="61DC629C" w14:textId="2A392DC6" w:rsidR="00972EBD" w:rsidRPr="00972EBD" w:rsidRDefault="00972EBD" w:rsidP="00972EBD">
      <w:pPr>
        <w:pStyle w:val="Body"/>
      </w:pPr>
      <w:r w:rsidRPr="00972EBD">
        <w:t>According</w:t>
      </w:r>
      <w:r w:rsidR="00C30847">
        <w:t xml:space="preserve"> </w:t>
      </w:r>
      <w:r w:rsidRPr="00972EBD">
        <w:t>to</w:t>
      </w:r>
      <w:r w:rsidR="00C30847">
        <w:t xml:space="preserve"> </w:t>
      </w:r>
      <w:r w:rsidRPr="00972EBD">
        <w:t>other</w:t>
      </w:r>
      <w:r w:rsidR="00C30847">
        <w:t xml:space="preserve"> </w:t>
      </w:r>
      <w:r w:rsidRPr="00972EBD">
        <w:t>indicators,</w:t>
      </w:r>
      <w:r w:rsidR="00C30847">
        <w:t xml:space="preserve"> </w:t>
      </w:r>
      <w:r w:rsidRPr="00972EBD">
        <w:t>however,</w:t>
      </w:r>
      <w:r w:rsidR="00C30847">
        <w:t xml:space="preserve"> </w:t>
      </w:r>
      <w:r w:rsidRPr="00972EBD">
        <w:t>people</w:t>
      </w:r>
      <w:r w:rsidR="00C30847">
        <w:t xml:space="preserve"> </w:t>
      </w:r>
      <w:r w:rsidRPr="00972EBD">
        <w:t>who</w:t>
      </w:r>
      <w:r w:rsidR="00C30847">
        <w:t xml:space="preserve"> </w:t>
      </w:r>
      <w:r w:rsidRPr="00972EBD">
        <w:t>live</w:t>
      </w:r>
      <w:r w:rsidR="00C30847">
        <w:t xml:space="preserve"> </w:t>
      </w:r>
      <w:r w:rsidRPr="00972EBD">
        <w:t>in</w:t>
      </w:r>
      <w:r w:rsidR="00C30847">
        <w:t xml:space="preserve"> </w:t>
      </w:r>
      <w:r w:rsidRPr="00972EBD">
        <w:t>rural</w:t>
      </w:r>
      <w:r w:rsidR="00C30847">
        <w:t xml:space="preserve"> </w:t>
      </w:r>
      <w:r w:rsidRPr="00972EBD">
        <w:t>and</w:t>
      </w:r>
      <w:r w:rsidR="00C30847">
        <w:t xml:space="preserve"> </w:t>
      </w:r>
      <w:r w:rsidRPr="00972EBD">
        <w:t>regional</w:t>
      </w:r>
      <w:r w:rsidR="00C30847">
        <w:t xml:space="preserve"> </w:t>
      </w:r>
      <w:r w:rsidRPr="00972EBD">
        <w:t>Victoria</w:t>
      </w:r>
      <w:r w:rsidR="00C30847">
        <w:t xml:space="preserve"> </w:t>
      </w:r>
      <w:r w:rsidRPr="00972EBD">
        <w:t>experience</w:t>
      </w:r>
      <w:r w:rsidR="00C30847">
        <w:t xml:space="preserve"> </w:t>
      </w:r>
      <w:r w:rsidRPr="00972EBD">
        <w:t>poorer</w:t>
      </w:r>
      <w:r w:rsidR="00C30847">
        <w:t xml:space="preserve"> </w:t>
      </w:r>
      <w:r w:rsidRPr="00972EBD">
        <w:t>health</w:t>
      </w:r>
      <w:r w:rsidR="00C30847">
        <w:t xml:space="preserve"> </w:t>
      </w:r>
      <w:r w:rsidRPr="00972EBD">
        <w:t>than</w:t>
      </w:r>
      <w:r w:rsidR="00C30847">
        <w:t xml:space="preserve"> </w:t>
      </w:r>
      <w:r w:rsidRPr="00972EBD">
        <w:t>metropolitan</w:t>
      </w:r>
      <w:r w:rsidR="00C30847">
        <w:t xml:space="preserve"> </w:t>
      </w:r>
      <w:r w:rsidRPr="00972EBD">
        <w:t>Victorians</w:t>
      </w:r>
      <w:r w:rsidR="00C30847">
        <w:t xml:space="preserve"> </w:t>
      </w:r>
      <w:r w:rsidRPr="00972EBD">
        <w:t>(Australian</w:t>
      </w:r>
      <w:r w:rsidR="00C30847">
        <w:t xml:space="preserve"> </w:t>
      </w:r>
      <w:r w:rsidRPr="00972EBD">
        <w:t>Bureau</w:t>
      </w:r>
      <w:r w:rsidR="00C30847">
        <w:t xml:space="preserve"> </w:t>
      </w:r>
      <w:r w:rsidRPr="00972EBD">
        <w:t>of</w:t>
      </w:r>
      <w:r w:rsidR="00C30847">
        <w:t xml:space="preserve"> </w:t>
      </w:r>
      <w:r w:rsidRPr="00972EBD">
        <w:t>Statistics</w:t>
      </w:r>
      <w:r w:rsidR="00C30847">
        <w:t xml:space="preserve"> </w:t>
      </w:r>
      <w:r w:rsidRPr="00972EBD">
        <w:t>2018d;</w:t>
      </w:r>
      <w:r w:rsidR="00C30847">
        <w:t xml:space="preserve"> </w:t>
      </w:r>
      <w:r w:rsidRPr="00972EBD">
        <w:t>Department</w:t>
      </w:r>
      <w:r w:rsidR="00C30847">
        <w:t xml:space="preserve"> </w:t>
      </w:r>
      <w:r w:rsidRPr="00972EBD">
        <w:t>of</w:t>
      </w:r>
      <w:r w:rsidR="00C30847">
        <w:t xml:space="preserve"> </w:t>
      </w:r>
      <w:r w:rsidRPr="00972EBD">
        <w:t>Health</w:t>
      </w:r>
      <w:r w:rsidR="00C30847">
        <w:t xml:space="preserve"> </w:t>
      </w:r>
      <w:r w:rsidRPr="00972EBD">
        <w:t>and</w:t>
      </w:r>
      <w:r w:rsidR="00C30847">
        <w:t xml:space="preserve"> </w:t>
      </w:r>
      <w:r w:rsidRPr="00972EBD">
        <w:t>Human</w:t>
      </w:r>
      <w:r w:rsidR="00C30847">
        <w:t xml:space="preserve"> </w:t>
      </w:r>
      <w:r w:rsidRPr="00972EBD">
        <w:t>Services</w:t>
      </w:r>
      <w:r w:rsidR="00C30847">
        <w:t xml:space="preserve"> </w:t>
      </w:r>
      <w:r w:rsidRPr="00972EBD">
        <w:t>2018a,</w:t>
      </w:r>
      <w:r w:rsidR="00C30847">
        <w:t xml:space="preserve"> </w:t>
      </w:r>
      <w:r w:rsidRPr="00972EBD">
        <w:t>2018b</w:t>
      </w:r>
      <w:r w:rsidR="00C30847">
        <w:t xml:space="preserve"> </w:t>
      </w:r>
      <w:r w:rsidRPr="00972EBD">
        <w:t>and</w:t>
      </w:r>
      <w:r w:rsidR="00C30847">
        <w:t xml:space="preserve"> </w:t>
      </w:r>
      <w:r w:rsidRPr="00972EBD">
        <w:t>2018c).</w:t>
      </w:r>
    </w:p>
    <w:p w14:paraId="0011D9B9" w14:textId="0957EE08" w:rsidR="00972EBD" w:rsidRPr="00972EBD" w:rsidRDefault="00972EBD" w:rsidP="00972EBD">
      <w:pPr>
        <w:pStyle w:val="Body"/>
      </w:pPr>
      <w:r w:rsidRPr="00972EBD">
        <w:t>The</w:t>
      </w:r>
      <w:r w:rsidR="00C30847">
        <w:t xml:space="preserve"> </w:t>
      </w:r>
      <w:r w:rsidRPr="00972EBD">
        <w:t>Chief</w:t>
      </w:r>
      <w:r w:rsidR="00C30847">
        <w:t xml:space="preserve"> </w:t>
      </w:r>
      <w:r w:rsidRPr="00972EBD">
        <w:t>Health</w:t>
      </w:r>
      <w:r w:rsidR="00C30847">
        <w:t xml:space="preserve"> </w:t>
      </w:r>
      <w:r w:rsidRPr="00972EBD">
        <w:t>Officer's</w:t>
      </w:r>
      <w:r w:rsidR="00C30847">
        <w:t xml:space="preserve"> </w:t>
      </w:r>
      <w:r w:rsidR="00CF40F2">
        <w:fldChar w:fldCharType="begin"/>
      </w:r>
      <w:r w:rsidR="00CF40F2">
        <w:instrText xml:space="preserve"> REF _Ref217470319 \h </w:instrText>
      </w:r>
      <w:r w:rsidR="00CF40F2">
        <w:fldChar w:fldCharType="separate"/>
      </w:r>
      <w:r w:rsidR="00CF40F2" w:rsidRPr="009D721B">
        <w:t>Health</w:t>
      </w:r>
      <w:r w:rsidR="00CF40F2">
        <w:t xml:space="preserve"> </w:t>
      </w:r>
      <w:r w:rsidR="00CF40F2" w:rsidRPr="009D721B">
        <w:t>inequalities</w:t>
      </w:r>
      <w:r w:rsidR="00CF40F2">
        <w:fldChar w:fldCharType="end"/>
      </w:r>
      <w:r w:rsidR="00CF40F2">
        <w:t xml:space="preserve"> </w:t>
      </w:r>
      <w:r>
        <w:t>section</w:t>
      </w:r>
      <w:r w:rsidR="00C30847">
        <w:t xml:space="preserve"> </w:t>
      </w:r>
      <w:r w:rsidRPr="00972EBD">
        <w:t>has</w:t>
      </w:r>
      <w:r w:rsidR="00C30847">
        <w:t xml:space="preserve"> </w:t>
      </w:r>
      <w:r w:rsidRPr="00972EBD">
        <w:t>more</w:t>
      </w:r>
      <w:r w:rsidR="00C30847">
        <w:t xml:space="preserve"> </w:t>
      </w:r>
      <w:r w:rsidRPr="00972EBD">
        <w:t>information</w:t>
      </w:r>
      <w:r w:rsidR="00C30847">
        <w:t xml:space="preserve"> </w:t>
      </w:r>
      <w:r w:rsidRPr="00972EBD">
        <w:t>about</w:t>
      </w:r>
      <w:r w:rsidR="00C30847">
        <w:t xml:space="preserve"> </w:t>
      </w:r>
      <w:r w:rsidRPr="00972EBD">
        <w:t>health</w:t>
      </w:r>
      <w:r w:rsidR="00C30847">
        <w:t xml:space="preserve"> </w:t>
      </w:r>
      <w:r w:rsidRPr="00972EBD">
        <w:t>and</w:t>
      </w:r>
      <w:r w:rsidR="00C30847">
        <w:t xml:space="preserve"> </w:t>
      </w:r>
      <w:r w:rsidRPr="00972EBD">
        <w:t>wellbeing</w:t>
      </w:r>
      <w:r w:rsidR="00C30847">
        <w:t xml:space="preserve"> </w:t>
      </w:r>
      <w:r w:rsidRPr="00972EBD">
        <w:t>among</w:t>
      </w:r>
      <w:r w:rsidR="00C30847">
        <w:t xml:space="preserve"> </w:t>
      </w:r>
      <w:r w:rsidRPr="00972EBD">
        <w:t>rural</w:t>
      </w:r>
      <w:r w:rsidR="00C30847">
        <w:t xml:space="preserve"> </w:t>
      </w:r>
      <w:r w:rsidRPr="00972EBD">
        <w:t>and</w:t>
      </w:r>
      <w:r w:rsidR="00C30847">
        <w:t xml:space="preserve"> </w:t>
      </w:r>
      <w:r w:rsidRPr="00972EBD">
        <w:t>regional</w:t>
      </w:r>
      <w:r w:rsidR="00C30847">
        <w:t xml:space="preserve"> </w:t>
      </w:r>
      <w:r w:rsidRPr="00972EBD">
        <w:t>Victorians.</w:t>
      </w:r>
    </w:p>
    <w:p w14:paraId="3A08C4FE" w14:textId="1DA430B3" w:rsidR="00972EBD" w:rsidRDefault="00972EBD" w:rsidP="00D56E49">
      <w:pPr>
        <w:pStyle w:val="Heading3"/>
        <w:rPr>
          <w:b/>
        </w:rPr>
      </w:pPr>
      <w:r>
        <w:t>Cultural</w:t>
      </w:r>
      <w:r w:rsidR="00C30847">
        <w:t xml:space="preserve"> </w:t>
      </w:r>
      <w:r>
        <w:t>diversity</w:t>
      </w:r>
    </w:p>
    <w:p w14:paraId="7D7A1904" w14:textId="0EC61B27" w:rsidR="00972EBD" w:rsidRDefault="00972EBD" w:rsidP="00972EBD">
      <w:pPr>
        <w:pStyle w:val="Body"/>
      </w:pPr>
      <w:r>
        <w:rPr>
          <w:lang w:val="en-US"/>
        </w:rPr>
        <w:t>Victoria</w:t>
      </w:r>
      <w:r w:rsidR="00C30847">
        <w:rPr>
          <w:lang w:val="en-US"/>
        </w:rPr>
        <w:t xml:space="preserve"> </w:t>
      </w:r>
      <w:r>
        <w:rPr>
          <w:lang w:val="en-US"/>
        </w:rPr>
        <w:t>is</w:t>
      </w:r>
      <w:r w:rsidR="00C30847">
        <w:rPr>
          <w:lang w:val="en-US"/>
        </w:rPr>
        <w:t xml:space="preserve"> </w:t>
      </w:r>
      <w:r>
        <w:rPr>
          <w:lang w:val="en-US"/>
        </w:rPr>
        <w:t>one</w:t>
      </w:r>
      <w:r w:rsidR="00C30847">
        <w:rPr>
          <w:lang w:val="en-US"/>
        </w:rPr>
        <w:t xml:space="preserve"> </w:t>
      </w:r>
      <w:r>
        <w:rPr>
          <w:lang w:val="en-US"/>
        </w:rPr>
        <w:t>of</w:t>
      </w:r>
      <w:r w:rsidR="00C30847">
        <w:rPr>
          <w:lang w:val="en-US"/>
        </w:rPr>
        <w:t xml:space="preserve"> </w:t>
      </w:r>
      <w:r>
        <w:rPr>
          <w:lang w:val="en-US"/>
        </w:rPr>
        <w:t>Australia's</w:t>
      </w:r>
      <w:r w:rsidR="00C30847">
        <w:rPr>
          <w:lang w:val="en-US"/>
        </w:rPr>
        <w:t xml:space="preserve"> </w:t>
      </w:r>
      <w:r>
        <w:rPr>
          <w:lang w:val="en-US"/>
        </w:rPr>
        <w:t>most</w:t>
      </w:r>
      <w:r w:rsidR="00C30847">
        <w:rPr>
          <w:lang w:val="en-US"/>
        </w:rPr>
        <w:t xml:space="preserve"> </w:t>
      </w:r>
      <w:r>
        <w:rPr>
          <w:lang w:val="en-US"/>
        </w:rPr>
        <w:t>culturally</w:t>
      </w:r>
      <w:r w:rsidR="00C30847">
        <w:rPr>
          <w:lang w:val="en-US"/>
        </w:rPr>
        <w:t xml:space="preserve"> </w:t>
      </w:r>
      <w:r>
        <w:rPr>
          <w:lang w:val="en-US"/>
        </w:rPr>
        <w:t>diverse</w:t>
      </w:r>
      <w:r w:rsidR="00C30847">
        <w:rPr>
          <w:lang w:val="en-US"/>
        </w:rPr>
        <w:t xml:space="preserve"> </w:t>
      </w:r>
      <w:r>
        <w:rPr>
          <w:lang w:val="en-US"/>
        </w:rPr>
        <w:t>states.</w:t>
      </w:r>
      <w:r w:rsidR="00C30847">
        <w:rPr>
          <w:lang w:val="en-US"/>
        </w:rPr>
        <w:t xml:space="preserve"> </w:t>
      </w:r>
      <w:r>
        <w:rPr>
          <w:lang w:val="en-US"/>
        </w:rPr>
        <w:t>The</w:t>
      </w:r>
      <w:r w:rsidR="00C30847">
        <w:rPr>
          <w:lang w:val="en-US"/>
        </w:rPr>
        <w:t xml:space="preserve"> </w:t>
      </w:r>
      <w:r>
        <w:rPr>
          <w:lang w:val="en-US"/>
        </w:rPr>
        <w:t>2016</w:t>
      </w:r>
      <w:r w:rsidR="00C30847">
        <w:rPr>
          <w:lang w:val="en-US"/>
        </w:rPr>
        <w:t xml:space="preserve"> </w:t>
      </w:r>
      <w:r>
        <w:rPr>
          <w:lang w:val="en-US"/>
        </w:rPr>
        <w:t>Census</w:t>
      </w:r>
      <w:r w:rsidR="00C30847">
        <w:rPr>
          <w:lang w:val="en-US"/>
        </w:rPr>
        <w:t xml:space="preserve"> </w:t>
      </w:r>
      <w:r>
        <w:rPr>
          <w:lang w:val="en-US"/>
        </w:rPr>
        <w:t>showed</w:t>
      </w:r>
      <w:r w:rsidR="00C30847">
        <w:rPr>
          <w:lang w:val="en-US"/>
        </w:rPr>
        <w:t xml:space="preserve"> </w:t>
      </w:r>
      <w:r>
        <w:rPr>
          <w:lang w:val="en-US"/>
        </w:rPr>
        <w:t>that</w:t>
      </w:r>
      <w:r w:rsidR="00C30847">
        <w:rPr>
          <w:lang w:val="en-US"/>
        </w:rPr>
        <w:t xml:space="preserve"> </w:t>
      </w:r>
      <w:r>
        <w:rPr>
          <w:lang w:val="en-US"/>
        </w:rPr>
        <w:t>28.3</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of</w:t>
      </w:r>
      <w:r w:rsidR="00C30847">
        <w:rPr>
          <w:lang w:val="en-US"/>
        </w:rPr>
        <w:t xml:space="preserve"> </w:t>
      </w:r>
      <w:r>
        <w:rPr>
          <w:lang w:val="en-US"/>
        </w:rPr>
        <w:t>Victorians</w:t>
      </w:r>
      <w:r w:rsidR="00C30847">
        <w:rPr>
          <w:lang w:val="en-US"/>
        </w:rPr>
        <w:t xml:space="preserve"> </w:t>
      </w:r>
      <w:r>
        <w:rPr>
          <w:lang w:val="en-US"/>
        </w:rPr>
        <w:t>were</w:t>
      </w:r>
      <w:r w:rsidR="00C30847">
        <w:rPr>
          <w:lang w:val="en-US"/>
        </w:rPr>
        <w:t xml:space="preserve"> </w:t>
      </w:r>
      <w:r>
        <w:rPr>
          <w:lang w:val="en-US"/>
        </w:rPr>
        <w:t>born</w:t>
      </w:r>
      <w:r w:rsidR="00C30847">
        <w:rPr>
          <w:lang w:val="en-US"/>
        </w:rPr>
        <w:t xml:space="preserve"> </w:t>
      </w:r>
      <w:r>
        <w:rPr>
          <w:lang w:val="en-US"/>
        </w:rPr>
        <w:t>overseas</w:t>
      </w:r>
      <w:r w:rsidR="00C30847">
        <w:rPr>
          <w:lang w:val="en-US"/>
        </w:rPr>
        <w:t xml:space="preserve"> </w:t>
      </w:r>
      <w:r>
        <w:rPr>
          <w:lang w:val="en-US"/>
        </w:rPr>
        <w:t>and</w:t>
      </w:r>
      <w:r w:rsidR="00C30847">
        <w:rPr>
          <w:lang w:val="en-US"/>
        </w:rPr>
        <w:t xml:space="preserve"> </w:t>
      </w:r>
      <w:r>
        <w:rPr>
          <w:lang w:val="en-US"/>
        </w:rPr>
        <w:t>49.1</w:t>
      </w:r>
      <w:r w:rsidR="00C30847">
        <w:rPr>
          <w:lang w:val="en-US"/>
        </w:rPr>
        <w:t xml:space="preserve"> </w:t>
      </w:r>
      <w:r>
        <w:rPr>
          <w:lang w:val="en-US"/>
        </w:rPr>
        <w:t>per</w:t>
      </w:r>
      <w:r w:rsidR="00C30847">
        <w:rPr>
          <w:lang w:val="en-US"/>
        </w:rPr>
        <w:t xml:space="preserve"> </w:t>
      </w:r>
      <w:r>
        <w:rPr>
          <w:lang w:val="en-US"/>
        </w:rPr>
        <w:t>cent</w:t>
      </w:r>
      <w:r w:rsidR="00C30847">
        <w:rPr>
          <w:lang w:val="en-US"/>
        </w:rPr>
        <w:t xml:space="preserve"> </w:t>
      </w:r>
      <w:r>
        <w:rPr>
          <w:lang w:val="en-US"/>
        </w:rPr>
        <w:t>were</w:t>
      </w:r>
      <w:r w:rsidR="00C30847">
        <w:rPr>
          <w:lang w:val="en-US"/>
        </w:rPr>
        <w:t xml:space="preserve"> </w:t>
      </w:r>
      <w:r>
        <w:rPr>
          <w:lang w:val="en-US"/>
        </w:rPr>
        <w:t>either</w:t>
      </w:r>
      <w:r w:rsidR="00C30847">
        <w:rPr>
          <w:lang w:val="en-US"/>
        </w:rPr>
        <w:t xml:space="preserve"> </w:t>
      </w:r>
      <w:r>
        <w:rPr>
          <w:lang w:val="en-US"/>
        </w:rPr>
        <w:t>born</w:t>
      </w:r>
      <w:r w:rsidR="00C30847">
        <w:rPr>
          <w:lang w:val="en-US"/>
        </w:rPr>
        <w:t xml:space="preserve"> </w:t>
      </w:r>
      <w:r>
        <w:rPr>
          <w:lang w:val="en-US"/>
        </w:rPr>
        <w:t>overseas</w:t>
      </w:r>
      <w:r w:rsidR="00C30847">
        <w:rPr>
          <w:lang w:val="en-US"/>
        </w:rPr>
        <w:t xml:space="preserve"> </w:t>
      </w:r>
      <w:r>
        <w:rPr>
          <w:lang w:val="en-US"/>
        </w:rPr>
        <w:t>or</w:t>
      </w:r>
      <w:r w:rsidR="00C30847">
        <w:rPr>
          <w:lang w:val="en-US"/>
        </w:rPr>
        <w:t xml:space="preserve"> </w:t>
      </w:r>
      <w:r>
        <w:rPr>
          <w:lang w:val="en-US"/>
        </w:rPr>
        <w:t>have</w:t>
      </w:r>
      <w:r w:rsidR="00C30847">
        <w:rPr>
          <w:lang w:val="en-US"/>
        </w:rPr>
        <w:t xml:space="preserve"> </w:t>
      </w:r>
      <w:r>
        <w:rPr>
          <w:lang w:val="en-US"/>
        </w:rPr>
        <w:t>a</w:t>
      </w:r>
      <w:r w:rsidR="00C30847">
        <w:rPr>
          <w:lang w:val="en-US"/>
        </w:rPr>
        <w:t xml:space="preserve"> </w:t>
      </w:r>
      <w:r>
        <w:rPr>
          <w:lang w:val="en-US"/>
        </w:rPr>
        <w:t>parent</w:t>
      </w:r>
      <w:r w:rsidR="00C30847">
        <w:rPr>
          <w:lang w:val="en-US"/>
        </w:rPr>
        <w:t xml:space="preserve"> </w:t>
      </w:r>
      <w:r>
        <w:rPr>
          <w:lang w:val="en-US"/>
        </w:rPr>
        <w:t>who</w:t>
      </w:r>
      <w:r w:rsidR="00C30847">
        <w:rPr>
          <w:lang w:val="en-US"/>
        </w:rPr>
        <w:t xml:space="preserve"> </w:t>
      </w:r>
      <w:r>
        <w:rPr>
          <w:lang w:val="en-US"/>
        </w:rPr>
        <w:t>was</w:t>
      </w:r>
      <w:r w:rsidR="00C30847">
        <w:rPr>
          <w:lang w:val="en-US"/>
        </w:rPr>
        <w:t xml:space="preserve"> </w:t>
      </w:r>
      <w:r>
        <w:rPr>
          <w:lang w:val="en-US"/>
        </w:rPr>
        <w:t>born</w:t>
      </w:r>
      <w:r w:rsidR="00C30847">
        <w:rPr>
          <w:lang w:val="en-US"/>
        </w:rPr>
        <w:t xml:space="preserve"> </w:t>
      </w:r>
      <w:r>
        <w:rPr>
          <w:lang w:val="en-US"/>
        </w:rPr>
        <w:t>overseas</w:t>
      </w:r>
      <w:r w:rsidR="00C30847">
        <w:rPr>
          <w:lang w:val="en-US"/>
        </w:rPr>
        <w:t xml:space="preserve"> </w:t>
      </w:r>
      <w:r>
        <w:rPr>
          <w:lang w:val="en-US"/>
        </w:rPr>
        <w:t>(Australian</w:t>
      </w:r>
      <w:r w:rsidR="00C30847">
        <w:rPr>
          <w:lang w:val="en-US"/>
        </w:rPr>
        <w:t xml:space="preserve"> </w:t>
      </w:r>
      <w:r>
        <w:rPr>
          <w:lang w:val="en-US"/>
        </w:rPr>
        <w:t>Bureau</w:t>
      </w:r>
      <w:r w:rsidR="00C30847">
        <w:rPr>
          <w:lang w:val="en-US"/>
        </w:rPr>
        <w:t xml:space="preserve"> </w:t>
      </w:r>
      <w:r>
        <w:rPr>
          <w:lang w:val="en-US"/>
        </w:rPr>
        <w:t>of</w:t>
      </w:r>
      <w:r w:rsidR="00C30847">
        <w:rPr>
          <w:lang w:val="en-US"/>
        </w:rPr>
        <w:t xml:space="preserve"> </w:t>
      </w:r>
      <w:r>
        <w:rPr>
          <w:lang w:val="en-US"/>
        </w:rPr>
        <w:t>Statistics</w:t>
      </w:r>
      <w:r w:rsidR="00C30847">
        <w:rPr>
          <w:lang w:val="en-US"/>
        </w:rPr>
        <w:t xml:space="preserve"> </w:t>
      </w:r>
      <w:r>
        <w:rPr>
          <w:lang w:val="en-US"/>
        </w:rPr>
        <w:t>2017).</w:t>
      </w:r>
    </w:p>
    <w:p w14:paraId="501E9900" w14:textId="6521871F" w:rsidR="00972EBD" w:rsidRDefault="00972EBD" w:rsidP="00972EBD">
      <w:pPr>
        <w:pStyle w:val="Body"/>
      </w:pPr>
      <w:r>
        <w:rPr>
          <w:lang w:val="en-US"/>
        </w:rPr>
        <w:t>Victorians</w:t>
      </w:r>
      <w:r w:rsidR="00C30847">
        <w:rPr>
          <w:lang w:val="en-US"/>
        </w:rPr>
        <w:t xml:space="preserve"> </w:t>
      </w:r>
      <w:r>
        <w:rPr>
          <w:lang w:val="en-US"/>
        </w:rPr>
        <w:t>come</w:t>
      </w:r>
      <w:r w:rsidR="00C30847">
        <w:rPr>
          <w:lang w:val="en-US"/>
        </w:rPr>
        <w:t xml:space="preserve"> </w:t>
      </w:r>
      <w:r>
        <w:rPr>
          <w:lang w:val="en-US"/>
        </w:rPr>
        <w:t>from</w:t>
      </w:r>
      <w:r w:rsidR="00C30847">
        <w:rPr>
          <w:lang w:val="en-US"/>
        </w:rPr>
        <w:t xml:space="preserve"> </w:t>
      </w:r>
      <w:r>
        <w:rPr>
          <w:lang w:val="en-US"/>
        </w:rPr>
        <w:t>more</w:t>
      </w:r>
      <w:r w:rsidR="00C30847">
        <w:rPr>
          <w:lang w:val="en-US"/>
        </w:rPr>
        <w:t xml:space="preserve"> </w:t>
      </w:r>
      <w:r>
        <w:rPr>
          <w:lang w:val="en-US"/>
        </w:rPr>
        <w:t>than</w:t>
      </w:r>
      <w:r w:rsidR="00C30847">
        <w:rPr>
          <w:lang w:val="en-US"/>
        </w:rPr>
        <w:t xml:space="preserve"> </w:t>
      </w:r>
      <w:r>
        <w:rPr>
          <w:lang w:val="en-US"/>
        </w:rPr>
        <w:t>200</w:t>
      </w:r>
      <w:r w:rsidR="00C30847">
        <w:rPr>
          <w:lang w:val="en-US"/>
        </w:rPr>
        <w:t xml:space="preserve"> </w:t>
      </w:r>
      <w:r>
        <w:rPr>
          <w:lang w:val="en-US"/>
        </w:rPr>
        <w:t>countries,</w:t>
      </w:r>
      <w:r w:rsidR="00C30847">
        <w:rPr>
          <w:lang w:val="en-US"/>
        </w:rPr>
        <w:t xml:space="preserve"> </w:t>
      </w:r>
      <w:r>
        <w:rPr>
          <w:lang w:val="en-US"/>
        </w:rPr>
        <w:t>speak</w:t>
      </w:r>
      <w:r w:rsidR="00C30847">
        <w:rPr>
          <w:lang w:val="en-US"/>
        </w:rPr>
        <w:t xml:space="preserve"> </w:t>
      </w:r>
      <w:r>
        <w:rPr>
          <w:lang w:val="en-US"/>
        </w:rPr>
        <w:t>260</w:t>
      </w:r>
      <w:r w:rsidR="00C30847">
        <w:rPr>
          <w:lang w:val="en-US"/>
        </w:rPr>
        <w:t xml:space="preserve"> </w:t>
      </w:r>
      <w:r>
        <w:rPr>
          <w:lang w:val="en-US"/>
        </w:rPr>
        <w:t>languages</w:t>
      </w:r>
      <w:r w:rsidR="00C30847">
        <w:rPr>
          <w:lang w:val="en-US"/>
        </w:rPr>
        <w:t xml:space="preserve"> </w:t>
      </w:r>
      <w:r>
        <w:rPr>
          <w:lang w:val="en-US"/>
        </w:rPr>
        <w:t>and</w:t>
      </w:r>
      <w:r w:rsidR="00C30847">
        <w:rPr>
          <w:lang w:val="en-US"/>
        </w:rPr>
        <w:t xml:space="preserve"> </w:t>
      </w:r>
      <w:r>
        <w:rPr>
          <w:lang w:val="en-US"/>
        </w:rPr>
        <w:t>dialects</w:t>
      </w:r>
      <w:r w:rsidR="00C30847">
        <w:rPr>
          <w:lang w:val="en-US"/>
        </w:rPr>
        <w:t xml:space="preserve"> </w:t>
      </w:r>
      <w:r>
        <w:rPr>
          <w:lang w:val="en-US"/>
        </w:rPr>
        <w:t>and</w:t>
      </w:r>
      <w:r w:rsidR="00C30847">
        <w:rPr>
          <w:lang w:val="en-US"/>
        </w:rPr>
        <w:t xml:space="preserve"> </w:t>
      </w:r>
      <w:r>
        <w:rPr>
          <w:lang w:val="en-US"/>
        </w:rPr>
        <w:t>follow</w:t>
      </w:r>
      <w:r w:rsidR="00C30847">
        <w:rPr>
          <w:lang w:val="en-US"/>
        </w:rPr>
        <w:t xml:space="preserve"> </w:t>
      </w:r>
      <w:r>
        <w:rPr>
          <w:lang w:val="en-US"/>
        </w:rPr>
        <w:t>135</w:t>
      </w:r>
      <w:r w:rsidR="00C30847">
        <w:rPr>
          <w:lang w:val="en-US"/>
        </w:rPr>
        <w:t xml:space="preserve"> </w:t>
      </w:r>
      <w:r>
        <w:rPr>
          <w:lang w:val="en-US"/>
        </w:rPr>
        <w:t>religious</w:t>
      </w:r>
      <w:r w:rsidR="00C30847">
        <w:rPr>
          <w:lang w:val="en-US"/>
        </w:rPr>
        <w:t xml:space="preserve"> </w:t>
      </w:r>
      <w:r>
        <w:rPr>
          <w:lang w:val="en-US"/>
        </w:rPr>
        <w:t>faiths</w:t>
      </w:r>
      <w:r w:rsidR="00C30847">
        <w:rPr>
          <w:lang w:val="en-US"/>
        </w:rPr>
        <w:t xml:space="preserve"> </w:t>
      </w:r>
      <w:r>
        <w:rPr>
          <w:lang w:val="en-US"/>
        </w:rPr>
        <w:t>(Victorian</w:t>
      </w:r>
      <w:r w:rsidR="00C30847">
        <w:rPr>
          <w:lang w:val="en-US"/>
        </w:rPr>
        <w:t xml:space="preserve"> </w:t>
      </w:r>
      <w:r>
        <w:rPr>
          <w:lang w:val="en-US"/>
        </w:rPr>
        <w:t>Multicultural</w:t>
      </w:r>
      <w:r w:rsidR="00C30847">
        <w:rPr>
          <w:lang w:val="en-US"/>
        </w:rPr>
        <w:t xml:space="preserve"> </w:t>
      </w:r>
      <w:r>
        <w:rPr>
          <w:lang w:val="en-US"/>
        </w:rPr>
        <w:t>Commission</w:t>
      </w:r>
      <w:r w:rsidR="00C30847">
        <w:rPr>
          <w:lang w:val="en-US"/>
        </w:rPr>
        <w:t xml:space="preserve"> </w:t>
      </w:r>
      <w:r>
        <w:rPr>
          <w:lang w:val="en-US"/>
        </w:rPr>
        <w:t>2017).</w:t>
      </w:r>
    </w:p>
    <w:p w14:paraId="40E07A3A" w14:textId="7392DFB2" w:rsidR="00972EBD" w:rsidRDefault="00972EBD" w:rsidP="00972EBD">
      <w:pPr>
        <w:pStyle w:val="Body"/>
      </w:pPr>
      <w:r>
        <w:rPr>
          <w:lang w:val="en-US"/>
        </w:rPr>
        <w:t>The</w:t>
      </w:r>
      <w:r w:rsidR="00C30847">
        <w:rPr>
          <w:lang w:val="en-US"/>
        </w:rPr>
        <w:t xml:space="preserve"> </w:t>
      </w:r>
      <w:r>
        <w:rPr>
          <w:lang w:val="en-US"/>
        </w:rPr>
        <w:t>most</w:t>
      </w:r>
      <w:r w:rsidR="00C30847">
        <w:rPr>
          <w:lang w:val="en-US"/>
        </w:rPr>
        <w:t xml:space="preserve"> </w:t>
      </w:r>
      <w:r>
        <w:rPr>
          <w:lang w:val="en-US"/>
        </w:rPr>
        <w:t>common</w:t>
      </w:r>
      <w:r w:rsidR="00C30847">
        <w:rPr>
          <w:lang w:val="en-US"/>
        </w:rPr>
        <w:t xml:space="preserve"> </w:t>
      </w:r>
      <w:r>
        <w:rPr>
          <w:lang w:val="en-US"/>
        </w:rPr>
        <w:t>countries</w:t>
      </w:r>
      <w:r w:rsidR="00C30847">
        <w:rPr>
          <w:lang w:val="en-US"/>
        </w:rPr>
        <w:t xml:space="preserve"> </w:t>
      </w:r>
      <w:r>
        <w:rPr>
          <w:lang w:val="en-US"/>
        </w:rPr>
        <w:t>of</w:t>
      </w:r>
      <w:r w:rsidR="00C30847">
        <w:rPr>
          <w:lang w:val="en-US"/>
        </w:rPr>
        <w:t xml:space="preserve"> </w:t>
      </w:r>
      <w:r>
        <w:rPr>
          <w:lang w:val="en-US"/>
        </w:rPr>
        <w:t>birth</w:t>
      </w:r>
      <w:r w:rsidR="00C30847">
        <w:rPr>
          <w:lang w:val="en-US"/>
        </w:rPr>
        <w:t xml:space="preserve"> </w:t>
      </w:r>
      <w:r>
        <w:rPr>
          <w:lang w:val="en-US"/>
        </w:rPr>
        <w:t>for</w:t>
      </w:r>
      <w:r w:rsidR="00C30847">
        <w:rPr>
          <w:lang w:val="en-US"/>
        </w:rPr>
        <w:t xml:space="preserve"> </w:t>
      </w:r>
      <w:r>
        <w:rPr>
          <w:lang w:val="en-US"/>
        </w:rPr>
        <w:t>Victorians</w:t>
      </w:r>
      <w:r w:rsidR="00C30847">
        <w:rPr>
          <w:lang w:val="en-US"/>
        </w:rPr>
        <w:t xml:space="preserve"> </w:t>
      </w:r>
      <w:r>
        <w:rPr>
          <w:lang w:val="en-US"/>
        </w:rPr>
        <w:t>identified</w:t>
      </w:r>
      <w:r w:rsidR="00C30847">
        <w:rPr>
          <w:lang w:val="en-US"/>
        </w:rPr>
        <w:t xml:space="preserve"> </w:t>
      </w:r>
      <w:r>
        <w:rPr>
          <w:lang w:val="en-US"/>
        </w:rPr>
        <w:t>in</w:t>
      </w:r>
      <w:r w:rsidR="00C30847">
        <w:rPr>
          <w:lang w:val="en-US"/>
        </w:rPr>
        <w:t xml:space="preserve"> </w:t>
      </w:r>
      <w:r>
        <w:rPr>
          <w:lang w:val="en-US"/>
        </w:rPr>
        <w:t>the</w:t>
      </w:r>
      <w:r w:rsidR="00C30847">
        <w:rPr>
          <w:lang w:val="en-US"/>
        </w:rPr>
        <w:t xml:space="preserve"> </w:t>
      </w:r>
      <w:r>
        <w:rPr>
          <w:lang w:val="en-US"/>
        </w:rPr>
        <w:t>2016</w:t>
      </w:r>
      <w:r w:rsidR="00C30847">
        <w:rPr>
          <w:lang w:val="en-US"/>
        </w:rPr>
        <w:t xml:space="preserve"> </w:t>
      </w:r>
      <w:r>
        <w:rPr>
          <w:lang w:val="en-US"/>
        </w:rPr>
        <w:t>and</w:t>
      </w:r>
      <w:r w:rsidR="00C30847">
        <w:rPr>
          <w:lang w:val="en-US"/>
        </w:rPr>
        <w:t xml:space="preserve"> </w:t>
      </w:r>
      <w:r>
        <w:rPr>
          <w:lang w:val="en-US"/>
        </w:rPr>
        <w:t>2011</w:t>
      </w:r>
      <w:r w:rsidR="00C30847">
        <w:rPr>
          <w:lang w:val="en-US"/>
        </w:rPr>
        <w:t xml:space="preserve"> </w:t>
      </w:r>
      <w:r>
        <w:rPr>
          <w:lang w:val="en-US"/>
        </w:rPr>
        <w:t>Censuses</w:t>
      </w:r>
      <w:r w:rsidR="00C30847">
        <w:rPr>
          <w:lang w:val="en-US"/>
        </w:rPr>
        <w:t xml:space="preserve"> </w:t>
      </w:r>
      <w:r>
        <w:rPr>
          <w:lang w:val="en-US"/>
        </w:rPr>
        <w:t>were</w:t>
      </w:r>
      <w:r w:rsidR="00C30847">
        <w:rPr>
          <w:lang w:val="en-US"/>
        </w:rPr>
        <w:t xml:space="preserve"> </w:t>
      </w:r>
      <w:r>
        <w:rPr>
          <w:lang w:val="en-US"/>
        </w:rPr>
        <w:t>(Victorian</w:t>
      </w:r>
      <w:r w:rsidR="00C30847">
        <w:rPr>
          <w:lang w:val="en-US"/>
        </w:rPr>
        <w:t xml:space="preserve"> </w:t>
      </w:r>
      <w:r>
        <w:rPr>
          <w:lang w:val="en-US"/>
        </w:rPr>
        <w:t>Multicultural</w:t>
      </w:r>
      <w:r w:rsidR="00C30847">
        <w:rPr>
          <w:lang w:val="en-US"/>
        </w:rPr>
        <w:t xml:space="preserve"> </w:t>
      </w:r>
      <w:r>
        <w:rPr>
          <w:lang w:val="en-US"/>
        </w:rPr>
        <w:t>Commission</w:t>
      </w:r>
      <w:r w:rsidR="00C30847">
        <w:rPr>
          <w:lang w:val="en-US"/>
        </w:rPr>
        <w:t xml:space="preserve"> </w:t>
      </w:r>
      <w:r>
        <w:rPr>
          <w:lang w:val="en-US"/>
        </w:rPr>
        <w:t>2017):</w:t>
      </w:r>
    </w:p>
    <w:p w14:paraId="7EBDEC1E" w14:textId="5F1D11E7" w:rsidR="00972EBD" w:rsidRDefault="00972EBD" w:rsidP="00157900">
      <w:pPr>
        <w:pStyle w:val="Tablecaption"/>
        <w:rPr>
          <w:w w:val="95"/>
          <w:lang w:val="en-US"/>
        </w:rPr>
      </w:pPr>
      <w:r>
        <w:rPr>
          <w:w w:val="95"/>
          <w:lang w:val="en-US"/>
        </w:rPr>
        <w:t>Table</w:t>
      </w:r>
      <w:r w:rsidR="00C30847">
        <w:rPr>
          <w:w w:val="95"/>
          <w:lang w:val="en-US"/>
        </w:rPr>
        <w:t xml:space="preserve"> </w:t>
      </w:r>
      <w:r>
        <w:rPr>
          <w:w w:val="95"/>
          <w:lang w:val="en-US"/>
        </w:rPr>
        <w:t>1:</w:t>
      </w:r>
      <w:r w:rsidR="00C30847">
        <w:rPr>
          <w:w w:val="95"/>
          <w:lang w:val="en-US"/>
        </w:rPr>
        <w:t xml:space="preserve"> </w:t>
      </w:r>
      <w:r>
        <w:rPr>
          <w:w w:val="95"/>
          <w:lang w:val="en-US"/>
        </w:rPr>
        <w:t>Common</w:t>
      </w:r>
      <w:r w:rsidR="00C30847">
        <w:rPr>
          <w:w w:val="95"/>
          <w:lang w:val="en-US"/>
        </w:rPr>
        <w:t xml:space="preserve"> </w:t>
      </w:r>
      <w:proofErr w:type="gramStart"/>
      <w:r>
        <w:rPr>
          <w:w w:val="95"/>
          <w:lang w:val="en-US"/>
        </w:rPr>
        <w:t>countries</w:t>
      </w:r>
      <w:r w:rsidR="00C30847">
        <w:rPr>
          <w:w w:val="95"/>
          <w:lang w:val="en-US"/>
        </w:rPr>
        <w:t xml:space="preserve"> </w:t>
      </w:r>
      <w:r>
        <w:rPr>
          <w:w w:val="95"/>
          <w:lang w:val="en-US"/>
        </w:rPr>
        <w:t>of</w:t>
      </w:r>
      <w:r w:rsidR="00C30847">
        <w:rPr>
          <w:w w:val="95"/>
          <w:lang w:val="en-US"/>
        </w:rPr>
        <w:t xml:space="preserve"> </w:t>
      </w:r>
      <w:r>
        <w:rPr>
          <w:w w:val="95"/>
          <w:lang w:val="en-US"/>
        </w:rPr>
        <w:t>birth</w:t>
      </w:r>
      <w:proofErr w:type="gramEnd"/>
      <w:r w:rsidR="00C30847">
        <w:rPr>
          <w:w w:val="95"/>
          <w:lang w:val="en-US"/>
        </w:rPr>
        <w:t xml:space="preserve"> </w:t>
      </w:r>
      <w:r>
        <w:rPr>
          <w:w w:val="95"/>
          <w:lang w:val="en-US"/>
        </w:rPr>
        <w:t>for</w:t>
      </w:r>
      <w:r w:rsidR="00C30847">
        <w:rPr>
          <w:w w:val="95"/>
          <w:lang w:val="en-US"/>
        </w:rPr>
        <w:t xml:space="preserve"> </w:t>
      </w:r>
      <w:r>
        <w:rPr>
          <w:w w:val="95"/>
          <w:lang w:val="en-US"/>
        </w:rPr>
        <w:t>Victorians,</w:t>
      </w:r>
      <w:r w:rsidR="00C30847">
        <w:rPr>
          <w:w w:val="95"/>
          <w:lang w:val="en-US"/>
        </w:rPr>
        <w:t xml:space="preserve"> </w:t>
      </w:r>
      <w:r>
        <w:rPr>
          <w:w w:val="95"/>
          <w:lang w:val="en-US"/>
        </w:rPr>
        <w:t>2016</w:t>
      </w:r>
      <w:r w:rsidR="00C30847">
        <w:rPr>
          <w:w w:val="95"/>
          <w:lang w:val="en-US"/>
        </w:rPr>
        <w:t xml:space="preserve"> </w:t>
      </w:r>
      <w:r>
        <w:rPr>
          <w:w w:val="95"/>
          <w:lang w:val="en-US"/>
        </w:rPr>
        <w:t>and</w:t>
      </w:r>
      <w:r w:rsidR="00C30847">
        <w:rPr>
          <w:w w:val="95"/>
          <w:lang w:val="en-US"/>
        </w:rPr>
        <w:t xml:space="preserve"> </w:t>
      </w:r>
      <w:r>
        <w:rPr>
          <w:w w:val="95"/>
          <w:lang w:val="en-US"/>
        </w:rPr>
        <w:t>2011</w:t>
      </w:r>
    </w:p>
    <w:tbl>
      <w:tblPr>
        <w:tblStyle w:val="TableGrid"/>
        <w:tblW w:w="0" w:type="auto"/>
        <w:tblLook w:val="04A0" w:firstRow="1" w:lastRow="0" w:firstColumn="1" w:lastColumn="0" w:noHBand="0" w:noVBand="1"/>
      </w:tblPr>
      <w:tblGrid>
        <w:gridCol w:w="1857"/>
        <w:gridCol w:w="1857"/>
        <w:gridCol w:w="1858"/>
        <w:gridCol w:w="1858"/>
        <w:gridCol w:w="1858"/>
      </w:tblGrid>
      <w:tr w:rsidR="001C12EF" w14:paraId="3E776399" w14:textId="77777777" w:rsidTr="001C12EF">
        <w:tc>
          <w:tcPr>
            <w:tcW w:w="1857" w:type="dxa"/>
          </w:tcPr>
          <w:p w14:paraId="59344FE2" w14:textId="04A9A69A" w:rsidR="001C12EF" w:rsidRDefault="001C12EF" w:rsidP="001C12EF">
            <w:pPr>
              <w:pStyle w:val="Tablecolhead"/>
              <w:rPr>
                <w:w w:val="95"/>
              </w:rPr>
            </w:pPr>
            <w:r>
              <w:rPr>
                <w:rFonts w:eastAsia="Verdana"/>
                <w:lang w:val="en-US"/>
              </w:rPr>
              <w:t>Country</w:t>
            </w:r>
            <w:r w:rsidR="00C30847">
              <w:rPr>
                <w:rFonts w:eastAsia="Verdana"/>
                <w:lang w:val="en-US"/>
              </w:rPr>
              <w:t xml:space="preserve"> </w:t>
            </w:r>
            <w:r>
              <w:rPr>
                <w:rFonts w:eastAsia="Verdana"/>
                <w:lang w:val="en-US"/>
              </w:rPr>
              <w:t>of</w:t>
            </w:r>
            <w:r w:rsidR="00C30847">
              <w:rPr>
                <w:rFonts w:eastAsia="Verdana"/>
                <w:lang w:val="en-US"/>
              </w:rPr>
              <w:t xml:space="preserve"> </w:t>
            </w:r>
            <w:r>
              <w:rPr>
                <w:rFonts w:eastAsia="Verdana"/>
                <w:lang w:val="en-US"/>
              </w:rPr>
              <w:t>birth</w:t>
            </w:r>
          </w:p>
        </w:tc>
        <w:tc>
          <w:tcPr>
            <w:tcW w:w="1857" w:type="dxa"/>
          </w:tcPr>
          <w:p w14:paraId="46E96924" w14:textId="083CAF5C" w:rsidR="001C12EF" w:rsidRDefault="001C12EF" w:rsidP="00863354">
            <w:pPr>
              <w:pStyle w:val="Tablecolhead"/>
              <w:jc w:val="right"/>
              <w:rPr>
                <w:w w:val="95"/>
              </w:rPr>
            </w:pPr>
            <w:r>
              <w:rPr>
                <w:rFonts w:eastAsia="Verdana"/>
                <w:lang w:val="en-US"/>
              </w:rPr>
              <w:t>Victoria</w:t>
            </w:r>
            <w:r w:rsidR="00C30847">
              <w:rPr>
                <w:rFonts w:eastAsia="Verdana"/>
                <w:lang w:val="en-US"/>
              </w:rPr>
              <w:t xml:space="preserve"> </w:t>
            </w:r>
            <w:r>
              <w:rPr>
                <w:rFonts w:eastAsia="Verdana"/>
                <w:lang w:val="en-US"/>
              </w:rPr>
              <w:t>2016</w:t>
            </w:r>
          </w:p>
        </w:tc>
        <w:tc>
          <w:tcPr>
            <w:tcW w:w="1858" w:type="dxa"/>
          </w:tcPr>
          <w:p w14:paraId="03737455" w14:textId="3900315D" w:rsidR="001C12EF" w:rsidRDefault="001C12EF" w:rsidP="00863354">
            <w:pPr>
              <w:pStyle w:val="Tablecolhead"/>
              <w:jc w:val="right"/>
              <w:rPr>
                <w:w w:val="95"/>
              </w:rPr>
            </w:pPr>
            <w:r>
              <w:rPr>
                <w:rFonts w:eastAsia="Verdana"/>
                <w:lang w:val="en-US"/>
              </w:rPr>
              <w:t>per</w:t>
            </w:r>
            <w:r w:rsidR="00C30847">
              <w:rPr>
                <w:rFonts w:eastAsia="Verdana"/>
                <w:lang w:val="en-US"/>
              </w:rPr>
              <w:t xml:space="preserve"> </w:t>
            </w:r>
            <w:r>
              <w:rPr>
                <w:rFonts w:eastAsia="Verdana"/>
                <w:lang w:val="en-US"/>
              </w:rPr>
              <w:t>cent</w:t>
            </w:r>
          </w:p>
        </w:tc>
        <w:tc>
          <w:tcPr>
            <w:tcW w:w="1858" w:type="dxa"/>
          </w:tcPr>
          <w:p w14:paraId="7F4283B8" w14:textId="61D58C1F" w:rsidR="001C12EF" w:rsidRDefault="001C12EF" w:rsidP="00863354">
            <w:pPr>
              <w:pStyle w:val="Tablecolhead"/>
              <w:jc w:val="right"/>
              <w:rPr>
                <w:w w:val="95"/>
              </w:rPr>
            </w:pPr>
            <w:r>
              <w:rPr>
                <w:rFonts w:eastAsia="Verdana"/>
                <w:lang w:val="en-US"/>
              </w:rPr>
              <w:t>Victoria</w:t>
            </w:r>
            <w:r w:rsidR="00C30847">
              <w:rPr>
                <w:rFonts w:eastAsia="Verdana"/>
                <w:lang w:val="en-US"/>
              </w:rPr>
              <w:t xml:space="preserve"> </w:t>
            </w:r>
            <w:r>
              <w:rPr>
                <w:rFonts w:eastAsia="Verdana"/>
                <w:lang w:val="en-US"/>
              </w:rPr>
              <w:t>2011</w:t>
            </w:r>
          </w:p>
        </w:tc>
        <w:tc>
          <w:tcPr>
            <w:tcW w:w="1858" w:type="dxa"/>
          </w:tcPr>
          <w:p w14:paraId="35C41571" w14:textId="7B998912" w:rsidR="001C12EF" w:rsidRDefault="001C12EF" w:rsidP="00863354">
            <w:pPr>
              <w:pStyle w:val="Tablecolhead"/>
              <w:jc w:val="right"/>
              <w:rPr>
                <w:w w:val="95"/>
              </w:rPr>
            </w:pPr>
            <w:r>
              <w:rPr>
                <w:rFonts w:eastAsia="Verdana"/>
                <w:lang w:val="en-US"/>
              </w:rPr>
              <w:t>per</w:t>
            </w:r>
            <w:r w:rsidR="00C30847">
              <w:rPr>
                <w:rFonts w:eastAsia="Verdana"/>
                <w:lang w:val="en-US"/>
              </w:rPr>
              <w:t xml:space="preserve"> </w:t>
            </w:r>
            <w:r>
              <w:rPr>
                <w:rFonts w:eastAsia="Verdana"/>
                <w:lang w:val="en-US"/>
              </w:rPr>
              <w:t>cent</w:t>
            </w:r>
          </w:p>
        </w:tc>
      </w:tr>
      <w:tr w:rsidR="001C12EF" w14:paraId="581BB388" w14:textId="77777777" w:rsidTr="001C12EF">
        <w:tc>
          <w:tcPr>
            <w:tcW w:w="1857" w:type="dxa"/>
          </w:tcPr>
          <w:p w14:paraId="4349B1B3" w14:textId="7671C223" w:rsidR="001C12EF" w:rsidRDefault="001C12EF" w:rsidP="001C12EF">
            <w:pPr>
              <w:pStyle w:val="Tabletext"/>
              <w:rPr>
                <w:rFonts w:eastAsia="Verdana"/>
                <w:b/>
                <w:lang w:val="en-US"/>
              </w:rPr>
            </w:pPr>
            <w:r>
              <w:rPr>
                <w:rFonts w:eastAsia="Verdana"/>
                <w:lang w:val="en-US"/>
              </w:rPr>
              <w:t>Australia</w:t>
            </w:r>
          </w:p>
        </w:tc>
        <w:tc>
          <w:tcPr>
            <w:tcW w:w="1857" w:type="dxa"/>
          </w:tcPr>
          <w:p w14:paraId="7D32F5F7" w14:textId="6B6F1170" w:rsidR="001C12EF" w:rsidRDefault="001C12EF" w:rsidP="00863354">
            <w:pPr>
              <w:pStyle w:val="Tabletext"/>
              <w:jc w:val="right"/>
              <w:rPr>
                <w:rFonts w:eastAsia="Verdana"/>
                <w:b/>
                <w:lang w:val="en-US"/>
              </w:rPr>
            </w:pPr>
            <w:r>
              <w:rPr>
                <w:rFonts w:eastAsia="Verdana"/>
                <w:lang w:val="en-US"/>
              </w:rPr>
              <w:t>3,845,493</w:t>
            </w:r>
          </w:p>
        </w:tc>
        <w:tc>
          <w:tcPr>
            <w:tcW w:w="1858" w:type="dxa"/>
          </w:tcPr>
          <w:p w14:paraId="2713120C" w14:textId="54B1D6E5" w:rsidR="001C12EF" w:rsidRDefault="001C12EF" w:rsidP="00863354">
            <w:pPr>
              <w:pStyle w:val="Tabletext"/>
              <w:jc w:val="right"/>
              <w:rPr>
                <w:rFonts w:eastAsia="Verdana"/>
                <w:b/>
                <w:lang w:val="en-US"/>
              </w:rPr>
            </w:pPr>
            <w:r>
              <w:rPr>
                <w:rFonts w:eastAsia="Verdana"/>
                <w:lang w:val="en-US"/>
              </w:rPr>
              <w:t>64.9</w:t>
            </w:r>
          </w:p>
        </w:tc>
        <w:tc>
          <w:tcPr>
            <w:tcW w:w="1858" w:type="dxa"/>
          </w:tcPr>
          <w:p w14:paraId="21A82004" w14:textId="149EEE40" w:rsidR="001C12EF" w:rsidRDefault="001C12EF" w:rsidP="00863354">
            <w:pPr>
              <w:pStyle w:val="Tabletext"/>
              <w:jc w:val="right"/>
              <w:rPr>
                <w:rFonts w:eastAsia="Verdana"/>
                <w:b/>
                <w:lang w:val="en-US"/>
              </w:rPr>
            </w:pPr>
            <w:r>
              <w:rPr>
                <w:rFonts w:eastAsia="Verdana"/>
                <w:lang w:val="en-US"/>
              </w:rPr>
              <w:t>3,670,934</w:t>
            </w:r>
          </w:p>
        </w:tc>
        <w:tc>
          <w:tcPr>
            <w:tcW w:w="1858" w:type="dxa"/>
          </w:tcPr>
          <w:p w14:paraId="49E10222" w14:textId="64BCAE55" w:rsidR="001C12EF" w:rsidRDefault="001C12EF" w:rsidP="00863354">
            <w:pPr>
              <w:pStyle w:val="Tabletext"/>
              <w:jc w:val="right"/>
              <w:rPr>
                <w:rFonts w:eastAsia="Verdana"/>
                <w:b/>
                <w:lang w:val="en-US"/>
              </w:rPr>
            </w:pPr>
            <w:r>
              <w:rPr>
                <w:rFonts w:eastAsia="Verdana"/>
                <w:lang w:val="en-US"/>
              </w:rPr>
              <w:t>68.6</w:t>
            </w:r>
          </w:p>
        </w:tc>
      </w:tr>
      <w:tr w:rsidR="000A5B92" w14:paraId="0C160A5B" w14:textId="77777777" w:rsidTr="00946D2B">
        <w:tc>
          <w:tcPr>
            <w:tcW w:w="1857" w:type="dxa"/>
            <w:vAlign w:val="center"/>
          </w:tcPr>
          <w:p w14:paraId="4962ECF8" w14:textId="69ADCCCF" w:rsidR="000A5B92" w:rsidRDefault="000A5B92" w:rsidP="000A5B92">
            <w:pPr>
              <w:pStyle w:val="Tabletext"/>
              <w:rPr>
                <w:rFonts w:eastAsia="Verdana"/>
                <w:lang w:val="en-US"/>
              </w:rPr>
            </w:pPr>
            <w:r w:rsidRPr="000A5B92">
              <w:rPr>
                <w:rFonts w:eastAsia="Verdana"/>
                <w:lang w:val="en-US"/>
              </w:rPr>
              <w:t>England</w:t>
            </w:r>
          </w:p>
        </w:tc>
        <w:tc>
          <w:tcPr>
            <w:tcW w:w="1857" w:type="dxa"/>
            <w:vAlign w:val="center"/>
          </w:tcPr>
          <w:p w14:paraId="7329CF4A" w14:textId="4B970202" w:rsidR="000A5B92" w:rsidRDefault="000A5B92" w:rsidP="00863354">
            <w:pPr>
              <w:pStyle w:val="Tabletext"/>
              <w:jc w:val="right"/>
              <w:rPr>
                <w:rFonts w:eastAsia="Verdana"/>
                <w:lang w:val="en-US"/>
              </w:rPr>
            </w:pPr>
            <w:r w:rsidRPr="000A5B92">
              <w:rPr>
                <w:rFonts w:eastAsia="Verdana"/>
                <w:lang w:val="en-US"/>
              </w:rPr>
              <w:t>171,443</w:t>
            </w:r>
          </w:p>
        </w:tc>
        <w:tc>
          <w:tcPr>
            <w:tcW w:w="1858" w:type="dxa"/>
            <w:vAlign w:val="center"/>
          </w:tcPr>
          <w:p w14:paraId="26024AFC" w14:textId="7B34D446" w:rsidR="000A5B92" w:rsidRDefault="000A5B92" w:rsidP="00863354">
            <w:pPr>
              <w:pStyle w:val="Tabletext"/>
              <w:jc w:val="right"/>
              <w:rPr>
                <w:rFonts w:eastAsia="Verdana"/>
                <w:lang w:val="en-US"/>
              </w:rPr>
            </w:pPr>
            <w:r w:rsidRPr="000A5B92">
              <w:rPr>
                <w:rFonts w:eastAsia="Verdana"/>
                <w:lang w:val="en-US"/>
              </w:rPr>
              <w:t>2.9</w:t>
            </w:r>
          </w:p>
        </w:tc>
        <w:tc>
          <w:tcPr>
            <w:tcW w:w="1858" w:type="dxa"/>
            <w:vAlign w:val="center"/>
          </w:tcPr>
          <w:p w14:paraId="41037E30" w14:textId="34C0818F" w:rsidR="000A5B92" w:rsidRDefault="000A5B92" w:rsidP="00863354">
            <w:pPr>
              <w:pStyle w:val="Tabletext"/>
              <w:jc w:val="right"/>
              <w:rPr>
                <w:rFonts w:eastAsia="Verdana"/>
                <w:lang w:val="en-US"/>
              </w:rPr>
            </w:pPr>
            <w:r w:rsidRPr="000A5B92">
              <w:rPr>
                <w:rFonts w:eastAsia="Verdana"/>
                <w:lang w:val="en-US"/>
              </w:rPr>
              <w:t>172,068</w:t>
            </w:r>
          </w:p>
        </w:tc>
        <w:tc>
          <w:tcPr>
            <w:tcW w:w="1858" w:type="dxa"/>
            <w:vAlign w:val="center"/>
          </w:tcPr>
          <w:p w14:paraId="3E0CCCB5" w14:textId="583715CD" w:rsidR="000A5B92" w:rsidRDefault="000A5B92" w:rsidP="00863354">
            <w:pPr>
              <w:pStyle w:val="Tabletext"/>
              <w:jc w:val="right"/>
              <w:rPr>
                <w:rFonts w:eastAsia="Verdana"/>
                <w:lang w:val="en-US"/>
              </w:rPr>
            </w:pPr>
            <w:r w:rsidRPr="000A5B92">
              <w:rPr>
                <w:rFonts w:eastAsia="Verdana"/>
                <w:lang w:val="en-US"/>
              </w:rPr>
              <w:t>3.2</w:t>
            </w:r>
          </w:p>
        </w:tc>
      </w:tr>
      <w:tr w:rsidR="000A5B92" w14:paraId="7F194102" w14:textId="77777777" w:rsidTr="00946D2B">
        <w:tc>
          <w:tcPr>
            <w:tcW w:w="1857" w:type="dxa"/>
            <w:vAlign w:val="center"/>
          </w:tcPr>
          <w:p w14:paraId="293D63AA" w14:textId="0CFCD759" w:rsidR="000A5B92" w:rsidRDefault="000A5B92" w:rsidP="000A5B92">
            <w:pPr>
              <w:pStyle w:val="Tabletext"/>
              <w:rPr>
                <w:rFonts w:eastAsia="Verdana"/>
                <w:lang w:val="en-US"/>
              </w:rPr>
            </w:pPr>
            <w:r w:rsidRPr="000A5B92">
              <w:rPr>
                <w:rFonts w:eastAsia="Verdana"/>
                <w:lang w:val="en-US"/>
              </w:rPr>
              <w:t>India</w:t>
            </w:r>
          </w:p>
        </w:tc>
        <w:tc>
          <w:tcPr>
            <w:tcW w:w="1857" w:type="dxa"/>
            <w:vAlign w:val="center"/>
          </w:tcPr>
          <w:p w14:paraId="33252CA0" w14:textId="5ADE1AFE" w:rsidR="000A5B92" w:rsidRDefault="000A5B92" w:rsidP="00863354">
            <w:pPr>
              <w:pStyle w:val="Tabletext"/>
              <w:jc w:val="right"/>
              <w:rPr>
                <w:rFonts w:eastAsia="Verdana"/>
                <w:lang w:val="en-US"/>
              </w:rPr>
            </w:pPr>
            <w:r w:rsidRPr="000A5B92">
              <w:rPr>
                <w:rFonts w:eastAsia="Verdana"/>
                <w:lang w:val="en-US"/>
              </w:rPr>
              <w:t>169,802</w:t>
            </w:r>
          </w:p>
        </w:tc>
        <w:tc>
          <w:tcPr>
            <w:tcW w:w="1858" w:type="dxa"/>
            <w:vAlign w:val="center"/>
          </w:tcPr>
          <w:p w14:paraId="342DD4FC" w14:textId="15BE5BD1" w:rsidR="000A5B92" w:rsidRDefault="000A5B92" w:rsidP="00863354">
            <w:pPr>
              <w:pStyle w:val="Tabletext"/>
              <w:jc w:val="right"/>
              <w:rPr>
                <w:rFonts w:eastAsia="Verdana"/>
                <w:lang w:val="en-US"/>
              </w:rPr>
            </w:pPr>
            <w:r w:rsidRPr="000A5B92">
              <w:rPr>
                <w:rFonts w:eastAsia="Verdana"/>
                <w:lang w:val="en-US"/>
              </w:rPr>
              <w:t>2.9</w:t>
            </w:r>
          </w:p>
        </w:tc>
        <w:tc>
          <w:tcPr>
            <w:tcW w:w="1858" w:type="dxa"/>
            <w:vAlign w:val="center"/>
          </w:tcPr>
          <w:p w14:paraId="5D509FBC" w14:textId="42D516B9" w:rsidR="000A5B92" w:rsidRDefault="000A5B92" w:rsidP="00863354">
            <w:pPr>
              <w:pStyle w:val="Tabletext"/>
              <w:jc w:val="right"/>
              <w:rPr>
                <w:rFonts w:eastAsia="Verdana"/>
                <w:lang w:val="en-US"/>
              </w:rPr>
            </w:pPr>
            <w:r w:rsidRPr="000A5B92">
              <w:rPr>
                <w:rFonts w:eastAsia="Verdana"/>
                <w:lang w:val="en-US"/>
              </w:rPr>
              <w:t>111,787</w:t>
            </w:r>
          </w:p>
        </w:tc>
        <w:tc>
          <w:tcPr>
            <w:tcW w:w="1858" w:type="dxa"/>
            <w:vAlign w:val="center"/>
          </w:tcPr>
          <w:p w14:paraId="790CE77B" w14:textId="03D5A116" w:rsidR="000A5B92" w:rsidRDefault="000A5B92" w:rsidP="00863354">
            <w:pPr>
              <w:pStyle w:val="Tabletext"/>
              <w:jc w:val="right"/>
              <w:rPr>
                <w:rFonts w:eastAsia="Verdana"/>
                <w:lang w:val="en-US"/>
              </w:rPr>
            </w:pPr>
            <w:r w:rsidRPr="000A5B92">
              <w:rPr>
                <w:rFonts w:eastAsia="Verdana"/>
                <w:lang w:val="en-US"/>
              </w:rPr>
              <w:t>2.1</w:t>
            </w:r>
          </w:p>
        </w:tc>
      </w:tr>
      <w:tr w:rsidR="000A5B92" w14:paraId="40297745" w14:textId="77777777" w:rsidTr="00946D2B">
        <w:tc>
          <w:tcPr>
            <w:tcW w:w="1857" w:type="dxa"/>
            <w:vAlign w:val="center"/>
          </w:tcPr>
          <w:p w14:paraId="756231DF" w14:textId="461BD4DA" w:rsidR="000A5B92" w:rsidRDefault="000A5B92" w:rsidP="000A5B92">
            <w:pPr>
              <w:pStyle w:val="Tabletext"/>
              <w:rPr>
                <w:rFonts w:eastAsia="Verdana"/>
                <w:lang w:val="en-US"/>
              </w:rPr>
            </w:pPr>
            <w:r w:rsidRPr="000A5B92">
              <w:rPr>
                <w:rFonts w:eastAsia="Verdana"/>
                <w:lang w:val="en-US"/>
              </w:rPr>
              <w:t>China</w:t>
            </w:r>
            <w:r w:rsidR="00C30847">
              <w:rPr>
                <w:rFonts w:eastAsia="Verdana"/>
                <w:lang w:val="en-US"/>
              </w:rPr>
              <w:t xml:space="preserve"> </w:t>
            </w:r>
            <w:r w:rsidRPr="000A5B92">
              <w:rPr>
                <w:rFonts w:eastAsia="Verdana"/>
                <w:lang w:val="en-US"/>
              </w:rPr>
              <w:t>(excludes</w:t>
            </w:r>
            <w:r w:rsidR="00C30847">
              <w:rPr>
                <w:rFonts w:eastAsia="Verdana"/>
                <w:lang w:val="en-US"/>
              </w:rPr>
              <w:t xml:space="preserve"> </w:t>
            </w:r>
            <w:r w:rsidRPr="000A5B92">
              <w:rPr>
                <w:rFonts w:eastAsia="Verdana"/>
                <w:lang w:val="en-US"/>
              </w:rPr>
              <w:t>SARs</w:t>
            </w:r>
            <w:r w:rsidR="00C30847">
              <w:rPr>
                <w:rFonts w:eastAsia="Verdana"/>
                <w:lang w:val="en-US"/>
              </w:rPr>
              <w:t xml:space="preserve"> </w:t>
            </w:r>
            <w:r w:rsidRPr="000A5B92">
              <w:rPr>
                <w:rFonts w:eastAsia="Verdana"/>
                <w:lang w:val="en-US"/>
              </w:rPr>
              <w:t>and</w:t>
            </w:r>
            <w:r w:rsidR="00C30847">
              <w:rPr>
                <w:rFonts w:eastAsia="Verdana"/>
                <w:lang w:val="en-US"/>
              </w:rPr>
              <w:t xml:space="preserve"> </w:t>
            </w:r>
            <w:r w:rsidRPr="000A5B92">
              <w:rPr>
                <w:rFonts w:eastAsia="Verdana"/>
                <w:lang w:val="en-US"/>
              </w:rPr>
              <w:t>Taiwan)</w:t>
            </w:r>
          </w:p>
        </w:tc>
        <w:tc>
          <w:tcPr>
            <w:tcW w:w="1857" w:type="dxa"/>
            <w:vAlign w:val="center"/>
          </w:tcPr>
          <w:p w14:paraId="532026D4" w14:textId="21597C3B" w:rsidR="000A5B92" w:rsidRDefault="000A5B92" w:rsidP="00863354">
            <w:pPr>
              <w:pStyle w:val="Tabletext"/>
              <w:jc w:val="right"/>
              <w:rPr>
                <w:rFonts w:eastAsia="Verdana"/>
                <w:lang w:val="en-US"/>
              </w:rPr>
            </w:pPr>
            <w:r w:rsidRPr="000A5B92">
              <w:rPr>
                <w:rFonts w:eastAsia="Verdana"/>
                <w:lang w:val="en-US"/>
              </w:rPr>
              <w:t>160,652</w:t>
            </w:r>
          </w:p>
        </w:tc>
        <w:tc>
          <w:tcPr>
            <w:tcW w:w="1858" w:type="dxa"/>
            <w:vAlign w:val="center"/>
          </w:tcPr>
          <w:p w14:paraId="137E85BC" w14:textId="00FF9677" w:rsidR="000A5B92" w:rsidRDefault="000A5B92" w:rsidP="00863354">
            <w:pPr>
              <w:pStyle w:val="Tabletext"/>
              <w:jc w:val="right"/>
              <w:rPr>
                <w:rFonts w:eastAsia="Verdana"/>
                <w:lang w:val="en-US"/>
              </w:rPr>
            </w:pPr>
            <w:r w:rsidRPr="000A5B92">
              <w:rPr>
                <w:rFonts w:eastAsia="Verdana"/>
                <w:lang w:val="en-US"/>
              </w:rPr>
              <w:t>2.7</w:t>
            </w:r>
          </w:p>
        </w:tc>
        <w:tc>
          <w:tcPr>
            <w:tcW w:w="1858" w:type="dxa"/>
            <w:vAlign w:val="center"/>
          </w:tcPr>
          <w:p w14:paraId="77DD344B" w14:textId="683BFB17" w:rsidR="000A5B92" w:rsidRDefault="000A5B92" w:rsidP="00863354">
            <w:pPr>
              <w:pStyle w:val="Tabletext"/>
              <w:jc w:val="right"/>
              <w:rPr>
                <w:rFonts w:eastAsia="Verdana"/>
                <w:lang w:val="en-US"/>
              </w:rPr>
            </w:pPr>
            <w:r w:rsidRPr="000A5B92">
              <w:rPr>
                <w:rFonts w:eastAsia="Verdana"/>
                <w:lang w:val="en-US"/>
              </w:rPr>
              <w:t>93,896</w:t>
            </w:r>
          </w:p>
        </w:tc>
        <w:tc>
          <w:tcPr>
            <w:tcW w:w="1858" w:type="dxa"/>
            <w:vAlign w:val="center"/>
          </w:tcPr>
          <w:p w14:paraId="7C2C0785" w14:textId="601C9379" w:rsidR="000A5B92" w:rsidRDefault="000A5B92" w:rsidP="00863354">
            <w:pPr>
              <w:pStyle w:val="Tabletext"/>
              <w:jc w:val="right"/>
              <w:rPr>
                <w:rFonts w:eastAsia="Verdana"/>
                <w:lang w:val="en-US"/>
              </w:rPr>
            </w:pPr>
            <w:r w:rsidRPr="000A5B92">
              <w:rPr>
                <w:rFonts w:eastAsia="Verdana"/>
                <w:lang w:val="en-US"/>
              </w:rPr>
              <w:t>1.8</w:t>
            </w:r>
          </w:p>
        </w:tc>
      </w:tr>
      <w:tr w:rsidR="000A5B92" w14:paraId="79C5C45E" w14:textId="77777777" w:rsidTr="00946D2B">
        <w:tc>
          <w:tcPr>
            <w:tcW w:w="1857" w:type="dxa"/>
            <w:vAlign w:val="center"/>
          </w:tcPr>
          <w:p w14:paraId="1CB27440" w14:textId="7E1DA22C" w:rsidR="000A5B92" w:rsidRDefault="000A5B92" w:rsidP="000A5B92">
            <w:pPr>
              <w:pStyle w:val="Tabletext"/>
              <w:rPr>
                <w:rFonts w:eastAsia="Verdana"/>
                <w:lang w:val="en-US"/>
              </w:rPr>
            </w:pPr>
            <w:r w:rsidRPr="000A5B92">
              <w:rPr>
                <w:rFonts w:eastAsia="Verdana"/>
                <w:lang w:val="en-US"/>
              </w:rPr>
              <w:t>New</w:t>
            </w:r>
            <w:r w:rsidR="00C30847">
              <w:rPr>
                <w:rFonts w:eastAsia="Verdana"/>
                <w:lang w:val="en-US"/>
              </w:rPr>
              <w:t xml:space="preserve"> </w:t>
            </w:r>
            <w:r w:rsidRPr="000A5B92">
              <w:rPr>
                <w:rFonts w:eastAsia="Verdana"/>
                <w:lang w:val="en-US"/>
              </w:rPr>
              <w:t>Zealand</w:t>
            </w:r>
          </w:p>
        </w:tc>
        <w:tc>
          <w:tcPr>
            <w:tcW w:w="1857" w:type="dxa"/>
            <w:vAlign w:val="center"/>
          </w:tcPr>
          <w:p w14:paraId="05228090" w14:textId="6DDB7E8B" w:rsidR="000A5B92" w:rsidRDefault="000A5B92" w:rsidP="00863354">
            <w:pPr>
              <w:pStyle w:val="Tabletext"/>
              <w:jc w:val="right"/>
              <w:rPr>
                <w:rFonts w:eastAsia="Verdana"/>
                <w:lang w:val="en-US"/>
              </w:rPr>
            </w:pPr>
            <w:r w:rsidRPr="000A5B92">
              <w:rPr>
                <w:rFonts w:eastAsia="Verdana"/>
                <w:lang w:val="en-US"/>
              </w:rPr>
              <w:t>93,253</w:t>
            </w:r>
          </w:p>
        </w:tc>
        <w:tc>
          <w:tcPr>
            <w:tcW w:w="1858" w:type="dxa"/>
            <w:vAlign w:val="center"/>
          </w:tcPr>
          <w:p w14:paraId="17AAC877" w14:textId="18928319" w:rsidR="000A5B92" w:rsidRDefault="000A5B92" w:rsidP="00863354">
            <w:pPr>
              <w:pStyle w:val="Tabletext"/>
              <w:jc w:val="right"/>
              <w:rPr>
                <w:rFonts w:eastAsia="Verdana"/>
                <w:lang w:val="en-US"/>
              </w:rPr>
            </w:pPr>
            <w:r w:rsidRPr="000A5B92">
              <w:rPr>
                <w:rFonts w:eastAsia="Verdana"/>
                <w:lang w:val="en-US"/>
              </w:rPr>
              <w:t>1.6</w:t>
            </w:r>
          </w:p>
        </w:tc>
        <w:tc>
          <w:tcPr>
            <w:tcW w:w="1858" w:type="dxa"/>
            <w:vAlign w:val="center"/>
          </w:tcPr>
          <w:p w14:paraId="0DD940E5" w14:textId="47BC1F70" w:rsidR="000A5B92" w:rsidRDefault="000A5B92" w:rsidP="00863354">
            <w:pPr>
              <w:pStyle w:val="Tabletext"/>
              <w:jc w:val="right"/>
              <w:rPr>
                <w:rFonts w:eastAsia="Verdana"/>
                <w:lang w:val="en-US"/>
              </w:rPr>
            </w:pPr>
            <w:r w:rsidRPr="000A5B92">
              <w:rPr>
                <w:rFonts w:eastAsia="Verdana"/>
                <w:lang w:val="en-US"/>
              </w:rPr>
              <w:t>80,234</w:t>
            </w:r>
          </w:p>
        </w:tc>
        <w:tc>
          <w:tcPr>
            <w:tcW w:w="1858" w:type="dxa"/>
            <w:vAlign w:val="center"/>
          </w:tcPr>
          <w:p w14:paraId="629B457D" w14:textId="170EDEDC" w:rsidR="000A5B92" w:rsidRDefault="000A5B92" w:rsidP="00863354">
            <w:pPr>
              <w:pStyle w:val="Tabletext"/>
              <w:jc w:val="right"/>
              <w:rPr>
                <w:rFonts w:eastAsia="Verdana"/>
                <w:lang w:val="en-US"/>
              </w:rPr>
            </w:pPr>
            <w:r w:rsidRPr="000A5B92">
              <w:rPr>
                <w:rFonts w:eastAsia="Verdana"/>
                <w:lang w:val="en-US"/>
              </w:rPr>
              <w:t>1.5</w:t>
            </w:r>
          </w:p>
        </w:tc>
      </w:tr>
      <w:tr w:rsidR="000A5B92" w14:paraId="566CCC24" w14:textId="77777777" w:rsidTr="00946D2B">
        <w:tc>
          <w:tcPr>
            <w:tcW w:w="1857" w:type="dxa"/>
            <w:vAlign w:val="center"/>
          </w:tcPr>
          <w:p w14:paraId="4D0A0296" w14:textId="7C399E99" w:rsidR="000A5B92" w:rsidRDefault="000A5B92" w:rsidP="000A5B92">
            <w:pPr>
              <w:pStyle w:val="Tabletext"/>
              <w:rPr>
                <w:rFonts w:eastAsia="Verdana"/>
                <w:lang w:val="en-US"/>
              </w:rPr>
            </w:pPr>
            <w:r w:rsidRPr="000A5B92">
              <w:rPr>
                <w:rFonts w:eastAsia="Verdana"/>
                <w:lang w:val="en-US"/>
              </w:rPr>
              <w:t>Vietnam</w:t>
            </w:r>
          </w:p>
        </w:tc>
        <w:tc>
          <w:tcPr>
            <w:tcW w:w="1857" w:type="dxa"/>
            <w:vAlign w:val="center"/>
          </w:tcPr>
          <w:p w14:paraId="14121BBF" w14:textId="49864D31" w:rsidR="000A5B92" w:rsidRDefault="000A5B92" w:rsidP="00863354">
            <w:pPr>
              <w:pStyle w:val="Tabletext"/>
              <w:jc w:val="right"/>
              <w:rPr>
                <w:rFonts w:eastAsia="Verdana"/>
                <w:lang w:val="en-US"/>
              </w:rPr>
            </w:pPr>
            <w:r w:rsidRPr="000A5B92">
              <w:rPr>
                <w:rFonts w:eastAsia="Verdana"/>
                <w:lang w:val="en-US"/>
              </w:rPr>
              <w:t>80,787</w:t>
            </w:r>
          </w:p>
        </w:tc>
        <w:tc>
          <w:tcPr>
            <w:tcW w:w="1858" w:type="dxa"/>
            <w:vAlign w:val="center"/>
          </w:tcPr>
          <w:p w14:paraId="15BF2D68" w14:textId="404C2326" w:rsidR="000A5B92" w:rsidRDefault="000A5B92" w:rsidP="00863354">
            <w:pPr>
              <w:pStyle w:val="Tabletext"/>
              <w:jc w:val="right"/>
              <w:rPr>
                <w:rFonts w:eastAsia="Verdana"/>
                <w:lang w:val="en-US"/>
              </w:rPr>
            </w:pPr>
            <w:r w:rsidRPr="000A5B92">
              <w:rPr>
                <w:rFonts w:eastAsia="Verdana"/>
                <w:lang w:val="en-US"/>
              </w:rPr>
              <w:t>1.4</w:t>
            </w:r>
          </w:p>
        </w:tc>
        <w:tc>
          <w:tcPr>
            <w:tcW w:w="1858" w:type="dxa"/>
            <w:vAlign w:val="center"/>
          </w:tcPr>
          <w:p w14:paraId="623D990A" w14:textId="43ED342F" w:rsidR="000A5B92" w:rsidRDefault="000A5B92" w:rsidP="00863354">
            <w:pPr>
              <w:pStyle w:val="Tabletext"/>
              <w:jc w:val="right"/>
              <w:rPr>
                <w:rFonts w:eastAsia="Verdana"/>
                <w:lang w:val="en-US"/>
              </w:rPr>
            </w:pPr>
            <w:r w:rsidRPr="000A5B92">
              <w:rPr>
                <w:rFonts w:eastAsia="Verdana"/>
                <w:lang w:val="en-US"/>
              </w:rPr>
              <w:t>68,296</w:t>
            </w:r>
          </w:p>
        </w:tc>
        <w:tc>
          <w:tcPr>
            <w:tcW w:w="1858" w:type="dxa"/>
            <w:vAlign w:val="center"/>
          </w:tcPr>
          <w:p w14:paraId="7024FF8E" w14:textId="7DF7BE92" w:rsidR="000A5B92" w:rsidRDefault="000A5B92" w:rsidP="00863354">
            <w:pPr>
              <w:pStyle w:val="Tabletext"/>
              <w:jc w:val="right"/>
              <w:rPr>
                <w:rFonts w:eastAsia="Verdana"/>
                <w:lang w:val="en-US"/>
              </w:rPr>
            </w:pPr>
            <w:r w:rsidRPr="000A5B92">
              <w:rPr>
                <w:rFonts w:eastAsia="Verdana"/>
                <w:lang w:val="en-US"/>
              </w:rPr>
              <w:t>1.3</w:t>
            </w:r>
          </w:p>
        </w:tc>
      </w:tr>
    </w:tbl>
    <w:p w14:paraId="1818D9D1" w14:textId="73C66D77" w:rsidR="000304B2" w:rsidRPr="00CF40F2" w:rsidRDefault="000304B2" w:rsidP="00CF40F2">
      <w:pPr>
        <w:pStyle w:val="Body"/>
      </w:pPr>
      <w:r w:rsidRPr="00CF40F2">
        <w:t>The</w:t>
      </w:r>
      <w:r w:rsidR="00C30847" w:rsidRPr="00CF40F2">
        <w:t xml:space="preserve"> </w:t>
      </w:r>
      <w:r w:rsidRPr="00CF40F2">
        <w:t>table</w:t>
      </w:r>
      <w:r w:rsidR="00C30847" w:rsidRPr="00CF40F2">
        <w:t xml:space="preserve"> </w:t>
      </w:r>
      <w:r w:rsidRPr="00CF40F2">
        <w:t>above</w:t>
      </w:r>
      <w:r w:rsidR="00C30847" w:rsidRPr="00CF40F2">
        <w:t xml:space="preserve"> </w:t>
      </w:r>
      <w:r w:rsidRPr="00CF40F2">
        <w:t>shows</w:t>
      </w:r>
      <w:r w:rsidR="00C30847" w:rsidRPr="00CF40F2">
        <w:t xml:space="preserve"> </w:t>
      </w:r>
      <w:r w:rsidRPr="00CF40F2">
        <w:t>changes</w:t>
      </w:r>
      <w:r w:rsidR="00C30847" w:rsidRPr="00CF40F2">
        <w:t xml:space="preserve"> </w:t>
      </w:r>
      <w:r w:rsidRPr="00CF40F2">
        <w:t>in</w:t>
      </w:r>
      <w:r w:rsidR="00C30847" w:rsidRPr="00CF40F2">
        <w:t xml:space="preserve"> </w:t>
      </w:r>
      <w:r w:rsidRPr="00CF40F2">
        <w:t>migration</w:t>
      </w:r>
      <w:r w:rsidR="00C30847" w:rsidRPr="00CF40F2">
        <w:t xml:space="preserve"> </w:t>
      </w:r>
      <w:r w:rsidRPr="00CF40F2">
        <w:t>that</w:t>
      </w:r>
      <w:r w:rsidR="00C30847" w:rsidRPr="00CF40F2">
        <w:t xml:space="preserve"> </w:t>
      </w:r>
      <w:r w:rsidRPr="00CF40F2">
        <w:t>are</w:t>
      </w:r>
      <w:r w:rsidR="00C30847" w:rsidRPr="00CF40F2">
        <w:t xml:space="preserve"> </w:t>
      </w:r>
      <w:r w:rsidRPr="00CF40F2">
        <w:t>occurring</w:t>
      </w:r>
      <w:r w:rsidR="00C30847" w:rsidRPr="00CF40F2">
        <w:t xml:space="preserve"> </w:t>
      </w:r>
      <w:r w:rsidRPr="00CF40F2">
        <w:t>in</w:t>
      </w:r>
      <w:r w:rsidR="00C30847" w:rsidRPr="00CF40F2">
        <w:t xml:space="preserve"> </w:t>
      </w:r>
      <w:r w:rsidRPr="00CF40F2">
        <w:t>Victoria.</w:t>
      </w:r>
      <w:r w:rsidR="00C30847" w:rsidRPr="00CF40F2">
        <w:t xml:space="preserve"> </w:t>
      </w:r>
      <w:r w:rsidRPr="00CF40F2">
        <w:t>The</w:t>
      </w:r>
      <w:r w:rsidR="00C30847" w:rsidRPr="00CF40F2">
        <w:t xml:space="preserve"> </w:t>
      </w:r>
      <w:r w:rsidRPr="00CF40F2">
        <w:t>proportion</w:t>
      </w:r>
      <w:r w:rsidR="00C30847" w:rsidRPr="00CF40F2">
        <w:t xml:space="preserve"> </w:t>
      </w:r>
      <w:r w:rsidRPr="00CF40F2">
        <w:t>of</w:t>
      </w:r>
      <w:r w:rsidR="00C30847" w:rsidRPr="00CF40F2">
        <w:t xml:space="preserve"> </w:t>
      </w:r>
      <w:r w:rsidRPr="00CF40F2">
        <w:t>people</w:t>
      </w:r>
      <w:r w:rsidR="00C30847" w:rsidRPr="00CF40F2">
        <w:t xml:space="preserve"> </w:t>
      </w:r>
      <w:r w:rsidRPr="00CF40F2">
        <w:t>born</w:t>
      </w:r>
      <w:r w:rsidR="00C30847" w:rsidRPr="00CF40F2">
        <w:t xml:space="preserve"> </w:t>
      </w:r>
      <w:r w:rsidRPr="00CF40F2">
        <w:t>in</w:t>
      </w:r>
      <w:r w:rsidR="00C30847" w:rsidRPr="00CF40F2">
        <w:t xml:space="preserve"> </w:t>
      </w:r>
      <w:r w:rsidRPr="00CF40F2">
        <w:t>England,</w:t>
      </w:r>
      <w:r w:rsidR="00C30847" w:rsidRPr="00CF40F2">
        <w:t xml:space="preserve"> </w:t>
      </w:r>
      <w:r w:rsidRPr="00CF40F2">
        <w:t>for</w:t>
      </w:r>
      <w:r w:rsidR="00C30847" w:rsidRPr="00CF40F2">
        <w:t xml:space="preserve"> </w:t>
      </w:r>
      <w:r w:rsidRPr="00CF40F2">
        <w:t>example,</w:t>
      </w:r>
      <w:r w:rsidR="00C30847" w:rsidRPr="00CF40F2">
        <w:t xml:space="preserve"> </w:t>
      </w:r>
      <w:r w:rsidRPr="00CF40F2">
        <w:t>decreased</w:t>
      </w:r>
      <w:r w:rsidR="00C30847" w:rsidRPr="00CF40F2">
        <w:t xml:space="preserve"> </w:t>
      </w:r>
      <w:r w:rsidRPr="00CF40F2">
        <w:t>from</w:t>
      </w:r>
      <w:r w:rsidR="00C30847" w:rsidRPr="00CF40F2">
        <w:t xml:space="preserve"> </w:t>
      </w:r>
      <w:r w:rsidRPr="00CF40F2">
        <w:t>the</w:t>
      </w:r>
      <w:r w:rsidR="00C30847" w:rsidRPr="00CF40F2">
        <w:t xml:space="preserve"> </w:t>
      </w:r>
      <w:r w:rsidRPr="00CF40F2">
        <w:t>2011</w:t>
      </w:r>
      <w:r w:rsidR="00C30847" w:rsidRPr="00CF40F2">
        <w:t xml:space="preserve"> </w:t>
      </w:r>
      <w:r w:rsidRPr="00CF40F2">
        <w:t>Census</w:t>
      </w:r>
      <w:r w:rsidR="00C30847" w:rsidRPr="00CF40F2">
        <w:t xml:space="preserve"> </w:t>
      </w:r>
      <w:r w:rsidRPr="00CF40F2">
        <w:t>to</w:t>
      </w:r>
      <w:r w:rsidR="00C30847" w:rsidRPr="00CF40F2">
        <w:t xml:space="preserve"> </w:t>
      </w:r>
      <w:r w:rsidRPr="00CF40F2">
        <w:t>the</w:t>
      </w:r>
      <w:r w:rsidR="00C30847" w:rsidRPr="00CF40F2">
        <w:t xml:space="preserve"> </w:t>
      </w:r>
      <w:r w:rsidRPr="00CF40F2">
        <w:t>2016</w:t>
      </w:r>
      <w:r w:rsidR="00C30847" w:rsidRPr="00CF40F2">
        <w:t xml:space="preserve"> </w:t>
      </w:r>
      <w:r w:rsidRPr="00CF40F2">
        <w:t>Census.</w:t>
      </w:r>
      <w:r w:rsidR="00C30847" w:rsidRPr="00CF40F2">
        <w:t xml:space="preserve"> </w:t>
      </w:r>
      <w:r w:rsidRPr="00CF40F2">
        <w:t>The</w:t>
      </w:r>
      <w:r w:rsidR="00C30847" w:rsidRPr="00CF40F2">
        <w:t xml:space="preserve"> </w:t>
      </w:r>
      <w:r w:rsidRPr="00CF40F2">
        <w:t>number</w:t>
      </w:r>
      <w:r w:rsidR="00C30847" w:rsidRPr="00CF40F2">
        <w:t xml:space="preserve"> </w:t>
      </w:r>
      <w:r w:rsidRPr="00CF40F2">
        <w:t>of</w:t>
      </w:r>
      <w:r w:rsidR="00C30847" w:rsidRPr="00CF40F2">
        <w:t xml:space="preserve"> </w:t>
      </w:r>
      <w:r w:rsidRPr="00CF40F2">
        <w:t>people</w:t>
      </w:r>
      <w:r w:rsidR="00C30847" w:rsidRPr="00CF40F2">
        <w:t xml:space="preserve"> </w:t>
      </w:r>
      <w:r w:rsidRPr="00CF40F2">
        <w:t>born</w:t>
      </w:r>
      <w:r w:rsidR="00C30847" w:rsidRPr="00CF40F2">
        <w:t xml:space="preserve"> </w:t>
      </w:r>
      <w:r w:rsidRPr="00CF40F2">
        <w:t>in</w:t>
      </w:r>
      <w:r w:rsidR="00C30847" w:rsidRPr="00CF40F2">
        <w:t xml:space="preserve"> </w:t>
      </w:r>
      <w:r w:rsidRPr="00CF40F2">
        <w:t>India,</w:t>
      </w:r>
      <w:r w:rsidR="00C30847" w:rsidRPr="00CF40F2">
        <w:t xml:space="preserve"> </w:t>
      </w:r>
      <w:r w:rsidRPr="00CF40F2">
        <w:t>China,</w:t>
      </w:r>
      <w:r w:rsidR="00C30847" w:rsidRPr="00CF40F2">
        <w:t xml:space="preserve"> </w:t>
      </w:r>
      <w:r w:rsidRPr="00CF40F2">
        <w:t>New</w:t>
      </w:r>
      <w:r w:rsidR="00C30847" w:rsidRPr="00CF40F2">
        <w:t xml:space="preserve"> </w:t>
      </w:r>
      <w:r w:rsidRPr="00CF40F2">
        <w:t>Zealand</w:t>
      </w:r>
      <w:r w:rsidR="00C30847" w:rsidRPr="00CF40F2">
        <w:t xml:space="preserve"> </w:t>
      </w:r>
      <w:r w:rsidRPr="00CF40F2">
        <w:t>and</w:t>
      </w:r>
      <w:r w:rsidR="00C30847" w:rsidRPr="00CF40F2">
        <w:t xml:space="preserve"> </w:t>
      </w:r>
      <w:r w:rsidRPr="00CF40F2">
        <w:t>Vietnam</w:t>
      </w:r>
      <w:r w:rsidR="00C30847" w:rsidRPr="00CF40F2">
        <w:t xml:space="preserve"> </w:t>
      </w:r>
      <w:r w:rsidRPr="00CF40F2">
        <w:t>increased</w:t>
      </w:r>
      <w:r w:rsidR="00C30847" w:rsidRPr="00CF40F2">
        <w:t xml:space="preserve"> </w:t>
      </w:r>
      <w:r w:rsidRPr="00CF40F2">
        <w:t>in</w:t>
      </w:r>
      <w:r w:rsidR="00C30847" w:rsidRPr="00CF40F2">
        <w:t xml:space="preserve"> </w:t>
      </w:r>
      <w:r w:rsidRPr="00CF40F2">
        <w:t>the</w:t>
      </w:r>
      <w:r w:rsidR="00C30847" w:rsidRPr="00CF40F2">
        <w:t xml:space="preserve"> </w:t>
      </w:r>
      <w:r w:rsidRPr="00CF40F2">
        <w:t>same</w:t>
      </w:r>
      <w:r w:rsidR="00C30847" w:rsidRPr="00CF40F2">
        <w:t xml:space="preserve"> </w:t>
      </w:r>
      <w:r w:rsidRPr="00CF40F2">
        <w:t>period</w:t>
      </w:r>
      <w:r w:rsidR="00C30847" w:rsidRPr="00CF40F2">
        <w:t xml:space="preserve"> </w:t>
      </w:r>
      <w:r w:rsidRPr="00CF40F2">
        <w:t>(Victorian</w:t>
      </w:r>
      <w:r w:rsidR="00C30847" w:rsidRPr="00CF40F2">
        <w:t xml:space="preserve"> </w:t>
      </w:r>
      <w:r w:rsidRPr="00CF40F2">
        <w:t>Multicultural</w:t>
      </w:r>
      <w:r w:rsidR="00C30847" w:rsidRPr="00CF40F2">
        <w:t xml:space="preserve"> </w:t>
      </w:r>
      <w:r w:rsidRPr="00CF40F2">
        <w:t>Commission</w:t>
      </w:r>
      <w:r w:rsidR="00C30847" w:rsidRPr="00CF40F2">
        <w:t xml:space="preserve"> </w:t>
      </w:r>
      <w:r w:rsidRPr="00CF40F2">
        <w:t>2017).</w:t>
      </w:r>
    </w:p>
    <w:p w14:paraId="51861344" w14:textId="7812E81D" w:rsidR="00870BF5" w:rsidRPr="00CF40F2" w:rsidRDefault="000304B2" w:rsidP="00CF40F2">
      <w:pPr>
        <w:pStyle w:val="Body"/>
      </w:pPr>
      <w:r w:rsidRPr="00CF40F2">
        <w:t>The</w:t>
      </w:r>
      <w:r w:rsidR="00C30847" w:rsidRPr="00CF40F2">
        <w:t xml:space="preserve"> </w:t>
      </w:r>
      <w:r w:rsidRPr="00CF40F2">
        <w:t>most</w:t>
      </w:r>
      <w:r w:rsidR="00C30847" w:rsidRPr="00CF40F2">
        <w:t xml:space="preserve"> </w:t>
      </w:r>
      <w:r w:rsidRPr="00CF40F2">
        <w:t>common</w:t>
      </w:r>
      <w:r w:rsidR="00C30847" w:rsidRPr="00CF40F2">
        <w:t xml:space="preserve"> </w:t>
      </w:r>
      <w:r w:rsidRPr="00CF40F2">
        <w:t>countries</w:t>
      </w:r>
      <w:r w:rsidR="00C30847" w:rsidRPr="00CF40F2">
        <w:t xml:space="preserve"> </w:t>
      </w:r>
      <w:r w:rsidRPr="00CF40F2">
        <w:t>of</w:t>
      </w:r>
      <w:r w:rsidR="00C30847" w:rsidRPr="00CF40F2">
        <w:t xml:space="preserve"> </w:t>
      </w:r>
      <w:r w:rsidRPr="00CF40F2">
        <w:t>birth</w:t>
      </w:r>
      <w:r w:rsidR="00C30847" w:rsidRPr="00CF40F2">
        <w:t xml:space="preserve"> </w:t>
      </w:r>
      <w:r w:rsidRPr="00CF40F2">
        <w:t>for</w:t>
      </w:r>
      <w:r w:rsidR="00C30847" w:rsidRPr="00CF40F2">
        <w:t xml:space="preserve"> </w:t>
      </w:r>
      <w:r w:rsidRPr="00CF40F2">
        <w:t>Victorians</w:t>
      </w:r>
      <w:r w:rsidR="00C30847" w:rsidRPr="00CF40F2">
        <w:t xml:space="preserve"> </w:t>
      </w:r>
      <w:r w:rsidRPr="00CF40F2">
        <w:t>in</w:t>
      </w:r>
      <w:r w:rsidR="00C30847" w:rsidRPr="00CF40F2">
        <w:t xml:space="preserve"> </w:t>
      </w:r>
      <w:r w:rsidRPr="00CF40F2">
        <w:t>the</w:t>
      </w:r>
      <w:r w:rsidR="00C30847" w:rsidRPr="00CF40F2">
        <w:t xml:space="preserve"> </w:t>
      </w:r>
      <w:r w:rsidRPr="00CF40F2">
        <w:t>2016</w:t>
      </w:r>
      <w:r w:rsidR="00C30847" w:rsidRPr="00CF40F2">
        <w:t xml:space="preserve"> </w:t>
      </w:r>
      <w:r w:rsidRPr="00CF40F2">
        <w:t>and</w:t>
      </w:r>
      <w:r w:rsidR="00C30847" w:rsidRPr="00CF40F2">
        <w:t xml:space="preserve"> </w:t>
      </w:r>
      <w:r w:rsidRPr="00CF40F2">
        <w:t>2011</w:t>
      </w:r>
      <w:r w:rsidR="00C30847" w:rsidRPr="00CF40F2">
        <w:t xml:space="preserve"> </w:t>
      </w:r>
      <w:r w:rsidRPr="00CF40F2">
        <w:t>Censuses</w:t>
      </w:r>
      <w:r w:rsidR="00C30847" w:rsidRPr="00CF40F2">
        <w:t xml:space="preserve"> </w:t>
      </w:r>
      <w:r w:rsidRPr="00CF40F2">
        <w:t>are</w:t>
      </w:r>
      <w:r w:rsidR="00C30847" w:rsidRPr="00CF40F2">
        <w:t xml:space="preserve"> </w:t>
      </w:r>
      <w:r w:rsidRPr="00CF40F2">
        <w:t>summarised</w:t>
      </w:r>
      <w:r w:rsidR="00C30847" w:rsidRPr="00CF40F2">
        <w:t xml:space="preserve"> </w:t>
      </w:r>
      <w:r w:rsidRPr="00CF40F2">
        <w:t>in</w:t>
      </w:r>
      <w:r w:rsidR="00C30847" w:rsidRPr="00CF40F2">
        <w:t xml:space="preserve"> </w:t>
      </w:r>
      <w:r w:rsidRPr="00CF40F2">
        <w:t>Table</w:t>
      </w:r>
      <w:r w:rsidR="00C30847" w:rsidRPr="00CF40F2">
        <w:t xml:space="preserve"> </w:t>
      </w:r>
      <w:r w:rsidR="002D5B37" w:rsidRPr="00CF40F2">
        <w:t>2</w:t>
      </w:r>
      <w:r w:rsidR="00C30847" w:rsidRPr="00CF40F2">
        <w:t xml:space="preserve"> </w:t>
      </w:r>
      <w:r w:rsidRPr="00CF40F2">
        <w:t>below.</w:t>
      </w:r>
    </w:p>
    <w:p w14:paraId="56F18E03" w14:textId="6B3B8EC1" w:rsidR="00870BF5" w:rsidRPr="00693CC9" w:rsidRDefault="00870BF5" w:rsidP="00693CC9">
      <w:pPr>
        <w:pStyle w:val="Tablecaption"/>
        <w:rPr>
          <w:w w:val="95"/>
          <w:lang w:val="en-US"/>
        </w:rPr>
      </w:pPr>
      <w:r w:rsidRPr="00693CC9">
        <w:rPr>
          <w:w w:val="95"/>
          <w:lang w:val="en-US"/>
        </w:rPr>
        <w:t>Table</w:t>
      </w:r>
      <w:r w:rsidR="00C30847">
        <w:rPr>
          <w:w w:val="95"/>
          <w:lang w:val="en-US"/>
        </w:rPr>
        <w:t xml:space="preserve"> </w:t>
      </w:r>
      <w:r w:rsidRPr="00693CC9">
        <w:rPr>
          <w:w w:val="95"/>
          <w:lang w:val="en-US"/>
        </w:rPr>
        <w:t>2:</w:t>
      </w:r>
      <w:r w:rsidR="00C30847">
        <w:rPr>
          <w:w w:val="95"/>
          <w:lang w:val="en-US"/>
        </w:rPr>
        <w:t xml:space="preserve"> </w:t>
      </w:r>
      <w:r w:rsidRPr="00693CC9">
        <w:rPr>
          <w:w w:val="95"/>
          <w:lang w:val="en-US"/>
        </w:rPr>
        <w:t>Languages</w:t>
      </w:r>
      <w:r w:rsidR="00C30847">
        <w:rPr>
          <w:w w:val="95"/>
          <w:lang w:val="en-US"/>
        </w:rPr>
        <w:t xml:space="preserve"> </w:t>
      </w:r>
      <w:r w:rsidRPr="00693CC9">
        <w:rPr>
          <w:w w:val="95"/>
          <w:lang w:val="en-US"/>
        </w:rPr>
        <w:t>spoken</w:t>
      </w:r>
      <w:r w:rsidR="00C30847">
        <w:rPr>
          <w:w w:val="95"/>
          <w:lang w:val="en-US"/>
        </w:rPr>
        <w:t xml:space="preserve"> </w:t>
      </w:r>
      <w:r w:rsidRPr="00693CC9">
        <w:rPr>
          <w:w w:val="95"/>
          <w:lang w:val="en-US"/>
        </w:rPr>
        <w:t>at</w:t>
      </w:r>
      <w:r w:rsidR="00C30847">
        <w:rPr>
          <w:w w:val="95"/>
          <w:lang w:val="en-US"/>
        </w:rPr>
        <w:t xml:space="preserve"> </w:t>
      </w:r>
      <w:r w:rsidRPr="00693CC9">
        <w:rPr>
          <w:w w:val="95"/>
          <w:lang w:val="en-US"/>
        </w:rPr>
        <w:t>home</w:t>
      </w:r>
      <w:r w:rsidR="00C30847">
        <w:rPr>
          <w:w w:val="95"/>
          <w:lang w:val="en-US"/>
        </w:rPr>
        <w:t xml:space="preserve"> </w:t>
      </w:r>
      <w:r w:rsidRPr="00693CC9">
        <w:rPr>
          <w:w w:val="95"/>
          <w:lang w:val="en-US"/>
        </w:rPr>
        <w:t>in</w:t>
      </w:r>
      <w:r w:rsidR="00C30847">
        <w:rPr>
          <w:w w:val="95"/>
          <w:lang w:val="en-US"/>
        </w:rPr>
        <w:t xml:space="preserve"> </w:t>
      </w:r>
      <w:r w:rsidRPr="00693CC9">
        <w:rPr>
          <w:w w:val="95"/>
          <w:lang w:val="en-US"/>
        </w:rPr>
        <w:t>Victoria,</w:t>
      </w:r>
      <w:r w:rsidR="00C30847">
        <w:rPr>
          <w:w w:val="95"/>
          <w:lang w:val="en-US"/>
        </w:rPr>
        <w:t xml:space="preserve"> </w:t>
      </w:r>
      <w:r w:rsidRPr="00693CC9">
        <w:rPr>
          <w:w w:val="95"/>
          <w:lang w:val="en-US"/>
        </w:rPr>
        <w:t>2016</w:t>
      </w:r>
      <w:r w:rsidR="00C30847">
        <w:rPr>
          <w:w w:val="95"/>
          <w:lang w:val="en-US"/>
        </w:rPr>
        <w:t xml:space="preserve"> </w:t>
      </w:r>
      <w:r w:rsidRPr="00693CC9">
        <w:rPr>
          <w:w w:val="95"/>
          <w:lang w:val="en-US"/>
        </w:rPr>
        <w:t>and</w:t>
      </w:r>
      <w:r w:rsidR="00C30847">
        <w:rPr>
          <w:w w:val="95"/>
          <w:lang w:val="en-US"/>
        </w:rPr>
        <w:t xml:space="preserve"> </w:t>
      </w:r>
      <w:r w:rsidRPr="00693CC9">
        <w:rPr>
          <w:w w:val="95"/>
          <w:lang w:val="en-US"/>
        </w:rPr>
        <w:t>2011</w:t>
      </w:r>
    </w:p>
    <w:tbl>
      <w:tblPr>
        <w:tblStyle w:val="TableGrid"/>
        <w:tblW w:w="0" w:type="auto"/>
        <w:tblLook w:val="04A0" w:firstRow="1" w:lastRow="0" w:firstColumn="1" w:lastColumn="0" w:noHBand="0" w:noVBand="1"/>
      </w:tblPr>
      <w:tblGrid>
        <w:gridCol w:w="1857"/>
        <w:gridCol w:w="1857"/>
        <w:gridCol w:w="1858"/>
        <w:gridCol w:w="1858"/>
        <w:gridCol w:w="1858"/>
      </w:tblGrid>
      <w:tr w:rsidR="00725926" w14:paraId="2185F14B" w14:textId="77777777" w:rsidTr="009F3DC0">
        <w:tc>
          <w:tcPr>
            <w:tcW w:w="1857" w:type="dxa"/>
          </w:tcPr>
          <w:p w14:paraId="5C2728CC" w14:textId="2336E7AB" w:rsidR="00725926" w:rsidRDefault="00725926" w:rsidP="00725926">
            <w:pPr>
              <w:pStyle w:val="Tablecolhead"/>
              <w:rPr>
                <w:w w:val="95"/>
              </w:rPr>
            </w:pPr>
            <w:r w:rsidRPr="00205F19">
              <w:rPr>
                <w:rFonts w:eastAsia="Verdana"/>
                <w:lang w:val="en-US"/>
              </w:rPr>
              <w:t>Languages,</w:t>
            </w:r>
            <w:r w:rsidR="00C30847">
              <w:rPr>
                <w:rFonts w:eastAsia="Verdana"/>
                <w:lang w:val="en-US"/>
              </w:rPr>
              <w:t xml:space="preserve"> </w:t>
            </w:r>
            <w:r w:rsidRPr="00205F19">
              <w:rPr>
                <w:rFonts w:eastAsia="Verdana"/>
                <w:lang w:val="en-US"/>
              </w:rPr>
              <w:t>top</w:t>
            </w:r>
            <w:r w:rsidR="00C30847">
              <w:rPr>
                <w:rFonts w:eastAsia="Verdana"/>
                <w:lang w:val="en-US"/>
              </w:rPr>
              <w:t xml:space="preserve"> </w:t>
            </w:r>
            <w:r w:rsidRPr="00205F19">
              <w:rPr>
                <w:rFonts w:eastAsia="Verdana"/>
                <w:lang w:val="en-US"/>
              </w:rPr>
              <w:t>responses</w:t>
            </w:r>
            <w:r w:rsidR="00C30847">
              <w:rPr>
                <w:rFonts w:eastAsia="Verdana"/>
                <w:lang w:val="en-US"/>
              </w:rPr>
              <w:t xml:space="preserve"> </w:t>
            </w:r>
            <w:r w:rsidRPr="00205F19">
              <w:rPr>
                <w:rFonts w:eastAsia="Verdana"/>
                <w:lang w:val="en-US"/>
              </w:rPr>
              <w:t>2016</w:t>
            </w:r>
          </w:p>
        </w:tc>
        <w:tc>
          <w:tcPr>
            <w:tcW w:w="1857" w:type="dxa"/>
          </w:tcPr>
          <w:p w14:paraId="65550EFF" w14:textId="32558ABE" w:rsidR="00725926" w:rsidRDefault="00725926" w:rsidP="00863354">
            <w:pPr>
              <w:pStyle w:val="Tablecolhead"/>
              <w:jc w:val="right"/>
              <w:rPr>
                <w:w w:val="95"/>
              </w:rPr>
            </w:pPr>
            <w:r>
              <w:rPr>
                <w:rFonts w:eastAsia="Verdana"/>
                <w:lang w:val="en-US"/>
              </w:rPr>
              <w:t>Victoria</w:t>
            </w:r>
            <w:r w:rsidR="00C30847">
              <w:rPr>
                <w:rFonts w:eastAsia="Verdana"/>
                <w:lang w:val="en-US"/>
              </w:rPr>
              <w:t xml:space="preserve"> </w:t>
            </w:r>
            <w:r>
              <w:rPr>
                <w:rFonts w:eastAsia="Verdana"/>
                <w:lang w:val="en-US"/>
              </w:rPr>
              <w:t>2016</w:t>
            </w:r>
          </w:p>
        </w:tc>
        <w:tc>
          <w:tcPr>
            <w:tcW w:w="1858" w:type="dxa"/>
          </w:tcPr>
          <w:p w14:paraId="0B2D3444" w14:textId="3D373628" w:rsidR="00725926" w:rsidRDefault="00725926" w:rsidP="00863354">
            <w:pPr>
              <w:pStyle w:val="Tablecolhead"/>
              <w:jc w:val="right"/>
              <w:rPr>
                <w:w w:val="95"/>
              </w:rPr>
            </w:pPr>
            <w:r>
              <w:rPr>
                <w:rFonts w:eastAsia="Verdana"/>
                <w:lang w:val="en-US"/>
              </w:rPr>
              <w:t>per</w:t>
            </w:r>
            <w:r w:rsidR="00C30847">
              <w:rPr>
                <w:rFonts w:eastAsia="Verdana"/>
                <w:lang w:val="en-US"/>
              </w:rPr>
              <w:t xml:space="preserve"> </w:t>
            </w:r>
            <w:r>
              <w:rPr>
                <w:rFonts w:eastAsia="Verdana"/>
                <w:lang w:val="en-US"/>
              </w:rPr>
              <w:t>cent</w:t>
            </w:r>
          </w:p>
        </w:tc>
        <w:tc>
          <w:tcPr>
            <w:tcW w:w="1858" w:type="dxa"/>
          </w:tcPr>
          <w:p w14:paraId="603AD032" w14:textId="5929D878" w:rsidR="00725926" w:rsidRDefault="00725926" w:rsidP="00863354">
            <w:pPr>
              <w:pStyle w:val="Tablecolhead"/>
              <w:jc w:val="right"/>
              <w:rPr>
                <w:w w:val="95"/>
              </w:rPr>
            </w:pPr>
            <w:r>
              <w:rPr>
                <w:rFonts w:eastAsia="Verdana"/>
                <w:lang w:val="en-US"/>
              </w:rPr>
              <w:t>Victoria</w:t>
            </w:r>
            <w:r w:rsidR="00C30847">
              <w:rPr>
                <w:rFonts w:eastAsia="Verdana"/>
                <w:lang w:val="en-US"/>
              </w:rPr>
              <w:t xml:space="preserve"> </w:t>
            </w:r>
            <w:r>
              <w:rPr>
                <w:rFonts w:eastAsia="Verdana"/>
                <w:lang w:val="en-US"/>
              </w:rPr>
              <w:t>2011</w:t>
            </w:r>
          </w:p>
        </w:tc>
        <w:tc>
          <w:tcPr>
            <w:tcW w:w="1858" w:type="dxa"/>
          </w:tcPr>
          <w:p w14:paraId="4B51F08B" w14:textId="185E0032" w:rsidR="00725926" w:rsidRDefault="00725926" w:rsidP="00863354">
            <w:pPr>
              <w:pStyle w:val="Tablecolhead"/>
              <w:jc w:val="right"/>
              <w:rPr>
                <w:w w:val="95"/>
              </w:rPr>
            </w:pPr>
            <w:r>
              <w:rPr>
                <w:rFonts w:eastAsia="Verdana"/>
                <w:lang w:val="en-US"/>
              </w:rPr>
              <w:t>per</w:t>
            </w:r>
            <w:r w:rsidR="00C30847">
              <w:rPr>
                <w:rFonts w:eastAsia="Verdana"/>
                <w:lang w:val="en-US"/>
              </w:rPr>
              <w:t xml:space="preserve"> </w:t>
            </w:r>
            <w:r>
              <w:rPr>
                <w:rFonts w:eastAsia="Verdana"/>
                <w:lang w:val="en-US"/>
              </w:rPr>
              <w:t>cent</w:t>
            </w:r>
          </w:p>
        </w:tc>
      </w:tr>
      <w:tr w:rsidR="0091589F" w14:paraId="64BB85CB" w14:textId="77777777" w:rsidTr="005C45EF">
        <w:tc>
          <w:tcPr>
            <w:tcW w:w="1857" w:type="dxa"/>
          </w:tcPr>
          <w:p w14:paraId="2A869A32" w14:textId="265ECDAE" w:rsidR="0091589F" w:rsidRPr="00205F19" w:rsidRDefault="0091589F" w:rsidP="0091589F">
            <w:pPr>
              <w:pStyle w:val="Tabletext"/>
              <w:rPr>
                <w:rFonts w:eastAsia="Verdana"/>
                <w:lang w:val="en-US"/>
              </w:rPr>
            </w:pPr>
            <w:r w:rsidRPr="00205F19">
              <w:rPr>
                <w:rFonts w:eastAsia="Verdana"/>
                <w:lang w:val="en-US"/>
              </w:rPr>
              <w:t>Only</w:t>
            </w:r>
            <w:r w:rsidR="00C30847">
              <w:rPr>
                <w:rFonts w:eastAsia="Verdana"/>
                <w:lang w:val="en-US"/>
              </w:rPr>
              <w:t xml:space="preserve"> </w:t>
            </w:r>
            <w:r w:rsidRPr="00205F19">
              <w:rPr>
                <w:rFonts w:eastAsia="Verdana"/>
                <w:lang w:val="en-US"/>
              </w:rPr>
              <w:t>English</w:t>
            </w:r>
            <w:r w:rsidR="00C30847">
              <w:rPr>
                <w:rFonts w:eastAsia="Verdana"/>
                <w:lang w:val="en-US"/>
              </w:rPr>
              <w:t xml:space="preserve"> </w:t>
            </w:r>
            <w:r w:rsidRPr="00205F19">
              <w:rPr>
                <w:rFonts w:eastAsia="Verdana"/>
                <w:lang w:val="en-US"/>
              </w:rPr>
              <w:t>spoken</w:t>
            </w:r>
            <w:r w:rsidR="00C30847">
              <w:rPr>
                <w:rFonts w:eastAsia="Verdana"/>
                <w:lang w:val="en-US"/>
              </w:rPr>
              <w:t xml:space="preserve"> </w:t>
            </w:r>
            <w:r w:rsidRPr="00205F19">
              <w:rPr>
                <w:rFonts w:eastAsia="Verdana"/>
                <w:lang w:val="en-US"/>
              </w:rPr>
              <w:t>at</w:t>
            </w:r>
            <w:r w:rsidR="00C30847">
              <w:rPr>
                <w:rFonts w:eastAsia="Verdana"/>
                <w:lang w:val="en-US"/>
              </w:rPr>
              <w:t xml:space="preserve"> </w:t>
            </w:r>
            <w:r w:rsidRPr="00205F19">
              <w:rPr>
                <w:rFonts w:eastAsia="Verdana"/>
                <w:lang w:val="en-US"/>
              </w:rPr>
              <w:t>home</w:t>
            </w:r>
          </w:p>
        </w:tc>
        <w:tc>
          <w:tcPr>
            <w:tcW w:w="1857" w:type="dxa"/>
            <w:vAlign w:val="center"/>
          </w:tcPr>
          <w:p w14:paraId="08D642BD" w14:textId="10A96469" w:rsidR="0091589F" w:rsidRPr="0091589F" w:rsidRDefault="0091589F" w:rsidP="00863354">
            <w:pPr>
              <w:pStyle w:val="Tabletext"/>
              <w:jc w:val="right"/>
              <w:rPr>
                <w:rFonts w:eastAsia="Verdana"/>
                <w:lang w:val="en-US"/>
              </w:rPr>
            </w:pPr>
            <w:r w:rsidRPr="0091589F">
              <w:rPr>
                <w:rFonts w:eastAsia="Verdana"/>
                <w:lang w:val="en-US"/>
              </w:rPr>
              <w:t>4,026,811</w:t>
            </w:r>
          </w:p>
        </w:tc>
        <w:tc>
          <w:tcPr>
            <w:tcW w:w="1858" w:type="dxa"/>
            <w:vAlign w:val="center"/>
          </w:tcPr>
          <w:p w14:paraId="1ECB0695" w14:textId="6B67CC36" w:rsidR="0091589F" w:rsidRPr="0091589F" w:rsidRDefault="0091589F" w:rsidP="00863354">
            <w:pPr>
              <w:pStyle w:val="Tabletext"/>
              <w:jc w:val="right"/>
              <w:rPr>
                <w:rFonts w:eastAsia="Verdana"/>
                <w:lang w:val="en-US"/>
              </w:rPr>
            </w:pPr>
            <w:r w:rsidRPr="0091589F">
              <w:rPr>
                <w:rFonts w:eastAsia="Verdana"/>
                <w:lang w:val="en-US"/>
              </w:rPr>
              <w:t>67.9</w:t>
            </w:r>
          </w:p>
        </w:tc>
        <w:tc>
          <w:tcPr>
            <w:tcW w:w="1858" w:type="dxa"/>
            <w:vAlign w:val="center"/>
          </w:tcPr>
          <w:p w14:paraId="6DC84543" w14:textId="38250D0B" w:rsidR="0091589F" w:rsidRPr="0091589F" w:rsidRDefault="0091589F" w:rsidP="00863354">
            <w:pPr>
              <w:pStyle w:val="Tabletext"/>
              <w:jc w:val="right"/>
              <w:rPr>
                <w:rFonts w:eastAsia="Verdana"/>
                <w:lang w:val="en-US"/>
              </w:rPr>
            </w:pPr>
            <w:r w:rsidRPr="0091589F">
              <w:rPr>
                <w:rFonts w:eastAsia="Verdana"/>
                <w:lang w:val="en-US"/>
              </w:rPr>
              <w:t>3,874,861</w:t>
            </w:r>
          </w:p>
        </w:tc>
        <w:tc>
          <w:tcPr>
            <w:tcW w:w="1858" w:type="dxa"/>
            <w:vAlign w:val="center"/>
          </w:tcPr>
          <w:p w14:paraId="371611F4" w14:textId="390F5A82" w:rsidR="0091589F" w:rsidRPr="0091589F" w:rsidRDefault="0091589F" w:rsidP="00863354">
            <w:pPr>
              <w:pStyle w:val="Tabletext"/>
              <w:jc w:val="right"/>
              <w:rPr>
                <w:rFonts w:eastAsia="Verdana"/>
                <w:lang w:val="en-US"/>
              </w:rPr>
            </w:pPr>
            <w:r w:rsidRPr="0091589F">
              <w:rPr>
                <w:rFonts w:eastAsia="Verdana"/>
                <w:lang w:val="en-US"/>
              </w:rPr>
              <w:t>72.4</w:t>
            </w:r>
          </w:p>
        </w:tc>
      </w:tr>
      <w:tr w:rsidR="0091589F" w14:paraId="2D017EC1" w14:textId="77777777" w:rsidTr="008614EF">
        <w:tc>
          <w:tcPr>
            <w:tcW w:w="1857" w:type="dxa"/>
          </w:tcPr>
          <w:p w14:paraId="0908B9E1" w14:textId="3DB31AF9" w:rsidR="0091589F" w:rsidRDefault="0091589F" w:rsidP="0091589F">
            <w:pPr>
              <w:pStyle w:val="Tabletext"/>
              <w:rPr>
                <w:rFonts w:eastAsia="Verdana"/>
                <w:lang w:val="en-US"/>
              </w:rPr>
            </w:pPr>
            <w:r w:rsidRPr="00205F19">
              <w:rPr>
                <w:rFonts w:eastAsia="Verdana"/>
                <w:lang w:val="en-US"/>
              </w:rPr>
              <w:t>Mandarin</w:t>
            </w:r>
          </w:p>
        </w:tc>
        <w:tc>
          <w:tcPr>
            <w:tcW w:w="1857" w:type="dxa"/>
            <w:vAlign w:val="center"/>
          </w:tcPr>
          <w:p w14:paraId="2ECFAD41" w14:textId="0C47C4AB" w:rsidR="0091589F" w:rsidRDefault="0091589F" w:rsidP="00863354">
            <w:pPr>
              <w:pStyle w:val="Tabletext"/>
              <w:jc w:val="right"/>
              <w:rPr>
                <w:rFonts w:eastAsia="Verdana"/>
                <w:lang w:val="en-US"/>
              </w:rPr>
            </w:pPr>
            <w:r w:rsidRPr="0091589F">
              <w:rPr>
                <w:rFonts w:eastAsia="Verdana"/>
                <w:lang w:val="en-US"/>
              </w:rPr>
              <w:t>191,793</w:t>
            </w:r>
          </w:p>
        </w:tc>
        <w:tc>
          <w:tcPr>
            <w:tcW w:w="1858" w:type="dxa"/>
            <w:vAlign w:val="center"/>
          </w:tcPr>
          <w:p w14:paraId="70365926" w14:textId="032CD8BE" w:rsidR="0091589F" w:rsidRDefault="0091589F" w:rsidP="00863354">
            <w:pPr>
              <w:pStyle w:val="Tabletext"/>
              <w:jc w:val="right"/>
              <w:rPr>
                <w:rFonts w:eastAsia="Verdana"/>
                <w:lang w:val="en-US"/>
              </w:rPr>
            </w:pPr>
            <w:r w:rsidRPr="0091589F">
              <w:rPr>
                <w:rFonts w:eastAsia="Verdana"/>
                <w:lang w:val="en-US"/>
              </w:rPr>
              <w:t>3.2</w:t>
            </w:r>
          </w:p>
        </w:tc>
        <w:tc>
          <w:tcPr>
            <w:tcW w:w="1858" w:type="dxa"/>
            <w:vAlign w:val="center"/>
          </w:tcPr>
          <w:p w14:paraId="7006EC08" w14:textId="576752E1" w:rsidR="0091589F" w:rsidRDefault="0091589F" w:rsidP="00863354">
            <w:pPr>
              <w:pStyle w:val="Tabletext"/>
              <w:jc w:val="right"/>
              <w:rPr>
                <w:rFonts w:eastAsia="Verdana"/>
                <w:lang w:val="en-US"/>
              </w:rPr>
            </w:pPr>
            <w:r w:rsidRPr="0091589F">
              <w:rPr>
                <w:rFonts w:eastAsia="Verdana"/>
                <w:lang w:val="en-US"/>
              </w:rPr>
              <w:t>103,742</w:t>
            </w:r>
          </w:p>
        </w:tc>
        <w:tc>
          <w:tcPr>
            <w:tcW w:w="1858" w:type="dxa"/>
            <w:vAlign w:val="center"/>
          </w:tcPr>
          <w:p w14:paraId="5499D808" w14:textId="7D310C6C" w:rsidR="0091589F" w:rsidRDefault="0091589F" w:rsidP="00863354">
            <w:pPr>
              <w:pStyle w:val="Tabletext"/>
              <w:jc w:val="right"/>
              <w:rPr>
                <w:rFonts w:eastAsia="Verdana"/>
                <w:lang w:val="en-US"/>
              </w:rPr>
            </w:pPr>
            <w:r w:rsidRPr="0091589F">
              <w:rPr>
                <w:rFonts w:eastAsia="Verdana"/>
                <w:lang w:val="en-US"/>
              </w:rPr>
              <w:t>1.9</w:t>
            </w:r>
          </w:p>
        </w:tc>
      </w:tr>
      <w:tr w:rsidR="0091589F" w14:paraId="0193228C" w14:textId="77777777" w:rsidTr="008614EF">
        <w:tc>
          <w:tcPr>
            <w:tcW w:w="1857" w:type="dxa"/>
          </w:tcPr>
          <w:p w14:paraId="2D686F68" w14:textId="7EEC11F6" w:rsidR="0091589F" w:rsidRDefault="0091589F" w:rsidP="0091589F">
            <w:pPr>
              <w:pStyle w:val="Tabletext"/>
              <w:rPr>
                <w:rFonts w:eastAsia="Verdana"/>
                <w:lang w:val="en-US"/>
              </w:rPr>
            </w:pPr>
            <w:r w:rsidRPr="00205F19">
              <w:rPr>
                <w:rFonts w:eastAsia="Verdana"/>
                <w:lang w:val="en-US"/>
              </w:rPr>
              <w:t>Italian</w:t>
            </w:r>
          </w:p>
        </w:tc>
        <w:tc>
          <w:tcPr>
            <w:tcW w:w="1857" w:type="dxa"/>
            <w:vAlign w:val="center"/>
          </w:tcPr>
          <w:p w14:paraId="1A86B297" w14:textId="3D8C0AD2" w:rsidR="0091589F" w:rsidRDefault="0091589F" w:rsidP="00863354">
            <w:pPr>
              <w:pStyle w:val="Tabletext"/>
              <w:jc w:val="right"/>
              <w:rPr>
                <w:rFonts w:eastAsia="Verdana"/>
                <w:lang w:val="en-US"/>
              </w:rPr>
            </w:pPr>
            <w:r w:rsidRPr="0091589F">
              <w:rPr>
                <w:rFonts w:eastAsia="Verdana"/>
                <w:lang w:val="en-US"/>
              </w:rPr>
              <w:t>112,272</w:t>
            </w:r>
          </w:p>
        </w:tc>
        <w:tc>
          <w:tcPr>
            <w:tcW w:w="1858" w:type="dxa"/>
            <w:vAlign w:val="center"/>
          </w:tcPr>
          <w:p w14:paraId="3C7DFB1C" w14:textId="37BF296A" w:rsidR="0091589F" w:rsidRDefault="0091589F" w:rsidP="00863354">
            <w:pPr>
              <w:pStyle w:val="Tabletext"/>
              <w:jc w:val="right"/>
              <w:rPr>
                <w:rFonts w:eastAsia="Verdana"/>
                <w:lang w:val="en-US"/>
              </w:rPr>
            </w:pPr>
            <w:r w:rsidRPr="0091589F">
              <w:rPr>
                <w:rFonts w:eastAsia="Verdana"/>
                <w:lang w:val="en-US"/>
              </w:rPr>
              <w:t>1.9</w:t>
            </w:r>
          </w:p>
        </w:tc>
        <w:tc>
          <w:tcPr>
            <w:tcW w:w="1858" w:type="dxa"/>
            <w:vAlign w:val="center"/>
          </w:tcPr>
          <w:p w14:paraId="48173A1D" w14:textId="35F40353" w:rsidR="0091589F" w:rsidRDefault="0091589F" w:rsidP="00863354">
            <w:pPr>
              <w:pStyle w:val="Tabletext"/>
              <w:jc w:val="right"/>
              <w:rPr>
                <w:rFonts w:eastAsia="Verdana"/>
                <w:lang w:val="en-US"/>
              </w:rPr>
            </w:pPr>
            <w:r w:rsidRPr="0091589F">
              <w:rPr>
                <w:rFonts w:eastAsia="Verdana"/>
                <w:lang w:val="en-US"/>
              </w:rPr>
              <w:t>124,856</w:t>
            </w:r>
          </w:p>
        </w:tc>
        <w:tc>
          <w:tcPr>
            <w:tcW w:w="1858" w:type="dxa"/>
            <w:vAlign w:val="center"/>
          </w:tcPr>
          <w:p w14:paraId="3E1D3550" w14:textId="71ACFCF9" w:rsidR="0091589F" w:rsidRDefault="0091589F" w:rsidP="00863354">
            <w:pPr>
              <w:pStyle w:val="Tabletext"/>
              <w:jc w:val="right"/>
              <w:rPr>
                <w:rFonts w:eastAsia="Verdana"/>
                <w:lang w:val="en-US"/>
              </w:rPr>
            </w:pPr>
            <w:r w:rsidRPr="0091589F">
              <w:rPr>
                <w:rFonts w:eastAsia="Verdana"/>
                <w:lang w:val="en-US"/>
              </w:rPr>
              <w:t>2.3</w:t>
            </w:r>
          </w:p>
        </w:tc>
      </w:tr>
      <w:tr w:rsidR="0091589F" w14:paraId="5881C1F5" w14:textId="77777777" w:rsidTr="008614EF">
        <w:tc>
          <w:tcPr>
            <w:tcW w:w="1857" w:type="dxa"/>
          </w:tcPr>
          <w:p w14:paraId="04A0F83B" w14:textId="01113EEF" w:rsidR="0091589F" w:rsidRDefault="0091589F" w:rsidP="0091589F">
            <w:pPr>
              <w:pStyle w:val="Tabletext"/>
              <w:rPr>
                <w:rFonts w:eastAsia="Verdana"/>
                <w:lang w:val="en-US"/>
              </w:rPr>
            </w:pPr>
            <w:r w:rsidRPr="00205F19">
              <w:rPr>
                <w:rFonts w:eastAsia="Verdana"/>
                <w:lang w:val="en-US"/>
              </w:rPr>
              <w:t>Greek</w:t>
            </w:r>
          </w:p>
        </w:tc>
        <w:tc>
          <w:tcPr>
            <w:tcW w:w="1857" w:type="dxa"/>
            <w:vAlign w:val="center"/>
          </w:tcPr>
          <w:p w14:paraId="2E5F98B9" w14:textId="6BF4F620" w:rsidR="0091589F" w:rsidRDefault="0091589F" w:rsidP="00863354">
            <w:pPr>
              <w:pStyle w:val="Tabletext"/>
              <w:jc w:val="right"/>
              <w:rPr>
                <w:rFonts w:eastAsia="Verdana"/>
                <w:lang w:val="en-US"/>
              </w:rPr>
            </w:pPr>
            <w:r w:rsidRPr="0091589F">
              <w:rPr>
                <w:rFonts w:eastAsia="Verdana"/>
                <w:lang w:val="en-US"/>
              </w:rPr>
              <w:t>110,707</w:t>
            </w:r>
          </w:p>
        </w:tc>
        <w:tc>
          <w:tcPr>
            <w:tcW w:w="1858" w:type="dxa"/>
            <w:vAlign w:val="center"/>
          </w:tcPr>
          <w:p w14:paraId="2472B367" w14:textId="3B1A62CD" w:rsidR="0091589F" w:rsidRDefault="0091589F" w:rsidP="00863354">
            <w:pPr>
              <w:pStyle w:val="Tabletext"/>
              <w:jc w:val="right"/>
              <w:rPr>
                <w:rFonts w:eastAsia="Verdana"/>
                <w:lang w:val="en-US"/>
              </w:rPr>
            </w:pPr>
            <w:r w:rsidRPr="0091589F">
              <w:rPr>
                <w:rFonts w:eastAsia="Verdana"/>
                <w:lang w:val="en-US"/>
              </w:rPr>
              <w:t>1.9</w:t>
            </w:r>
          </w:p>
        </w:tc>
        <w:tc>
          <w:tcPr>
            <w:tcW w:w="1858" w:type="dxa"/>
            <w:vAlign w:val="center"/>
          </w:tcPr>
          <w:p w14:paraId="5F5947D3" w14:textId="71117196" w:rsidR="0091589F" w:rsidRDefault="0091589F" w:rsidP="00863354">
            <w:pPr>
              <w:pStyle w:val="Tabletext"/>
              <w:jc w:val="right"/>
              <w:rPr>
                <w:rFonts w:eastAsia="Verdana"/>
                <w:lang w:val="en-US"/>
              </w:rPr>
            </w:pPr>
            <w:r w:rsidRPr="0091589F">
              <w:rPr>
                <w:rFonts w:eastAsia="Verdana"/>
                <w:lang w:val="en-US"/>
              </w:rPr>
              <w:t>116,802</w:t>
            </w:r>
          </w:p>
        </w:tc>
        <w:tc>
          <w:tcPr>
            <w:tcW w:w="1858" w:type="dxa"/>
            <w:vAlign w:val="center"/>
          </w:tcPr>
          <w:p w14:paraId="7F256432" w14:textId="2F73DE5D" w:rsidR="0091589F" w:rsidRDefault="0091589F" w:rsidP="00863354">
            <w:pPr>
              <w:pStyle w:val="Tabletext"/>
              <w:jc w:val="right"/>
              <w:rPr>
                <w:rFonts w:eastAsia="Verdana"/>
                <w:lang w:val="en-US"/>
              </w:rPr>
            </w:pPr>
            <w:r w:rsidRPr="0091589F">
              <w:rPr>
                <w:rFonts w:eastAsia="Verdana"/>
                <w:lang w:val="en-US"/>
              </w:rPr>
              <w:t>2.2</w:t>
            </w:r>
          </w:p>
        </w:tc>
      </w:tr>
      <w:tr w:rsidR="0091589F" w14:paraId="3382919A" w14:textId="77777777" w:rsidTr="008614EF">
        <w:tc>
          <w:tcPr>
            <w:tcW w:w="1857" w:type="dxa"/>
          </w:tcPr>
          <w:p w14:paraId="04FAAE26" w14:textId="7F9AC06E" w:rsidR="0091589F" w:rsidRDefault="0091589F" w:rsidP="0091589F">
            <w:pPr>
              <w:pStyle w:val="Tabletext"/>
              <w:rPr>
                <w:rFonts w:eastAsia="Verdana"/>
                <w:lang w:val="en-US"/>
              </w:rPr>
            </w:pPr>
            <w:r w:rsidRPr="00205F19">
              <w:rPr>
                <w:rFonts w:eastAsia="Verdana"/>
                <w:lang w:val="en-US"/>
              </w:rPr>
              <w:t>Vietnamese</w:t>
            </w:r>
          </w:p>
        </w:tc>
        <w:tc>
          <w:tcPr>
            <w:tcW w:w="1857" w:type="dxa"/>
            <w:vAlign w:val="center"/>
          </w:tcPr>
          <w:p w14:paraId="1FF788A0" w14:textId="5A1F9B1E" w:rsidR="0091589F" w:rsidRDefault="0091589F" w:rsidP="00863354">
            <w:pPr>
              <w:pStyle w:val="Tabletext"/>
              <w:jc w:val="right"/>
              <w:rPr>
                <w:rFonts w:eastAsia="Verdana"/>
                <w:lang w:val="en-US"/>
              </w:rPr>
            </w:pPr>
            <w:r w:rsidRPr="0091589F">
              <w:rPr>
                <w:rFonts w:eastAsia="Verdana"/>
                <w:lang w:val="en-US"/>
              </w:rPr>
              <w:t>103,430</w:t>
            </w:r>
          </w:p>
        </w:tc>
        <w:tc>
          <w:tcPr>
            <w:tcW w:w="1858" w:type="dxa"/>
            <w:vAlign w:val="center"/>
          </w:tcPr>
          <w:p w14:paraId="76412B07" w14:textId="43B9CD52" w:rsidR="0091589F" w:rsidRDefault="0091589F" w:rsidP="00863354">
            <w:pPr>
              <w:pStyle w:val="Tabletext"/>
              <w:jc w:val="right"/>
              <w:rPr>
                <w:rFonts w:eastAsia="Verdana"/>
                <w:lang w:val="en-US"/>
              </w:rPr>
            </w:pPr>
            <w:r w:rsidRPr="0091589F">
              <w:rPr>
                <w:rFonts w:eastAsia="Verdana"/>
                <w:lang w:val="en-US"/>
              </w:rPr>
              <w:t>1.7</w:t>
            </w:r>
          </w:p>
        </w:tc>
        <w:tc>
          <w:tcPr>
            <w:tcW w:w="1858" w:type="dxa"/>
            <w:vAlign w:val="center"/>
          </w:tcPr>
          <w:p w14:paraId="3D1CA1A1" w14:textId="792F8F9E" w:rsidR="0091589F" w:rsidRDefault="0091589F" w:rsidP="00863354">
            <w:pPr>
              <w:pStyle w:val="Tabletext"/>
              <w:jc w:val="right"/>
              <w:rPr>
                <w:rFonts w:eastAsia="Verdana"/>
                <w:lang w:val="en-US"/>
              </w:rPr>
            </w:pPr>
            <w:r w:rsidRPr="0091589F">
              <w:rPr>
                <w:rFonts w:eastAsia="Verdana"/>
                <w:lang w:val="en-US"/>
              </w:rPr>
              <w:t>86,592</w:t>
            </w:r>
          </w:p>
        </w:tc>
        <w:tc>
          <w:tcPr>
            <w:tcW w:w="1858" w:type="dxa"/>
            <w:vAlign w:val="center"/>
          </w:tcPr>
          <w:p w14:paraId="0E718185" w14:textId="5A20C785" w:rsidR="0091589F" w:rsidRDefault="0091589F" w:rsidP="00863354">
            <w:pPr>
              <w:pStyle w:val="Tabletext"/>
              <w:jc w:val="right"/>
              <w:rPr>
                <w:rFonts w:eastAsia="Verdana"/>
                <w:lang w:val="en-US"/>
              </w:rPr>
            </w:pPr>
            <w:r w:rsidRPr="0091589F">
              <w:rPr>
                <w:rFonts w:eastAsia="Verdana"/>
                <w:lang w:val="en-US"/>
              </w:rPr>
              <w:t>1.6</w:t>
            </w:r>
          </w:p>
        </w:tc>
      </w:tr>
      <w:tr w:rsidR="0091589F" w14:paraId="0B65C0EB" w14:textId="77777777" w:rsidTr="008614EF">
        <w:tc>
          <w:tcPr>
            <w:tcW w:w="1857" w:type="dxa"/>
          </w:tcPr>
          <w:p w14:paraId="331882F5" w14:textId="06818CC0" w:rsidR="0091589F" w:rsidRDefault="0091589F" w:rsidP="0091589F">
            <w:pPr>
              <w:pStyle w:val="Tabletext"/>
              <w:rPr>
                <w:rFonts w:eastAsia="Verdana"/>
                <w:lang w:val="en-US"/>
              </w:rPr>
            </w:pPr>
            <w:r w:rsidRPr="00205F19">
              <w:rPr>
                <w:rFonts w:eastAsia="Verdana"/>
                <w:lang w:val="en-US"/>
              </w:rPr>
              <w:t>Arabic</w:t>
            </w:r>
          </w:p>
        </w:tc>
        <w:tc>
          <w:tcPr>
            <w:tcW w:w="1857" w:type="dxa"/>
            <w:vAlign w:val="center"/>
          </w:tcPr>
          <w:p w14:paraId="4E64CBD1" w14:textId="458EBD78" w:rsidR="0091589F" w:rsidRDefault="0091589F" w:rsidP="00863354">
            <w:pPr>
              <w:pStyle w:val="Tabletext"/>
              <w:jc w:val="right"/>
              <w:rPr>
                <w:rFonts w:eastAsia="Verdana"/>
                <w:lang w:val="en-US"/>
              </w:rPr>
            </w:pPr>
            <w:r w:rsidRPr="0091589F">
              <w:rPr>
                <w:rFonts w:eastAsia="Verdana"/>
                <w:lang w:val="en-US"/>
              </w:rPr>
              <w:t>79,589</w:t>
            </w:r>
          </w:p>
        </w:tc>
        <w:tc>
          <w:tcPr>
            <w:tcW w:w="1858" w:type="dxa"/>
            <w:vAlign w:val="center"/>
          </w:tcPr>
          <w:p w14:paraId="0BEBF076" w14:textId="084E33BC" w:rsidR="0091589F" w:rsidRDefault="0091589F" w:rsidP="00863354">
            <w:pPr>
              <w:pStyle w:val="Tabletext"/>
              <w:jc w:val="right"/>
              <w:rPr>
                <w:rFonts w:eastAsia="Verdana"/>
                <w:lang w:val="en-US"/>
              </w:rPr>
            </w:pPr>
            <w:r w:rsidRPr="0091589F">
              <w:rPr>
                <w:rFonts w:eastAsia="Verdana"/>
                <w:lang w:val="en-US"/>
              </w:rPr>
              <w:t>1.3</w:t>
            </w:r>
          </w:p>
        </w:tc>
        <w:tc>
          <w:tcPr>
            <w:tcW w:w="1858" w:type="dxa"/>
            <w:vAlign w:val="center"/>
          </w:tcPr>
          <w:p w14:paraId="7574A90B" w14:textId="5A44136B" w:rsidR="0091589F" w:rsidRDefault="0091589F" w:rsidP="00863354">
            <w:pPr>
              <w:pStyle w:val="Tabletext"/>
              <w:jc w:val="right"/>
              <w:rPr>
                <w:rFonts w:eastAsia="Verdana"/>
                <w:lang w:val="en-US"/>
              </w:rPr>
            </w:pPr>
            <w:r w:rsidRPr="0091589F">
              <w:rPr>
                <w:rFonts w:eastAsia="Verdana"/>
                <w:lang w:val="en-US"/>
              </w:rPr>
              <w:t>68,437</w:t>
            </w:r>
          </w:p>
        </w:tc>
        <w:tc>
          <w:tcPr>
            <w:tcW w:w="1858" w:type="dxa"/>
            <w:vAlign w:val="center"/>
          </w:tcPr>
          <w:p w14:paraId="17860475" w14:textId="0C198363" w:rsidR="0091589F" w:rsidRDefault="0091589F" w:rsidP="00863354">
            <w:pPr>
              <w:pStyle w:val="Tabletext"/>
              <w:jc w:val="right"/>
              <w:rPr>
                <w:rFonts w:eastAsia="Verdana"/>
                <w:lang w:val="en-US"/>
              </w:rPr>
            </w:pPr>
            <w:r w:rsidRPr="0091589F">
              <w:rPr>
                <w:rFonts w:eastAsia="Verdana"/>
                <w:lang w:val="en-US"/>
              </w:rPr>
              <w:t>1.3</w:t>
            </w:r>
          </w:p>
        </w:tc>
      </w:tr>
      <w:tr w:rsidR="0091589F" w14:paraId="77A6E7B4" w14:textId="77777777" w:rsidTr="008614EF">
        <w:tc>
          <w:tcPr>
            <w:tcW w:w="1857" w:type="dxa"/>
          </w:tcPr>
          <w:p w14:paraId="5252D0F1" w14:textId="487886A3" w:rsidR="0091589F" w:rsidRPr="00205F19" w:rsidRDefault="0091589F" w:rsidP="0091589F">
            <w:pPr>
              <w:pStyle w:val="Tabletext"/>
              <w:rPr>
                <w:rFonts w:eastAsia="Verdana"/>
                <w:lang w:val="en-US"/>
              </w:rPr>
            </w:pPr>
            <w:r w:rsidRPr="00205F19">
              <w:rPr>
                <w:rFonts w:eastAsia="Verdana"/>
                <w:lang w:val="en-US"/>
              </w:rPr>
              <w:t>Households</w:t>
            </w:r>
            <w:r w:rsidR="00C30847">
              <w:rPr>
                <w:rFonts w:eastAsia="Verdana"/>
                <w:lang w:val="en-US"/>
              </w:rPr>
              <w:t xml:space="preserve"> </w:t>
            </w:r>
            <w:r w:rsidRPr="00205F19">
              <w:rPr>
                <w:rFonts w:eastAsia="Verdana"/>
                <w:lang w:val="en-US"/>
              </w:rPr>
              <w:t>where</w:t>
            </w:r>
            <w:r w:rsidR="00C30847">
              <w:rPr>
                <w:rFonts w:eastAsia="Verdana"/>
                <w:lang w:val="en-US"/>
              </w:rPr>
              <w:t xml:space="preserve"> </w:t>
            </w:r>
            <w:r w:rsidRPr="00205F19">
              <w:rPr>
                <w:rFonts w:eastAsia="Verdana"/>
                <w:lang w:val="en-US"/>
              </w:rPr>
              <w:t>a</w:t>
            </w:r>
            <w:r w:rsidR="00C30847">
              <w:rPr>
                <w:rFonts w:eastAsia="Verdana"/>
                <w:lang w:val="en-US"/>
              </w:rPr>
              <w:t xml:space="preserve"> </w:t>
            </w:r>
            <w:r w:rsidRPr="00205F19">
              <w:rPr>
                <w:rFonts w:eastAsia="Verdana"/>
                <w:lang w:val="en-US"/>
              </w:rPr>
              <w:t>language</w:t>
            </w:r>
            <w:r w:rsidR="00C30847">
              <w:rPr>
                <w:rFonts w:eastAsia="Verdana"/>
                <w:lang w:val="en-US"/>
              </w:rPr>
              <w:t xml:space="preserve"> </w:t>
            </w:r>
            <w:r w:rsidRPr="00205F19">
              <w:rPr>
                <w:rFonts w:eastAsia="Verdana"/>
                <w:lang w:val="en-US"/>
              </w:rPr>
              <w:t>other</w:t>
            </w:r>
            <w:r w:rsidR="00C30847">
              <w:rPr>
                <w:rFonts w:eastAsia="Verdana"/>
                <w:lang w:val="en-US"/>
              </w:rPr>
              <w:t xml:space="preserve"> </w:t>
            </w:r>
            <w:r w:rsidRPr="00205F19">
              <w:rPr>
                <w:rFonts w:eastAsia="Verdana"/>
                <w:lang w:val="en-US"/>
              </w:rPr>
              <w:t>than</w:t>
            </w:r>
            <w:r w:rsidR="00C30847">
              <w:rPr>
                <w:rFonts w:eastAsia="Verdana"/>
                <w:lang w:val="en-US"/>
              </w:rPr>
              <w:t xml:space="preserve"> </w:t>
            </w:r>
            <w:r w:rsidRPr="00205F19">
              <w:rPr>
                <w:rFonts w:eastAsia="Verdana"/>
                <w:lang w:val="en-US"/>
              </w:rPr>
              <w:t>English</w:t>
            </w:r>
            <w:r w:rsidR="00C30847">
              <w:rPr>
                <w:rFonts w:eastAsia="Verdana"/>
                <w:lang w:val="en-US"/>
              </w:rPr>
              <w:t xml:space="preserve"> </w:t>
            </w:r>
            <w:r w:rsidRPr="00205F19">
              <w:rPr>
                <w:rFonts w:eastAsia="Verdana"/>
                <w:lang w:val="en-US"/>
              </w:rPr>
              <w:t>language</w:t>
            </w:r>
            <w:r w:rsidR="00C30847">
              <w:rPr>
                <w:rFonts w:eastAsia="Verdana"/>
                <w:lang w:val="en-US"/>
              </w:rPr>
              <w:t xml:space="preserve"> </w:t>
            </w:r>
            <w:r w:rsidRPr="00205F19">
              <w:rPr>
                <w:rFonts w:eastAsia="Verdana"/>
                <w:lang w:val="en-US"/>
              </w:rPr>
              <w:t>is</w:t>
            </w:r>
            <w:r w:rsidR="00C30847">
              <w:rPr>
                <w:rFonts w:eastAsia="Verdana"/>
                <w:lang w:val="en-US"/>
              </w:rPr>
              <w:t xml:space="preserve"> </w:t>
            </w:r>
            <w:r w:rsidRPr="00205F19">
              <w:rPr>
                <w:rFonts w:eastAsia="Verdana"/>
                <w:lang w:val="en-US"/>
              </w:rPr>
              <w:t>spoken</w:t>
            </w:r>
          </w:p>
        </w:tc>
        <w:tc>
          <w:tcPr>
            <w:tcW w:w="1857" w:type="dxa"/>
            <w:vAlign w:val="center"/>
          </w:tcPr>
          <w:p w14:paraId="4E269BC5" w14:textId="49D23259" w:rsidR="0091589F" w:rsidRPr="000A5B92" w:rsidRDefault="0091589F" w:rsidP="00863354">
            <w:pPr>
              <w:pStyle w:val="Tabletext"/>
              <w:jc w:val="right"/>
              <w:rPr>
                <w:rFonts w:eastAsia="Verdana"/>
                <w:lang w:val="en-US"/>
              </w:rPr>
            </w:pPr>
            <w:r w:rsidRPr="0091589F">
              <w:rPr>
                <w:rFonts w:eastAsia="Verdana"/>
                <w:lang w:val="en-US"/>
              </w:rPr>
              <w:t>624,141</w:t>
            </w:r>
          </w:p>
        </w:tc>
        <w:tc>
          <w:tcPr>
            <w:tcW w:w="1858" w:type="dxa"/>
            <w:vAlign w:val="center"/>
          </w:tcPr>
          <w:p w14:paraId="3A32B5D3" w14:textId="1FE26D51" w:rsidR="0091589F" w:rsidRPr="000A5B92" w:rsidRDefault="0091589F" w:rsidP="00863354">
            <w:pPr>
              <w:pStyle w:val="Tabletext"/>
              <w:jc w:val="right"/>
              <w:rPr>
                <w:rFonts w:eastAsia="Verdana"/>
                <w:lang w:val="en-US"/>
              </w:rPr>
            </w:pPr>
            <w:r w:rsidRPr="0091589F">
              <w:rPr>
                <w:rFonts w:eastAsia="Verdana"/>
                <w:lang w:val="en-US"/>
              </w:rPr>
              <w:t>27.8</w:t>
            </w:r>
          </w:p>
        </w:tc>
        <w:tc>
          <w:tcPr>
            <w:tcW w:w="1858" w:type="dxa"/>
            <w:vAlign w:val="center"/>
          </w:tcPr>
          <w:p w14:paraId="467630A6" w14:textId="4C888AA7" w:rsidR="0091589F" w:rsidRPr="000A5B92" w:rsidRDefault="0091589F" w:rsidP="00863354">
            <w:pPr>
              <w:pStyle w:val="Tabletext"/>
              <w:jc w:val="right"/>
              <w:rPr>
                <w:rFonts w:eastAsia="Verdana"/>
                <w:lang w:val="en-US"/>
              </w:rPr>
            </w:pPr>
            <w:r w:rsidRPr="0091589F">
              <w:rPr>
                <w:rFonts w:eastAsia="Verdana"/>
                <w:lang w:val="en-US"/>
              </w:rPr>
              <w:t>503,888</w:t>
            </w:r>
          </w:p>
        </w:tc>
        <w:tc>
          <w:tcPr>
            <w:tcW w:w="1858" w:type="dxa"/>
            <w:vAlign w:val="center"/>
          </w:tcPr>
          <w:p w14:paraId="3F3537B5" w14:textId="2D3BF46C" w:rsidR="0091589F" w:rsidRPr="000A5B92" w:rsidRDefault="0091589F" w:rsidP="00863354">
            <w:pPr>
              <w:pStyle w:val="Tabletext"/>
              <w:jc w:val="right"/>
              <w:rPr>
                <w:rFonts w:eastAsia="Verdana"/>
                <w:lang w:val="en-US"/>
              </w:rPr>
            </w:pPr>
            <w:r w:rsidRPr="0091589F">
              <w:rPr>
                <w:rFonts w:eastAsia="Verdana"/>
                <w:lang w:val="en-US"/>
              </w:rPr>
              <w:t>25.9</w:t>
            </w:r>
          </w:p>
        </w:tc>
      </w:tr>
    </w:tbl>
    <w:p w14:paraId="3DE49446" w14:textId="0E160AB7" w:rsidR="00342EBE" w:rsidRPr="00D56E49" w:rsidRDefault="000304B2" w:rsidP="00D56E49">
      <w:pPr>
        <w:pStyle w:val="Body"/>
      </w:pPr>
      <w:r w:rsidRPr="000304B2">
        <w:rPr>
          <w:w w:val="95"/>
        </w:rPr>
        <w:cr/>
      </w:r>
      <w:r w:rsidR="00342EBE" w:rsidRPr="00D56E49">
        <w:t>Table</w:t>
      </w:r>
      <w:r w:rsidR="00C30847">
        <w:t xml:space="preserve"> </w:t>
      </w:r>
      <w:r w:rsidR="00342EBE" w:rsidRPr="00D56E49">
        <w:t>3</w:t>
      </w:r>
      <w:r w:rsidR="00C30847">
        <w:t xml:space="preserve"> </w:t>
      </w:r>
      <w:r w:rsidR="00342EBE" w:rsidRPr="00D56E49">
        <w:t>shows</w:t>
      </w:r>
      <w:r w:rsidR="00C30847">
        <w:t xml:space="preserve"> </w:t>
      </w:r>
      <w:r w:rsidR="00342EBE" w:rsidRPr="00D56E49">
        <w:t>the</w:t>
      </w:r>
      <w:r w:rsidR="00C30847">
        <w:t xml:space="preserve"> </w:t>
      </w:r>
      <w:r w:rsidR="00342EBE" w:rsidRPr="00D56E49">
        <w:t>languages</w:t>
      </w:r>
      <w:r w:rsidR="00C30847">
        <w:t xml:space="preserve"> </w:t>
      </w:r>
      <w:r w:rsidR="00342EBE" w:rsidRPr="00D56E49">
        <w:t>spoken</w:t>
      </w:r>
      <w:r w:rsidR="00C30847">
        <w:t xml:space="preserve"> </w:t>
      </w:r>
      <w:r w:rsidR="00342EBE" w:rsidRPr="00D56E49">
        <w:t>at</w:t>
      </w:r>
      <w:r w:rsidR="00C30847">
        <w:t xml:space="preserve"> </w:t>
      </w:r>
      <w:r w:rsidR="00342EBE" w:rsidRPr="00D56E49">
        <w:t>home</w:t>
      </w:r>
      <w:r w:rsidR="00C30847">
        <w:t xml:space="preserve"> </w:t>
      </w:r>
      <w:r w:rsidR="00342EBE" w:rsidRPr="00D56E49">
        <w:t>in</w:t>
      </w:r>
      <w:r w:rsidR="00C30847">
        <w:t xml:space="preserve"> </w:t>
      </w:r>
      <w:r w:rsidR="00342EBE" w:rsidRPr="00D56E49">
        <w:t>Victorian</w:t>
      </w:r>
      <w:r w:rsidR="00C30847">
        <w:t xml:space="preserve"> </w:t>
      </w:r>
      <w:r w:rsidR="00342EBE" w:rsidRPr="00D56E49">
        <w:t>households</w:t>
      </w:r>
      <w:r w:rsidR="00C30847">
        <w:t xml:space="preserve"> </w:t>
      </w:r>
      <w:r w:rsidR="00342EBE" w:rsidRPr="00D56E49">
        <w:t>and</w:t>
      </w:r>
      <w:r w:rsidR="00C30847">
        <w:t xml:space="preserve"> </w:t>
      </w:r>
      <w:r w:rsidR="00342EBE" w:rsidRPr="00D56E49">
        <w:t>the</w:t>
      </w:r>
      <w:r w:rsidR="00C30847">
        <w:t xml:space="preserve"> </w:t>
      </w:r>
      <w:r w:rsidR="00342EBE" w:rsidRPr="00D56E49">
        <w:t>changes</w:t>
      </w:r>
      <w:r w:rsidR="00C30847">
        <w:t xml:space="preserve"> </w:t>
      </w:r>
      <w:r w:rsidR="00342EBE" w:rsidRPr="00D56E49">
        <w:t>that</w:t>
      </w:r>
      <w:r w:rsidR="00C30847">
        <w:t xml:space="preserve"> </w:t>
      </w:r>
      <w:r w:rsidR="00342EBE" w:rsidRPr="00D56E49">
        <w:t>reflect</w:t>
      </w:r>
      <w:r w:rsidR="00C30847">
        <w:t xml:space="preserve"> </w:t>
      </w:r>
      <w:r w:rsidR="00342EBE" w:rsidRPr="00D56E49">
        <w:t>changing</w:t>
      </w:r>
      <w:r w:rsidR="00C30847">
        <w:t xml:space="preserve"> </w:t>
      </w:r>
      <w:r w:rsidR="00342EBE" w:rsidRPr="00D56E49">
        <w:t>patterns</w:t>
      </w:r>
      <w:r w:rsidR="00C30847">
        <w:t xml:space="preserve"> </w:t>
      </w:r>
      <w:r w:rsidR="00342EBE" w:rsidRPr="00D56E49">
        <w:t>of</w:t>
      </w:r>
      <w:r w:rsidR="00C30847">
        <w:t xml:space="preserve"> </w:t>
      </w:r>
      <w:r w:rsidR="00342EBE" w:rsidRPr="00D56E49">
        <w:t>migration.</w:t>
      </w:r>
    </w:p>
    <w:p w14:paraId="7B816BB4" w14:textId="49915D0C" w:rsidR="00342EBE" w:rsidRPr="00D56E49" w:rsidRDefault="00342EBE" w:rsidP="00D56E49">
      <w:pPr>
        <w:pStyle w:val="Body"/>
      </w:pPr>
      <w:r w:rsidRPr="00D56E49">
        <w:t>While</w:t>
      </w:r>
      <w:r w:rsidR="00C30847">
        <w:t xml:space="preserve"> </w:t>
      </w:r>
      <w:r w:rsidRPr="00D56E49">
        <w:t>the</w:t>
      </w:r>
      <w:r w:rsidR="00C30847">
        <w:t xml:space="preserve"> </w:t>
      </w:r>
      <w:r w:rsidRPr="00D56E49">
        <w:t>number</w:t>
      </w:r>
      <w:r w:rsidR="00C30847">
        <w:t xml:space="preserve"> </w:t>
      </w:r>
      <w:r w:rsidRPr="00D56E49">
        <w:t>of</w:t>
      </w:r>
      <w:r w:rsidR="00C30847">
        <w:t xml:space="preserve"> </w:t>
      </w:r>
      <w:r w:rsidRPr="00D56E49">
        <w:t>people</w:t>
      </w:r>
      <w:r w:rsidR="00C30847">
        <w:t xml:space="preserve"> </w:t>
      </w:r>
      <w:r w:rsidRPr="00D56E49">
        <w:t>speaking</w:t>
      </w:r>
      <w:r w:rsidR="00C30847">
        <w:t xml:space="preserve"> </w:t>
      </w:r>
      <w:r w:rsidRPr="00D56E49">
        <w:t>only</w:t>
      </w:r>
      <w:r w:rsidR="00C30847">
        <w:t xml:space="preserve"> </w:t>
      </w:r>
      <w:r w:rsidRPr="00D56E49">
        <w:t>English</w:t>
      </w:r>
      <w:r w:rsidR="00C30847">
        <w:t xml:space="preserve"> </w:t>
      </w:r>
      <w:r w:rsidRPr="00D56E49">
        <w:t>at</w:t>
      </w:r>
      <w:r w:rsidR="00C30847">
        <w:t xml:space="preserve"> </w:t>
      </w:r>
      <w:r w:rsidRPr="00D56E49">
        <w:t>home</w:t>
      </w:r>
      <w:r w:rsidR="00C30847">
        <w:t xml:space="preserve"> </w:t>
      </w:r>
      <w:r w:rsidRPr="00D56E49">
        <w:t>increased</w:t>
      </w:r>
      <w:r w:rsidR="00C30847">
        <w:t xml:space="preserve"> </w:t>
      </w:r>
      <w:r w:rsidRPr="00D56E49">
        <w:t>from</w:t>
      </w:r>
      <w:r w:rsidR="00C30847">
        <w:t xml:space="preserve"> </w:t>
      </w:r>
      <w:r w:rsidRPr="00D56E49">
        <w:t>the</w:t>
      </w:r>
      <w:r w:rsidR="00C30847">
        <w:t xml:space="preserve"> </w:t>
      </w:r>
      <w:r w:rsidRPr="00D56E49">
        <w:t>2011</w:t>
      </w:r>
      <w:r w:rsidR="00C30847">
        <w:t xml:space="preserve"> </w:t>
      </w:r>
      <w:r w:rsidRPr="00D56E49">
        <w:t>Census</w:t>
      </w:r>
      <w:r w:rsidR="00C30847">
        <w:t xml:space="preserve"> </w:t>
      </w:r>
      <w:r w:rsidRPr="00D56E49">
        <w:t>to</w:t>
      </w:r>
      <w:r w:rsidR="00C30847">
        <w:t xml:space="preserve"> </w:t>
      </w:r>
      <w:r w:rsidRPr="00D56E49">
        <w:t>the</w:t>
      </w:r>
      <w:r w:rsidR="00C30847">
        <w:t xml:space="preserve"> </w:t>
      </w:r>
      <w:r w:rsidRPr="00D56E49">
        <w:t>2016</w:t>
      </w:r>
      <w:r w:rsidR="00C30847">
        <w:t xml:space="preserve"> </w:t>
      </w:r>
      <w:r w:rsidRPr="00D56E49">
        <w:t>Census,</w:t>
      </w:r>
      <w:r w:rsidR="00C30847">
        <w:t xml:space="preserve"> </w:t>
      </w:r>
      <w:r w:rsidRPr="00D56E49">
        <w:t>the</w:t>
      </w:r>
      <w:r w:rsidR="00C30847">
        <w:t xml:space="preserve"> </w:t>
      </w:r>
      <w:r w:rsidRPr="00D56E49">
        <w:t>proportion</w:t>
      </w:r>
      <w:r w:rsidR="00C30847">
        <w:t xml:space="preserve"> </w:t>
      </w:r>
      <w:r w:rsidRPr="00D56E49">
        <w:t>of</w:t>
      </w:r>
      <w:r w:rsidR="00C30847">
        <w:t xml:space="preserve"> </w:t>
      </w:r>
      <w:r w:rsidRPr="00D56E49">
        <w:t>people</w:t>
      </w:r>
      <w:r w:rsidR="00C30847">
        <w:t xml:space="preserve"> </w:t>
      </w:r>
      <w:r w:rsidRPr="00D56E49">
        <w:t>speaking</w:t>
      </w:r>
      <w:r w:rsidR="00C30847">
        <w:t xml:space="preserve"> </w:t>
      </w:r>
      <w:r w:rsidRPr="00D56E49">
        <w:t>English</w:t>
      </w:r>
      <w:r w:rsidR="00C30847">
        <w:t xml:space="preserve"> </w:t>
      </w:r>
      <w:r w:rsidRPr="00D56E49">
        <w:t>at</w:t>
      </w:r>
      <w:r w:rsidR="00C30847">
        <w:t xml:space="preserve"> </w:t>
      </w:r>
      <w:r w:rsidRPr="00D56E49">
        <w:t>home</w:t>
      </w:r>
      <w:r w:rsidR="00C30847">
        <w:t xml:space="preserve"> </w:t>
      </w:r>
      <w:r w:rsidRPr="00D56E49">
        <w:t>decreased</w:t>
      </w:r>
      <w:r w:rsidR="00C30847">
        <w:t xml:space="preserve"> </w:t>
      </w:r>
      <w:r w:rsidRPr="00D56E49">
        <w:t>(Victorian</w:t>
      </w:r>
      <w:r w:rsidR="00C30847">
        <w:t xml:space="preserve"> </w:t>
      </w:r>
      <w:r w:rsidRPr="00D56E49">
        <w:t>Multicultural</w:t>
      </w:r>
      <w:r w:rsidR="00C30847">
        <w:t xml:space="preserve"> </w:t>
      </w:r>
      <w:r w:rsidRPr="00D56E49">
        <w:t>Commission</w:t>
      </w:r>
      <w:r w:rsidR="00C30847">
        <w:t xml:space="preserve"> </w:t>
      </w:r>
      <w:r w:rsidRPr="00D56E49">
        <w:t>2017).</w:t>
      </w:r>
    </w:p>
    <w:p w14:paraId="3809C1C3" w14:textId="4B4607C7" w:rsidR="00E52C5C" w:rsidRPr="00D56E49" w:rsidRDefault="00342EBE" w:rsidP="00D56E49">
      <w:pPr>
        <w:pStyle w:val="Body"/>
      </w:pPr>
      <w:r w:rsidRPr="00D56E49">
        <w:t>A</w:t>
      </w:r>
      <w:r w:rsidR="00C30847">
        <w:t xml:space="preserve"> </w:t>
      </w:r>
      <w:r w:rsidRPr="00D56E49">
        <w:t>large</w:t>
      </w:r>
      <w:r w:rsidR="00C30847">
        <w:t xml:space="preserve"> </w:t>
      </w:r>
      <w:r w:rsidRPr="00D56E49">
        <w:t>increase</w:t>
      </w:r>
      <w:r w:rsidR="00C30847">
        <w:t xml:space="preserve"> </w:t>
      </w:r>
      <w:r w:rsidRPr="00D56E49">
        <w:t>in</w:t>
      </w:r>
      <w:r w:rsidR="00C30847">
        <w:t xml:space="preserve"> </w:t>
      </w:r>
      <w:r w:rsidRPr="00D56E49">
        <w:t>the</w:t>
      </w:r>
      <w:r w:rsidR="00C30847">
        <w:t xml:space="preserve"> </w:t>
      </w:r>
      <w:r w:rsidRPr="00D56E49">
        <w:t>number</w:t>
      </w:r>
      <w:r w:rsidR="00C30847">
        <w:t xml:space="preserve"> </w:t>
      </w:r>
      <w:r w:rsidRPr="00D56E49">
        <w:t>of</w:t>
      </w:r>
      <w:r w:rsidR="00C30847">
        <w:t xml:space="preserve"> </w:t>
      </w:r>
      <w:r w:rsidRPr="00D56E49">
        <w:t>households</w:t>
      </w:r>
      <w:r w:rsidR="00C30847">
        <w:t xml:space="preserve"> </w:t>
      </w:r>
      <w:r w:rsidRPr="00D56E49">
        <w:t>speaking</w:t>
      </w:r>
      <w:r w:rsidR="00C30847">
        <w:t xml:space="preserve"> </w:t>
      </w:r>
      <w:r w:rsidRPr="00D56E49">
        <w:t>Chinese</w:t>
      </w:r>
      <w:r w:rsidR="00C30847">
        <w:t xml:space="preserve"> </w:t>
      </w:r>
      <w:r w:rsidRPr="00D56E49">
        <w:t>occurred</w:t>
      </w:r>
      <w:r w:rsidR="00C30847">
        <w:t xml:space="preserve"> </w:t>
      </w:r>
      <w:r w:rsidRPr="00D56E49">
        <w:t>in</w:t>
      </w:r>
      <w:r w:rsidR="00C30847">
        <w:t xml:space="preserve"> </w:t>
      </w:r>
      <w:r w:rsidRPr="00D56E49">
        <w:t>the</w:t>
      </w:r>
      <w:r w:rsidR="00C30847">
        <w:t xml:space="preserve"> </w:t>
      </w:r>
      <w:r w:rsidRPr="00D56E49">
        <w:t>same</w:t>
      </w:r>
      <w:r w:rsidR="00C30847">
        <w:t xml:space="preserve"> </w:t>
      </w:r>
      <w:r w:rsidRPr="00D56E49">
        <w:t>period,</w:t>
      </w:r>
      <w:r w:rsidR="00C30847">
        <w:t xml:space="preserve"> </w:t>
      </w:r>
      <w:r w:rsidRPr="00D56E49">
        <w:t>with</w:t>
      </w:r>
      <w:r w:rsidR="00C30847">
        <w:t xml:space="preserve"> </w:t>
      </w:r>
      <w:r w:rsidRPr="00D56E49">
        <w:t>smaller</w:t>
      </w:r>
      <w:r w:rsidR="00C30847">
        <w:t xml:space="preserve"> </w:t>
      </w:r>
      <w:r w:rsidRPr="00D56E49">
        <w:t>increases</w:t>
      </w:r>
      <w:r w:rsidR="00C30847">
        <w:t xml:space="preserve"> </w:t>
      </w:r>
      <w:r w:rsidRPr="00D56E49">
        <w:t>in</w:t>
      </w:r>
      <w:r w:rsidR="00C30847">
        <w:t xml:space="preserve"> </w:t>
      </w:r>
      <w:r w:rsidRPr="00D56E49">
        <w:t>Vietnamese-</w:t>
      </w:r>
      <w:r w:rsidR="00C30847">
        <w:t xml:space="preserve"> </w:t>
      </w:r>
      <w:r w:rsidRPr="00D56E49">
        <w:t>and</w:t>
      </w:r>
      <w:r w:rsidR="00C30847">
        <w:t xml:space="preserve"> </w:t>
      </w:r>
      <w:r w:rsidRPr="00D56E49">
        <w:t>Arabic-speaking</w:t>
      </w:r>
      <w:r w:rsidR="00C30847">
        <w:t xml:space="preserve"> </w:t>
      </w:r>
      <w:r w:rsidR="00E52C5C" w:rsidRPr="00D56E49">
        <w:t>households</w:t>
      </w:r>
      <w:r w:rsidR="00C30847">
        <w:t xml:space="preserve"> </w:t>
      </w:r>
      <w:r w:rsidR="00E52C5C" w:rsidRPr="00D56E49">
        <w:t>(Victorian</w:t>
      </w:r>
      <w:r w:rsidR="00C30847">
        <w:t xml:space="preserve"> </w:t>
      </w:r>
      <w:r w:rsidR="00E52C5C" w:rsidRPr="00D56E49">
        <w:t>Multicultural</w:t>
      </w:r>
      <w:r w:rsidR="00C30847">
        <w:t xml:space="preserve"> </w:t>
      </w:r>
      <w:r w:rsidR="00E52C5C" w:rsidRPr="00D56E49">
        <w:t>Commission</w:t>
      </w:r>
      <w:r w:rsidR="00C30847">
        <w:t xml:space="preserve"> </w:t>
      </w:r>
      <w:r w:rsidR="00E52C5C" w:rsidRPr="00D56E49">
        <w:t>2017).</w:t>
      </w:r>
    </w:p>
    <w:p w14:paraId="690A85D9" w14:textId="1F7C3778" w:rsidR="00E52C5C" w:rsidRPr="00D56E49" w:rsidRDefault="00E52C5C" w:rsidP="00D56E49">
      <w:pPr>
        <w:pStyle w:val="Body"/>
      </w:pPr>
      <w:r w:rsidRPr="00D56E49">
        <w:t>In</w:t>
      </w:r>
      <w:r w:rsidR="00C30847">
        <w:t xml:space="preserve"> </w:t>
      </w:r>
      <w:r w:rsidRPr="00D56E49">
        <w:t>the</w:t>
      </w:r>
      <w:r w:rsidR="00C30847">
        <w:t xml:space="preserve"> </w:t>
      </w:r>
      <w:r w:rsidRPr="00D56E49">
        <w:t>same</w:t>
      </w:r>
      <w:r w:rsidR="00C30847">
        <w:t xml:space="preserve"> </w:t>
      </w:r>
      <w:r w:rsidRPr="00D56E49">
        <w:t>period,</w:t>
      </w:r>
      <w:r w:rsidR="00C30847">
        <w:t xml:space="preserve"> </w:t>
      </w:r>
      <w:r w:rsidRPr="00D56E49">
        <w:t>the</w:t>
      </w:r>
      <w:r w:rsidR="00C30847">
        <w:t xml:space="preserve"> </w:t>
      </w:r>
      <w:r w:rsidRPr="00D56E49">
        <w:t>number</w:t>
      </w:r>
      <w:r w:rsidR="00C30847">
        <w:t xml:space="preserve"> </w:t>
      </w:r>
      <w:r w:rsidRPr="00D56E49">
        <w:t>of</w:t>
      </w:r>
      <w:r w:rsidR="00C30847">
        <w:t xml:space="preserve"> </w:t>
      </w:r>
      <w:r w:rsidRPr="00D56E49">
        <w:t>people</w:t>
      </w:r>
      <w:r w:rsidR="00C30847">
        <w:t xml:space="preserve"> </w:t>
      </w:r>
      <w:r w:rsidRPr="00D56E49">
        <w:t>speaking</w:t>
      </w:r>
      <w:r w:rsidR="00C30847">
        <w:t xml:space="preserve"> </w:t>
      </w:r>
      <w:r w:rsidRPr="00D56E49">
        <w:t>Italian</w:t>
      </w:r>
      <w:r w:rsidR="00C30847">
        <w:t xml:space="preserve"> </w:t>
      </w:r>
      <w:r w:rsidRPr="00D56E49">
        <w:t>and</w:t>
      </w:r>
      <w:r w:rsidR="00C30847">
        <w:t xml:space="preserve"> </w:t>
      </w:r>
      <w:r w:rsidRPr="00D56E49">
        <w:t>Greek</w:t>
      </w:r>
      <w:r w:rsidR="00C30847">
        <w:t xml:space="preserve"> </w:t>
      </w:r>
      <w:r w:rsidRPr="00D56E49">
        <w:t>reduced</w:t>
      </w:r>
      <w:r w:rsidR="00C30847">
        <w:t xml:space="preserve"> </w:t>
      </w:r>
      <w:r w:rsidRPr="00D56E49">
        <w:t>(Victorian</w:t>
      </w:r>
      <w:r w:rsidR="00C30847">
        <w:t xml:space="preserve"> </w:t>
      </w:r>
      <w:r w:rsidRPr="00D56E49">
        <w:t>Multicultural</w:t>
      </w:r>
      <w:r w:rsidR="00C30847">
        <w:t xml:space="preserve"> </w:t>
      </w:r>
      <w:r w:rsidRPr="00D56E49">
        <w:t>Commission</w:t>
      </w:r>
      <w:r w:rsidR="00C30847">
        <w:t xml:space="preserve"> </w:t>
      </w:r>
      <w:r w:rsidRPr="00D56E49">
        <w:t>2017).</w:t>
      </w:r>
    </w:p>
    <w:p w14:paraId="326D441A" w14:textId="6BC25CFE" w:rsidR="00E52C5C" w:rsidRPr="00D56E49" w:rsidRDefault="00E52C5C" w:rsidP="00D56E49">
      <w:pPr>
        <w:pStyle w:val="Body"/>
      </w:pPr>
      <w:r w:rsidRPr="00D56E49">
        <w:t>Approximately</w:t>
      </w:r>
      <w:r w:rsidR="00C30847">
        <w:t xml:space="preserve"> </w:t>
      </w:r>
      <w:r w:rsidRPr="00D56E49">
        <w:t>28</w:t>
      </w:r>
      <w:r w:rsidR="00C30847">
        <w:t xml:space="preserve"> </w:t>
      </w:r>
      <w:r w:rsidRPr="00D56E49">
        <w:t>per</w:t>
      </w:r>
      <w:r w:rsidR="00C30847">
        <w:t xml:space="preserve"> </w:t>
      </w:r>
      <w:r w:rsidRPr="00D56E49">
        <w:t>cent</w:t>
      </w:r>
      <w:r w:rsidR="00C30847">
        <w:t xml:space="preserve"> </w:t>
      </w:r>
      <w:r w:rsidRPr="00D56E49">
        <w:t>of</w:t>
      </w:r>
      <w:r w:rsidR="00C30847">
        <w:t xml:space="preserve"> </w:t>
      </w:r>
      <w:r w:rsidRPr="00D56E49">
        <w:t>households</w:t>
      </w:r>
      <w:r w:rsidR="00C30847">
        <w:t xml:space="preserve"> </w:t>
      </w:r>
      <w:r w:rsidRPr="00D56E49">
        <w:t>spoke</w:t>
      </w:r>
      <w:r w:rsidR="00C30847">
        <w:t xml:space="preserve"> </w:t>
      </w:r>
      <w:r w:rsidRPr="00D56E49">
        <w:t>a</w:t>
      </w:r>
      <w:r w:rsidR="00C30847">
        <w:t xml:space="preserve"> </w:t>
      </w:r>
      <w:r w:rsidRPr="00D56E49">
        <w:t>language</w:t>
      </w:r>
      <w:r w:rsidR="00C30847">
        <w:t xml:space="preserve"> </w:t>
      </w:r>
      <w:r w:rsidRPr="00D56E49">
        <w:t>other</w:t>
      </w:r>
      <w:r w:rsidR="00C30847">
        <w:t xml:space="preserve"> </w:t>
      </w:r>
      <w:r w:rsidRPr="00D56E49">
        <w:t>than</w:t>
      </w:r>
      <w:r w:rsidR="00C30847">
        <w:t xml:space="preserve"> </w:t>
      </w:r>
      <w:r w:rsidRPr="00D56E49">
        <w:t>English.</w:t>
      </w:r>
    </w:p>
    <w:p w14:paraId="0D1CFF8F" w14:textId="3BF94AF4" w:rsidR="00E52C5C" w:rsidRPr="00D56E49" w:rsidRDefault="00E52C5C" w:rsidP="00D56E49">
      <w:pPr>
        <w:pStyle w:val="Body"/>
      </w:pPr>
      <w:r w:rsidRPr="00D56E49">
        <w:t>To</w:t>
      </w:r>
      <w:r w:rsidR="00C30847">
        <w:t xml:space="preserve"> </w:t>
      </w:r>
      <w:r w:rsidRPr="00D56E49">
        <w:t>respond</w:t>
      </w:r>
      <w:r w:rsidR="00C30847">
        <w:t xml:space="preserve"> </w:t>
      </w:r>
      <w:r w:rsidRPr="00D56E49">
        <w:t>to</w:t>
      </w:r>
      <w:r w:rsidR="00C30847">
        <w:t xml:space="preserve"> </w:t>
      </w:r>
      <w:r w:rsidRPr="00D56E49">
        <w:t>this</w:t>
      </w:r>
      <w:r w:rsidR="00C30847">
        <w:t xml:space="preserve"> </w:t>
      </w:r>
      <w:r w:rsidRPr="00D56E49">
        <w:t>linguistic</w:t>
      </w:r>
      <w:r w:rsidR="00C30847">
        <w:t xml:space="preserve"> </w:t>
      </w:r>
      <w:r w:rsidRPr="00D56E49">
        <w:t>diversity,</w:t>
      </w:r>
      <w:r w:rsidR="00C30847">
        <w:t xml:space="preserve"> </w:t>
      </w:r>
      <w:r w:rsidRPr="00D56E49">
        <w:t>the</w:t>
      </w:r>
      <w:r w:rsidR="00C30847">
        <w:t xml:space="preserve"> </w:t>
      </w:r>
      <w:r w:rsidRPr="00D56E49">
        <w:t>Department</w:t>
      </w:r>
      <w:r w:rsidR="00C30847">
        <w:t xml:space="preserve"> </w:t>
      </w:r>
      <w:r w:rsidRPr="00D56E49">
        <w:t>of</w:t>
      </w:r>
      <w:r w:rsidR="00C30847">
        <w:t xml:space="preserve"> </w:t>
      </w:r>
      <w:r w:rsidRPr="00D56E49">
        <w:t>Health</w:t>
      </w:r>
      <w:r w:rsidR="00C30847">
        <w:t xml:space="preserve"> </w:t>
      </w:r>
      <w:r w:rsidRPr="00D56E49">
        <w:t>and</w:t>
      </w:r>
      <w:r w:rsidR="00C30847">
        <w:t xml:space="preserve"> </w:t>
      </w:r>
      <w:r w:rsidRPr="00D56E49">
        <w:t>Human</w:t>
      </w:r>
      <w:r w:rsidR="00C30847">
        <w:t xml:space="preserve"> </w:t>
      </w:r>
      <w:r w:rsidRPr="00D56E49">
        <w:t>Services'</w:t>
      </w:r>
      <w:r w:rsidR="00C30847">
        <w:t xml:space="preserve"> </w:t>
      </w:r>
      <w:r w:rsidRPr="00D56E49">
        <w:t>Language</w:t>
      </w:r>
      <w:r w:rsidR="00C30847">
        <w:t xml:space="preserve"> </w:t>
      </w:r>
      <w:r w:rsidRPr="00D56E49">
        <w:t>services</w:t>
      </w:r>
      <w:r w:rsidR="00C30847">
        <w:t xml:space="preserve"> </w:t>
      </w:r>
      <w:r w:rsidRPr="00D56E49">
        <w:t>policy</w:t>
      </w:r>
      <w:r w:rsidR="00C30847">
        <w:t xml:space="preserve"> </w:t>
      </w:r>
      <w:r w:rsidRPr="00D56E49">
        <w:t>supports</w:t>
      </w:r>
      <w:r w:rsidR="00C30847">
        <w:t xml:space="preserve"> </w:t>
      </w:r>
      <w:r w:rsidRPr="00D56E49">
        <w:t>the</w:t>
      </w:r>
      <w:r w:rsidR="00C30847">
        <w:t xml:space="preserve"> </w:t>
      </w:r>
      <w:r w:rsidRPr="00D56E49">
        <w:t>department</w:t>
      </w:r>
      <w:r w:rsidR="00C30847">
        <w:t xml:space="preserve"> </w:t>
      </w:r>
      <w:r w:rsidRPr="00D56E49">
        <w:t>and</w:t>
      </w:r>
      <w:r w:rsidR="00C30847">
        <w:t xml:space="preserve"> </w:t>
      </w:r>
      <w:r w:rsidRPr="00D56E49">
        <w:t>its</w:t>
      </w:r>
      <w:r w:rsidR="00C30847">
        <w:t xml:space="preserve"> </w:t>
      </w:r>
      <w:r w:rsidRPr="00D56E49">
        <w:t>funded</w:t>
      </w:r>
      <w:r w:rsidR="00C30847">
        <w:t xml:space="preserve"> </w:t>
      </w:r>
      <w:r w:rsidRPr="00D56E49">
        <w:t>services</w:t>
      </w:r>
      <w:r w:rsidR="00C30847">
        <w:t xml:space="preserve"> </w:t>
      </w:r>
      <w:r w:rsidRPr="00D56E49">
        <w:t>(Department</w:t>
      </w:r>
      <w:r w:rsidR="00C30847">
        <w:t xml:space="preserve"> </w:t>
      </w:r>
      <w:r w:rsidRPr="00D56E49">
        <w:t>of</w:t>
      </w:r>
      <w:r w:rsidR="00C30847">
        <w:t xml:space="preserve"> </w:t>
      </w:r>
      <w:r w:rsidRPr="00D56E49">
        <w:t>Health</w:t>
      </w:r>
      <w:r w:rsidR="00C30847">
        <w:t xml:space="preserve"> </w:t>
      </w:r>
      <w:r w:rsidRPr="00D56E49">
        <w:t>and</w:t>
      </w:r>
      <w:r w:rsidR="00C30847">
        <w:t xml:space="preserve"> </w:t>
      </w:r>
      <w:r w:rsidRPr="00D56E49">
        <w:t>Human</w:t>
      </w:r>
      <w:r w:rsidR="00C30847">
        <w:t xml:space="preserve"> </w:t>
      </w:r>
      <w:r w:rsidRPr="00D56E49">
        <w:t>Services</w:t>
      </w:r>
      <w:r w:rsidR="00C30847">
        <w:t xml:space="preserve"> </w:t>
      </w:r>
      <w:r w:rsidRPr="00D56E49">
        <w:t>2017c).</w:t>
      </w:r>
    </w:p>
    <w:p w14:paraId="3033A94B" w14:textId="0F5745E3" w:rsidR="00E52C5C" w:rsidRPr="00D56E49" w:rsidRDefault="00E52C5C" w:rsidP="00D56E49">
      <w:pPr>
        <w:pStyle w:val="Body"/>
      </w:pPr>
      <w:r w:rsidRPr="00D56E49">
        <w:t>Victorians</w:t>
      </w:r>
      <w:r w:rsidR="00C30847">
        <w:t xml:space="preserve"> </w:t>
      </w:r>
      <w:r w:rsidRPr="00D56E49">
        <w:t>identified</w:t>
      </w:r>
      <w:r w:rsidR="00C30847">
        <w:t xml:space="preserve"> </w:t>
      </w:r>
      <w:r w:rsidRPr="00D56E49">
        <w:t>with</w:t>
      </w:r>
      <w:r w:rsidR="00C30847">
        <w:t xml:space="preserve"> </w:t>
      </w:r>
      <w:r w:rsidRPr="00D56E49">
        <w:t>more</w:t>
      </w:r>
      <w:r w:rsidR="00C30847">
        <w:t xml:space="preserve"> </w:t>
      </w:r>
      <w:r w:rsidRPr="00D56E49">
        <w:t>than</w:t>
      </w:r>
      <w:r w:rsidR="00C30847">
        <w:t xml:space="preserve"> </w:t>
      </w:r>
      <w:r w:rsidRPr="00D56E49">
        <w:t>130</w:t>
      </w:r>
      <w:r w:rsidR="00C30847">
        <w:t xml:space="preserve"> </w:t>
      </w:r>
      <w:r w:rsidRPr="00D56E49">
        <w:t>religious</w:t>
      </w:r>
      <w:r w:rsidR="00C30847">
        <w:t xml:space="preserve"> </w:t>
      </w:r>
      <w:r w:rsidRPr="00D56E49">
        <w:t>faiths.</w:t>
      </w:r>
      <w:r w:rsidR="00C30847">
        <w:t xml:space="preserve"> </w:t>
      </w:r>
      <w:r w:rsidRPr="00D56E49">
        <w:t>The</w:t>
      </w:r>
      <w:r w:rsidR="00C30847">
        <w:t xml:space="preserve"> </w:t>
      </w:r>
      <w:r w:rsidRPr="00D56E49">
        <w:t>number</w:t>
      </w:r>
      <w:r w:rsidR="00C30847">
        <w:t xml:space="preserve"> </w:t>
      </w:r>
      <w:r w:rsidRPr="00D56E49">
        <w:t>of</w:t>
      </w:r>
      <w:r w:rsidR="00C30847">
        <w:t xml:space="preserve"> </w:t>
      </w:r>
      <w:r w:rsidRPr="00D56E49">
        <w:t>those</w:t>
      </w:r>
      <w:r w:rsidR="00C30847">
        <w:t xml:space="preserve"> </w:t>
      </w:r>
      <w:r w:rsidRPr="00D56E49">
        <w:t>identifying</w:t>
      </w:r>
      <w:r w:rsidR="00C30847">
        <w:t xml:space="preserve"> </w:t>
      </w:r>
      <w:r w:rsidRPr="00D56E49">
        <w:t>as</w:t>
      </w:r>
      <w:r w:rsidR="00C30847">
        <w:t xml:space="preserve"> </w:t>
      </w:r>
      <w:r w:rsidRPr="00D56E49">
        <w:t>religious</w:t>
      </w:r>
      <w:r w:rsidR="00C30847">
        <w:t xml:space="preserve"> </w:t>
      </w:r>
      <w:r w:rsidRPr="00D56E49">
        <w:t>reduced</w:t>
      </w:r>
      <w:r w:rsidR="00C30847">
        <w:t xml:space="preserve"> </w:t>
      </w:r>
      <w:r w:rsidRPr="00D56E49">
        <w:t>from</w:t>
      </w:r>
      <w:r w:rsidR="00C30847">
        <w:t xml:space="preserve"> </w:t>
      </w:r>
      <w:r w:rsidRPr="00D56E49">
        <w:t>67.7</w:t>
      </w:r>
      <w:r w:rsidR="00C30847">
        <w:t xml:space="preserve"> </w:t>
      </w:r>
      <w:r w:rsidRPr="00D56E49">
        <w:t>per</w:t>
      </w:r>
      <w:r w:rsidR="00C30847">
        <w:t xml:space="preserve"> </w:t>
      </w:r>
      <w:r w:rsidRPr="00D56E49">
        <w:t>cent</w:t>
      </w:r>
      <w:r w:rsidR="00C30847">
        <w:t xml:space="preserve"> </w:t>
      </w:r>
      <w:r w:rsidRPr="00D56E49">
        <w:t>at</w:t>
      </w:r>
      <w:r w:rsidR="00C30847">
        <w:t xml:space="preserve"> </w:t>
      </w:r>
      <w:r w:rsidRPr="00D56E49">
        <w:t>the</w:t>
      </w:r>
      <w:r w:rsidR="00C30847">
        <w:t xml:space="preserve"> </w:t>
      </w:r>
      <w:r w:rsidRPr="00D56E49">
        <w:t>2011</w:t>
      </w:r>
      <w:r w:rsidR="00C30847">
        <w:t xml:space="preserve"> </w:t>
      </w:r>
      <w:r w:rsidRPr="00D56E49">
        <w:t>Census</w:t>
      </w:r>
      <w:r w:rsidR="00C30847">
        <w:t xml:space="preserve"> </w:t>
      </w:r>
      <w:r w:rsidRPr="00D56E49">
        <w:t>to</w:t>
      </w:r>
      <w:r w:rsidR="00C30847">
        <w:t xml:space="preserve"> </w:t>
      </w:r>
      <w:r w:rsidRPr="00D56E49">
        <w:t>59</w:t>
      </w:r>
      <w:r w:rsidR="00C30847">
        <w:t xml:space="preserve"> </w:t>
      </w:r>
      <w:r w:rsidRPr="00D56E49">
        <w:t>per</w:t>
      </w:r>
      <w:r w:rsidR="00C30847">
        <w:t xml:space="preserve"> </w:t>
      </w:r>
      <w:r w:rsidRPr="00D56E49">
        <w:t>cent</w:t>
      </w:r>
      <w:r w:rsidR="00C30847">
        <w:t xml:space="preserve"> </w:t>
      </w:r>
      <w:r w:rsidRPr="00D56E49">
        <w:t>in</w:t>
      </w:r>
      <w:r w:rsidR="00C30847">
        <w:t xml:space="preserve"> </w:t>
      </w:r>
      <w:r w:rsidRPr="00D56E49">
        <w:t>2016</w:t>
      </w:r>
      <w:r w:rsidR="00C30847">
        <w:t xml:space="preserve"> </w:t>
      </w:r>
      <w:r w:rsidRPr="00D56E49">
        <w:t>(Victorian</w:t>
      </w:r>
      <w:r w:rsidR="00C30847">
        <w:t xml:space="preserve"> </w:t>
      </w:r>
      <w:r w:rsidRPr="00D56E49">
        <w:t>Multicultural</w:t>
      </w:r>
      <w:r w:rsidR="00C30847">
        <w:t xml:space="preserve"> </w:t>
      </w:r>
      <w:r w:rsidRPr="00D56E49">
        <w:t>Commission</w:t>
      </w:r>
      <w:r w:rsidR="00C30847">
        <w:t xml:space="preserve"> </w:t>
      </w:r>
      <w:r w:rsidRPr="00D56E49">
        <w:t>2017).</w:t>
      </w:r>
    </w:p>
    <w:p w14:paraId="20707006" w14:textId="3D43FD77" w:rsidR="00E52C5C" w:rsidRPr="00D56E49" w:rsidRDefault="00E52C5C" w:rsidP="00D56E49">
      <w:pPr>
        <w:pStyle w:val="Body"/>
      </w:pPr>
      <w:r w:rsidRPr="00D56E49">
        <w:t>Approximately</w:t>
      </w:r>
      <w:r w:rsidR="00C30847">
        <w:t xml:space="preserve"> </w:t>
      </w:r>
      <w:r w:rsidRPr="00D56E49">
        <w:t>48</w:t>
      </w:r>
      <w:r w:rsidR="00C30847">
        <w:t xml:space="preserve"> </w:t>
      </w:r>
      <w:r w:rsidRPr="00D56E49">
        <w:t>per</w:t>
      </w:r>
      <w:r w:rsidR="00C30847">
        <w:t xml:space="preserve"> </w:t>
      </w:r>
      <w:r w:rsidRPr="00D56E49">
        <w:t>cent</w:t>
      </w:r>
      <w:r w:rsidR="00C30847">
        <w:t xml:space="preserve"> </w:t>
      </w:r>
      <w:r w:rsidRPr="00D56E49">
        <w:t>of</w:t>
      </w:r>
      <w:r w:rsidR="00C30847">
        <w:t xml:space="preserve"> </w:t>
      </w:r>
      <w:r w:rsidRPr="00D56E49">
        <w:t>Victorians</w:t>
      </w:r>
      <w:r w:rsidR="00C30847">
        <w:t xml:space="preserve"> </w:t>
      </w:r>
      <w:r w:rsidRPr="00D56E49">
        <w:t>were</w:t>
      </w:r>
      <w:r w:rsidR="00C30847">
        <w:t xml:space="preserve"> </w:t>
      </w:r>
      <w:r w:rsidRPr="00D56E49">
        <w:t>Christian,</w:t>
      </w:r>
      <w:r w:rsidR="00C30847">
        <w:t xml:space="preserve"> </w:t>
      </w:r>
      <w:r w:rsidRPr="00D56E49">
        <w:t>3.3</w:t>
      </w:r>
      <w:r w:rsidR="00C30847">
        <w:t xml:space="preserve"> </w:t>
      </w:r>
      <w:r w:rsidRPr="00D56E49">
        <w:t>per</w:t>
      </w:r>
      <w:r w:rsidR="00C30847">
        <w:t xml:space="preserve"> </w:t>
      </w:r>
      <w:r w:rsidRPr="00D56E49">
        <w:t>cent</w:t>
      </w:r>
      <w:r w:rsidR="00C30847">
        <w:t xml:space="preserve"> </w:t>
      </w:r>
      <w:r w:rsidRPr="00D56E49">
        <w:t>were</w:t>
      </w:r>
      <w:r w:rsidR="00C30847">
        <w:t xml:space="preserve"> </w:t>
      </w:r>
      <w:r w:rsidRPr="00D56E49">
        <w:t>Islamic,</w:t>
      </w:r>
      <w:r w:rsidR="00C30847">
        <w:t xml:space="preserve"> </w:t>
      </w:r>
      <w:r w:rsidRPr="00D56E49">
        <w:t>and</w:t>
      </w:r>
      <w:r w:rsidR="00C30847">
        <w:t xml:space="preserve"> </w:t>
      </w:r>
      <w:r w:rsidRPr="00D56E49">
        <w:t>3</w:t>
      </w:r>
      <w:r w:rsidR="00C30847">
        <w:t xml:space="preserve"> </w:t>
      </w:r>
      <w:r w:rsidRPr="00D56E49">
        <w:t>per</w:t>
      </w:r>
      <w:r w:rsidR="00C30847">
        <w:t xml:space="preserve"> </w:t>
      </w:r>
      <w:r w:rsidRPr="00D56E49">
        <w:t>cent</w:t>
      </w:r>
      <w:r w:rsidR="00C30847">
        <w:t xml:space="preserve"> </w:t>
      </w:r>
      <w:r w:rsidRPr="00D56E49">
        <w:t>were</w:t>
      </w:r>
      <w:r w:rsidR="00C30847">
        <w:t xml:space="preserve"> </w:t>
      </w:r>
      <w:r w:rsidRPr="00D56E49">
        <w:t>Buddhist</w:t>
      </w:r>
      <w:r w:rsidR="00C30847">
        <w:t xml:space="preserve"> </w:t>
      </w:r>
      <w:r w:rsidRPr="00D56E49">
        <w:t>(Victorian</w:t>
      </w:r>
      <w:r w:rsidR="00C30847">
        <w:t xml:space="preserve"> </w:t>
      </w:r>
      <w:r w:rsidRPr="00D56E49">
        <w:t>Multicultural</w:t>
      </w:r>
      <w:r w:rsidR="00C30847">
        <w:t xml:space="preserve"> </w:t>
      </w:r>
      <w:r w:rsidRPr="00D56E49">
        <w:t>Commission</w:t>
      </w:r>
      <w:r w:rsidR="00C30847">
        <w:t xml:space="preserve"> </w:t>
      </w:r>
      <w:r w:rsidRPr="00D56E49">
        <w:t>2017).</w:t>
      </w:r>
    </w:p>
    <w:p w14:paraId="643127C6" w14:textId="64E4E1D3" w:rsidR="00E52C5C" w:rsidRPr="00D56E49" w:rsidRDefault="00E52C5C" w:rsidP="00D56E49">
      <w:pPr>
        <w:pStyle w:val="Body"/>
      </w:pPr>
      <w:r w:rsidRPr="00D56E49">
        <w:t>Among</w:t>
      </w:r>
      <w:r w:rsidR="00C30847">
        <w:t xml:space="preserve"> </w:t>
      </w:r>
      <w:r w:rsidRPr="00D56E49">
        <w:t>the</w:t>
      </w:r>
      <w:r w:rsidR="00C30847">
        <w:t xml:space="preserve"> </w:t>
      </w:r>
      <w:r w:rsidRPr="00D56E49">
        <w:t>Christian</w:t>
      </w:r>
      <w:r w:rsidR="00C30847">
        <w:t xml:space="preserve"> </w:t>
      </w:r>
      <w:r w:rsidRPr="00D56E49">
        <w:t>denominations,</w:t>
      </w:r>
      <w:r w:rsidR="00C30847">
        <w:t xml:space="preserve"> </w:t>
      </w:r>
      <w:r w:rsidRPr="00D56E49">
        <w:t>more</w:t>
      </w:r>
      <w:r w:rsidR="00C30847">
        <w:t xml:space="preserve"> </w:t>
      </w:r>
      <w:r w:rsidRPr="00D56E49">
        <w:t>than</w:t>
      </w:r>
      <w:r w:rsidR="00C30847">
        <w:t xml:space="preserve"> </w:t>
      </w:r>
      <w:r w:rsidRPr="00D56E49">
        <w:t>23</w:t>
      </w:r>
      <w:r w:rsidR="00C30847">
        <w:t xml:space="preserve"> </w:t>
      </w:r>
      <w:r w:rsidRPr="00D56E49">
        <w:t>per</w:t>
      </w:r>
      <w:r w:rsidR="00C30847">
        <w:t xml:space="preserve"> </w:t>
      </w:r>
      <w:r w:rsidRPr="00D56E49">
        <w:t>cent</w:t>
      </w:r>
      <w:r w:rsidR="00C30847">
        <w:t xml:space="preserve"> </w:t>
      </w:r>
      <w:r w:rsidRPr="00D56E49">
        <w:t>of</w:t>
      </w:r>
      <w:r w:rsidR="00C30847">
        <w:t xml:space="preserve"> </w:t>
      </w:r>
      <w:r w:rsidRPr="00D56E49">
        <w:t>Victorians</w:t>
      </w:r>
      <w:r w:rsidR="00C30847">
        <w:t xml:space="preserve"> </w:t>
      </w:r>
      <w:r w:rsidRPr="00D56E49">
        <w:t>were</w:t>
      </w:r>
      <w:r w:rsidR="00C30847">
        <w:t xml:space="preserve"> </w:t>
      </w:r>
      <w:r w:rsidRPr="00D56E49">
        <w:t>Catholic,</w:t>
      </w:r>
      <w:r w:rsidR="00C30847">
        <w:t xml:space="preserve"> </w:t>
      </w:r>
      <w:r w:rsidRPr="00D56E49">
        <w:t>almost</w:t>
      </w:r>
      <w:r w:rsidR="00C30847">
        <w:t xml:space="preserve"> </w:t>
      </w:r>
      <w:r w:rsidRPr="00D56E49">
        <w:t>9</w:t>
      </w:r>
      <w:r w:rsidR="00C30847">
        <w:t xml:space="preserve"> </w:t>
      </w:r>
      <w:r w:rsidRPr="00D56E49">
        <w:t>per</w:t>
      </w:r>
      <w:r w:rsidR="00C30847">
        <w:t xml:space="preserve"> </w:t>
      </w:r>
      <w:r w:rsidRPr="00D56E49">
        <w:t>cent</w:t>
      </w:r>
      <w:r w:rsidR="00C30847">
        <w:t xml:space="preserve"> </w:t>
      </w:r>
      <w:r w:rsidRPr="00D56E49">
        <w:t>were</w:t>
      </w:r>
      <w:r w:rsidR="00C30847">
        <w:t xml:space="preserve"> </w:t>
      </w:r>
      <w:r w:rsidRPr="00D56E49">
        <w:t>Anglican</w:t>
      </w:r>
      <w:r w:rsidR="00C30847">
        <w:t xml:space="preserve"> </w:t>
      </w:r>
      <w:r w:rsidRPr="00D56E49">
        <w:t>and</w:t>
      </w:r>
      <w:r w:rsidR="00C30847">
        <w:t xml:space="preserve"> </w:t>
      </w:r>
      <w:r w:rsidRPr="00D56E49">
        <w:t>more</w:t>
      </w:r>
      <w:r w:rsidR="00C30847">
        <w:t xml:space="preserve"> </w:t>
      </w:r>
      <w:r w:rsidRPr="00D56E49">
        <w:t>than</w:t>
      </w:r>
      <w:r w:rsidR="00C30847">
        <w:t xml:space="preserve"> </w:t>
      </w:r>
      <w:r w:rsidRPr="00D56E49">
        <w:t>3</w:t>
      </w:r>
      <w:r w:rsidR="00C30847">
        <w:t xml:space="preserve"> </w:t>
      </w:r>
      <w:r w:rsidRPr="00D56E49">
        <w:t>per</w:t>
      </w:r>
      <w:r w:rsidR="00C30847">
        <w:t xml:space="preserve"> </w:t>
      </w:r>
      <w:r w:rsidRPr="00D56E49">
        <w:t>cent</w:t>
      </w:r>
      <w:r w:rsidR="00C30847">
        <w:t xml:space="preserve"> </w:t>
      </w:r>
      <w:r w:rsidRPr="00D56E49">
        <w:t>were</w:t>
      </w:r>
      <w:r w:rsidR="00C30847">
        <w:t xml:space="preserve"> </w:t>
      </w:r>
      <w:r w:rsidRPr="00D56E49">
        <w:t>Uniting</w:t>
      </w:r>
      <w:r w:rsidR="00C30847">
        <w:t xml:space="preserve"> </w:t>
      </w:r>
      <w:r w:rsidRPr="00D56E49">
        <w:t>Church</w:t>
      </w:r>
      <w:r w:rsidR="00C30847">
        <w:t xml:space="preserve"> </w:t>
      </w:r>
      <w:r w:rsidRPr="00D56E49">
        <w:t>(Victorian</w:t>
      </w:r>
      <w:r w:rsidR="00C30847">
        <w:t xml:space="preserve"> </w:t>
      </w:r>
      <w:r w:rsidRPr="00D56E49">
        <w:t>Multicultural</w:t>
      </w:r>
      <w:r w:rsidR="00C30847">
        <w:t xml:space="preserve"> </w:t>
      </w:r>
      <w:r w:rsidRPr="00D56E49">
        <w:t>Commission</w:t>
      </w:r>
      <w:r w:rsidR="00C30847">
        <w:t xml:space="preserve"> </w:t>
      </w:r>
      <w:r w:rsidRPr="00D56E49">
        <w:t>2017).</w:t>
      </w:r>
    </w:p>
    <w:p w14:paraId="6CFBDFA9" w14:textId="2A35B768" w:rsidR="00C70A0A" w:rsidRDefault="00C70A0A" w:rsidP="00D56E49">
      <w:pPr>
        <w:pStyle w:val="Heading3"/>
      </w:pPr>
      <w:r>
        <w:t>Low-income</w:t>
      </w:r>
      <w:r w:rsidR="00C30847">
        <w:t xml:space="preserve"> </w:t>
      </w:r>
      <w:r>
        <w:t>earners</w:t>
      </w:r>
    </w:p>
    <w:p w14:paraId="7A8EE174" w14:textId="6E372206" w:rsidR="00C70A0A" w:rsidRDefault="00C70A0A" w:rsidP="00C70A0A">
      <w:pPr>
        <w:pStyle w:val="Body"/>
      </w:pPr>
      <w:r>
        <w:t>In</w:t>
      </w:r>
      <w:r w:rsidR="00C30847">
        <w:t xml:space="preserve"> </w:t>
      </w:r>
      <w:r>
        <w:t>Victoria,</w:t>
      </w:r>
      <w:r w:rsidR="00C30847">
        <w:t xml:space="preserve"> </w:t>
      </w:r>
      <w:r>
        <w:t>22.5</w:t>
      </w:r>
      <w:r w:rsidR="00C30847">
        <w:t xml:space="preserve"> </w:t>
      </w:r>
      <w:r>
        <w:t>per</w:t>
      </w:r>
      <w:r w:rsidR="00C30847">
        <w:t xml:space="preserve"> </w:t>
      </w:r>
      <w:r>
        <w:t>cent</w:t>
      </w:r>
      <w:r w:rsidR="00C30847">
        <w:t xml:space="preserve"> </w:t>
      </w:r>
      <w:r>
        <w:t>of</w:t>
      </w:r>
      <w:r w:rsidR="00C30847">
        <w:t xml:space="preserve"> </w:t>
      </w:r>
      <w:r>
        <w:t>households</w:t>
      </w:r>
      <w:r w:rsidR="00C30847">
        <w:t xml:space="preserve"> </w:t>
      </w:r>
      <w:r>
        <w:t>reported</w:t>
      </w:r>
      <w:r w:rsidR="00C30847">
        <w:t xml:space="preserve"> </w:t>
      </w:r>
      <w:r>
        <w:t>a</w:t>
      </w:r>
      <w:r w:rsidR="00C30847">
        <w:t xml:space="preserve"> </w:t>
      </w:r>
      <w:r>
        <w:t>household</w:t>
      </w:r>
      <w:r w:rsidR="00C30847">
        <w:t xml:space="preserve"> </w:t>
      </w:r>
      <w:r>
        <w:t>income</w:t>
      </w:r>
      <w:r w:rsidR="00C30847">
        <w:t xml:space="preserve"> </w:t>
      </w:r>
      <w:r>
        <w:t>of</w:t>
      </w:r>
      <w:r w:rsidR="00C30847">
        <w:t xml:space="preserve"> </w:t>
      </w:r>
      <w:r>
        <w:t>less</w:t>
      </w:r>
      <w:r w:rsidR="00C30847">
        <w:t xml:space="preserve"> </w:t>
      </w:r>
      <w:r>
        <w:t>than</w:t>
      </w:r>
      <w:r w:rsidR="00C30847">
        <w:t xml:space="preserve"> </w:t>
      </w:r>
      <w:r>
        <w:t>$40,000</w:t>
      </w:r>
      <w:r w:rsidR="00C30847">
        <w:t xml:space="preserve"> </w:t>
      </w:r>
      <w:r>
        <w:t>per</w:t>
      </w:r>
      <w:r w:rsidR="00C30847">
        <w:t xml:space="preserve"> </w:t>
      </w:r>
      <w:r>
        <w:t>year,</w:t>
      </w:r>
      <w:r w:rsidR="00C30847">
        <w:t xml:space="preserve"> </w:t>
      </w:r>
      <w:r>
        <w:t>while</w:t>
      </w:r>
      <w:r w:rsidR="00C30847">
        <w:t xml:space="preserve"> </w:t>
      </w:r>
      <w:r>
        <w:t>27.1</w:t>
      </w:r>
      <w:r w:rsidR="00C30847">
        <w:t xml:space="preserve"> </w:t>
      </w:r>
      <w:r>
        <w:t>per</w:t>
      </w:r>
      <w:r w:rsidR="00C30847">
        <w:t xml:space="preserve"> </w:t>
      </w:r>
      <w:r>
        <w:t>cent</w:t>
      </w:r>
      <w:r w:rsidR="00C30847">
        <w:t xml:space="preserve"> </w:t>
      </w:r>
      <w:r>
        <w:t>of</w:t>
      </w:r>
      <w:r w:rsidR="00C30847">
        <w:t xml:space="preserve"> </w:t>
      </w:r>
      <w:r>
        <w:t>households</w:t>
      </w:r>
      <w:r w:rsidR="00C30847">
        <w:t xml:space="preserve"> </w:t>
      </w:r>
      <w:r>
        <w:t>reported</w:t>
      </w:r>
      <w:r w:rsidR="00C30847">
        <w:t xml:space="preserve"> </w:t>
      </w:r>
      <w:r>
        <w:t>a</w:t>
      </w:r>
      <w:r w:rsidR="00C30847">
        <w:t xml:space="preserve"> </w:t>
      </w:r>
      <w:r>
        <w:t>household</w:t>
      </w:r>
      <w:r w:rsidR="00C30847">
        <w:t xml:space="preserve"> </w:t>
      </w:r>
      <w:r>
        <w:t>income</w:t>
      </w:r>
      <w:r w:rsidR="00C30847">
        <w:t xml:space="preserve"> </w:t>
      </w:r>
      <w:r>
        <w:t>greater</w:t>
      </w:r>
      <w:r w:rsidR="00C30847">
        <w:t xml:space="preserve"> </w:t>
      </w:r>
      <w:r>
        <w:t>than</w:t>
      </w:r>
      <w:r w:rsidR="00C30847">
        <w:t xml:space="preserve"> </w:t>
      </w:r>
      <w:r>
        <w:t>$100,000</w:t>
      </w:r>
      <w:r w:rsidR="00C30847">
        <w:t xml:space="preserve"> </w:t>
      </w: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2018d).</w:t>
      </w:r>
    </w:p>
    <w:p w14:paraId="3818818C" w14:textId="1055C4D8" w:rsidR="00C70A0A" w:rsidRDefault="00C70A0A" w:rsidP="00C70A0A">
      <w:pPr>
        <w:pStyle w:val="Body"/>
      </w:pPr>
      <w:r>
        <w:t>Women</w:t>
      </w:r>
      <w:r w:rsidR="00C30847">
        <w:t xml:space="preserve"> </w:t>
      </w:r>
      <w:r>
        <w:t>were</w:t>
      </w:r>
      <w:r w:rsidR="00C30847">
        <w:t xml:space="preserve"> </w:t>
      </w:r>
      <w:r>
        <w:t>more</w:t>
      </w:r>
      <w:r w:rsidR="00C30847">
        <w:t xml:space="preserve"> </w:t>
      </w:r>
      <w:r>
        <w:t>likely</w:t>
      </w:r>
      <w:r w:rsidR="00C30847">
        <w:t xml:space="preserve"> </w:t>
      </w:r>
      <w:r>
        <w:t>to</w:t>
      </w:r>
      <w:r w:rsidR="00C30847">
        <w:t xml:space="preserve"> </w:t>
      </w:r>
      <w:r>
        <w:t>report</w:t>
      </w:r>
      <w:r w:rsidR="00C30847">
        <w:t xml:space="preserve"> </w:t>
      </w:r>
      <w:r>
        <w:t>a</w:t>
      </w:r>
      <w:r w:rsidR="00C30847">
        <w:t xml:space="preserve"> </w:t>
      </w:r>
      <w:r>
        <w:t>household</w:t>
      </w:r>
      <w:r w:rsidR="00C30847">
        <w:t xml:space="preserve"> </w:t>
      </w:r>
      <w:r>
        <w:t>income</w:t>
      </w:r>
      <w:r w:rsidR="00C30847">
        <w:t xml:space="preserve"> </w:t>
      </w:r>
      <w:r>
        <w:t>of</w:t>
      </w:r>
      <w:r w:rsidR="00C30847">
        <w:t xml:space="preserve"> </w:t>
      </w:r>
      <w:r>
        <w:t>less</w:t>
      </w:r>
      <w:r w:rsidR="00C30847">
        <w:t xml:space="preserve"> </w:t>
      </w:r>
      <w:r>
        <w:t>than</w:t>
      </w:r>
      <w:r w:rsidR="00C30847">
        <w:t xml:space="preserve"> </w:t>
      </w:r>
      <w:r>
        <w:t>$40,000</w:t>
      </w:r>
      <w:r w:rsidR="00C30847">
        <w:t xml:space="preserve"> </w:t>
      </w:r>
      <w:r>
        <w:t>and</w:t>
      </w:r>
      <w:r w:rsidR="00C30847">
        <w:t xml:space="preserve"> </w:t>
      </w:r>
      <w:r>
        <w:t>less</w:t>
      </w:r>
      <w:r w:rsidR="00C30847">
        <w:t xml:space="preserve"> </w:t>
      </w:r>
      <w:r>
        <w:t>likely</w:t>
      </w:r>
      <w:r w:rsidR="00C30847">
        <w:t xml:space="preserve"> </w:t>
      </w:r>
      <w:r>
        <w:t>to</w:t>
      </w:r>
      <w:r w:rsidR="00C30847">
        <w:t xml:space="preserve"> </w:t>
      </w:r>
      <w:r>
        <w:t>report</w:t>
      </w:r>
      <w:r w:rsidR="00C30847">
        <w:t xml:space="preserve"> </w:t>
      </w:r>
      <w:r>
        <w:t>a</w:t>
      </w:r>
      <w:r w:rsidR="00C30847">
        <w:t xml:space="preserve"> </w:t>
      </w:r>
      <w:r>
        <w:t>household</w:t>
      </w:r>
      <w:r w:rsidR="00C30847">
        <w:t xml:space="preserve"> </w:t>
      </w:r>
      <w:r>
        <w:t>income</w:t>
      </w:r>
      <w:r w:rsidR="00C30847">
        <w:t xml:space="preserve"> </w:t>
      </w:r>
      <w:r>
        <w:t>of</w:t>
      </w:r>
      <w:r w:rsidR="00C30847">
        <w:t xml:space="preserve"> </w:t>
      </w:r>
      <w:r>
        <w:t>more</w:t>
      </w:r>
      <w:r w:rsidR="00C30847">
        <w:t xml:space="preserve"> </w:t>
      </w:r>
      <w:r>
        <w:t>than</w:t>
      </w:r>
      <w:r w:rsidR="00C30847">
        <w:t xml:space="preserve"> </w:t>
      </w:r>
      <w:r>
        <w:t>$100,000</w:t>
      </w:r>
      <w:r w:rsidR="00C30847">
        <w:t xml:space="preserve"> </w:t>
      </w:r>
      <w:r>
        <w:t>than</w:t>
      </w:r>
      <w:r w:rsidR="00C30847">
        <w:t xml:space="preserve"> </w:t>
      </w:r>
      <w:r>
        <w:t>men</w:t>
      </w:r>
      <w:r w:rsidR="00C30847">
        <w:t xml:space="preserve"> </w:t>
      </w: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2018d).</w:t>
      </w:r>
    </w:p>
    <w:p w14:paraId="0D288E60" w14:textId="73D0BA1B" w:rsidR="00C70A0A" w:rsidRDefault="00C70A0A" w:rsidP="00693CC9">
      <w:pPr>
        <w:pStyle w:val="Tablecaption"/>
      </w:pPr>
      <w:r>
        <w:t>Table</w:t>
      </w:r>
      <w:r w:rsidR="00C30847">
        <w:t xml:space="preserve"> </w:t>
      </w:r>
      <w:r>
        <w:t>3:</w:t>
      </w:r>
      <w:r w:rsidR="00C30847">
        <w:t xml:space="preserve"> </w:t>
      </w:r>
      <w:r>
        <w:t>Income</w:t>
      </w:r>
      <w:r w:rsidR="00C30847">
        <w:t xml:space="preserve"> </w:t>
      </w:r>
      <w:r>
        <w:t>distribution,</w:t>
      </w:r>
      <w:r w:rsidR="00C30847">
        <w:t xml:space="preserve"> </w:t>
      </w:r>
      <w:r>
        <w:t>Victorian</w:t>
      </w:r>
      <w:r w:rsidR="00C30847">
        <w:t xml:space="preserve"> </w:t>
      </w:r>
      <w:r>
        <w:t>men,</w:t>
      </w:r>
      <w:r w:rsidR="00C30847">
        <w:t xml:space="preserve"> </w:t>
      </w:r>
      <w:r>
        <w:t>women</w:t>
      </w:r>
      <w:r w:rsidR="00C30847">
        <w:t xml:space="preserve"> </w:t>
      </w:r>
      <w:r>
        <w:t>and</w:t>
      </w:r>
      <w:r w:rsidR="00C30847">
        <w:t xml:space="preserve"> </w:t>
      </w:r>
      <w:r>
        <w:t>all</w:t>
      </w:r>
      <w:r w:rsidR="00C30847">
        <w:t xml:space="preserve"> </w:t>
      </w:r>
      <w:r>
        <w:t>people</w:t>
      </w:r>
    </w:p>
    <w:tbl>
      <w:tblPr>
        <w:tblStyle w:val="TableGrid"/>
        <w:tblW w:w="0" w:type="auto"/>
        <w:tblLook w:val="04A0" w:firstRow="1" w:lastRow="0" w:firstColumn="1" w:lastColumn="0" w:noHBand="0" w:noVBand="1"/>
      </w:tblPr>
      <w:tblGrid>
        <w:gridCol w:w="2322"/>
        <w:gridCol w:w="2322"/>
        <w:gridCol w:w="2322"/>
        <w:gridCol w:w="2322"/>
      </w:tblGrid>
      <w:tr w:rsidR="00266F35" w14:paraId="12502171" w14:textId="77777777" w:rsidTr="00D87FA2">
        <w:tc>
          <w:tcPr>
            <w:tcW w:w="2322" w:type="dxa"/>
            <w:vAlign w:val="center"/>
          </w:tcPr>
          <w:p w14:paraId="2C1D5762" w14:textId="2FA18CBA" w:rsidR="00266F35" w:rsidRPr="00266F35" w:rsidRDefault="00266F35" w:rsidP="00266F35">
            <w:pPr>
              <w:pStyle w:val="Tablecolhead"/>
              <w:rPr>
                <w:rFonts w:eastAsia="Verdana"/>
                <w:lang w:val="en-US"/>
              </w:rPr>
            </w:pPr>
            <w:r w:rsidRPr="00266F35">
              <w:rPr>
                <w:rFonts w:eastAsia="Verdana"/>
                <w:lang w:val="en-US"/>
              </w:rPr>
              <w:t>Income</w:t>
            </w:r>
          </w:p>
        </w:tc>
        <w:tc>
          <w:tcPr>
            <w:tcW w:w="2322" w:type="dxa"/>
            <w:vAlign w:val="center"/>
          </w:tcPr>
          <w:p w14:paraId="7CAE0F9B" w14:textId="2F5777F9" w:rsidR="00266F35" w:rsidRPr="00266F35" w:rsidRDefault="00266F35" w:rsidP="00863354">
            <w:pPr>
              <w:pStyle w:val="Tablecolhead"/>
              <w:jc w:val="right"/>
              <w:rPr>
                <w:rFonts w:eastAsia="Verdana"/>
                <w:lang w:val="en-US"/>
              </w:rPr>
            </w:pPr>
            <w:r w:rsidRPr="00266F35">
              <w:rPr>
                <w:rFonts w:eastAsia="Verdana"/>
                <w:lang w:val="en-US"/>
              </w:rPr>
              <w:t>Males</w:t>
            </w:r>
            <w:r w:rsidR="00C30847">
              <w:rPr>
                <w:rFonts w:eastAsia="Verdana"/>
                <w:lang w:val="en-US"/>
              </w:rPr>
              <w:t xml:space="preserve"> </w:t>
            </w:r>
            <w:r w:rsidRPr="00266F35">
              <w:rPr>
                <w:rFonts w:eastAsia="Verdana"/>
                <w:lang w:val="en-US"/>
              </w:rPr>
              <w:t>per</w:t>
            </w:r>
            <w:r w:rsidR="00C30847">
              <w:rPr>
                <w:rFonts w:eastAsia="Verdana"/>
                <w:lang w:val="en-US"/>
              </w:rPr>
              <w:t xml:space="preserve"> </w:t>
            </w:r>
            <w:r w:rsidRPr="00266F35">
              <w:rPr>
                <w:rFonts w:eastAsia="Verdana"/>
                <w:lang w:val="en-US"/>
              </w:rPr>
              <w:t>cent</w:t>
            </w:r>
          </w:p>
        </w:tc>
        <w:tc>
          <w:tcPr>
            <w:tcW w:w="2322" w:type="dxa"/>
            <w:vAlign w:val="center"/>
          </w:tcPr>
          <w:p w14:paraId="3C99B8AD" w14:textId="0980F36B" w:rsidR="00266F35" w:rsidRPr="00266F35" w:rsidRDefault="00266F35" w:rsidP="00863354">
            <w:pPr>
              <w:pStyle w:val="Tablecolhead"/>
              <w:jc w:val="right"/>
              <w:rPr>
                <w:rFonts w:eastAsia="Verdana"/>
                <w:lang w:val="en-US"/>
              </w:rPr>
            </w:pPr>
            <w:r w:rsidRPr="00266F35">
              <w:rPr>
                <w:rFonts w:eastAsia="Verdana"/>
                <w:lang w:val="en-US"/>
              </w:rPr>
              <w:t>Females</w:t>
            </w:r>
            <w:r w:rsidR="00C30847">
              <w:rPr>
                <w:rFonts w:eastAsia="Verdana"/>
                <w:lang w:val="en-US"/>
              </w:rPr>
              <w:t xml:space="preserve"> </w:t>
            </w:r>
            <w:r w:rsidRPr="00266F35">
              <w:rPr>
                <w:rFonts w:eastAsia="Verdana"/>
                <w:lang w:val="en-US"/>
              </w:rPr>
              <w:t>per</w:t>
            </w:r>
            <w:r w:rsidR="00C30847">
              <w:rPr>
                <w:rFonts w:eastAsia="Verdana"/>
                <w:lang w:val="en-US"/>
              </w:rPr>
              <w:t xml:space="preserve"> </w:t>
            </w:r>
            <w:r w:rsidRPr="00266F35">
              <w:rPr>
                <w:rFonts w:eastAsia="Verdana"/>
                <w:lang w:val="en-US"/>
              </w:rPr>
              <w:t>cent</w:t>
            </w:r>
          </w:p>
        </w:tc>
        <w:tc>
          <w:tcPr>
            <w:tcW w:w="2322" w:type="dxa"/>
            <w:vAlign w:val="center"/>
          </w:tcPr>
          <w:p w14:paraId="704E98FD" w14:textId="33FDA4E5" w:rsidR="00266F35" w:rsidRPr="00266F35" w:rsidRDefault="00266F35" w:rsidP="00863354">
            <w:pPr>
              <w:pStyle w:val="Tablecolhead"/>
              <w:jc w:val="right"/>
              <w:rPr>
                <w:rFonts w:eastAsia="Verdana"/>
                <w:lang w:val="en-US"/>
              </w:rPr>
            </w:pPr>
            <w:r w:rsidRPr="00266F35">
              <w:rPr>
                <w:rFonts w:eastAsia="Verdana"/>
                <w:lang w:val="en-US"/>
              </w:rPr>
              <w:t>Total</w:t>
            </w:r>
          </w:p>
        </w:tc>
      </w:tr>
      <w:tr w:rsidR="00266F35" w14:paraId="38F82A6F" w14:textId="77777777" w:rsidTr="00D87FA2">
        <w:tc>
          <w:tcPr>
            <w:tcW w:w="2322" w:type="dxa"/>
            <w:vAlign w:val="center"/>
          </w:tcPr>
          <w:p w14:paraId="271FA586" w14:textId="2F435D11" w:rsidR="00266F35" w:rsidRPr="00266F35" w:rsidRDefault="00266F35" w:rsidP="00266F35">
            <w:pPr>
              <w:pStyle w:val="Tabletext"/>
              <w:rPr>
                <w:rFonts w:eastAsia="Verdana"/>
                <w:lang w:val="en-US"/>
              </w:rPr>
            </w:pPr>
            <w:r w:rsidRPr="00266F35">
              <w:rPr>
                <w:rFonts w:eastAsia="Verdana"/>
                <w:lang w:val="en-US"/>
              </w:rPr>
              <w:t>&lt;</w:t>
            </w:r>
            <w:r w:rsidR="00C30847">
              <w:rPr>
                <w:rFonts w:eastAsia="Verdana"/>
                <w:lang w:val="en-US"/>
              </w:rPr>
              <w:t xml:space="preserve"> </w:t>
            </w:r>
            <w:r w:rsidRPr="00266F35">
              <w:rPr>
                <w:rFonts w:eastAsia="Verdana"/>
                <w:lang w:val="en-US"/>
              </w:rPr>
              <w:t>$20,000</w:t>
            </w:r>
          </w:p>
        </w:tc>
        <w:tc>
          <w:tcPr>
            <w:tcW w:w="2322" w:type="dxa"/>
            <w:vAlign w:val="center"/>
          </w:tcPr>
          <w:p w14:paraId="041DC55F" w14:textId="6CBAFCD7" w:rsidR="00266F35" w:rsidRPr="00266F35" w:rsidRDefault="00266F35" w:rsidP="00863354">
            <w:pPr>
              <w:pStyle w:val="Tabletext"/>
              <w:jc w:val="right"/>
              <w:rPr>
                <w:rFonts w:eastAsia="Verdana"/>
                <w:lang w:val="en-US"/>
              </w:rPr>
            </w:pPr>
            <w:r w:rsidRPr="00266F35">
              <w:rPr>
                <w:rFonts w:eastAsia="Verdana"/>
                <w:lang w:val="en-US"/>
              </w:rPr>
              <w:t>5.5</w:t>
            </w:r>
          </w:p>
        </w:tc>
        <w:tc>
          <w:tcPr>
            <w:tcW w:w="2322" w:type="dxa"/>
            <w:vAlign w:val="center"/>
          </w:tcPr>
          <w:p w14:paraId="05299020" w14:textId="5C82C714" w:rsidR="00266F35" w:rsidRPr="00266F35" w:rsidRDefault="00266F35" w:rsidP="00863354">
            <w:pPr>
              <w:pStyle w:val="Tabletext"/>
              <w:jc w:val="right"/>
              <w:rPr>
                <w:rFonts w:eastAsia="Verdana"/>
                <w:lang w:val="en-US"/>
              </w:rPr>
            </w:pPr>
            <w:r w:rsidRPr="00266F35">
              <w:rPr>
                <w:rFonts w:eastAsia="Verdana"/>
                <w:lang w:val="en-US"/>
              </w:rPr>
              <w:t>4.</w:t>
            </w:r>
          </w:p>
        </w:tc>
        <w:tc>
          <w:tcPr>
            <w:tcW w:w="2322" w:type="dxa"/>
            <w:vAlign w:val="center"/>
          </w:tcPr>
          <w:p w14:paraId="268AE176" w14:textId="201C3797" w:rsidR="00266F35" w:rsidRPr="00266F35" w:rsidRDefault="00266F35" w:rsidP="00863354">
            <w:pPr>
              <w:pStyle w:val="Tabletext"/>
              <w:jc w:val="right"/>
              <w:rPr>
                <w:rFonts w:eastAsia="Verdana"/>
                <w:lang w:val="en-US"/>
              </w:rPr>
            </w:pPr>
            <w:r w:rsidRPr="00266F35">
              <w:rPr>
                <w:rFonts w:eastAsia="Verdana"/>
                <w:lang w:val="en-US"/>
              </w:rPr>
              <w:t>5.1</w:t>
            </w:r>
          </w:p>
        </w:tc>
      </w:tr>
      <w:tr w:rsidR="00266F35" w14:paraId="530447A0" w14:textId="77777777" w:rsidTr="00D87FA2">
        <w:tc>
          <w:tcPr>
            <w:tcW w:w="2322" w:type="dxa"/>
            <w:vAlign w:val="center"/>
          </w:tcPr>
          <w:p w14:paraId="2380B181" w14:textId="6386C034" w:rsidR="00266F35" w:rsidRPr="00266F35" w:rsidRDefault="00266F35" w:rsidP="00266F35">
            <w:pPr>
              <w:pStyle w:val="Tabletext"/>
              <w:rPr>
                <w:rFonts w:eastAsia="Verdana"/>
                <w:lang w:val="en-US"/>
              </w:rPr>
            </w:pPr>
            <w:r w:rsidRPr="00266F35">
              <w:rPr>
                <w:rFonts w:eastAsia="Verdana"/>
                <w:lang w:val="en-US"/>
              </w:rPr>
              <w:t>$20,000</w:t>
            </w:r>
            <w:r w:rsidR="00C30847">
              <w:rPr>
                <w:rFonts w:eastAsia="Verdana"/>
                <w:lang w:val="en-US"/>
              </w:rPr>
              <w:t xml:space="preserve"> </w:t>
            </w:r>
            <w:r w:rsidRPr="00266F35">
              <w:rPr>
                <w:rFonts w:eastAsia="Verdana"/>
                <w:lang w:val="en-US"/>
              </w:rPr>
              <w:t>to</w:t>
            </w:r>
            <w:r w:rsidR="00C30847">
              <w:rPr>
                <w:rFonts w:eastAsia="Verdana"/>
                <w:lang w:val="en-US"/>
              </w:rPr>
              <w:t xml:space="preserve"> </w:t>
            </w:r>
            <w:r w:rsidRPr="00266F35">
              <w:rPr>
                <w:rFonts w:eastAsia="Verdana"/>
                <w:lang w:val="en-US"/>
              </w:rPr>
              <w:t>&lt;</w:t>
            </w:r>
            <w:r w:rsidR="00C30847">
              <w:rPr>
                <w:rFonts w:eastAsia="Verdana"/>
                <w:lang w:val="en-US"/>
              </w:rPr>
              <w:t xml:space="preserve"> </w:t>
            </w:r>
            <w:r w:rsidRPr="00266F35">
              <w:rPr>
                <w:rFonts w:eastAsia="Verdana"/>
                <w:lang w:val="en-US"/>
              </w:rPr>
              <w:t>$40,000</w:t>
            </w:r>
          </w:p>
        </w:tc>
        <w:tc>
          <w:tcPr>
            <w:tcW w:w="2322" w:type="dxa"/>
            <w:vAlign w:val="center"/>
          </w:tcPr>
          <w:p w14:paraId="1B2658CA" w14:textId="493D60A5" w:rsidR="00266F35" w:rsidRPr="00266F35" w:rsidRDefault="00266F35" w:rsidP="00863354">
            <w:pPr>
              <w:pStyle w:val="Tabletext"/>
              <w:jc w:val="right"/>
              <w:rPr>
                <w:rFonts w:eastAsia="Verdana"/>
                <w:lang w:val="en-US"/>
              </w:rPr>
            </w:pPr>
            <w:r w:rsidRPr="00266F35">
              <w:rPr>
                <w:rFonts w:eastAsia="Verdana"/>
                <w:lang w:val="en-US"/>
              </w:rPr>
              <w:t>15.9</w:t>
            </w:r>
          </w:p>
        </w:tc>
        <w:tc>
          <w:tcPr>
            <w:tcW w:w="2322" w:type="dxa"/>
            <w:vAlign w:val="center"/>
          </w:tcPr>
          <w:p w14:paraId="2928F654" w14:textId="52B17CEC" w:rsidR="00266F35" w:rsidRPr="00266F35" w:rsidRDefault="00266F35" w:rsidP="00863354">
            <w:pPr>
              <w:pStyle w:val="Tabletext"/>
              <w:jc w:val="right"/>
              <w:rPr>
                <w:rFonts w:eastAsia="Verdana"/>
                <w:lang w:val="en-US"/>
              </w:rPr>
            </w:pPr>
            <w:r w:rsidRPr="00266F35">
              <w:rPr>
                <w:rFonts w:eastAsia="Verdana"/>
                <w:lang w:val="en-US"/>
              </w:rPr>
              <w:t>18.8</w:t>
            </w:r>
          </w:p>
        </w:tc>
        <w:tc>
          <w:tcPr>
            <w:tcW w:w="2322" w:type="dxa"/>
            <w:vAlign w:val="center"/>
          </w:tcPr>
          <w:p w14:paraId="237ED028" w14:textId="7E12418C" w:rsidR="00266F35" w:rsidRPr="00266F35" w:rsidRDefault="00266F35" w:rsidP="00863354">
            <w:pPr>
              <w:pStyle w:val="Tabletext"/>
              <w:jc w:val="right"/>
              <w:rPr>
                <w:rFonts w:eastAsia="Verdana"/>
                <w:lang w:val="en-US"/>
              </w:rPr>
            </w:pPr>
            <w:r w:rsidRPr="00266F35">
              <w:rPr>
                <w:rFonts w:eastAsia="Verdana"/>
                <w:lang w:val="en-US"/>
              </w:rPr>
              <w:t>17.4</w:t>
            </w:r>
          </w:p>
        </w:tc>
      </w:tr>
      <w:tr w:rsidR="00266F35" w14:paraId="6E1822D6" w14:textId="77777777" w:rsidTr="00D87FA2">
        <w:tc>
          <w:tcPr>
            <w:tcW w:w="2322" w:type="dxa"/>
            <w:vAlign w:val="center"/>
          </w:tcPr>
          <w:p w14:paraId="663CAEB2" w14:textId="6DF5A130" w:rsidR="00266F35" w:rsidRPr="00266F35" w:rsidRDefault="00266F35" w:rsidP="00266F35">
            <w:pPr>
              <w:pStyle w:val="Tabletext"/>
              <w:rPr>
                <w:rFonts w:eastAsia="Verdana"/>
                <w:lang w:val="en-US"/>
              </w:rPr>
            </w:pPr>
            <w:r w:rsidRPr="00266F35">
              <w:rPr>
                <w:rFonts w:eastAsia="Verdana"/>
                <w:lang w:val="en-US"/>
              </w:rPr>
              <w:t>$40,000</w:t>
            </w:r>
            <w:r w:rsidR="00C30847">
              <w:rPr>
                <w:rFonts w:eastAsia="Verdana"/>
                <w:lang w:val="en-US"/>
              </w:rPr>
              <w:t xml:space="preserve"> </w:t>
            </w:r>
            <w:r w:rsidRPr="00266F35">
              <w:rPr>
                <w:rFonts w:eastAsia="Verdana"/>
                <w:lang w:val="en-US"/>
              </w:rPr>
              <w:t>to</w:t>
            </w:r>
            <w:r w:rsidR="00C30847">
              <w:rPr>
                <w:rFonts w:eastAsia="Verdana"/>
                <w:lang w:val="en-US"/>
              </w:rPr>
              <w:t xml:space="preserve"> </w:t>
            </w:r>
            <w:r w:rsidRPr="00266F35">
              <w:rPr>
                <w:rFonts w:eastAsia="Verdana"/>
                <w:lang w:val="en-US"/>
              </w:rPr>
              <w:t>&lt;$60,000</w:t>
            </w:r>
          </w:p>
        </w:tc>
        <w:tc>
          <w:tcPr>
            <w:tcW w:w="2322" w:type="dxa"/>
            <w:vAlign w:val="center"/>
          </w:tcPr>
          <w:p w14:paraId="4106E03E" w14:textId="764EF751" w:rsidR="00266F35" w:rsidRPr="00266F35" w:rsidRDefault="00266F35" w:rsidP="00863354">
            <w:pPr>
              <w:pStyle w:val="Tabletext"/>
              <w:jc w:val="right"/>
              <w:rPr>
                <w:rFonts w:eastAsia="Verdana"/>
                <w:lang w:val="en-US"/>
              </w:rPr>
            </w:pPr>
            <w:r w:rsidRPr="00266F35">
              <w:rPr>
                <w:rFonts w:eastAsia="Verdana"/>
                <w:lang w:val="en-US"/>
              </w:rPr>
              <w:t>11.2</w:t>
            </w:r>
          </w:p>
        </w:tc>
        <w:tc>
          <w:tcPr>
            <w:tcW w:w="2322" w:type="dxa"/>
            <w:vAlign w:val="center"/>
          </w:tcPr>
          <w:p w14:paraId="3FD594D9" w14:textId="4E72CFDE" w:rsidR="00266F35" w:rsidRPr="00266F35" w:rsidRDefault="00266F35" w:rsidP="00863354">
            <w:pPr>
              <w:pStyle w:val="Tabletext"/>
              <w:jc w:val="right"/>
              <w:rPr>
                <w:rFonts w:eastAsia="Verdana"/>
                <w:lang w:val="en-US"/>
              </w:rPr>
            </w:pPr>
            <w:r w:rsidRPr="00266F35">
              <w:rPr>
                <w:rFonts w:eastAsia="Verdana"/>
                <w:lang w:val="en-US"/>
              </w:rPr>
              <w:t>11.3</w:t>
            </w:r>
          </w:p>
        </w:tc>
        <w:tc>
          <w:tcPr>
            <w:tcW w:w="2322" w:type="dxa"/>
            <w:vAlign w:val="center"/>
          </w:tcPr>
          <w:p w14:paraId="7FBC1900" w14:textId="259D51CA" w:rsidR="00266F35" w:rsidRPr="00266F35" w:rsidRDefault="00266F35" w:rsidP="00863354">
            <w:pPr>
              <w:pStyle w:val="Tabletext"/>
              <w:jc w:val="right"/>
              <w:rPr>
                <w:rFonts w:eastAsia="Verdana"/>
                <w:lang w:val="en-US"/>
              </w:rPr>
            </w:pPr>
            <w:r w:rsidRPr="00266F35">
              <w:rPr>
                <w:rFonts w:eastAsia="Verdana"/>
                <w:lang w:val="en-US"/>
              </w:rPr>
              <w:t>11.2</w:t>
            </w:r>
          </w:p>
        </w:tc>
      </w:tr>
      <w:tr w:rsidR="00266F35" w14:paraId="19327EC4" w14:textId="77777777" w:rsidTr="00D87FA2">
        <w:tc>
          <w:tcPr>
            <w:tcW w:w="2322" w:type="dxa"/>
            <w:vAlign w:val="center"/>
          </w:tcPr>
          <w:p w14:paraId="2EFD661A" w14:textId="3F105C0F" w:rsidR="00266F35" w:rsidRPr="00266F35" w:rsidRDefault="00266F35" w:rsidP="00266F35">
            <w:pPr>
              <w:pStyle w:val="Tabletext"/>
              <w:rPr>
                <w:rFonts w:eastAsia="Verdana"/>
                <w:lang w:val="en-US"/>
              </w:rPr>
            </w:pPr>
            <w:r w:rsidRPr="00266F35">
              <w:rPr>
                <w:rFonts w:eastAsia="Verdana"/>
                <w:lang w:val="en-US"/>
              </w:rPr>
              <w:t>$60,000</w:t>
            </w:r>
            <w:r w:rsidR="00C30847">
              <w:rPr>
                <w:rFonts w:eastAsia="Verdana"/>
                <w:lang w:val="en-US"/>
              </w:rPr>
              <w:t xml:space="preserve"> </w:t>
            </w:r>
            <w:r w:rsidRPr="00266F35">
              <w:rPr>
                <w:rFonts w:eastAsia="Verdana"/>
                <w:lang w:val="en-US"/>
              </w:rPr>
              <w:t>to</w:t>
            </w:r>
            <w:r w:rsidR="00C30847">
              <w:rPr>
                <w:rFonts w:eastAsia="Verdana"/>
                <w:lang w:val="en-US"/>
              </w:rPr>
              <w:t xml:space="preserve"> </w:t>
            </w:r>
            <w:r w:rsidRPr="00266F35">
              <w:rPr>
                <w:rFonts w:eastAsia="Verdana"/>
                <w:lang w:val="en-US"/>
              </w:rPr>
              <w:t>&lt;</w:t>
            </w:r>
            <w:r w:rsidR="00C30847">
              <w:rPr>
                <w:rFonts w:eastAsia="Verdana"/>
                <w:lang w:val="en-US"/>
              </w:rPr>
              <w:t xml:space="preserve"> </w:t>
            </w:r>
            <w:r w:rsidRPr="00266F35">
              <w:rPr>
                <w:rFonts w:eastAsia="Verdana"/>
                <w:lang w:val="en-US"/>
              </w:rPr>
              <w:t>$80,000</w:t>
            </w:r>
          </w:p>
        </w:tc>
        <w:tc>
          <w:tcPr>
            <w:tcW w:w="2322" w:type="dxa"/>
            <w:vAlign w:val="center"/>
          </w:tcPr>
          <w:p w14:paraId="4A42BEBF" w14:textId="79DF7894" w:rsidR="00266F35" w:rsidRPr="00266F35" w:rsidRDefault="00266F35" w:rsidP="00863354">
            <w:pPr>
              <w:pStyle w:val="Tabletext"/>
              <w:jc w:val="right"/>
              <w:rPr>
                <w:rFonts w:eastAsia="Verdana"/>
                <w:lang w:val="en-US"/>
              </w:rPr>
            </w:pPr>
            <w:r w:rsidRPr="00266F35">
              <w:rPr>
                <w:rFonts w:eastAsia="Verdana"/>
                <w:lang w:val="en-US"/>
              </w:rPr>
              <w:t>11.5</w:t>
            </w:r>
          </w:p>
        </w:tc>
        <w:tc>
          <w:tcPr>
            <w:tcW w:w="2322" w:type="dxa"/>
            <w:vAlign w:val="center"/>
          </w:tcPr>
          <w:p w14:paraId="7D9C9447" w14:textId="0D21BBDB" w:rsidR="00266F35" w:rsidRPr="00266F35" w:rsidRDefault="00266F35" w:rsidP="00863354">
            <w:pPr>
              <w:pStyle w:val="Tabletext"/>
              <w:jc w:val="right"/>
              <w:rPr>
                <w:rFonts w:eastAsia="Verdana"/>
                <w:lang w:val="en-US"/>
              </w:rPr>
            </w:pPr>
            <w:r w:rsidRPr="00266F35">
              <w:rPr>
                <w:rFonts w:eastAsia="Verdana"/>
                <w:lang w:val="en-US"/>
              </w:rPr>
              <w:t>9.2</w:t>
            </w:r>
          </w:p>
        </w:tc>
        <w:tc>
          <w:tcPr>
            <w:tcW w:w="2322" w:type="dxa"/>
            <w:vAlign w:val="center"/>
          </w:tcPr>
          <w:p w14:paraId="7AF16166" w14:textId="62307E39" w:rsidR="00266F35" w:rsidRPr="00266F35" w:rsidRDefault="00266F35" w:rsidP="00863354">
            <w:pPr>
              <w:pStyle w:val="Tabletext"/>
              <w:jc w:val="right"/>
              <w:rPr>
                <w:rFonts w:eastAsia="Verdana"/>
                <w:lang w:val="en-US"/>
              </w:rPr>
            </w:pPr>
            <w:r w:rsidRPr="00266F35">
              <w:rPr>
                <w:rFonts w:eastAsia="Verdana"/>
                <w:lang w:val="en-US"/>
              </w:rPr>
              <w:t>10.3</w:t>
            </w:r>
          </w:p>
        </w:tc>
      </w:tr>
      <w:tr w:rsidR="00266F35" w14:paraId="0D456CD6" w14:textId="77777777" w:rsidTr="00D87FA2">
        <w:tc>
          <w:tcPr>
            <w:tcW w:w="2322" w:type="dxa"/>
            <w:vAlign w:val="center"/>
          </w:tcPr>
          <w:p w14:paraId="4135F0A8" w14:textId="21B8DB17" w:rsidR="00266F35" w:rsidRPr="00266F35" w:rsidRDefault="00266F35" w:rsidP="00266F35">
            <w:pPr>
              <w:pStyle w:val="Tabletext"/>
              <w:rPr>
                <w:rFonts w:eastAsia="Verdana"/>
                <w:lang w:val="en-US"/>
              </w:rPr>
            </w:pPr>
            <w:r w:rsidRPr="00266F35">
              <w:rPr>
                <w:rFonts w:eastAsia="Verdana"/>
                <w:lang w:val="en-US"/>
              </w:rPr>
              <w:t>$80,000</w:t>
            </w:r>
            <w:r w:rsidR="00C30847">
              <w:rPr>
                <w:rFonts w:eastAsia="Verdana"/>
                <w:lang w:val="en-US"/>
              </w:rPr>
              <w:t xml:space="preserve"> </w:t>
            </w:r>
            <w:r w:rsidRPr="00266F35">
              <w:rPr>
                <w:rFonts w:eastAsia="Verdana"/>
                <w:lang w:val="en-US"/>
              </w:rPr>
              <w:t>to</w:t>
            </w:r>
            <w:r w:rsidR="00C30847">
              <w:rPr>
                <w:rFonts w:eastAsia="Verdana"/>
                <w:lang w:val="en-US"/>
              </w:rPr>
              <w:t xml:space="preserve"> </w:t>
            </w:r>
            <w:r w:rsidRPr="00266F35">
              <w:rPr>
                <w:rFonts w:eastAsia="Verdana"/>
                <w:lang w:val="en-US"/>
              </w:rPr>
              <w:t>&lt;</w:t>
            </w:r>
            <w:r w:rsidR="00C30847">
              <w:rPr>
                <w:rFonts w:eastAsia="Verdana"/>
                <w:lang w:val="en-US"/>
              </w:rPr>
              <w:t xml:space="preserve"> </w:t>
            </w:r>
            <w:r w:rsidRPr="00266F35">
              <w:rPr>
                <w:rFonts w:eastAsia="Verdana"/>
                <w:lang w:val="en-US"/>
              </w:rPr>
              <w:t>$100,000</w:t>
            </w:r>
          </w:p>
        </w:tc>
        <w:tc>
          <w:tcPr>
            <w:tcW w:w="2322" w:type="dxa"/>
            <w:vAlign w:val="center"/>
          </w:tcPr>
          <w:p w14:paraId="4D5E337F" w14:textId="08A98E13" w:rsidR="00266F35" w:rsidRPr="00266F35" w:rsidRDefault="00266F35" w:rsidP="00863354">
            <w:pPr>
              <w:pStyle w:val="Tabletext"/>
              <w:jc w:val="right"/>
              <w:rPr>
                <w:rFonts w:eastAsia="Verdana"/>
                <w:lang w:val="en-US"/>
              </w:rPr>
            </w:pPr>
            <w:r w:rsidRPr="00266F35">
              <w:rPr>
                <w:rFonts w:eastAsia="Verdana"/>
                <w:lang w:val="en-US"/>
              </w:rPr>
              <w:t>9.5</w:t>
            </w:r>
          </w:p>
        </w:tc>
        <w:tc>
          <w:tcPr>
            <w:tcW w:w="2322" w:type="dxa"/>
            <w:vAlign w:val="center"/>
          </w:tcPr>
          <w:p w14:paraId="31EA8081" w14:textId="6BBC236D" w:rsidR="00266F35" w:rsidRPr="00266F35" w:rsidRDefault="00266F35" w:rsidP="00863354">
            <w:pPr>
              <w:pStyle w:val="Tabletext"/>
              <w:jc w:val="right"/>
              <w:rPr>
                <w:rFonts w:eastAsia="Verdana"/>
                <w:lang w:val="en-US"/>
              </w:rPr>
            </w:pPr>
            <w:r w:rsidRPr="00266F35">
              <w:rPr>
                <w:rFonts w:eastAsia="Verdana"/>
                <w:lang w:val="en-US"/>
              </w:rPr>
              <w:t>8.5</w:t>
            </w:r>
          </w:p>
        </w:tc>
        <w:tc>
          <w:tcPr>
            <w:tcW w:w="2322" w:type="dxa"/>
            <w:vAlign w:val="center"/>
          </w:tcPr>
          <w:p w14:paraId="0C50A7E3" w14:textId="2BA7F31A" w:rsidR="00266F35" w:rsidRPr="00266F35" w:rsidRDefault="00266F35" w:rsidP="00863354">
            <w:pPr>
              <w:pStyle w:val="Tabletext"/>
              <w:jc w:val="right"/>
              <w:rPr>
                <w:rFonts w:eastAsia="Verdana"/>
                <w:lang w:val="en-US"/>
              </w:rPr>
            </w:pPr>
            <w:r w:rsidRPr="00266F35">
              <w:rPr>
                <w:rFonts w:eastAsia="Verdana"/>
                <w:lang w:val="en-US"/>
              </w:rPr>
              <w:t>9.0</w:t>
            </w:r>
          </w:p>
        </w:tc>
      </w:tr>
      <w:tr w:rsidR="00266F35" w14:paraId="458C9C08" w14:textId="77777777" w:rsidTr="00D87FA2">
        <w:tc>
          <w:tcPr>
            <w:tcW w:w="2322" w:type="dxa"/>
            <w:vAlign w:val="center"/>
          </w:tcPr>
          <w:p w14:paraId="67C91F71" w14:textId="6525F280" w:rsidR="00266F35" w:rsidRPr="00266F35" w:rsidRDefault="00266F35" w:rsidP="00266F35">
            <w:pPr>
              <w:pStyle w:val="Tabletext"/>
              <w:rPr>
                <w:rFonts w:eastAsia="Verdana"/>
                <w:lang w:val="en-US"/>
              </w:rPr>
            </w:pPr>
            <w:r w:rsidRPr="00266F35">
              <w:rPr>
                <w:rFonts w:eastAsia="Verdana"/>
                <w:lang w:val="en-US"/>
              </w:rPr>
              <w:t>$100,000+</w:t>
            </w:r>
          </w:p>
        </w:tc>
        <w:tc>
          <w:tcPr>
            <w:tcW w:w="2322" w:type="dxa"/>
            <w:vAlign w:val="center"/>
          </w:tcPr>
          <w:p w14:paraId="29C81987" w14:textId="7BD51254" w:rsidR="00266F35" w:rsidRPr="00266F35" w:rsidRDefault="00266F35" w:rsidP="00863354">
            <w:pPr>
              <w:pStyle w:val="Tabletext"/>
              <w:jc w:val="right"/>
              <w:rPr>
                <w:rFonts w:eastAsia="Verdana"/>
                <w:lang w:val="en-US"/>
              </w:rPr>
            </w:pPr>
            <w:r w:rsidRPr="00266F35">
              <w:rPr>
                <w:rFonts w:eastAsia="Verdana"/>
                <w:lang w:val="en-US"/>
              </w:rPr>
              <w:t>29.2</w:t>
            </w:r>
          </w:p>
        </w:tc>
        <w:tc>
          <w:tcPr>
            <w:tcW w:w="2322" w:type="dxa"/>
            <w:vAlign w:val="center"/>
          </w:tcPr>
          <w:p w14:paraId="7C8823F6" w14:textId="382D2E0E" w:rsidR="00266F35" w:rsidRPr="00266F35" w:rsidRDefault="00266F35" w:rsidP="00863354">
            <w:pPr>
              <w:pStyle w:val="Tabletext"/>
              <w:jc w:val="right"/>
              <w:rPr>
                <w:rFonts w:eastAsia="Verdana"/>
                <w:lang w:val="en-US"/>
              </w:rPr>
            </w:pPr>
            <w:r w:rsidRPr="00266F35">
              <w:rPr>
                <w:rFonts w:eastAsia="Verdana"/>
                <w:lang w:val="en-US"/>
              </w:rPr>
              <w:t>25.1</w:t>
            </w:r>
          </w:p>
        </w:tc>
        <w:tc>
          <w:tcPr>
            <w:tcW w:w="2322" w:type="dxa"/>
            <w:vAlign w:val="center"/>
          </w:tcPr>
          <w:p w14:paraId="0DD87EFE" w14:textId="384CAD92" w:rsidR="00266F35" w:rsidRPr="00266F35" w:rsidRDefault="00266F35" w:rsidP="00863354">
            <w:pPr>
              <w:pStyle w:val="Tabletext"/>
              <w:jc w:val="right"/>
              <w:rPr>
                <w:rFonts w:eastAsia="Verdana"/>
                <w:lang w:val="en-US"/>
              </w:rPr>
            </w:pPr>
            <w:r w:rsidRPr="00266F35">
              <w:rPr>
                <w:rFonts w:eastAsia="Verdana"/>
                <w:lang w:val="en-US"/>
              </w:rPr>
              <w:t>27.1</w:t>
            </w:r>
          </w:p>
        </w:tc>
      </w:tr>
      <w:tr w:rsidR="00266F35" w14:paraId="579840ED" w14:textId="77777777" w:rsidTr="00D87FA2">
        <w:tc>
          <w:tcPr>
            <w:tcW w:w="2322" w:type="dxa"/>
            <w:vAlign w:val="center"/>
          </w:tcPr>
          <w:p w14:paraId="3E4ABCDE" w14:textId="1A0CE173" w:rsidR="00266F35" w:rsidRPr="00266F35" w:rsidRDefault="00266F35" w:rsidP="00266F35">
            <w:pPr>
              <w:pStyle w:val="Tabletext"/>
              <w:rPr>
                <w:rFonts w:eastAsia="Verdana"/>
                <w:lang w:val="en-US"/>
              </w:rPr>
            </w:pPr>
            <w:r w:rsidRPr="00266F35">
              <w:rPr>
                <w:rFonts w:eastAsia="Verdana"/>
                <w:lang w:val="en-US"/>
              </w:rPr>
              <w:t>Don't</w:t>
            </w:r>
            <w:r w:rsidR="00C30847">
              <w:rPr>
                <w:rFonts w:eastAsia="Verdana"/>
                <w:lang w:val="en-US"/>
              </w:rPr>
              <w:t xml:space="preserve"> </w:t>
            </w:r>
            <w:r w:rsidRPr="00266F35">
              <w:rPr>
                <w:rFonts w:eastAsia="Verdana"/>
                <w:lang w:val="en-US"/>
              </w:rPr>
              <w:t>know/refused</w:t>
            </w:r>
            <w:r w:rsidR="00C30847">
              <w:rPr>
                <w:rFonts w:eastAsia="Verdana"/>
                <w:lang w:val="en-US"/>
              </w:rPr>
              <w:t xml:space="preserve"> </w:t>
            </w:r>
            <w:r w:rsidRPr="00266F35">
              <w:rPr>
                <w:rFonts w:eastAsia="Verdana"/>
                <w:lang w:val="en-US"/>
              </w:rPr>
              <w:t>to</w:t>
            </w:r>
            <w:r w:rsidR="00C30847">
              <w:rPr>
                <w:rFonts w:eastAsia="Verdana"/>
                <w:lang w:val="en-US"/>
              </w:rPr>
              <w:t xml:space="preserve"> </w:t>
            </w:r>
            <w:r w:rsidRPr="00266F35">
              <w:rPr>
                <w:rFonts w:eastAsia="Verdana"/>
                <w:lang w:val="en-US"/>
              </w:rPr>
              <w:t>answer</w:t>
            </w:r>
          </w:p>
        </w:tc>
        <w:tc>
          <w:tcPr>
            <w:tcW w:w="2322" w:type="dxa"/>
            <w:vAlign w:val="center"/>
          </w:tcPr>
          <w:p w14:paraId="543C61F2" w14:textId="019CCD2E" w:rsidR="00266F35" w:rsidRPr="00266F35" w:rsidRDefault="00266F35" w:rsidP="00863354">
            <w:pPr>
              <w:pStyle w:val="Tabletext"/>
              <w:jc w:val="right"/>
              <w:rPr>
                <w:rFonts w:eastAsia="Verdana"/>
                <w:lang w:val="en-US"/>
              </w:rPr>
            </w:pPr>
            <w:r w:rsidRPr="00266F35">
              <w:rPr>
                <w:rFonts w:eastAsia="Verdana"/>
                <w:lang w:val="en-US"/>
              </w:rPr>
              <w:t>17.2</w:t>
            </w:r>
          </w:p>
        </w:tc>
        <w:tc>
          <w:tcPr>
            <w:tcW w:w="2322" w:type="dxa"/>
            <w:vAlign w:val="center"/>
          </w:tcPr>
          <w:p w14:paraId="2B865DD4" w14:textId="77781CDF" w:rsidR="00266F35" w:rsidRPr="00266F35" w:rsidRDefault="00266F35" w:rsidP="00863354">
            <w:pPr>
              <w:pStyle w:val="Tabletext"/>
              <w:jc w:val="right"/>
              <w:rPr>
                <w:rFonts w:eastAsia="Verdana"/>
                <w:lang w:val="en-US"/>
              </w:rPr>
            </w:pPr>
            <w:r w:rsidRPr="00266F35">
              <w:rPr>
                <w:rFonts w:eastAsia="Verdana"/>
                <w:lang w:val="en-US"/>
              </w:rPr>
              <w:t>22.4</w:t>
            </w:r>
          </w:p>
        </w:tc>
        <w:tc>
          <w:tcPr>
            <w:tcW w:w="2322" w:type="dxa"/>
            <w:vAlign w:val="center"/>
          </w:tcPr>
          <w:p w14:paraId="5CCA4A7B" w14:textId="55F89BEF" w:rsidR="00266F35" w:rsidRPr="00266F35" w:rsidRDefault="00266F35" w:rsidP="00863354">
            <w:pPr>
              <w:pStyle w:val="Tabletext"/>
              <w:jc w:val="right"/>
              <w:rPr>
                <w:rFonts w:eastAsia="Verdana"/>
                <w:lang w:val="en-US"/>
              </w:rPr>
            </w:pPr>
            <w:r w:rsidRPr="00266F35">
              <w:rPr>
                <w:rFonts w:eastAsia="Verdana"/>
                <w:lang w:val="en-US"/>
              </w:rPr>
              <w:t>19.1</w:t>
            </w:r>
          </w:p>
        </w:tc>
      </w:tr>
    </w:tbl>
    <w:p w14:paraId="33BA8CE8" w14:textId="19021E73" w:rsidR="00693CC9" w:rsidRDefault="003876FE" w:rsidP="00927C68">
      <w:pPr>
        <w:pStyle w:val="Body"/>
        <w:spacing w:before="120"/>
      </w:pPr>
      <w:r>
        <w:t>Household</w:t>
      </w:r>
      <w:r w:rsidR="00C30847">
        <w:t xml:space="preserve"> </w:t>
      </w:r>
      <w:r>
        <w:t>income</w:t>
      </w:r>
      <w:r w:rsidR="00C30847">
        <w:t xml:space="preserve"> </w:t>
      </w:r>
      <w:r>
        <w:t>is</w:t>
      </w:r>
      <w:r w:rsidR="00C30847">
        <w:t xml:space="preserve"> </w:t>
      </w:r>
      <w:r>
        <w:t>one</w:t>
      </w:r>
      <w:r w:rsidR="00C30847">
        <w:t xml:space="preserve"> </w:t>
      </w:r>
      <w:r>
        <w:t>of</w:t>
      </w:r>
      <w:r w:rsidR="00C30847">
        <w:t xml:space="preserve"> </w:t>
      </w:r>
      <w:r>
        <w:t>the</w:t>
      </w:r>
      <w:r w:rsidR="00C30847">
        <w:t xml:space="preserve"> </w:t>
      </w:r>
      <w:r>
        <w:t>social</w:t>
      </w:r>
      <w:r w:rsidR="00C30847">
        <w:t xml:space="preserve"> </w:t>
      </w:r>
      <w:r>
        <w:t>determinants</w:t>
      </w:r>
      <w:r w:rsidR="00C30847">
        <w:t xml:space="preserve"> </w:t>
      </w:r>
      <w:r>
        <w:t>of</w:t>
      </w:r>
      <w:r w:rsidR="00C30847">
        <w:t xml:space="preserve"> </w:t>
      </w:r>
      <w:r>
        <w:t>health.</w:t>
      </w:r>
      <w:r w:rsidR="00C30847">
        <w:t xml:space="preserve"> </w:t>
      </w:r>
      <w:r>
        <w:t>See</w:t>
      </w:r>
      <w:r w:rsidR="00C30847">
        <w:t xml:space="preserve"> </w:t>
      </w:r>
      <w:r>
        <w:t>the</w:t>
      </w:r>
      <w:r w:rsidR="00C30847">
        <w:t xml:space="preserve"> </w:t>
      </w:r>
      <w:r>
        <w:t>Chief</w:t>
      </w:r>
      <w:r w:rsidR="00C30847">
        <w:t xml:space="preserve"> </w:t>
      </w:r>
      <w:r>
        <w:t>Health</w:t>
      </w:r>
      <w:r w:rsidR="00C30847">
        <w:t xml:space="preserve"> </w:t>
      </w:r>
      <w:r>
        <w:t>Officer's</w:t>
      </w:r>
      <w:r w:rsidR="00C30847">
        <w:t xml:space="preserve"> </w:t>
      </w:r>
      <w:r w:rsidR="00863354">
        <w:fldChar w:fldCharType="begin"/>
      </w:r>
      <w:r w:rsidR="00863354">
        <w:instrText xml:space="preserve"> REF _Ref217477826 \h </w:instrText>
      </w:r>
      <w:r w:rsidR="00863354">
        <w:fldChar w:fldCharType="separate"/>
      </w:r>
      <w:r w:rsidR="00863354" w:rsidRPr="00365B98">
        <w:t>Social</w:t>
      </w:r>
      <w:r w:rsidR="00863354">
        <w:t xml:space="preserve"> </w:t>
      </w:r>
      <w:r w:rsidR="00863354" w:rsidRPr="00365B98">
        <w:t>determinants</w:t>
      </w:r>
      <w:r w:rsidR="00863354">
        <w:t xml:space="preserve"> </w:t>
      </w:r>
      <w:r w:rsidR="00863354" w:rsidRPr="00365B98">
        <w:t>of</w:t>
      </w:r>
      <w:r w:rsidR="00863354">
        <w:t xml:space="preserve"> </w:t>
      </w:r>
      <w:r w:rsidR="00863354" w:rsidRPr="00365B98">
        <w:t>health</w:t>
      </w:r>
      <w:r w:rsidR="00863354">
        <w:fldChar w:fldCharType="end"/>
      </w:r>
      <w:r w:rsidR="00863354">
        <w:t xml:space="preserve"> </w:t>
      </w:r>
      <w:r>
        <w:t>page</w:t>
      </w:r>
      <w:r w:rsidR="00C30847">
        <w:t xml:space="preserve"> </w:t>
      </w:r>
      <w:r>
        <w:t>for</w:t>
      </w:r>
      <w:r w:rsidR="00C30847">
        <w:t xml:space="preserve"> </w:t>
      </w:r>
      <w:r>
        <w:t>more</w:t>
      </w:r>
      <w:r w:rsidR="00C30847">
        <w:t xml:space="preserve"> </w:t>
      </w:r>
      <w:r>
        <w:t>information</w:t>
      </w:r>
      <w:r w:rsidR="00C30847">
        <w:t xml:space="preserve"> </w:t>
      </w:r>
      <w:r>
        <w:t>on</w:t>
      </w:r>
      <w:r w:rsidR="00C30847">
        <w:t xml:space="preserve"> </w:t>
      </w:r>
      <w:r>
        <w:t>the</w:t>
      </w:r>
      <w:r w:rsidR="00C30847">
        <w:t xml:space="preserve"> </w:t>
      </w:r>
      <w:r>
        <w:t>social</w:t>
      </w:r>
      <w:r w:rsidR="00C30847">
        <w:t xml:space="preserve"> </w:t>
      </w:r>
      <w:r>
        <w:t>determinants</w:t>
      </w:r>
      <w:r w:rsidR="00C30847">
        <w:t xml:space="preserve"> </w:t>
      </w:r>
      <w:r>
        <w:t>of</w:t>
      </w:r>
      <w:r w:rsidR="00C30847">
        <w:t xml:space="preserve"> </w:t>
      </w:r>
      <w:r>
        <w:t>health.</w:t>
      </w:r>
    </w:p>
    <w:p w14:paraId="1A15E802" w14:textId="1C685F10" w:rsidR="004232A9" w:rsidRDefault="004232A9" w:rsidP="00D56E49">
      <w:pPr>
        <w:pStyle w:val="Heading3"/>
      </w:pPr>
      <w:r>
        <w:t>Index</w:t>
      </w:r>
      <w:r w:rsidR="00C30847">
        <w:t xml:space="preserve"> </w:t>
      </w:r>
      <w:r>
        <w:t>of</w:t>
      </w:r>
      <w:r w:rsidR="00C30847">
        <w:t xml:space="preserve"> </w:t>
      </w:r>
      <w:r>
        <w:t>Relative</w:t>
      </w:r>
      <w:r w:rsidR="00C30847">
        <w:t xml:space="preserve"> </w:t>
      </w:r>
      <w:r>
        <w:t>Socio-economic</w:t>
      </w:r>
      <w:r w:rsidR="00C30847">
        <w:t xml:space="preserve"> </w:t>
      </w:r>
      <w:r>
        <w:t>Disadvantage</w:t>
      </w:r>
    </w:p>
    <w:p w14:paraId="55724787" w14:textId="077FEFFB" w:rsidR="004232A9" w:rsidRPr="004232A9" w:rsidRDefault="004232A9" w:rsidP="004232A9">
      <w:pPr>
        <w:pStyle w:val="Body"/>
      </w:pPr>
      <w:r>
        <w:t>The</w:t>
      </w:r>
      <w:r w:rsidR="00C30847">
        <w:t xml:space="preserve"> </w:t>
      </w:r>
      <w:r>
        <w:t>Index</w:t>
      </w:r>
      <w:r w:rsidR="00C30847">
        <w:t xml:space="preserve"> </w:t>
      </w:r>
      <w:r>
        <w:t>of</w:t>
      </w:r>
      <w:r w:rsidR="00C30847">
        <w:t xml:space="preserve"> </w:t>
      </w:r>
      <w:r>
        <w:t>Relative</w:t>
      </w:r>
      <w:r w:rsidR="00C30847">
        <w:t xml:space="preserve"> </w:t>
      </w:r>
      <w:r>
        <w:t>Socioeconomic</w:t>
      </w:r>
      <w:r w:rsidR="00C30847">
        <w:t xml:space="preserve"> </w:t>
      </w:r>
      <w:r>
        <w:t>Disadvantage</w:t>
      </w:r>
      <w:r w:rsidR="00C30847">
        <w:t xml:space="preserve"> </w:t>
      </w:r>
      <w:r>
        <w:t>(IRSD)</w:t>
      </w:r>
      <w:r w:rsidR="00C30847">
        <w:t xml:space="preserve"> </w:t>
      </w:r>
      <w:r>
        <w:t>is</w:t>
      </w:r>
      <w:r w:rsidR="00C30847">
        <w:t xml:space="preserve"> </w:t>
      </w:r>
      <w:r>
        <w:t>a</w:t>
      </w:r>
      <w:r w:rsidR="00C30847">
        <w:t xml:space="preserve"> </w:t>
      </w:r>
      <w:r>
        <w:t>general</w:t>
      </w:r>
      <w:r w:rsidR="00C30847">
        <w:t xml:space="preserve"> </w:t>
      </w:r>
      <w:r>
        <w:t>socioeconomic</w:t>
      </w:r>
      <w:r w:rsidR="00C30847">
        <w:t xml:space="preserve"> </w:t>
      </w:r>
      <w:r>
        <w:t>index</w:t>
      </w:r>
      <w:r w:rsidR="00C30847">
        <w:t xml:space="preserve"> </w:t>
      </w:r>
      <w:r>
        <w:t>that</w:t>
      </w:r>
      <w:r w:rsidR="00C30847">
        <w:t xml:space="preserve"> </w:t>
      </w:r>
      <w:r>
        <w:t>summarises</w:t>
      </w:r>
      <w:r w:rsidR="00C30847">
        <w:t xml:space="preserve"> </w:t>
      </w:r>
      <w:r>
        <w:t>information</w:t>
      </w:r>
      <w:r w:rsidR="00C30847">
        <w:t xml:space="preserve"> </w:t>
      </w:r>
      <w:r>
        <w:t>about</w:t>
      </w:r>
      <w:r w:rsidR="00C30847">
        <w:t xml:space="preserve"> </w:t>
      </w:r>
      <w:r>
        <w:t>the</w:t>
      </w:r>
      <w:r w:rsidR="00C30847">
        <w:t xml:space="preserve"> </w:t>
      </w:r>
      <w:r>
        <w:t>economic</w:t>
      </w:r>
      <w:r w:rsidR="00C30847">
        <w:t xml:space="preserve"> </w:t>
      </w:r>
      <w:r>
        <w:t>and</w:t>
      </w:r>
      <w:r w:rsidR="00C30847">
        <w:t xml:space="preserve"> </w:t>
      </w:r>
      <w:r>
        <w:t>social</w:t>
      </w:r>
      <w:r w:rsidR="00C30847">
        <w:t xml:space="preserve"> </w:t>
      </w:r>
      <w:r>
        <w:t>conditions</w:t>
      </w:r>
      <w:r w:rsidR="00C30847">
        <w:t xml:space="preserve"> </w:t>
      </w:r>
      <w:r>
        <w:t>of</w:t>
      </w:r>
      <w:r w:rsidR="00C30847">
        <w:t xml:space="preserve"> </w:t>
      </w:r>
      <w:r>
        <w:t>people</w:t>
      </w:r>
      <w:r w:rsidR="00C30847">
        <w:t xml:space="preserve"> </w:t>
      </w:r>
      <w:r>
        <w:t>and</w:t>
      </w:r>
      <w:r w:rsidR="00C30847">
        <w:t xml:space="preserve"> </w:t>
      </w:r>
      <w:r>
        <w:t>households</w:t>
      </w:r>
      <w:r w:rsidR="00C30847">
        <w:t xml:space="preserve"> </w:t>
      </w:r>
      <w:r>
        <w:t>within</w:t>
      </w:r>
      <w:r w:rsidR="00C30847">
        <w:t xml:space="preserve"> </w:t>
      </w:r>
      <w:r w:rsidRPr="004232A9">
        <w:t>an</w:t>
      </w:r>
      <w:r w:rsidR="00C30847">
        <w:t xml:space="preserve"> </w:t>
      </w:r>
      <w:r w:rsidRPr="004232A9">
        <w:t>area</w:t>
      </w:r>
      <w:r w:rsidR="00C30847">
        <w:t xml:space="preserve"> </w:t>
      </w:r>
      <w:r w:rsidRPr="004232A9">
        <w:t>(Australian</w:t>
      </w:r>
      <w:r w:rsidR="00C30847">
        <w:t xml:space="preserve"> </w:t>
      </w:r>
      <w:r w:rsidRPr="004232A9">
        <w:t>Bureau</w:t>
      </w:r>
      <w:r w:rsidR="00C30847">
        <w:t xml:space="preserve"> </w:t>
      </w:r>
      <w:r w:rsidRPr="004232A9">
        <w:t>of</w:t>
      </w:r>
      <w:r w:rsidR="00C30847">
        <w:t xml:space="preserve"> </w:t>
      </w:r>
      <w:r w:rsidRPr="004232A9">
        <w:t>Statistics</w:t>
      </w:r>
      <w:r w:rsidR="00C30847">
        <w:t xml:space="preserve"> </w:t>
      </w:r>
      <w:r w:rsidRPr="004232A9">
        <w:t>2018e).</w:t>
      </w:r>
    </w:p>
    <w:p w14:paraId="1C2EE5BB" w14:textId="5D3F4C0C" w:rsidR="004232A9" w:rsidRPr="004232A9" w:rsidRDefault="004232A9" w:rsidP="004232A9">
      <w:pPr>
        <w:pStyle w:val="Body"/>
      </w:pPr>
      <w:r w:rsidRPr="004232A9">
        <w:t>Unlike</w:t>
      </w:r>
      <w:r w:rsidR="00C30847">
        <w:t xml:space="preserve"> </w:t>
      </w:r>
      <w:r w:rsidRPr="004232A9">
        <w:t>the</w:t>
      </w:r>
      <w:r w:rsidR="00C30847">
        <w:t xml:space="preserve"> </w:t>
      </w:r>
      <w:r w:rsidRPr="004232A9">
        <w:t>other</w:t>
      </w:r>
      <w:r w:rsidR="00C30847">
        <w:t xml:space="preserve"> </w:t>
      </w:r>
      <w:r w:rsidRPr="004232A9">
        <w:t>indexes,</w:t>
      </w:r>
      <w:r w:rsidR="00C30847">
        <w:t xml:space="preserve"> </w:t>
      </w:r>
      <w:r w:rsidRPr="004232A9">
        <w:t>this</w:t>
      </w:r>
      <w:r w:rsidR="00C30847">
        <w:t xml:space="preserve"> </w:t>
      </w:r>
      <w:r w:rsidRPr="004232A9">
        <w:t>index</w:t>
      </w:r>
      <w:r w:rsidR="00C30847">
        <w:t xml:space="preserve"> </w:t>
      </w:r>
      <w:r w:rsidRPr="004232A9">
        <w:t>includes</w:t>
      </w:r>
      <w:r w:rsidR="00C30847">
        <w:t xml:space="preserve"> </w:t>
      </w:r>
      <w:r w:rsidRPr="004232A9">
        <w:t>only</w:t>
      </w:r>
      <w:r w:rsidR="00C30847">
        <w:t xml:space="preserve"> </w:t>
      </w:r>
      <w:r w:rsidRPr="004232A9">
        <w:t>measures</w:t>
      </w:r>
      <w:r w:rsidR="00C30847">
        <w:t xml:space="preserve"> </w:t>
      </w:r>
      <w:r w:rsidRPr="004232A9">
        <w:t>of</w:t>
      </w:r>
      <w:r w:rsidR="00C30847">
        <w:t xml:space="preserve"> </w:t>
      </w:r>
      <w:r w:rsidRPr="004232A9">
        <w:t>relative</w:t>
      </w:r>
      <w:r w:rsidR="00C30847">
        <w:t xml:space="preserve"> </w:t>
      </w:r>
      <w:r w:rsidRPr="004232A9">
        <w:t>disadvantage</w:t>
      </w:r>
      <w:r w:rsidR="00C30847">
        <w:t xml:space="preserve"> </w:t>
      </w:r>
      <w:r w:rsidRPr="004232A9">
        <w:t>(Australian</w:t>
      </w:r>
      <w:r w:rsidR="00C30847">
        <w:t xml:space="preserve"> </w:t>
      </w:r>
      <w:r w:rsidRPr="004232A9">
        <w:t>Bureau</w:t>
      </w:r>
      <w:r w:rsidR="00C30847">
        <w:t xml:space="preserve"> </w:t>
      </w:r>
      <w:r w:rsidRPr="004232A9">
        <w:t>of</w:t>
      </w:r>
      <w:r w:rsidR="00C30847">
        <w:t xml:space="preserve"> </w:t>
      </w:r>
      <w:r w:rsidRPr="004232A9">
        <w:t>Statistics</w:t>
      </w:r>
      <w:r w:rsidR="00C30847">
        <w:t xml:space="preserve"> </w:t>
      </w:r>
      <w:r w:rsidRPr="004232A9">
        <w:t>2018e).</w:t>
      </w:r>
    </w:p>
    <w:p w14:paraId="4E2FE8AF" w14:textId="58CF01D2" w:rsidR="004232A9" w:rsidRDefault="004232A9" w:rsidP="004232A9">
      <w:pPr>
        <w:pStyle w:val="Body"/>
      </w:pPr>
      <w:r w:rsidRPr="004232A9">
        <w:t>Each</w:t>
      </w:r>
      <w:r w:rsidR="00C30847">
        <w:t xml:space="preserve"> </w:t>
      </w:r>
      <w:r w:rsidRPr="004232A9">
        <w:t>local</w:t>
      </w:r>
      <w:r w:rsidR="00C30847">
        <w:t xml:space="preserve"> </w:t>
      </w:r>
      <w:r w:rsidRPr="004232A9">
        <w:t>government</w:t>
      </w:r>
      <w:r w:rsidR="00C30847">
        <w:t xml:space="preserve"> </w:t>
      </w:r>
      <w:r w:rsidRPr="004232A9">
        <w:t>area</w:t>
      </w:r>
      <w:r w:rsidR="00C30847">
        <w:t xml:space="preserve"> </w:t>
      </w:r>
      <w:r w:rsidRPr="004232A9">
        <w:t>in</w:t>
      </w:r>
      <w:r w:rsidR="00C30847">
        <w:t xml:space="preserve"> </w:t>
      </w:r>
      <w:r w:rsidRPr="004232A9">
        <w:t>Victoria</w:t>
      </w:r>
      <w:r w:rsidR="00C30847">
        <w:t xml:space="preserve"> </w:t>
      </w:r>
      <w:r w:rsidRPr="004232A9">
        <w:t>can</w:t>
      </w:r>
      <w:r w:rsidR="00C30847">
        <w:t xml:space="preserve"> </w:t>
      </w:r>
      <w:r w:rsidRPr="004232A9">
        <w:t>be</w:t>
      </w:r>
      <w:r w:rsidR="00C30847">
        <w:t xml:space="preserve"> </w:t>
      </w:r>
      <w:r w:rsidRPr="004232A9">
        <w:t>mapped</w:t>
      </w:r>
      <w:r w:rsidR="00C30847">
        <w:t xml:space="preserve"> </w:t>
      </w:r>
      <w:r w:rsidRPr="004232A9">
        <w:t>according</w:t>
      </w:r>
      <w:r w:rsidR="00C30847">
        <w:t xml:space="preserve"> </w:t>
      </w:r>
      <w:r w:rsidRPr="004232A9">
        <w:t>to</w:t>
      </w:r>
      <w:r w:rsidR="00C30847">
        <w:t xml:space="preserve"> </w:t>
      </w:r>
      <w:r w:rsidRPr="004232A9">
        <w:t>most</w:t>
      </w:r>
      <w:r w:rsidR="00C30847">
        <w:t xml:space="preserve"> </w:t>
      </w:r>
      <w:r w:rsidRPr="004232A9">
        <w:t>disadvantaged</w:t>
      </w:r>
      <w:r w:rsidR="00C30847">
        <w:t xml:space="preserve"> </w:t>
      </w:r>
      <w:r w:rsidRPr="004232A9">
        <w:t>through</w:t>
      </w:r>
      <w:r w:rsidR="00C30847">
        <w:t xml:space="preserve"> </w:t>
      </w:r>
      <w:r w:rsidRPr="004232A9">
        <w:t>to</w:t>
      </w:r>
      <w:r w:rsidR="00C30847">
        <w:t xml:space="preserve"> </w:t>
      </w:r>
      <w:r w:rsidRPr="004232A9">
        <w:t>least</w:t>
      </w:r>
      <w:r w:rsidR="00C30847">
        <w:t xml:space="preserve"> </w:t>
      </w:r>
      <w:r w:rsidRPr="004232A9">
        <w:t>disadvantaged.</w:t>
      </w:r>
    </w:p>
    <w:p w14:paraId="6CC1FC83" w14:textId="0C0BFF2F" w:rsidR="004D1D22" w:rsidRDefault="004D1D22" w:rsidP="00CF40F2">
      <w:pPr>
        <w:pStyle w:val="Body"/>
        <w:keepNext/>
      </w:pPr>
      <w:r>
        <w:rPr>
          <w:noProof/>
        </w:rPr>
        <w:drawing>
          <wp:inline distT="0" distB="0" distL="0" distR="0" wp14:anchorId="1AD3D235" wp14:editId="55CD627C">
            <wp:extent cx="4958255" cy="3354208"/>
            <wp:effectExtent l="0" t="0" r="0" b="0"/>
            <wp:docPr id="1172890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784" cy="3355919"/>
                    </a:xfrm>
                    <a:prstGeom prst="rect">
                      <a:avLst/>
                    </a:prstGeom>
                    <a:noFill/>
                    <a:ln>
                      <a:noFill/>
                    </a:ln>
                  </pic:spPr>
                </pic:pic>
              </a:graphicData>
            </a:graphic>
          </wp:inline>
        </w:drawing>
      </w:r>
    </w:p>
    <w:p w14:paraId="22869AD5" w14:textId="0392ACB2" w:rsidR="004232A9" w:rsidRDefault="004232A9" w:rsidP="004232A9">
      <w:pPr>
        <w:pStyle w:val="Tablecaption"/>
        <w:rPr>
          <w:rFonts w:eastAsia="Verdana"/>
        </w:rPr>
      </w:pPr>
      <w:r>
        <w:rPr>
          <w:rFonts w:eastAsia="Verdana"/>
        </w:rPr>
        <w:t>Figure</w:t>
      </w:r>
      <w:r w:rsidR="00C30847">
        <w:rPr>
          <w:rFonts w:eastAsia="Verdana"/>
        </w:rPr>
        <w:t xml:space="preserve"> </w:t>
      </w:r>
      <w:r>
        <w:rPr>
          <w:rFonts w:eastAsia="Verdana"/>
        </w:rPr>
        <w:t>3:</w:t>
      </w:r>
      <w:r w:rsidR="00C30847">
        <w:rPr>
          <w:rFonts w:eastAsia="Verdana"/>
        </w:rPr>
        <w:t xml:space="preserve"> </w:t>
      </w:r>
      <w:r>
        <w:rPr>
          <w:rFonts w:eastAsia="Verdana"/>
        </w:rPr>
        <w:t>Index</w:t>
      </w:r>
      <w:r w:rsidR="00C30847">
        <w:rPr>
          <w:rFonts w:eastAsia="Verdana"/>
        </w:rPr>
        <w:t xml:space="preserve"> </w:t>
      </w:r>
      <w:r>
        <w:rPr>
          <w:rFonts w:eastAsia="Verdana"/>
        </w:rPr>
        <w:t>of</w:t>
      </w:r>
      <w:r w:rsidR="00C30847">
        <w:rPr>
          <w:rFonts w:eastAsia="Verdana"/>
        </w:rPr>
        <w:t xml:space="preserve"> </w:t>
      </w:r>
      <w:r>
        <w:rPr>
          <w:rFonts w:eastAsia="Verdana"/>
        </w:rPr>
        <w:t>Relative</w:t>
      </w:r>
      <w:r w:rsidR="00C30847">
        <w:rPr>
          <w:rFonts w:eastAsia="Verdana"/>
        </w:rPr>
        <w:t xml:space="preserve"> </w:t>
      </w:r>
      <w:r>
        <w:rPr>
          <w:rFonts w:eastAsia="Verdana"/>
        </w:rPr>
        <w:t>Social</w:t>
      </w:r>
      <w:r w:rsidR="00C30847">
        <w:rPr>
          <w:rFonts w:eastAsia="Verdana"/>
        </w:rPr>
        <w:t xml:space="preserve"> </w:t>
      </w:r>
      <w:r>
        <w:rPr>
          <w:rFonts w:eastAsia="Verdana"/>
        </w:rPr>
        <w:t>Disadvantage</w:t>
      </w:r>
      <w:r w:rsidR="00C30847">
        <w:rPr>
          <w:rFonts w:eastAsia="Verdana"/>
        </w:rPr>
        <w:t xml:space="preserve"> </w:t>
      </w:r>
      <w:r>
        <w:rPr>
          <w:rFonts w:eastAsia="Verdana"/>
        </w:rPr>
        <w:t>-</w:t>
      </w:r>
      <w:r w:rsidR="00C30847">
        <w:rPr>
          <w:rFonts w:eastAsia="Verdana"/>
        </w:rPr>
        <w:t xml:space="preserve"> </w:t>
      </w:r>
      <w:r>
        <w:rPr>
          <w:rFonts w:eastAsia="Verdana"/>
        </w:rPr>
        <w:t>rural</w:t>
      </w:r>
      <w:r w:rsidR="00C30847">
        <w:rPr>
          <w:rFonts w:eastAsia="Verdana"/>
        </w:rPr>
        <w:t xml:space="preserve"> </w:t>
      </w:r>
      <w:r>
        <w:rPr>
          <w:rFonts w:eastAsia="Verdana"/>
        </w:rPr>
        <w:t>and</w:t>
      </w:r>
      <w:r w:rsidR="00C30847">
        <w:rPr>
          <w:rFonts w:eastAsia="Verdana"/>
        </w:rPr>
        <w:t xml:space="preserve"> </w:t>
      </w:r>
      <w:r>
        <w:rPr>
          <w:rFonts w:eastAsia="Verdana"/>
        </w:rPr>
        <w:t>regional</w:t>
      </w:r>
      <w:r w:rsidR="00C30847">
        <w:rPr>
          <w:rFonts w:eastAsia="Verdana"/>
        </w:rPr>
        <w:t xml:space="preserve"> </w:t>
      </w:r>
      <w:r>
        <w:rPr>
          <w:rFonts w:eastAsia="Verdana"/>
        </w:rPr>
        <w:t>Victoria</w:t>
      </w:r>
    </w:p>
    <w:p w14:paraId="343E1562" w14:textId="77777777" w:rsidR="00CF40F2" w:rsidRPr="00CF40F2" w:rsidRDefault="00CF40F2" w:rsidP="00CF40F2">
      <w:pPr>
        <w:pStyle w:val="Body"/>
      </w:pPr>
    </w:p>
    <w:p w14:paraId="544AE431" w14:textId="2C90FA49" w:rsidR="00D65C50" w:rsidRPr="00D65C50" w:rsidRDefault="00D65C50" w:rsidP="00D65C50">
      <w:pPr>
        <w:pStyle w:val="Body"/>
      </w:pPr>
      <w:r>
        <w:rPr>
          <w:noProof/>
        </w:rPr>
        <w:drawing>
          <wp:inline distT="0" distB="0" distL="0" distR="0" wp14:anchorId="347E191A" wp14:editId="16DAC9E2">
            <wp:extent cx="4918841" cy="3167780"/>
            <wp:effectExtent l="0" t="0" r="0" b="0"/>
            <wp:docPr id="1774456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2869" cy="3170374"/>
                    </a:xfrm>
                    <a:prstGeom prst="rect">
                      <a:avLst/>
                    </a:prstGeom>
                    <a:noFill/>
                    <a:ln>
                      <a:noFill/>
                    </a:ln>
                  </pic:spPr>
                </pic:pic>
              </a:graphicData>
            </a:graphic>
          </wp:inline>
        </w:drawing>
      </w:r>
    </w:p>
    <w:p w14:paraId="7DEF93EE" w14:textId="77F52D66" w:rsidR="004232A9" w:rsidRPr="004232A9" w:rsidRDefault="004232A9" w:rsidP="004232A9">
      <w:pPr>
        <w:pStyle w:val="Tablecaption"/>
        <w:rPr>
          <w:rFonts w:eastAsia="Verdana"/>
        </w:rPr>
      </w:pPr>
      <w:r w:rsidRPr="004232A9">
        <w:rPr>
          <w:rFonts w:eastAsia="Verdana"/>
        </w:rPr>
        <w:t>Figure</w:t>
      </w:r>
      <w:r w:rsidR="00C30847">
        <w:rPr>
          <w:rFonts w:eastAsia="Verdana"/>
        </w:rPr>
        <w:t xml:space="preserve"> </w:t>
      </w:r>
      <w:r w:rsidRPr="004232A9">
        <w:rPr>
          <w:rFonts w:eastAsia="Verdana"/>
        </w:rPr>
        <w:t>4:</w:t>
      </w:r>
      <w:r w:rsidR="00C30847">
        <w:rPr>
          <w:rFonts w:eastAsia="Verdana"/>
        </w:rPr>
        <w:t xml:space="preserve"> </w:t>
      </w:r>
      <w:r w:rsidRPr="004232A9">
        <w:rPr>
          <w:rFonts w:eastAsia="Verdana"/>
        </w:rPr>
        <w:t>Index</w:t>
      </w:r>
      <w:r w:rsidR="00C30847">
        <w:rPr>
          <w:rFonts w:eastAsia="Verdana"/>
        </w:rPr>
        <w:t xml:space="preserve"> </w:t>
      </w:r>
      <w:r w:rsidRPr="004232A9">
        <w:rPr>
          <w:rFonts w:eastAsia="Verdana"/>
        </w:rPr>
        <w:t>of</w:t>
      </w:r>
      <w:r w:rsidR="00C30847">
        <w:rPr>
          <w:rFonts w:eastAsia="Verdana"/>
        </w:rPr>
        <w:t xml:space="preserve"> </w:t>
      </w:r>
      <w:r w:rsidRPr="004232A9">
        <w:rPr>
          <w:rFonts w:eastAsia="Verdana"/>
        </w:rPr>
        <w:t>Relative</w:t>
      </w:r>
      <w:r w:rsidR="00C30847">
        <w:rPr>
          <w:rFonts w:eastAsia="Verdana"/>
        </w:rPr>
        <w:t xml:space="preserve"> </w:t>
      </w:r>
      <w:r w:rsidRPr="004232A9">
        <w:rPr>
          <w:rFonts w:eastAsia="Verdana"/>
        </w:rPr>
        <w:t>Social</w:t>
      </w:r>
      <w:r w:rsidR="00C30847">
        <w:rPr>
          <w:rFonts w:eastAsia="Verdana"/>
        </w:rPr>
        <w:t xml:space="preserve"> </w:t>
      </w:r>
      <w:r w:rsidRPr="004232A9">
        <w:rPr>
          <w:rFonts w:eastAsia="Verdana"/>
        </w:rPr>
        <w:t>Disadvantage</w:t>
      </w:r>
      <w:r w:rsidR="00C30847">
        <w:rPr>
          <w:rFonts w:eastAsia="Verdana"/>
        </w:rPr>
        <w:t xml:space="preserve"> </w:t>
      </w:r>
      <w:r w:rsidRPr="004232A9">
        <w:rPr>
          <w:rFonts w:eastAsia="Verdana"/>
        </w:rPr>
        <w:t>-</w:t>
      </w:r>
      <w:r w:rsidR="00C30847">
        <w:rPr>
          <w:rFonts w:eastAsia="Verdana"/>
        </w:rPr>
        <w:t xml:space="preserve"> </w:t>
      </w:r>
      <w:r>
        <w:rPr>
          <w:rFonts w:eastAsia="Verdana"/>
        </w:rPr>
        <w:t>M</w:t>
      </w:r>
      <w:r w:rsidRPr="004232A9">
        <w:rPr>
          <w:rFonts w:eastAsia="Verdana"/>
        </w:rPr>
        <w:t>etropolitan</w:t>
      </w:r>
      <w:r w:rsidR="00C30847">
        <w:rPr>
          <w:rFonts w:eastAsia="Verdana"/>
        </w:rPr>
        <w:t xml:space="preserve"> </w:t>
      </w:r>
      <w:r w:rsidRPr="004232A9">
        <w:rPr>
          <w:rFonts w:eastAsia="Verdana"/>
        </w:rPr>
        <w:t>Melbourne</w:t>
      </w:r>
    </w:p>
    <w:p w14:paraId="6B0B115C" w14:textId="4EB072C3" w:rsidR="004232A9" w:rsidRDefault="004232A9" w:rsidP="004232A9">
      <w:pPr>
        <w:pStyle w:val="Body"/>
      </w:pPr>
      <w:r>
        <w:t>These</w:t>
      </w:r>
      <w:r w:rsidR="00C30847">
        <w:t xml:space="preserve"> </w:t>
      </w:r>
      <w:r>
        <w:t>maps</w:t>
      </w:r>
      <w:r w:rsidR="00C30847">
        <w:t xml:space="preserve"> </w:t>
      </w:r>
      <w:r>
        <w:t>show</w:t>
      </w:r>
      <w:r w:rsidR="00C30847">
        <w:t xml:space="preserve"> </w:t>
      </w:r>
      <w:r>
        <w:t>that</w:t>
      </w:r>
      <w:r w:rsidR="00C30847">
        <w:t xml:space="preserve"> </w:t>
      </w:r>
      <w:r>
        <w:t>rural</w:t>
      </w:r>
      <w:r w:rsidR="00C30847">
        <w:t xml:space="preserve"> </w:t>
      </w:r>
      <w:r>
        <w:t>local</w:t>
      </w:r>
      <w:r w:rsidR="00C30847">
        <w:t xml:space="preserve"> </w:t>
      </w:r>
      <w:r>
        <w:t>government</w:t>
      </w:r>
      <w:r w:rsidR="00C30847">
        <w:t xml:space="preserve"> </w:t>
      </w:r>
      <w:r>
        <w:t>areas</w:t>
      </w:r>
      <w:r w:rsidR="00C30847">
        <w:t xml:space="preserve"> </w:t>
      </w:r>
      <w:r>
        <w:t>of</w:t>
      </w:r>
      <w:r w:rsidR="00C30847">
        <w:t xml:space="preserve"> </w:t>
      </w:r>
      <w:r>
        <w:t>Victoria</w:t>
      </w:r>
      <w:r w:rsidR="00C30847">
        <w:t xml:space="preserve"> </w:t>
      </w:r>
      <w:r>
        <w:t>are</w:t>
      </w:r>
      <w:r w:rsidR="00C30847">
        <w:t xml:space="preserve"> </w:t>
      </w:r>
      <w:r>
        <w:t>more</w:t>
      </w:r>
      <w:r w:rsidR="00C30847">
        <w:t xml:space="preserve"> </w:t>
      </w:r>
      <w:r>
        <w:t>likely</w:t>
      </w:r>
      <w:r w:rsidR="00C30847">
        <w:t xml:space="preserve"> </w:t>
      </w:r>
      <w:r>
        <w:t>to</w:t>
      </w:r>
      <w:r w:rsidR="00C30847">
        <w:t xml:space="preserve"> </w:t>
      </w:r>
      <w:r>
        <w:t>be</w:t>
      </w:r>
      <w:r w:rsidR="00C30847">
        <w:t xml:space="preserve"> </w:t>
      </w:r>
      <w:r>
        <w:t>classified</w:t>
      </w:r>
      <w:r w:rsidR="00C30847">
        <w:t xml:space="preserve"> </w:t>
      </w:r>
      <w:r>
        <w:t>as</w:t>
      </w:r>
      <w:r w:rsidR="00C30847">
        <w:t xml:space="preserve"> </w:t>
      </w:r>
      <w:r>
        <w:t>most</w:t>
      </w:r>
      <w:r w:rsidR="00C30847">
        <w:t xml:space="preserve"> </w:t>
      </w:r>
      <w:r>
        <w:t>disadvantaged</w:t>
      </w:r>
      <w:r w:rsidR="00C30847">
        <w:t xml:space="preserve"> </w:t>
      </w:r>
      <w:r>
        <w:t>compared</w:t>
      </w:r>
      <w:r w:rsidR="00C30847">
        <w:t xml:space="preserve"> </w:t>
      </w:r>
      <w:r>
        <w:t>with</w:t>
      </w:r>
      <w:r w:rsidR="00C30847">
        <w:t xml:space="preserve"> </w:t>
      </w:r>
      <w:r>
        <w:t>metropolitan</w:t>
      </w:r>
      <w:r w:rsidR="00C30847">
        <w:t xml:space="preserve"> </w:t>
      </w:r>
      <w:r>
        <w:t>local</w:t>
      </w:r>
      <w:r w:rsidR="00C30847">
        <w:t xml:space="preserve"> </w:t>
      </w:r>
      <w:r>
        <w:t>government</w:t>
      </w:r>
      <w:r w:rsidR="00C30847">
        <w:t xml:space="preserve"> </w:t>
      </w:r>
      <w:r>
        <w:t>areas.</w:t>
      </w:r>
    </w:p>
    <w:p w14:paraId="22A5F906" w14:textId="14BBF55C" w:rsidR="004232A9" w:rsidRDefault="004232A9" w:rsidP="004232A9">
      <w:pPr>
        <w:pStyle w:val="Body"/>
      </w:pPr>
      <w:r>
        <w:t>See</w:t>
      </w:r>
      <w:r w:rsidR="00C30847">
        <w:t xml:space="preserve"> </w:t>
      </w:r>
      <w:r>
        <w:t>the</w:t>
      </w:r>
      <w:r w:rsidR="00C30847">
        <w:t xml:space="preserve"> </w:t>
      </w:r>
      <w:r>
        <w:t>Chief</w:t>
      </w:r>
      <w:r w:rsidR="00C30847">
        <w:t xml:space="preserve"> </w:t>
      </w:r>
      <w:r>
        <w:t>Health</w:t>
      </w:r>
      <w:r w:rsidR="00C30847">
        <w:t xml:space="preserve"> </w:t>
      </w:r>
      <w:r>
        <w:t>Officer's</w:t>
      </w:r>
      <w:r w:rsidR="00C30847">
        <w:t xml:space="preserve"> </w:t>
      </w:r>
      <w:r w:rsidR="00863354">
        <w:fldChar w:fldCharType="begin"/>
      </w:r>
      <w:r w:rsidR="00863354">
        <w:instrText xml:space="preserve"> REF _Ref217477891 \h </w:instrText>
      </w:r>
      <w:r w:rsidR="00863354">
        <w:fldChar w:fldCharType="separate"/>
      </w:r>
      <w:r w:rsidR="00863354" w:rsidRPr="00365B98">
        <w:t>Social</w:t>
      </w:r>
      <w:r w:rsidR="00863354">
        <w:t xml:space="preserve"> </w:t>
      </w:r>
      <w:r w:rsidR="00863354" w:rsidRPr="00365B98">
        <w:t>determinants</w:t>
      </w:r>
      <w:r w:rsidR="00863354">
        <w:t xml:space="preserve"> </w:t>
      </w:r>
      <w:r w:rsidR="00863354" w:rsidRPr="00365B98">
        <w:t>of</w:t>
      </w:r>
      <w:r w:rsidR="00863354">
        <w:t xml:space="preserve"> </w:t>
      </w:r>
      <w:r w:rsidR="00863354" w:rsidRPr="00365B98">
        <w:t>health</w:t>
      </w:r>
      <w:r w:rsidR="00863354">
        <w:fldChar w:fldCharType="end"/>
      </w:r>
      <w:r w:rsidR="00863354">
        <w:t xml:space="preserve"> </w:t>
      </w:r>
      <w:r>
        <w:t>page</w:t>
      </w:r>
      <w:r w:rsidR="00C30847">
        <w:t xml:space="preserve"> </w:t>
      </w:r>
      <w:r>
        <w:t>for</w:t>
      </w:r>
      <w:r w:rsidR="00C30847">
        <w:t xml:space="preserve"> </w:t>
      </w:r>
      <w:r>
        <w:t>more</w:t>
      </w:r>
      <w:r w:rsidR="00C30847">
        <w:t xml:space="preserve"> </w:t>
      </w:r>
      <w:r>
        <w:t>information</w:t>
      </w:r>
      <w:r w:rsidR="00C30847">
        <w:t xml:space="preserve"> </w:t>
      </w:r>
      <w:r>
        <w:t>on</w:t>
      </w:r>
      <w:r w:rsidR="00C30847">
        <w:t xml:space="preserve"> </w:t>
      </w:r>
      <w:r>
        <w:t>the</w:t>
      </w:r>
      <w:r w:rsidR="00C30847">
        <w:t xml:space="preserve"> </w:t>
      </w:r>
      <w:r>
        <w:t>social</w:t>
      </w:r>
      <w:r w:rsidR="00C30847">
        <w:t xml:space="preserve"> </w:t>
      </w:r>
      <w:r>
        <w:t>determinants</w:t>
      </w:r>
      <w:r w:rsidR="00C30847">
        <w:t xml:space="preserve"> </w:t>
      </w:r>
      <w:r>
        <w:t>of</w:t>
      </w:r>
      <w:r w:rsidR="00C30847">
        <w:t xml:space="preserve"> </w:t>
      </w:r>
      <w:r>
        <w:t>health.</w:t>
      </w:r>
    </w:p>
    <w:p w14:paraId="45386C76" w14:textId="77777777" w:rsidR="00953E3C" w:rsidRDefault="00953E3C" w:rsidP="00D56E49">
      <w:pPr>
        <w:pStyle w:val="Heading3"/>
      </w:pPr>
      <w:r>
        <w:t>References</w:t>
      </w:r>
    </w:p>
    <w:p w14:paraId="20A5B2F3" w14:textId="726767A8" w:rsidR="00953E3C" w:rsidRDefault="00953E3C" w:rsidP="00953E3C">
      <w:pPr>
        <w:pStyle w:val="Body"/>
      </w:pPr>
      <w:r>
        <w:t>Australian</w:t>
      </w:r>
      <w:r w:rsidR="00C30847">
        <w:t xml:space="preserve"> </w:t>
      </w:r>
      <w:r>
        <w:t>Bureau</w:t>
      </w:r>
      <w:r w:rsidR="00C30847">
        <w:t xml:space="preserve"> </w:t>
      </w:r>
      <w:r>
        <w:t>of</w:t>
      </w:r>
      <w:r w:rsidR="00C30847">
        <w:t xml:space="preserve"> </w:t>
      </w:r>
      <w:r>
        <w:t>Statistics</w:t>
      </w:r>
      <w:r w:rsidR="00C30847">
        <w:t xml:space="preserve"> </w:t>
      </w:r>
      <w:r>
        <w:t>2017,</w:t>
      </w:r>
      <w:r w:rsidR="00C30847">
        <w:t xml:space="preserve"> </w:t>
      </w:r>
      <w:r>
        <w:t>2071.0:</w:t>
      </w:r>
      <w:r w:rsidR="00C30847">
        <w:t xml:space="preserve"> </w:t>
      </w:r>
      <w:r>
        <w:t>Census</w:t>
      </w:r>
      <w:r w:rsidR="00C30847">
        <w:t xml:space="preserve"> </w:t>
      </w:r>
      <w:r>
        <w:t>of</w:t>
      </w:r>
      <w:r w:rsidR="00C30847">
        <w:t xml:space="preserve"> </w:t>
      </w:r>
      <w:r>
        <w:t>Population</w:t>
      </w:r>
      <w:r w:rsidR="00C30847">
        <w:t xml:space="preserve"> </w:t>
      </w:r>
      <w:r>
        <w:t>and</w:t>
      </w:r>
      <w:r w:rsidR="00C30847">
        <w:t xml:space="preserve"> </w:t>
      </w:r>
      <w:r>
        <w:t>Housing:</w:t>
      </w:r>
      <w:r w:rsidR="00C30847">
        <w:t xml:space="preserve"> </w:t>
      </w:r>
      <w:r>
        <w:t>Reflecting</w:t>
      </w:r>
      <w:r w:rsidR="00C30847">
        <w:t xml:space="preserve"> </w:t>
      </w:r>
      <w:r>
        <w:t>Australia</w:t>
      </w:r>
      <w:r w:rsidR="00C30847">
        <w:t xml:space="preserve"> </w:t>
      </w:r>
      <w:r>
        <w:t>-</w:t>
      </w:r>
      <w:r w:rsidR="00C30847">
        <w:t xml:space="preserve"> </w:t>
      </w:r>
      <w:r>
        <w:t>Stories</w:t>
      </w:r>
      <w:r w:rsidR="00C30847">
        <w:t xml:space="preserve"> </w:t>
      </w:r>
      <w:r>
        <w:t>from</w:t>
      </w:r>
      <w:r w:rsidR="00C30847">
        <w:t xml:space="preserve"> </w:t>
      </w:r>
      <w:r>
        <w:t>the</w:t>
      </w:r>
      <w:r w:rsidR="00C30847">
        <w:t xml:space="preserve"> </w:t>
      </w:r>
      <w:r>
        <w:t>Census,</w:t>
      </w:r>
      <w:r w:rsidR="00C30847">
        <w:t xml:space="preserve"> </w:t>
      </w:r>
      <w:r>
        <w:t>2016,</w:t>
      </w:r>
      <w:r w:rsidR="00C30847">
        <w:t xml:space="preserve"> </w:t>
      </w:r>
      <w:r>
        <w:t>ABS,</w:t>
      </w:r>
      <w:r w:rsidR="00C30847">
        <w:t xml:space="preserve"> </w:t>
      </w:r>
      <w:r>
        <w:t>Canberra.</w:t>
      </w:r>
    </w:p>
    <w:p w14:paraId="0FCEE414" w14:textId="0F8DD263" w:rsidR="00953E3C" w:rsidRDefault="00953E3C" w:rsidP="00953E3C">
      <w:pPr>
        <w:pStyle w:val="Body"/>
      </w:pPr>
      <w:r>
        <w:t>Australian</w:t>
      </w:r>
      <w:r w:rsidR="00C30847">
        <w:t xml:space="preserve"> </w:t>
      </w:r>
      <w:r>
        <w:t>Bureau</w:t>
      </w:r>
      <w:r w:rsidR="00C30847">
        <w:t xml:space="preserve"> </w:t>
      </w:r>
      <w:r>
        <w:t>of</w:t>
      </w:r>
      <w:r w:rsidR="00C30847">
        <w:t xml:space="preserve"> </w:t>
      </w:r>
      <w:r>
        <w:t>Statistics</w:t>
      </w:r>
      <w:r w:rsidR="00C30847">
        <w:t xml:space="preserve"> </w:t>
      </w:r>
      <w:r>
        <w:t>2018a,</w:t>
      </w:r>
      <w:r w:rsidR="00C30847">
        <w:t xml:space="preserve"> </w:t>
      </w:r>
      <w:r>
        <w:t>3101.0</w:t>
      </w:r>
      <w:r w:rsidR="00C30847">
        <w:t xml:space="preserve"> </w:t>
      </w:r>
      <w:r>
        <w:t>-</w:t>
      </w:r>
      <w:r w:rsidR="00C30847">
        <w:t xml:space="preserve"> </w:t>
      </w:r>
      <w:r>
        <w:t>Australian</w:t>
      </w:r>
      <w:r w:rsidR="00C30847">
        <w:t xml:space="preserve"> </w:t>
      </w:r>
      <w:r>
        <w:t>Demographic</w:t>
      </w:r>
      <w:r w:rsidR="00C30847">
        <w:t xml:space="preserve"> </w:t>
      </w:r>
      <w:r>
        <w:t>Statistics,</w:t>
      </w:r>
      <w:r w:rsidR="00C30847">
        <w:t xml:space="preserve"> </w:t>
      </w:r>
      <w:r>
        <w:t>June</w:t>
      </w:r>
      <w:r w:rsidR="00C30847">
        <w:t xml:space="preserve"> </w:t>
      </w:r>
      <w:r>
        <w:t>2018,</w:t>
      </w:r>
      <w:r w:rsidR="00C30847">
        <w:t xml:space="preserve"> </w:t>
      </w:r>
      <w:r>
        <w:t>ABS,</w:t>
      </w:r>
      <w:r w:rsidR="00C30847">
        <w:t xml:space="preserve"> </w:t>
      </w:r>
      <w:r>
        <w:t>Canberra.</w:t>
      </w:r>
    </w:p>
    <w:p w14:paraId="0F1097E7" w14:textId="4508842B" w:rsidR="00953E3C" w:rsidRDefault="00953E3C" w:rsidP="00953E3C">
      <w:pPr>
        <w:pStyle w:val="Body"/>
      </w:pPr>
      <w:r>
        <w:t>Australian</w:t>
      </w:r>
      <w:r w:rsidR="00C30847">
        <w:t xml:space="preserve"> </w:t>
      </w:r>
      <w:r>
        <w:t>Bureau</w:t>
      </w:r>
      <w:r w:rsidR="00C30847">
        <w:t xml:space="preserve"> </w:t>
      </w:r>
      <w:r>
        <w:t>of</w:t>
      </w:r>
      <w:r w:rsidR="00C30847">
        <w:t xml:space="preserve"> </w:t>
      </w:r>
      <w:r>
        <w:t>Statistics</w:t>
      </w:r>
      <w:r w:rsidR="00C30847">
        <w:t xml:space="preserve"> </w:t>
      </w:r>
      <w:r>
        <w:t>2018b,</w:t>
      </w:r>
      <w:r w:rsidR="00C30847">
        <w:t xml:space="preserve"> </w:t>
      </w:r>
      <w:r>
        <w:t>3222.0:</w:t>
      </w:r>
      <w:r w:rsidR="00C30847">
        <w:t xml:space="preserve"> </w:t>
      </w:r>
      <w:r>
        <w:t>Population</w:t>
      </w:r>
      <w:r w:rsidR="00C30847">
        <w:t xml:space="preserve"> </w:t>
      </w:r>
      <w:r>
        <w:t>Projections,</w:t>
      </w:r>
      <w:r w:rsidR="00C30847">
        <w:t xml:space="preserve"> </w:t>
      </w:r>
      <w:r>
        <w:t>Australia,</w:t>
      </w:r>
      <w:r w:rsidR="00C30847">
        <w:t xml:space="preserve"> </w:t>
      </w:r>
      <w:r>
        <w:t>2017</w:t>
      </w:r>
      <w:r w:rsidR="00C30847">
        <w:t xml:space="preserve"> </w:t>
      </w:r>
      <w:r>
        <w:t>-</w:t>
      </w:r>
      <w:r w:rsidR="00C30847">
        <w:t xml:space="preserve"> </w:t>
      </w:r>
      <w:r>
        <w:t>2066,</w:t>
      </w:r>
      <w:r w:rsidR="00C30847">
        <w:t xml:space="preserve"> </w:t>
      </w:r>
      <w:r>
        <w:t>ABS,</w:t>
      </w:r>
      <w:r w:rsidR="00C30847">
        <w:t xml:space="preserve"> </w:t>
      </w:r>
      <w:r>
        <w:t>Canberra.</w:t>
      </w:r>
    </w:p>
    <w:p w14:paraId="0AA03B15" w14:textId="01A94229" w:rsidR="00953E3C" w:rsidRDefault="00953E3C" w:rsidP="00953E3C">
      <w:pPr>
        <w:pStyle w:val="Body"/>
      </w:pPr>
      <w:r>
        <w:t>Australian</w:t>
      </w:r>
      <w:r w:rsidR="00C30847">
        <w:t xml:space="preserve"> </w:t>
      </w:r>
      <w:r>
        <w:t>Bureau</w:t>
      </w:r>
      <w:r w:rsidR="00C30847">
        <w:t xml:space="preserve"> </w:t>
      </w:r>
      <w:r>
        <w:t>of</w:t>
      </w:r>
      <w:r w:rsidR="00C30847">
        <w:t xml:space="preserve"> </w:t>
      </w:r>
      <w:r>
        <w:t>Statistics.</w:t>
      </w:r>
      <w:r w:rsidR="00C30847">
        <w:t xml:space="preserve"> </w:t>
      </w:r>
      <w:r>
        <w:t>2018c,</w:t>
      </w:r>
      <w:r w:rsidR="00C30847">
        <w:t xml:space="preserve"> </w:t>
      </w:r>
      <w:r>
        <w:t>Estimates</w:t>
      </w:r>
      <w:r w:rsidR="00C30847">
        <w:t xml:space="preserve"> </w:t>
      </w:r>
      <w:r>
        <w:t>of</w:t>
      </w:r>
      <w:r w:rsidR="00C30847">
        <w:t xml:space="preserve"> </w:t>
      </w:r>
      <w:r>
        <w:t>Aboriginal</w:t>
      </w:r>
      <w:r w:rsidR="00C30847">
        <w:t xml:space="preserve"> </w:t>
      </w:r>
      <w:r>
        <w:t>and</w:t>
      </w:r>
      <w:r w:rsidR="00C30847">
        <w:t xml:space="preserve"> </w:t>
      </w:r>
      <w:r>
        <w:t>Torres</w:t>
      </w:r>
      <w:r w:rsidR="00C30847">
        <w:t xml:space="preserve"> </w:t>
      </w:r>
      <w:r>
        <w:t>Strait</w:t>
      </w:r>
      <w:r w:rsidR="00C30847">
        <w:t xml:space="preserve"> </w:t>
      </w:r>
      <w:r>
        <w:t>Islander</w:t>
      </w:r>
      <w:r w:rsidR="00C30847">
        <w:t xml:space="preserve"> </w:t>
      </w:r>
      <w:r>
        <w:t>Australians</w:t>
      </w:r>
      <w:r w:rsidR="00C30847">
        <w:t xml:space="preserve"> </w:t>
      </w:r>
      <w:r>
        <w:t>2016.</w:t>
      </w:r>
      <w:r w:rsidR="00C30847">
        <w:t xml:space="preserve"> </w:t>
      </w:r>
      <w:r>
        <w:t>Canberra:</w:t>
      </w:r>
      <w:r w:rsidR="00C30847">
        <w:t xml:space="preserve"> </w:t>
      </w:r>
      <w:r>
        <w:t>Australian</w:t>
      </w:r>
      <w:r w:rsidR="00C30847">
        <w:t xml:space="preserve"> </w:t>
      </w:r>
      <w:r>
        <w:t>Bureau</w:t>
      </w:r>
      <w:r w:rsidR="00C30847">
        <w:t xml:space="preserve"> </w:t>
      </w:r>
      <w:r>
        <w:t>of</w:t>
      </w:r>
      <w:r w:rsidR="00C30847">
        <w:t xml:space="preserve"> </w:t>
      </w:r>
      <w:r>
        <w:t>Statistics.</w:t>
      </w:r>
    </w:p>
    <w:p w14:paraId="40075704" w14:textId="697BAF38" w:rsidR="00953E3C" w:rsidRDefault="00953E3C" w:rsidP="00953E3C">
      <w:pPr>
        <w:pStyle w:val="Body"/>
      </w:pPr>
      <w:r>
        <w:t>Australian</w:t>
      </w:r>
      <w:r w:rsidR="00C30847">
        <w:t xml:space="preserve"> </w:t>
      </w:r>
      <w:r>
        <w:t>Bureau</w:t>
      </w:r>
      <w:r w:rsidR="00C30847">
        <w:t xml:space="preserve"> </w:t>
      </w:r>
      <w:r>
        <w:t>of</w:t>
      </w:r>
      <w:r w:rsidR="00C30847">
        <w:t xml:space="preserve"> </w:t>
      </w:r>
      <w:r>
        <w:t>Statistics</w:t>
      </w:r>
      <w:r w:rsidR="00C30847">
        <w:t xml:space="preserve"> </w:t>
      </w:r>
      <w:r>
        <w:t>2018d,</w:t>
      </w:r>
      <w:r w:rsidR="00C30847">
        <w:t xml:space="preserve"> </w:t>
      </w:r>
      <w:r>
        <w:t>National</w:t>
      </w:r>
      <w:r w:rsidR="00C30847">
        <w:t xml:space="preserve"> </w:t>
      </w:r>
      <w:r>
        <w:t>Health</w:t>
      </w:r>
      <w:r w:rsidR="00C30847">
        <w:t xml:space="preserve"> </w:t>
      </w:r>
      <w:r>
        <w:t>Survey:</w:t>
      </w:r>
      <w:r w:rsidR="00C30847">
        <w:t xml:space="preserve"> </w:t>
      </w:r>
      <w:r>
        <w:t>First</w:t>
      </w:r>
      <w:r w:rsidR="00C30847">
        <w:t xml:space="preserve"> </w:t>
      </w:r>
      <w:r>
        <w:t>Results</w:t>
      </w:r>
      <w:r w:rsidR="00C30847">
        <w:t xml:space="preserve"> </w:t>
      </w:r>
      <w:r>
        <w:t>2017-18.</w:t>
      </w:r>
      <w:r w:rsidR="00C30847">
        <w:t xml:space="preserve"> </w:t>
      </w:r>
      <w:r>
        <w:t>Canberra:</w:t>
      </w:r>
      <w:r w:rsidR="00C30847">
        <w:t xml:space="preserve"> </w:t>
      </w:r>
      <w:r>
        <w:t>Australian</w:t>
      </w:r>
      <w:r w:rsidR="00C30847">
        <w:t xml:space="preserve"> </w:t>
      </w:r>
      <w:r>
        <w:t>Bureau</w:t>
      </w:r>
      <w:r w:rsidR="00C30847">
        <w:t xml:space="preserve"> </w:t>
      </w:r>
      <w:r>
        <w:t>of</w:t>
      </w:r>
      <w:r w:rsidR="00C30847">
        <w:t xml:space="preserve"> </w:t>
      </w:r>
      <w:r>
        <w:t>Statistics.</w:t>
      </w:r>
    </w:p>
    <w:p w14:paraId="74A20BBE" w14:textId="75F1219F" w:rsidR="00953E3C" w:rsidRDefault="00953E3C" w:rsidP="00953E3C">
      <w:pPr>
        <w:pStyle w:val="Body"/>
      </w:pPr>
      <w:r>
        <w:t>Australian</w:t>
      </w:r>
      <w:r w:rsidR="00C30847">
        <w:t xml:space="preserve"> </w:t>
      </w:r>
      <w:r>
        <w:t>Bureau</w:t>
      </w:r>
      <w:r w:rsidR="00C30847">
        <w:t xml:space="preserve"> </w:t>
      </w:r>
      <w:r>
        <w:t>of</w:t>
      </w:r>
      <w:r w:rsidR="00C30847">
        <w:t xml:space="preserve"> </w:t>
      </w:r>
      <w:r>
        <w:t>Statistics</w:t>
      </w:r>
      <w:r w:rsidR="00C30847">
        <w:t xml:space="preserve"> </w:t>
      </w:r>
      <w:r>
        <w:t>2018e,</w:t>
      </w:r>
      <w:r w:rsidR="00C30847">
        <w:t xml:space="preserve"> </w:t>
      </w:r>
      <w:r>
        <w:t>Local</w:t>
      </w:r>
      <w:r w:rsidR="00C30847">
        <w:t xml:space="preserve"> </w:t>
      </w:r>
      <w:r>
        <w:t>government</w:t>
      </w:r>
      <w:r w:rsidR="00C30847">
        <w:t xml:space="preserve"> </w:t>
      </w:r>
      <w:r>
        <w:t>area</w:t>
      </w:r>
      <w:r w:rsidR="00C30847">
        <w:t xml:space="preserve"> </w:t>
      </w:r>
      <w:r>
        <w:t>(LGA)</w:t>
      </w:r>
      <w:r w:rsidR="00C30847">
        <w:t xml:space="preserve"> </w:t>
      </w:r>
      <w:r>
        <w:t>Index</w:t>
      </w:r>
      <w:r w:rsidR="00C30847">
        <w:t xml:space="preserve"> </w:t>
      </w:r>
      <w:r>
        <w:t>of</w:t>
      </w:r>
      <w:r w:rsidR="00C30847">
        <w:t xml:space="preserve"> </w:t>
      </w:r>
      <w:r>
        <w:t>Relative</w:t>
      </w:r>
      <w:r w:rsidR="00C30847">
        <w:t xml:space="preserve"> </w:t>
      </w:r>
      <w:r>
        <w:t>Socio-economic</w:t>
      </w:r>
      <w:r w:rsidR="00C30847">
        <w:t xml:space="preserve"> </w:t>
      </w:r>
      <w:r>
        <w:t>Disadvantage,</w:t>
      </w:r>
      <w:r w:rsidR="00C30847">
        <w:t xml:space="preserve"> </w:t>
      </w:r>
      <w:r>
        <w:t>distribution</w:t>
      </w:r>
      <w:r w:rsidR="00C30847">
        <w:t xml:space="preserve"> </w:t>
      </w:r>
      <w:r>
        <w:t>of</w:t>
      </w:r>
      <w:r w:rsidR="00C30847">
        <w:t xml:space="preserve"> </w:t>
      </w:r>
      <w:r>
        <w:t>statistical</w:t>
      </w:r>
      <w:r w:rsidR="00C30847">
        <w:t xml:space="preserve"> </w:t>
      </w:r>
      <w:r>
        <w:t>area</w:t>
      </w:r>
      <w:r w:rsidR="00C30847">
        <w:t xml:space="preserve"> </w:t>
      </w:r>
      <w:r>
        <w:t>level</w:t>
      </w:r>
      <w:r w:rsidR="00C30847">
        <w:t xml:space="preserve"> </w:t>
      </w:r>
      <w:r>
        <w:t>1</w:t>
      </w:r>
      <w:r w:rsidR="00C30847">
        <w:t xml:space="preserve"> </w:t>
      </w:r>
      <w:r>
        <w:t>deciles,</w:t>
      </w:r>
      <w:r w:rsidR="00C30847">
        <w:t xml:space="preserve"> </w:t>
      </w:r>
      <w:r>
        <w:t>2016,</w:t>
      </w:r>
      <w:r w:rsidR="00C30847">
        <w:t xml:space="preserve"> </w:t>
      </w:r>
      <w:r>
        <w:t>ABS,</w:t>
      </w:r>
      <w:r w:rsidR="00C30847">
        <w:t xml:space="preserve"> </w:t>
      </w:r>
      <w:r>
        <w:t>Canberra.</w:t>
      </w:r>
    </w:p>
    <w:p w14:paraId="07A96952" w14:textId="1E43B3DA"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2017a,</w:t>
      </w:r>
      <w:r w:rsidR="00C30847">
        <w:t xml:space="preserve"> </w:t>
      </w:r>
      <w:r>
        <w:t>Korin</w:t>
      </w:r>
      <w:r w:rsidR="00C30847">
        <w:t xml:space="preserve"> </w:t>
      </w:r>
      <w:proofErr w:type="spellStart"/>
      <w:r>
        <w:t>Korin</w:t>
      </w:r>
      <w:proofErr w:type="spellEnd"/>
      <w:r w:rsidR="00C30847">
        <w:t xml:space="preserve"> </w:t>
      </w:r>
      <w:r>
        <w:t>Balit-</w:t>
      </w:r>
      <w:proofErr w:type="spellStart"/>
      <w:r>
        <w:t>Djak</w:t>
      </w:r>
      <w:proofErr w:type="spellEnd"/>
      <w:r w:rsidR="00C30847">
        <w:t xml:space="preserve"> </w:t>
      </w:r>
      <w:r>
        <w:t>Aboriginal</w:t>
      </w:r>
      <w:r w:rsidR="00C30847">
        <w:t xml:space="preserve"> </w:t>
      </w:r>
      <w:r>
        <w:t>health,</w:t>
      </w:r>
      <w:r w:rsidR="00C30847">
        <w:t xml:space="preserve"> </w:t>
      </w:r>
      <w:r>
        <w:t>wellbeing</w:t>
      </w:r>
      <w:r w:rsidR="00C30847">
        <w:t xml:space="preserve"> </w:t>
      </w:r>
      <w:r>
        <w:t>and</w:t>
      </w:r>
      <w:r w:rsidR="00C30847">
        <w:t xml:space="preserve"> </w:t>
      </w:r>
      <w:r>
        <w:t>safety</w:t>
      </w:r>
      <w:r w:rsidR="00C30847">
        <w:t xml:space="preserve"> </w:t>
      </w:r>
      <w:r>
        <w:t>strategic</w:t>
      </w:r>
      <w:r w:rsidR="00C30847">
        <w:t xml:space="preserve"> </w:t>
      </w:r>
      <w:r>
        <w:t>plan</w:t>
      </w:r>
      <w:r w:rsidR="00C30847">
        <w:t xml:space="preserve"> </w:t>
      </w:r>
      <w:r>
        <w:t>2017-27,</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093A147B" w14:textId="58268286"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2017b,</w:t>
      </w:r>
      <w:r w:rsidR="00C30847">
        <w:t xml:space="preserve"> </w:t>
      </w:r>
      <w:r>
        <w:t>Inequalities</w:t>
      </w:r>
      <w:r w:rsidR="00C30847">
        <w:t xml:space="preserve"> </w:t>
      </w:r>
      <w:r>
        <w:t>in</w:t>
      </w:r>
      <w:r w:rsidR="00C30847">
        <w:t xml:space="preserve"> </w:t>
      </w:r>
      <w:r>
        <w:t>the</w:t>
      </w:r>
      <w:r w:rsidR="00C30847">
        <w:t xml:space="preserve"> </w:t>
      </w:r>
      <w:r>
        <w:t>social</w:t>
      </w:r>
      <w:r w:rsidR="00C30847">
        <w:t xml:space="preserve"> </w:t>
      </w:r>
      <w:r>
        <w:t>determinants</w:t>
      </w:r>
      <w:r w:rsidR="00C30847">
        <w:t xml:space="preserve"> </w:t>
      </w:r>
      <w:r>
        <w:t>of</w:t>
      </w:r>
      <w:r w:rsidR="00C30847">
        <w:t xml:space="preserve"> </w:t>
      </w:r>
      <w:r>
        <w:t>health</w:t>
      </w:r>
      <w:r w:rsidR="00C30847">
        <w:t xml:space="preserve"> </w:t>
      </w:r>
      <w:r>
        <w:t>and</w:t>
      </w:r>
      <w:r w:rsidR="00C30847">
        <w:t xml:space="preserve"> </w:t>
      </w:r>
      <w:r>
        <w:t>what</w:t>
      </w:r>
      <w:r w:rsidR="00C30847">
        <w:t xml:space="preserve"> </w:t>
      </w:r>
      <w:r>
        <w:t>it</w:t>
      </w:r>
      <w:r w:rsidR="00C30847">
        <w:t xml:space="preserve"> </w:t>
      </w:r>
      <w:r>
        <w:t>means</w:t>
      </w:r>
      <w:r w:rsidR="00C30847">
        <w:t xml:space="preserve"> </w:t>
      </w:r>
      <w:r>
        <w:t>for</w:t>
      </w:r>
      <w:r w:rsidR="00C30847">
        <w:t xml:space="preserve"> </w:t>
      </w:r>
      <w:r>
        <w:t>the</w:t>
      </w:r>
      <w:r w:rsidR="00C30847">
        <w:t xml:space="preserve"> </w:t>
      </w:r>
      <w:r>
        <w:t>health</w:t>
      </w:r>
      <w:r w:rsidR="00C30847">
        <w:t xml:space="preserve"> </w:t>
      </w:r>
      <w:r>
        <w:t>of</w:t>
      </w:r>
      <w:r w:rsidR="00C30847">
        <w:t xml:space="preserve"> </w:t>
      </w:r>
      <w:r>
        <w:t>Victorians:</w:t>
      </w:r>
      <w:r w:rsidR="00C30847">
        <w:t xml:space="preserve"> </w:t>
      </w:r>
      <w:r>
        <w:t>findings</w:t>
      </w:r>
      <w:r w:rsidR="00C30847">
        <w:t xml:space="preserve"> </w:t>
      </w:r>
      <w:r>
        <w:t>from</w:t>
      </w:r>
      <w:r w:rsidR="00C30847">
        <w:t xml:space="preserve"> </w:t>
      </w:r>
      <w:r>
        <w:t>the</w:t>
      </w:r>
      <w:r w:rsidR="00C30847">
        <w:t xml:space="preserve"> </w:t>
      </w:r>
      <w:r>
        <w:t>2014</w:t>
      </w:r>
      <w:r w:rsidR="00C30847">
        <w:t xml:space="preserve"> </w:t>
      </w:r>
      <w:r>
        <w:t>Victorian</w:t>
      </w:r>
      <w:r w:rsidR="00C30847">
        <w:t xml:space="preserve"> </w:t>
      </w:r>
      <w:r>
        <w:t>Population</w:t>
      </w:r>
      <w:r w:rsidR="00C30847">
        <w:t xml:space="preserve"> </w:t>
      </w:r>
      <w:r>
        <w:t>Health</w:t>
      </w:r>
      <w:r w:rsidR="00C30847">
        <w:t xml:space="preserve"> </w:t>
      </w:r>
      <w:r>
        <w:t>Survey,</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1430742D" w14:textId="1DD67D6E"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2017c,</w:t>
      </w:r>
      <w:r w:rsidR="00C30847">
        <w:t xml:space="preserve"> </w:t>
      </w:r>
      <w:r>
        <w:t>Languages</w:t>
      </w:r>
      <w:r w:rsidR="00C30847">
        <w:t xml:space="preserve"> </w:t>
      </w:r>
      <w:r>
        <w:t>services</w:t>
      </w:r>
      <w:r w:rsidR="00C30847">
        <w:t xml:space="preserve"> </w:t>
      </w:r>
      <w:r>
        <w:t>policy,</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21E58C62" w14:textId="489086D3"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2018a,</w:t>
      </w:r>
      <w:r w:rsidR="00C30847">
        <w:t xml:space="preserve"> </w:t>
      </w:r>
      <w:r>
        <w:t>Victorian</w:t>
      </w:r>
      <w:r w:rsidR="00C30847">
        <w:t xml:space="preserve"> </w:t>
      </w:r>
      <w:r>
        <w:t>Admitted</w:t>
      </w:r>
      <w:r w:rsidR="00C30847">
        <w:t xml:space="preserve"> </w:t>
      </w:r>
      <w:r>
        <w:t>Episodes</w:t>
      </w:r>
      <w:r w:rsidR="00C30847">
        <w:t xml:space="preserve"> </w:t>
      </w:r>
      <w:r>
        <w:t>Dataset.</w:t>
      </w:r>
      <w:r w:rsidR="00C30847">
        <w:t xml:space="preserve"> </w:t>
      </w:r>
      <w:r>
        <w:t>Public</w:t>
      </w:r>
      <w:r w:rsidR="00C30847">
        <w:t xml:space="preserve"> </w:t>
      </w:r>
      <w:r>
        <w:t>hospital</w:t>
      </w:r>
      <w:r w:rsidR="00C30847">
        <w:t xml:space="preserve"> </w:t>
      </w:r>
      <w:r>
        <w:t>admissions,</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7E47619E" w14:textId="21DF2616"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2018b,</w:t>
      </w:r>
      <w:r w:rsidR="00C30847">
        <w:t xml:space="preserve"> </w:t>
      </w:r>
      <w:r>
        <w:t>Victorian</w:t>
      </w:r>
      <w:r w:rsidR="00C30847">
        <w:t xml:space="preserve"> </w:t>
      </w:r>
      <w:r>
        <w:t>Emergency</w:t>
      </w:r>
      <w:r w:rsidR="00C30847">
        <w:t xml:space="preserve"> </w:t>
      </w:r>
      <w:r>
        <w:t>Minimum</w:t>
      </w:r>
      <w:r w:rsidR="00C30847">
        <w:t xml:space="preserve"> </w:t>
      </w:r>
      <w:r>
        <w:t>Dataset.</w:t>
      </w:r>
      <w:r w:rsidR="00C30847">
        <w:t xml:space="preserve"> </w:t>
      </w:r>
      <w:r>
        <w:t>Public</w:t>
      </w:r>
      <w:r w:rsidR="00C30847">
        <w:t xml:space="preserve"> </w:t>
      </w:r>
      <w:r>
        <w:t>hospital</w:t>
      </w:r>
      <w:r w:rsidR="00C30847">
        <w:t xml:space="preserve"> </w:t>
      </w:r>
      <w:r>
        <w:t>admissions,</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1378D852" w14:textId="07ED6219"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2018c,</w:t>
      </w:r>
      <w:r w:rsidR="00C30847">
        <w:t xml:space="preserve"> </w:t>
      </w:r>
      <w:r>
        <w:t>Victorian</w:t>
      </w:r>
      <w:r w:rsidR="00C30847">
        <w:t xml:space="preserve"> </w:t>
      </w:r>
      <w:r>
        <w:t>Health</w:t>
      </w:r>
      <w:r w:rsidR="00C30847">
        <w:t xml:space="preserve"> </w:t>
      </w:r>
      <w:r>
        <w:t>Information</w:t>
      </w:r>
      <w:r w:rsidR="00C30847">
        <w:t xml:space="preserve"> </w:t>
      </w:r>
      <w:r>
        <w:t>Surveillance</w:t>
      </w:r>
      <w:r w:rsidR="00C30847">
        <w:t xml:space="preserve"> </w:t>
      </w:r>
      <w:r>
        <w:t>System,</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1FA7E258" w14:textId="78719FFD" w:rsidR="00953E3C" w:rsidRDefault="00953E3C" w:rsidP="00953E3C">
      <w:pPr>
        <w:pStyle w:val="Body"/>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2018d,</w:t>
      </w:r>
      <w:r w:rsidR="00C30847">
        <w:t xml:space="preserve"> </w:t>
      </w:r>
      <w:r>
        <w:t>Victorian</w:t>
      </w:r>
      <w:r w:rsidR="00C30847">
        <w:t xml:space="preserve"> </w:t>
      </w:r>
      <w:r>
        <w:t>population</w:t>
      </w:r>
      <w:r w:rsidR="00C30847">
        <w:t xml:space="preserve"> </w:t>
      </w:r>
      <w:r>
        <w:t>health</w:t>
      </w:r>
      <w:r w:rsidR="00C30847">
        <w:t xml:space="preserve"> </w:t>
      </w:r>
      <w:r>
        <w:t>survey</w:t>
      </w:r>
      <w:r w:rsidR="00C30847">
        <w:t xml:space="preserve"> </w:t>
      </w:r>
      <w:r>
        <w:t>2016,</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21270B26" w14:textId="3591EB97" w:rsidR="00E9058B" w:rsidRDefault="00E9058B" w:rsidP="00E9058B">
      <w:pPr>
        <w:pStyle w:val="Body"/>
        <w:spacing w:before="120"/>
      </w:pPr>
      <w:r>
        <w:t>Department</w:t>
      </w:r>
      <w:r w:rsidR="00C30847">
        <w:t xml:space="preserve"> </w:t>
      </w:r>
      <w:r>
        <w:t>of</w:t>
      </w:r>
      <w:r w:rsidR="00C30847">
        <w:t xml:space="preserve"> </w:t>
      </w:r>
      <w:r>
        <w:t>Human</w:t>
      </w:r>
      <w:r w:rsidR="00C30847">
        <w:t xml:space="preserve"> </w:t>
      </w:r>
      <w:r>
        <w:t>Services</w:t>
      </w:r>
      <w:r w:rsidR="00C30847">
        <w:t xml:space="preserve"> </w:t>
      </w:r>
      <w:r>
        <w:t>2018,</w:t>
      </w:r>
      <w:r w:rsidR="00C30847">
        <w:t xml:space="preserve"> </w:t>
      </w:r>
      <w:r>
        <w:t>Australian</w:t>
      </w:r>
      <w:r w:rsidR="00C30847">
        <w:t xml:space="preserve"> </w:t>
      </w:r>
      <w:r>
        <w:t>Immunisation</w:t>
      </w:r>
      <w:r w:rsidR="00C30847">
        <w:t xml:space="preserve"> </w:t>
      </w:r>
      <w:r>
        <w:t>Register</w:t>
      </w:r>
      <w:r w:rsidR="00C30847">
        <w:t xml:space="preserve"> </w:t>
      </w:r>
      <w:r>
        <w:t>data,</w:t>
      </w:r>
      <w:r w:rsidR="00C30847">
        <w:t xml:space="preserve"> </w:t>
      </w:r>
      <w:r>
        <w:t>Commonwealth</w:t>
      </w:r>
      <w:r w:rsidR="00C30847">
        <w:t xml:space="preserve"> </w:t>
      </w:r>
      <w:r>
        <w:t>of</w:t>
      </w:r>
      <w:r w:rsidR="00C30847">
        <w:t xml:space="preserve"> </w:t>
      </w:r>
      <w:r>
        <w:t>Australia,</w:t>
      </w:r>
      <w:r w:rsidR="00C30847">
        <w:t xml:space="preserve"> </w:t>
      </w:r>
      <w:r>
        <w:t>Canberra.</w:t>
      </w:r>
    </w:p>
    <w:p w14:paraId="39B9D7E3" w14:textId="4E14F659" w:rsidR="004232A9" w:rsidRDefault="00E9058B" w:rsidP="00E9058B">
      <w:pPr>
        <w:pStyle w:val="Body"/>
        <w:spacing w:before="120"/>
      </w:pPr>
      <w:r>
        <w:t>Victorian</w:t>
      </w:r>
      <w:r w:rsidR="00C30847">
        <w:t xml:space="preserve"> </w:t>
      </w:r>
      <w:r>
        <w:t>Multicultural</w:t>
      </w:r>
      <w:r w:rsidR="00C30847">
        <w:t xml:space="preserve"> </w:t>
      </w:r>
      <w:r>
        <w:t>Commission</w:t>
      </w:r>
      <w:r w:rsidR="00C30847">
        <w:t xml:space="preserve"> </w:t>
      </w:r>
      <w:r>
        <w:t>2017,</w:t>
      </w:r>
      <w:r w:rsidR="00C30847">
        <w:t xml:space="preserve"> </w:t>
      </w:r>
      <w:r>
        <w:t>2016</w:t>
      </w:r>
      <w:r w:rsidR="00C30847">
        <w:t xml:space="preserve"> </w:t>
      </w:r>
      <w:r>
        <w:t>census:</w:t>
      </w:r>
      <w:r w:rsidR="00C30847">
        <w:t xml:space="preserve"> </w:t>
      </w:r>
      <w:r>
        <w:t>Victoria's</w:t>
      </w:r>
      <w:r w:rsidR="00C30847">
        <w:t xml:space="preserve"> </w:t>
      </w:r>
      <w:r>
        <w:t>diverse</w:t>
      </w:r>
      <w:r w:rsidR="00C30847">
        <w:t xml:space="preserve"> </w:t>
      </w:r>
      <w:r>
        <w:t>population</w:t>
      </w:r>
      <w:r w:rsidR="00C30847">
        <w:t xml:space="preserve"> </w:t>
      </w:r>
      <w:r>
        <w:t>brochure,</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4808EC81" w14:textId="77777777" w:rsidR="000913B2" w:rsidRDefault="000913B2" w:rsidP="00875021">
      <w:pPr>
        <w:pStyle w:val="Heading2"/>
        <w:rPr>
          <w:rFonts w:eastAsia="Verdana"/>
          <w:w w:val="95"/>
        </w:rPr>
      </w:pPr>
      <w:bookmarkStart w:id="13" w:name="_Toc219099660"/>
      <w:r w:rsidRPr="003A0CE2">
        <w:rPr>
          <w:rFonts w:eastAsia="Verdana"/>
          <w:w w:val="95"/>
        </w:rPr>
        <w:t>Overview</w:t>
      </w:r>
      <w:bookmarkEnd w:id="13"/>
    </w:p>
    <w:p w14:paraId="1965EE60" w14:textId="7E96D3C5" w:rsidR="000913B2" w:rsidRPr="00A27B42" w:rsidRDefault="000913B2" w:rsidP="00DF79B0">
      <w:pPr>
        <w:pStyle w:val="Body"/>
        <w:rPr>
          <w:szCs w:val="21"/>
        </w:rPr>
      </w:pPr>
      <w:r w:rsidRPr="00A27B42">
        <w:rPr>
          <w:szCs w:val="21"/>
        </w:rPr>
        <w:t>On</w:t>
      </w:r>
      <w:r w:rsidR="00C30847" w:rsidRPr="00A27B42">
        <w:rPr>
          <w:szCs w:val="21"/>
        </w:rPr>
        <w:t xml:space="preserve"> </w:t>
      </w:r>
      <w:proofErr w:type="gramStart"/>
      <w:r w:rsidRPr="00A27B42">
        <w:rPr>
          <w:szCs w:val="21"/>
        </w:rPr>
        <w:t>a</w:t>
      </w:r>
      <w:r w:rsidR="00C30847" w:rsidRPr="00A27B42">
        <w:rPr>
          <w:szCs w:val="21"/>
        </w:rPr>
        <w:t xml:space="preserve"> </w:t>
      </w:r>
      <w:r w:rsidRPr="00A27B42">
        <w:rPr>
          <w:szCs w:val="21"/>
        </w:rPr>
        <w:t>number</w:t>
      </w:r>
      <w:r w:rsidR="00C30847" w:rsidRPr="00A27B42">
        <w:rPr>
          <w:szCs w:val="21"/>
        </w:rPr>
        <w:t xml:space="preserve"> </w:t>
      </w:r>
      <w:r w:rsidRPr="00A27B42">
        <w:rPr>
          <w:szCs w:val="21"/>
        </w:rPr>
        <w:t>of</w:t>
      </w:r>
      <w:proofErr w:type="gramEnd"/>
      <w:r w:rsidR="00C30847" w:rsidRPr="00A27B42">
        <w:rPr>
          <w:szCs w:val="21"/>
        </w:rPr>
        <w:t xml:space="preserve"> </w:t>
      </w:r>
      <w:r w:rsidRPr="00A27B42">
        <w:rPr>
          <w:szCs w:val="21"/>
        </w:rPr>
        <w:t>indicators,</w:t>
      </w:r>
      <w:r w:rsidR="00C30847" w:rsidRPr="00A27B42">
        <w:rPr>
          <w:szCs w:val="21"/>
        </w:rPr>
        <w:t xml:space="preserve"> </w:t>
      </w:r>
      <w:r w:rsidRPr="00A27B42">
        <w:rPr>
          <w:szCs w:val="21"/>
        </w:rPr>
        <w:t>Victorians</w:t>
      </w:r>
      <w:r w:rsidR="00C30847" w:rsidRPr="00A27B42">
        <w:rPr>
          <w:szCs w:val="21"/>
        </w:rPr>
        <w:t xml:space="preserve"> </w:t>
      </w:r>
      <w:r w:rsidRPr="00A27B42">
        <w:rPr>
          <w:szCs w:val="21"/>
        </w:rPr>
        <w:t>have</w:t>
      </w:r>
      <w:r w:rsidR="00C30847" w:rsidRPr="00A27B42">
        <w:rPr>
          <w:szCs w:val="21"/>
        </w:rPr>
        <w:t xml:space="preserve"> </w:t>
      </w:r>
      <w:r w:rsidRPr="00A27B42">
        <w:rPr>
          <w:szCs w:val="21"/>
        </w:rPr>
        <w:t>very</w:t>
      </w:r>
      <w:r w:rsidR="00C30847" w:rsidRPr="00A27B42">
        <w:rPr>
          <w:szCs w:val="21"/>
        </w:rPr>
        <w:t xml:space="preserve"> </w:t>
      </w:r>
      <w:r w:rsidRPr="00A27B42">
        <w:rPr>
          <w:szCs w:val="21"/>
        </w:rPr>
        <w:t>good</w:t>
      </w:r>
      <w:r w:rsidR="00C30847" w:rsidRPr="00A27B42">
        <w:rPr>
          <w:szCs w:val="21"/>
        </w:rPr>
        <w:t xml:space="preserve"> </w:t>
      </w:r>
      <w:r w:rsidRPr="00A27B42">
        <w:rPr>
          <w:szCs w:val="21"/>
        </w:rPr>
        <w:t>health.</w:t>
      </w:r>
      <w:r w:rsidR="00C30847" w:rsidRPr="00A27B42">
        <w:rPr>
          <w:szCs w:val="21"/>
        </w:rPr>
        <w:t xml:space="preserve"> </w:t>
      </w:r>
      <w:r w:rsidRPr="00A27B42">
        <w:rPr>
          <w:szCs w:val="21"/>
        </w:rPr>
        <w:t>They</w:t>
      </w:r>
      <w:r w:rsidR="00C30847" w:rsidRPr="00A27B42">
        <w:rPr>
          <w:szCs w:val="21"/>
        </w:rPr>
        <w:t xml:space="preserve"> </w:t>
      </w:r>
      <w:r w:rsidRPr="00A27B42">
        <w:rPr>
          <w:szCs w:val="21"/>
        </w:rPr>
        <w:t>are</w:t>
      </w:r>
      <w:r w:rsidR="00C30847" w:rsidRPr="00A27B42">
        <w:rPr>
          <w:szCs w:val="21"/>
        </w:rPr>
        <w:t xml:space="preserve"> </w:t>
      </w:r>
      <w:r w:rsidRPr="00A27B42">
        <w:rPr>
          <w:szCs w:val="21"/>
        </w:rPr>
        <w:t>living</w:t>
      </w:r>
      <w:r w:rsidR="00C30847" w:rsidRPr="00A27B42">
        <w:rPr>
          <w:szCs w:val="21"/>
        </w:rPr>
        <w:t xml:space="preserve"> </w:t>
      </w:r>
      <w:r w:rsidRPr="00A27B42">
        <w:rPr>
          <w:szCs w:val="21"/>
        </w:rPr>
        <w:t>longer</w:t>
      </w:r>
      <w:r w:rsidR="00C30847" w:rsidRPr="00A27B42">
        <w:rPr>
          <w:szCs w:val="21"/>
        </w:rPr>
        <w:t xml:space="preserve"> </w:t>
      </w:r>
      <w:r w:rsidRPr="00A27B42">
        <w:rPr>
          <w:szCs w:val="21"/>
        </w:rPr>
        <w:t>and</w:t>
      </w:r>
      <w:r w:rsidR="00C30847" w:rsidRPr="00A27B42">
        <w:rPr>
          <w:szCs w:val="21"/>
        </w:rPr>
        <w:t xml:space="preserve"> </w:t>
      </w:r>
      <w:r w:rsidRPr="00A27B42">
        <w:rPr>
          <w:szCs w:val="21"/>
        </w:rPr>
        <w:t>are</w:t>
      </w:r>
      <w:r w:rsidR="00C30847" w:rsidRPr="00A27B42">
        <w:rPr>
          <w:szCs w:val="21"/>
        </w:rPr>
        <w:t xml:space="preserve"> </w:t>
      </w:r>
      <w:r w:rsidRPr="00A27B42">
        <w:rPr>
          <w:szCs w:val="21"/>
        </w:rPr>
        <w:t>improving</w:t>
      </w:r>
      <w:r w:rsidR="00C30847" w:rsidRPr="00A27B42">
        <w:rPr>
          <w:szCs w:val="21"/>
        </w:rPr>
        <w:t xml:space="preserve"> </w:t>
      </w:r>
      <w:r w:rsidRPr="00A27B42">
        <w:rPr>
          <w:szCs w:val="21"/>
        </w:rPr>
        <w:t>their</w:t>
      </w:r>
      <w:r w:rsidR="00C30847" w:rsidRPr="00A27B42">
        <w:rPr>
          <w:szCs w:val="21"/>
        </w:rPr>
        <w:t xml:space="preserve"> </w:t>
      </w:r>
      <w:r w:rsidRPr="00A27B42">
        <w:rPr>
          <w:szCs w:val="21"/>
        </w:rPr>
        <w:t>health</w:t>
      </w:r>
      <w:r w:rsidR="00C30847" w:rsidRPr="00A27B42">
        <w:rPr>
          <w:szCs w:val="21"/>
        </w:rPr>
        <w:t xml:space="preserve"> </w:t>
      </w:r>
      <w:r w:rsidRPr="00A27B42">
        <w:rPr>
          <w:szCs w:val="21"/>
        </w:rPr>
        <w:t>status</w:t>
      </w:r>
      <w:r w:rsidR="00C30847" w:rsidRPr="00A27B42">
        <w:rPr>
          <w:szCs w:val="21"/>
        </w:rPr>
        <w:t xml:space="preserve"> </w:t>
      </w:r>
      <w:r w:rsidRPr="00A27B42">
        <w:rPr>
          <w:szCs w:val="21"/>
        </w:rPr>
        <w:t>on</w:t>
      </w:r>
      <w:r w:rsidR="00C30847" w:rsidRPr="00A27B42">
        <w:rPr>
          <w:szCs w:val="21"/>
        </w:rPr>
        <w:t xml:space="preserve"> </w:t>
      </w:r>
      <w:r w:rsidRPr="00A27B42">
        <w:rPr>
          <w:szCs w:val="21"/>
        </w:rPr>
        <w:t>several</w:t>
      </w:r>
      <w:r w:rsidR="00C30847" w:rsidRPr="00A27B42">
        <w:rPr>
          <w:szCs w:val="21"/>
        </w:rPr>
        <w:t xml:space="preserve"> </w:t>
      </w:r>
      <w:r w:rsidRPr="00A27B42">
        <w:rPr>
          <w:szCs w:val="21"/>
        </w:rPr>
        <w:t>measures:</w:t>
      </w:r>
    </w:p>
    <w:p w14:paraId="40E6FCD8" w14:textId="07AAA7A2" w:rsidR="000913B2" w:rsidRPr="00A27B42" w:rsidRDefault="000913B2" w:rsidP="000A1A14">
      <w:pPr>
        <w:pStyle w:val="Bullet1"/>
        <w:numPr>
          <w:ilvl w:val="0"/>
          <w:numId w:val="7"/>
        </w:numPr>
        <w:rPr>
          <w:szCs w:val="21"/>
        </w:rPr>
      </w:pPr>
      <w:r w:rsidRPr="00A27B42">
        <w:rPr>
          <w:szCs w:val="21"/>
          <w:u w:val="single"/>
        </w:rPr>
        <w:t>Life</w:t>
      </w:r>
      <w:r w:rsidR="00C30847" w:rsidRPr="00A27B42">
        <w:rPr>
          <w:szCs w:val="21"/>
          <w:u w:val="single"/>
        </w:rPr>
        <w:t xml:space="preserve"> </w:t>
      </w:r>
      <w:r w:rsidRPr="00A27B42">
        <w:rPr>
          <w:szCs w:val="21"/>
          <w:u w:val="single"/>
        </w:rPr>
        <w:t>expectancy</w:t>
      </w:r>
      <w:r w:rsidR="00C30847" w:rsidRPr="00A27B42">
        <w:rPr>
          <w:szCs w:val="21"/>
          <w:u w:val="single"/>
        </w:rPr>
        <w:t xml:space="preserve"> </w:t>
      </w:r>
      <w:r w:rsidRPr="00A27B42">
        <w:rPr>
          <w:szCs w:val="21"/>
          <w:u w:val="single"/>
        </w:rPr>
        <w:t>at</w:t>
      </w:r>
      <w:r w:rsidR="00C30847" w:rsidRPr="00A27B42">
        <w:rPr>
          <w:szCs w:val="21"/>
          <w:u w:val="single"/>
        </w:rPr>
        <w:t xml:space="preserve"> </w:t>
      </w:r>
      <w:r w:rsidRPr="00A27B42">
        <w:rPr>
          <w:szCs w:val="21"/>
          <w:u w:val="single"/>
        </w:rPr>
        <w:t>birth</w:t>
      </w:r>
      <w:r w:rsidR="00C30847" w:rsidRPr="00A27B42">
        <w:rPr>
          <w:szCs w:val="21"/>
          <w:u w:val="single"/>
        </w:rPr>
        <w:t xml:space="preserve"> </w:t>
      </w:r>
      <w:r w:rsidRPr="00A27B42">
        <w:rPr>
          <w:szCs w:val="21"/>
          <w:u w:val="single"/>
        </w:rPr>
        <w:t>in</w:t>
      </w:r>
      <w:r w:rsidR="00C30847" w:rsidRPr="00A27B42">
        <w:rPr>
          <w:szCs w:val="21"/>
          <w:u w:val="single"/>
        </w:rPr>
        <w:t xml:space="preserve"> </w:t>
      </w:r>
      <w:r w:rsidRPr="00A27B42">
        <w:rPr>
          <w:szCs w:val="21"/>
          <w:u w:val="single"/>
        </w:rPr>
        <w:t>Victoria</w:t>
      </w:r>
      <w:r w:rsidR="00C30847" w:rsidRPr="00A27B42">
        <w:rPr>
          <w:szCs w:val="21"/>
          <w:u w:val="single"/>
        </w:rPr>
        <w:t xml:space="preserve"> </w:t>
      </w:r>
      <w:r w:rsidRPr="00A27B42">
        <w:rPr>
          <w:szCs w:val="21"/>
          <w:u w:val="single"/>
        </w:rPr>
        <w:t>is</w:t>
      </w:r>
      <w:r w:rsidR="00C30847" w:rsidRPr="00A27B42">
        <w:rPr>
          <w:szCs w:val="21"/>
          <w:u w:val="single"/>
        </w:rPr>
        <w:t xml:space="preserve"> </w:t>
      </w:r>
      <w:r w:rsidRPr="00A27B42">
        <w:rPr>
          <w:szCs w:val="21"/>
          <w:u w:val="single"/>
        </w:rPr>
        <w:t>84.9</w:t>
      </w:r>
      <w:r w:rsidR="00C30847" w:rsidRPr="00A27B42">
        <w:rPr>
          <w:szCs w:val="21"/>
        </w:rPr>
        <w:t xml:space="preserve"> </w:t>
      </w:r>
      <w:r w:rsidR="00365520" w:rsidRPr="00A27B42">
        <w:rPr>
          <w:szCs w:val="21"/>
        </w:rPr>
        <w:t xml:space="preserve">(see </w:t>
      </w:r>
      <w:r w:rsidR="00365520" w:rsidRPr="00A27B42">
        <w:rPr>
          <w:szCs w:val="21"/>
          <w:u w:val="single"/>
        </w:rPr>
        <w:fldChar w:fldCharType="begin"/>
      </w:r>
      <w:r w:rsidR="00365520" w:rsidRPr="00A27B42">
        <w:rPr>
          <w:szCs w:val="21"/>
          <w:u w:val="single"/>
        </w:rPr>
        <w:instrText xml:space="preserve"> REF _Ref217477962 \h </w:instrText>
      </w:r>
      <w:r w:rsidR="00A27B42">
        <w:rPr>
          <w:szCs w:val="21"/>
          <w:u w:val="single"/>
        </w:rPr>
        <w:instrText xml:space="preserve"> \* MERGEFORMAT </w:instrText>
      </w:r>
      <w:r w:rsidR="00365520" w:rsidRPr="00A27B42">
        <w:rPr>
          <w:szCs w:val="21"/>
          <w:u w:val="single"/>
        </w:rPr>
      </w:r>
      <w:r w:rsidR="00365520" w:rsidRPr="00A27B42">
        <w:rPr>
          <w:szCs w:val="21"/>
          <w:u w:val="single"/>
        </w:rPr>
        <w:fldChar w:fldCharType="separate"/>
      </w:r>
      <w:r w:rsidR="00365520" w:rsidRPr="00A27B42">
        <w:rPr>
          <w:w w:val="95"/>
          <w:szCs w:val="21"/>
        </w:rPr>
        <w:t>Demographic data 2018</w:t>
      </w:r>
      <w:r w:rsidR="00365520" w:rsidRPr="00A27B42">
        <w:rPr>
          <w:szCs w:val="21"/>
          <w:u w:val="single"/>
        </w:rPr>
        <w:fldChar w:fldCharType="end"/>
      </w:r>
      <w:r w:rsidR="00365520" w:rsidRPr="00A27B42">
        <w:rPr>
          <w:szCs w:val="21"/>
        </w:rPr>
        <w:t xml:space="preserve">) </w:t>
      </w:r>
      <w:r w:rsidRPr="00A27B42">
        <w:rPr>
          <w:szCs w:val="21"/>
        </w:rPr>
        <w:t>years</w:t>
      </w:r>
      <w:r w:rsidR="00C30847" w:rsidRPr="00A27B42">
        <w:rPr>
          <w:szCs w:val="21"/>
        </w:rPr>
        <w:t xml:space="preserve"> </w:t>
      </w:r>
      <w:r w:rsidRPr="00A27B42">
        <w:rPr>
          <w:szCs w:val="21"/>
        </w:rPr>
        <w:t>for</w:t>
      </w:r>
      <w:r w:rsidR="00C30847" w:rsidRPr="00A27B42">
        <w:rPr>
          <w:szCs w:val="21"/>
        </w:rPr>
        <w:t xml:space="preserve"> </w:t>
      </w:r>
      <w:r w:rsidRPr="00A27B42">
        <w:rPr>
          <w:szCs w:val="21"/>
        </w:rPr>
        <w:t>females</w:t>
      </w:r>
      <w:r w:rsidR="00C30847" w:rsidRPr="00A27B42">
        <w:rPr>
          <w:szCs w:val="21"/>
        </w:rPr>
        <w:t xml:space="preserve"> </w:t>
      </w:r>
      <w:r w:rsidRPr="00A27B42">
        <w:rPr>
          <w:szCs w:val="21"/>
        </w:rPr>
        <w:t>and</w:t>
      </w:r>
      <w:r w:rsidR="00C30847" w:rsidRPr="00A27B42">
        <w:rPr>
          <w:szCs w:val="21"/>
        </w:rPr>
        <w:t xml:space="preserve"> </w:t>
      </w:r>
      <w:r w:rsidRPr="00A27B42">
        <w:rPr>
          <w:szCs w:val="21"/>
        </w:rPr>
        <w:t>80.7</w:t>
      </w:r>
      <w:r w:rsidR="00C30847" w:rsidRPr="00A27B42">
        <w:rPr>
          <w:szCs w:val="21"/>
        </w:rPr>
        <w:t xml:space="preserve"> </w:t>
      </w:r>
      <w:r w:rsidRPr="00A27B42">
        <w:rPr>
          <w:szCs w:val="21"/>
        </w:rPr>
        <w:t>years</w:t>
      </w:r>
      <w:r w:rsidR="00C30847" w:rsidRPr="00A27B42">
        <w:rPr>
          <w:szCs w:val="21"/>
        </w:rPr>
        <w:t xml:space="preserve"> </w:t>
      </w:r>
      <w:r w:rsidRPr="00A27B42">
        <w:rPr>
          <w:szCs w:val="21"/>
        </w:rPr>
        <w:t>for</w:t>
      </w:r>
      <w:r w:rsidR="00C30847" w:rsidRPr="00A27B42">
        <w:rPr>
          <w:szCs w:val="21"/>
        </w:rPr>
        <w:t xml:space="preserve"> </w:t>
      </w:r>
      <w:r w:rsidRPr="00A27B42">
        <w:rPr>
          <w:szCs w:val="21"/>
        </w:rPr>
        <w:t>males,</w:t>
      </w:r>
      <w:r w:rsidR="00C30847" w:rsidRPr="00A27B42">
        <w:rPr>
          <w:szCs w:val="21"/>
        </w:rPr>
        <w:t xml:space="preserve"> </w:t>
      </w:r>
      <w:r w:rsidRPr="00A27B42">
        <w:rPr>
          <w:szCs w:val="21"/>
        </w:rPr>
        <w:t>which</w:t>
      </w:r>
      <w:r w:rsidR="00C30847" w:rsidRPr="00A27B42">
        <w:rPr>
          <w:szCs w:val="21"/>
        </w:rPr>
        <w:t xml:space="preserve"> </w:t>
      </w:r>
      <w:r w:rsidRPr="00A27B42">
        <w:rPr>
          <w:szCs w:val="21"/>
        </w:rPr>
        <w:t>is</w:t>
      </w:r>
      <w:r w:rsidR="00C30847" w:rsidRPr="00A27B42">
        <w:rPr>
          <w:szCs w:val="21"/>
        </w:rPr>
        <w:t xml:space="preserve"> </w:t>
      </w:r>
      <w:r w:rsidRPr="00A27B42">
        <w:rPr>
          <w:szCs w:val="21"/>
        </w:rPr>
        <w:t>among</w:t>
      </w:r>
      <w:r w:rsidR="00C30847" w:rsidRPr="00A27B42">
        <w:rPr>
          <w:szCs w:val="21"/>
        </w:rPr>
        <w:t xml:space="preserve"> </w:t>
      </w:r>
      <w:r w:rsidRPr="00A27B42">
        <w:rPr>
          <w:szCs w:val="21"/>
        </w:rPr>
        <w:t>the</w:t>
      </w:r>
      <w:r w:rsidR="00C30847" w:rsidRPr="00A27B42">
        <w:rPr>
          <w:szCs w:val="21"/>
        </w:rPr>
        <w:t xml:space="preserve"> </w:t>
      </w:r>
      <w:r w:rsidRPr="00A27B42">
        <w:rPr>
          <w:szCs w:val="21"/>
        </w:rPr>
        <w:t>highest</w:t>
      </w:r>
      <w:r w:rsidR="00C30847" w:rsidRPr="00A27B42">
        <w:rPr>
          <w:szCs w:val="21"/>
        </w:rPr>
        <w:t xml:space="preserve"> </w:t>
      </w:r>
      <w:r w:rsidRPr="00A27B42">
        <w:rPr>
          <w:szCs w:val="21"/>
        </w:rPr>
        <w:t>in</w:t>
      </w:r>
      <w:r w:rsidR="00C30847" w:rsidRPr="00A27B42">
        <w:rPr>
          <w:szCs w:val="21"/>
        </w:rPr>
        <w:t xml:space="preserve"> </w:t>
      </w:r>
      <w:r w:rsidRPr="00A27B42">
        <w:rPr>
          <w:szCs w:val="21"/>
        </w:rPr>
        <w:t>the</w:t>
      </w:r>
      <w:r w:rsidR="00C30847" w:rsidRPr="00A27B42">
        <w:rPr>
          <w:szCs w:val="21"/>
        </w:rPr>
        <w:t xml:space="preserve"> </w:t>
      </w:r>
      <w:r w:rsidRPr="00A27B42">
        <w:rPr>
          <w:szCs w:val="21"/>
        </w:rPr>
        <w:t>world.</w:t>
      </w:r>
    </w:p>
    <w:p w14:paraId="787ECB33" w14:textId="0845CA5F" w:rsidR="000913B2" w:rsidRPr="00A27B42" w:rsidRDefault="000913B2" w:rsidP="000A1A14">
      <w:pPr>
        <w:pStyle w:val="Bullet1"/>
        <w:numPr>
          <w:ilvl w:val="0"/>
          <w:numId w:val="7"/>
        </w:numPr>
        <w:rPr>
          <w:color w:val="000000"/>
          <w:szCs w:val="21"/>
        </w:rPr>
      </w:pPr>
      <w:r w:rsidRPr="00A27B42">
        <w:rPr>
          <w:color w:val="000000"/>
          <w:szCs w:val="21"/>
        </w:rPr>
        <w:t>Immunisation</w:t>
      </w:r>
      <w:r w:rsidR="00C30847" w:rsidRPr="00A27B42">
        <w:rPr>
          <w:color w:val="000000"/>
          <w:szCs w:val="21"/>
        </w:rPr>
        <w:t xml:space="preserve"> </w:t>
      </w:r>
      <w:r w:rsidRPr="00A27B42">
        <w:rPr>
          <w:color w:val="000000"/>
          <w:szCs w:val="21"/>
        </w:rPr>
        <w:t>coverage</w:t>
      </w:r>
      <w:r w:rsidR="00C30847" w:rsidRPr="00A27B42">
        <w:rPr>
          <w:color w:val="000000"/>
          <w:szCs w:val="21"/>
        </w:rPr>
        <w:t xml:space="preserve"> </w:t>
      </w:r>
      <w:r w:rsidRPr="00A27B42">
        <w:rPr>
          <w:color w:val="000000"/>
          <w:szCs w:val="21"/>
        </w:rPr>
        <w:t>for</w:t>
      </w:r>
      <w:r w:rsidR="00C30847" w:rsidRPr="00A27B42">
        <w:rPr>
          <w:color w:val="000000"/>
          <w:szCs w:val="21"/>
        </w:rPr>
        <w:t xml:space="preserve"> </w:t>
      </w:r>
      <w:r w:rsidRPr="00A27B42">
        <w:rPr>
          <w:color w:val="000000"/>
          <w:szCs w:val="21"/>
        </w:rPr>
        <w:t>Victorian</w:t>
      </w:r>
      <w:r w:rsidR="00C30847" w:rsidRPr="00A27B42">
        <w:rPr>
          <w:color w:val="000000"/>
          <w:szCs w:val="21"/>
        </w:rPr>
        <w:t xml:space="preserve"> </w:t>
      </w:r>
      <w:r w:rsidRPr="00A27B42">
        <w:rPr>
          <w:color w:val="000000"/>
          <w:szCs w:val="21"/>
        </w:rPr>
        <w:t>children</w:t>
      </w:r>
      <w:r w:rsidR="00C30847" w:rsidRPr="00A27B42">
        <w:rPr>
          <w:color w:val="000000"/>
          <w:szCs w:val="21"/>
        </w:rPr>
        <w:t xml:space="preserve"> </w:t>
      </w:r>
      <w:r w:rsidRPr="00A27B42">
        <w:rPr>
          <w:color w:val="000000"/>
          <w:szCs w:val="21"/>
        </w:rPr>
        <w:t>is</w:t>
      </w:r>
      <w:r w:rsidR="00C30847" w:rsidRPr="00A27B42">
        <w:rPr>
          <w:color w:val="000000"/>
          <w:szCs w:val="21"/>
        </w:rPr>
        <w:t xml:space="preserve"> </w:t>
      </w:r>
      <w:r w:rsidRPr="00A27B42">
        <w:rPr>
          <w:color w:val="000000"/>
          <w:szCs w:val="21"/>
        </w:rPr>
        <w:t>high,</w:t>
      </w:r>
      <w:r w:rsidR="00C30847" w:rsidRPr="00A27B42">
        <w:rPr>
          <w:color w:val="000000"/>
          <w:szCs w:val="21"/>
        </w:rPr>
        <w:t xml:space="preserve"> </w:t>
      </w:r>
      <w:r w:rsidRPr="00A27B42">
        <w:rPr>
          <w:color w:val="000000"/>
          <w:szCs w:val="21"/>
        </w:rPr>
        <w:t>with</w:t>
      </w:r>
      <w:r w:rsidR="00C30847" w:rsidRPr="00A27B42">
        <w:rPr>
          <w:color w:val="000000"/>
          <w:szCs w:val="21"/>
        </w:rPr>
        <w:t xml:space="preserve"> </w:t>
      </w:r>
      <w:r w:rsidRPr="00A27B42">
        <w:rPr>
          <w:color w:val="000000"/>
          <w:szCs w:val="21"/>
        </w:rPr>
        <w:t>more</w:t>
      </w:r>
      <w:r w:rsidR="00C30847" w:rsidRPr="00A27B42">
        <w:rPr>
          <w:color w:val="000000"/>
          <w:szCs w:val="21"/>
        </w:rPr>
        <w:t xml:space="preserve"> </w:t>
      </w:r>
      <w:r w:rsidRPr="00A27B42">
        <w:rPr>
          <w:color w:val="000000"/>
          <w:szCs w:val="21"/>
        </w:rPr>
        <w:t>than</w:t>
      </w:r>
      <w:r w:rsidR="00C30847" w:rsidRPr="00A27B42">
        <w:rPr>
          <w:color w:val="000000"/>
          <w:szCs w:val="21"/>
        </w:rPr>
        <w:t xml:space="preserve"> </w:t>
      </w:r>
      <w:r w:rsidRPr="00A27B42">
        <w:rPr>
          <w:color w:val="000000"/>
          <w:szCs w:val="21"/>
        </w:rPr>
        <w:t>95</w:t>
      </w:r>
      <w:r w:rsidR="00C30847" w:rsidRPr="00A27B42">
        <w:rPr>
          <w:color w:val="000000"/>
          <w:szCs w:val="21"/>
        </w:rPr>
        <w:t xml:space="preserve"> </w:t>
      </w:r>
      <w:r w:rsidRPr="00A27B42">
        <w:rPr>
          <w:color w:val="000000"/>
          <w:szCs w:val="21"/>
        </w:rPr>
        <w:t>per</w:t>
      </w:r>
      <w:r w:rsidR="00C30847" w:rsidRPr="00A27B42">
        <w:rPr>
          <w:color w:val="000000"/>
          <w:szCs w:val="21"/>
        </w:rPr>
        <w:t xml:space="preserve"> </w:t>
      </w:r>
      <w:r w:rsidRPr="00A27B42">
        <w:rPr>
          <w:color w:val="000000"/>
          <w:szCs w:val="21"/>
        </w:rPr>
        <w:t>cent</w:t>
      </w:r>
      <w:r w:rsidR="00C30847" w:rsidRPr="00A27B42">
        <w:rPr>
          <w:color w:val="000000"/>
          <w:szCs w:val="21"/>
        </w:rPr>
        <w:t xml:space="preserve"> </w:t>
      </w:r>
      <w:r w:rsidRPr="00A27B42">
        <w:rPr>
          <w:color w:val="000000"/>
          <w:szCs w:val="21"/>
        </w:rPr>
        <w:t>of</w:t>
      </w:r>
      <w:r w:rsidR="00C30847" w:rsidRPr="00A27B42">
        <w:rPr>
          <w:color w:val="000000"/>
          <w:szCs w:val="21"/>
        </w:rPr>
        <w:t xml:space="preserve"> </w:t>
      </w:r>
      <w:r w:rsidRPr="00A27B42">
        <w:rPr>
          <w:color w:val="000000"/>
          <w:szCs w:val="21"/>
        </w:rPr>
        <w:t>Victorian</w:t>
      </w:r>
      <w:r w:rsidR="00C30847" w:rsidRPr="00A27B42">
        <w:rPr>
          <w:color w:val="000000"/>
          <w:szCs w:val="21"/>
        </w:rPr>
        <w:t xml:space="preserve"> </w:t>
      </w:r>
      <w:r w:rsidRPr="00A27B42">
        <w:rPr>
          <w:color w:val="000000"/>
          <w:szCs w:val="21"/>
        </w:rPr>
        <w:t>five-year-olds</w:t>
      </w:r>
      <w:r w:rsidR="00C30847" w:rsidRPr="00A27B42">
        <w:rPr>
          <w:color w:val="000000"/>
          <w:szCs w:val="21"/>
        </w:rPr>
        <w:t xml:space="preserve"> </w:t>
      </w:r>
      <w:r w:rsidRPr="00A27B42">
        <w:rPr>
          <w:color w:val="000000"/>
          <w:szCs w:val="21"/>
        </w:rPr>
        <w:t>being</w:t>
      </w:r>
      <w:r w:rsidR="00C30847" w:rsidRPr="00A27B42">
        <w:rPr>
          <w:color w:val="000000"/>
          <w:szCs w:val="21"/>
        </w:rPr>
        <w:t xml:space="preserve"> </w:t>
      </w:r>
      <w:r w:rsidRPr="00A27B42">
        <w:rPr>
          <w:color w:val="000000"/>
          <w:szCs w:val="21"/>
        </w:rPr>
        <w:t>age-appropriately</w:t>
      </w:r>
      <w:r w:rsidR="00C30847" w:rsidRPr="00A27B42">
        <w:rPr>
          <w:color w:val="000000"/>
          <w:szCs w:val="21"/>
        </w:rPr>
        <w:t xml:space="preserve"> </w:t>
      </w:r>
      <w:r w:rsidRPr="00A27B42">
        <w:rPr>
          <w:color w:val="000000"/>
          <w:szCs w:val="21"/>
        </w:rPr>
        <w:t>immunised</w:t>
      </w:r>
      <w:r w:rsidR="00C30847" w:rsidRPr="00A27B42">
        <w:rPr>
          <w:color w:val="0000ED"/>
          <w:szCs w:val="21"/>
        </w:rPr>
        <w:t xml:space="preserve"> </w:t>
      </w:r>
      <w:r w:rsidR="00714DFE" w:rsidRPr="00A27B42">
        <w:rPr>
          <w:szCs w:val="21"/>
        </w:rPr>
        <w:t xml:space="preserve">(see </w:t>
      </w:r>
      <w:r w:rsidR="00714DFE" w:rsidRPr="00A27B42">
        <w:rPr>
          <w:szCs w:val="21"/>
        </w:rPr>
        <w:fldChar w:fldCharType="begin"/>
      </w:r>
      <w:r w:rsidR="00714DFE" w:rsidRPr="00A27B42">
        <w:rPr>
          <w:szCs w:val="21"/>
        </w:rPr>
        <w:instrText xml:space="preserve"> REF _Ref217478075 \h </w:instrText>
      </w:r>
      <w:r w:rsidR="00A27B42">
        <w:rPr>
          <w:szCs w:val="21"/>
        </w:rPr>
        <w:instrText xml:space="preserve"> \* MERGEFORMAT </w:instrText>
      </w:r>
      <w:r w:rsidR="00714DFE" w:rsidRPr="00A27B42">
        <w:rPr>
          <w:szCs w:val="21"/>
        </w:rPr>
      </w:r>
      <w:r w:rsidR="00714DFE" w:rsidRPr="00A27B42">
        <w:rPr>
          <w:szCs w:val="21"/>
        </w:rPr>
        <w:fldChar w:fldCharType="separate"/>
      </w:r>
      <w:r w:rsidR="00714DFE" w:rsidRPr="00A27B42">
        <w:rPr>
          <w:szCs w:val="21"/>
        </w:rPr>
        <w:t>Immunisation in Victoria</w:t>
      </w:r>
      <w:r w:rsidR="00714DFE" w:rsidRPr="00A27B42">
        <w:rPr>
          <w:szCs w:val="21"/>
        </w:rPr>
        <w:fldChar w:fldCharType="end"/>
      </w:r>
      <w:r w:rsidR="00714DFE" w:rsidRPr="00A27B42">
        <w:rPr>
          <w:color w:val="0000ED"/>
          <w:szCs w:val="21"/>
        </w:rPr>
        <w:t>)</w:t>
      </w:r>
      <w:r w:rsidRPr="00A27B42">
        <w:rPr>
          <w:color w:val="0000ED"/>
          <w:szCs w:val="21"/>
        </w:rPr>
        <w:t>.</w:t>
      </w:r>
    </w:p>
    <w:p w14:paraId="33465079" w14:textId="78715AD3" w:rsidR="000913B2" w:rsidRPr="00A27B42" w:rsidRDefault="000913B2" w:rsidP="000A1A14">
      <w:pPr>
        <w:pStyle w:val="Bullet1"/>
        <w:numPr>
          <w:ilvl w:val="0"/>
          <w:numId w:val="7"/>
        </w:numPr>
        <w:rPr>
          <w:color w:val="000000"/>
          <w:szCs w:val="21"/>
        </w:rPr>
      </w:pPr>
      <w:r w:rsidRPr="00A27B42">
        <w:rPr>
          <w:color w:val="000000"/>
          <w:szCs w:val="21"/>
        </w:rPr>
        <w:t>The</w:t>
      </w:r>
      <w:r w:rsidR="00C30847" w:rsidRPr="00A27B42">
        <w:rPr>
          <w:color w:val="000000"/>
          <w:szCs w:val="21"/>
        </w:rPr>
        <w:t xml:space="preserve"> </w:t>
      </w:r>
      <w:r w:rsidRPr="00A27B42">
        <w:rPr>
          <w:color w:val="000000"/>
          <w:szCs w:val="21"/>
        </w:rPr>
        <w:t>proportion</w:t>
      </w:r>
      <w:r w:rsidR="00C30847" w:rsidRPr="00A27B42">
        <w:rPr>
          <w:color w:val="000000"/>
          <w:szCs w:val="21"/>
        </w:rPr>
        <w:t xml:space="preserve"> </w:t>
      </w:r>
      <w:r w:rsidRPr="00A27B42">
        <w:rPr>
          <w:color w:val="000000"/>
          <w:szCs w:val="21"/>
        </w:rPr>
        <w:t>of</w:t>
      </w:r>
      <w:r w:rsidR="00C30847" w:rsidRPr="00A27B42">
        <w:rPr>
          <w:color w:val="000000"/>
          <w:szCs w:val="21"/>
        </w:rPr>
        <w:t xml:space="preserve"> </w:t>
      </w:r>
      <w:r w:rsidRPr="00A27B42">
        <w:rPr>
          <w:color w:val="000000"/>
          <w:szCs w:val="21"/>
        </w:rPr>
        <w:t>daily</w:t>
      </w:r>
      <w:r w:rsidR="00C30847" w:rsidRPr="00A27B42">
        <w:rPr>
          <w:color w:val="000000"/>
          <w:szCs w:val="21"/>
        </w:rPr>
        <w:t xml:space="preserve"> </w:t>
      </w:r>
      <w:r w:rsidRPr="00A27B42">
        <w:rPr>
          <w:color w:val="000000"/>
          <w:szCs w:val="21"/>
        </w:rPr>
        <w:t>smokers</w:t>
      </w:r>
      <w:r w:rsidR="00C30847" w:rsidRPr="00A27B42">
        <w:rPr>
          <w:color w:val="000000"/>
          <w:szCs w:val="21"/>
        </w:rPr>
        <w:t xml:space="preserve"> </w:t>
      </w:r>
      <w:r w:rsidRPr="00A27B42">
        <w:rPr>
          <w:color w:val="000000"/>
          <w:szCs w:val="21"/>
        </w:rPr>
        <w:t>in</w:t>
      </w:r>
      <w:r w:rsidR="00C30847" w:rsidRPr="00A27B42">
        <w:rPr>
          <w:color w:val="000000"/>
          <w:szCs w:val="21"/>
        </w:rPr>
        <w:t xml:space="preserve"> </w:t>
      </w:r>
      <w:r w:rsidRPr="00A27B42">
        <w:rPr>
          <w:color w:val="000000"/>
          <w:szCs w:val="21"/>
        </w:rPr>
        <w:t>Victoria</w:t>
      </w:r>
      <w:r w:rsidR="00C30847" w:rsidRPr="00A27B42">
        <w:rPr>
          <w:color w:val="000000"/>
          <w:szCs w:val="21"/>
        </w:rPr>
        <w:t xml:space="preserve"> </w:t>
      </w:r>
      <w:r w:rsidRPr="00A27B42">
        <w:rPr>
          <w:color w:val="000000"/>
          <w:szCs w:val="21"/>
        </w:rPr>
        <w:t>decreased</w:t>
      </w:r>
      <w:r w:rsidR="00C30847" w:rsidRPr="00A27B42">
        <w:rPr>
          <w:color w:val="000000"/>
          <w:szCs w:val="21"/>
        </w:rPr>
        <w:t xml:space="preserve"> </w:t>
      </w:r>
      <w:r w:rsidRPr="00A27B42">
        <w:rPr>
          <w:color w:val="000000"/>
          <w:szCs w:val="21"/>
        </w:rPr>
        <w:t>by</w:t>
      </w:r>
      <w:r w:rsidR="00C30847" w:rsidRPr="00A27B42">
        <w:rPr>
          <w:color w:val="000000"/>
          <w:szCs w:val="21"/>
        </w:rPr>
        <w:t xml:space="preserve"> </w:t>
      </w:r>
      <w:r w:rsidRPr="00A27B42">
        <w:rPr>
          <w:color w:val="000000"/>
          <w:szCs w:val="21"/>
        </w:rPr>
        <w:t>0.3</w:t>
      </w:r>
      <w:r w:rsidR="00C30847" w:rsidRPr="00A27B42">
        <w:rPr>
          <w:color w:val="000000"/>
          <w:szCs w:val="21"/>
        </w:rPr>
        <w:t xml:space="preserve"> </w:t>
      </w:r>
      <w:r w:rsidRPr="00A27B42">
        <w:rPr>
          <w:color w:val="000000"/>
          <w:szCs w:val="21"/>
        </w:rPr>
        <w:t>per</w:t>
      </w:r>
      <w:r w:rsidR="00C30847" w:rsidRPr="00A27B42">
        <w:rPr>
          <w:color w:val="000000"/>
          <w:szCs w:val="21"/>
        </w:rPr>
        <w:t xml:space="preserve"> </w:t>
      </w:r>
      <w:r w:rsidRPr="00A27B42">
        <w:rPr>
          <w:color w:val="000000"/>
          <w:szCs w:val="21"/>
        </w:rPr>
        <w:t>cent</w:t>
      </w:r>
      <w:r w:rsidR="00C30847" w:rsidRPr="00A27B42">
        <w:rPr>
          <w:color w:val="000000"/>
          <w:szCs w:val="21"/>
        </w:rPr>
        <w:t xml:space="preserve"> </w:t>
      </w:r>
      <w:r w:rsidRPr="00A27B42">
        <w:rPr>
          <w:color w:val="000000"/>
          <w:szCs w:val="21"/>
        </w:rPr>
        <w:t>to</w:t>
      </w:r>
      <w:r w:rsidR="00C30847" w:rsidRPr="00A27B42">
        <w:rPr>
          <w:color w:val="000000"/>
          <w:szCs w:val="21"/>
        </w:rPr>
        <w:t xml:space="preserve"> </w:t>
      </w:r>
      <w:r w:rsidRPr="00A27B42">
        <w:rPr>
          <w:color w:val="000000"/>
          <w:szCs w:val="21"/>
        </w:rPr>
        <w:t>12.3</w:t>
      </w:r>
      <w:r w:rsidR="00C30847" w:rsidRPr="00A27B42">
        <w:rPr>
          <w:color w:val="000000"/>
          <w:szCs w:val="21"/>
        </w:rPr>
        <w:t xml:space="preserve"> </w:t>
      </w:r>
      <w:r w:rsidRPr="00A27B42">
        <w:rPr>
          <w:color w:val="000000"/>
          <w:szCs w:val="21"/>
        </w:rPr>
        <w:t>per</w:t>
      </w:r>
      <w:r w:rsidR="00C30847" w:rsidRPr="00A27B42">
        <w:rPr>
          <w:color w:val="000000"/>
          <w:szCs w:val="21"/>
        </w:rPr>
        <w:t xml:space="preserve"> </w:t>
      </w:r>
      <w:r w:rsidRPr="00A27B42">
        <w:rPr>
          <w:color w:val="000000"/>
          <w:szCs w:val="21"/>
        </w:rPr>
        <w:t>cent</w:t>
      </w:r>
      <w:r w:rsidR="00C30847" w:rsidRPr="00A27B42">
        <w:rPr>
          <w:color w:val="000000"/>
          <w:szCs w:val="21"/>
        </w:rPr>
        <w:t xml:space="preserve"> </w:t>
      </w:r>
      <w:r w:rsidRPr="00A27B42">
        <w:rPr>
          <w:color w:val="000000"/>
          <w:szCs w:val="21"/>
        </w:rPr>
        <w:t>of</w:t>
      </w:r>
      <w:r w:rsidR="00C30847" w:rsidRPr="00A27B42">
        <w:rPr>
          <w:color w:val="000000"/>
          <w:szCs w:val="21"/>
        </w:rPr>
        <w:t xml:space="preserve"> </w:t>
      </w:r>
      <w:r w:rsidRPr="00A27B42">
        <w:rPr>
          <w:color w:val="000000"/>
          <w:szCs w:val="21"/>
        </w:rPr>
        <w:t>the</w:t>
      </w:r>
      <w:r w:rsidR="00C30847" w:rsidRPr="00A27B42">
        <w:rPr>
          <w:color w:val="000000"/>
          <w:szCs w:val="21"/>
        </w:rPr>
        <w:t xml:space="preserve"> </w:t>
      </w:r>
      <w:r w:rsidRPr="00A27B42">
        <w:rPr>
          <w:color w:val="000000"/>
          <w:szCs w:val="21"/>
        </w:rPr>
        <w:t>population</w:t>
      </w:r>
      <w:r w:rsidR="00C30847" w:rsidRPr="00A27B42">
        <w:rPr>
          <w:color w:val="000000"/>
          <w:szCs w:val="21"/>
        </w:rPr>
        <w:t xml:space="preserve"> </w:t>
      </w:r>
      <w:r w:rsidRPr="00A27B42">
        <w:rPr>
          <w:color w:val="000000"/>
          <w:szCs w:val="21"/>
        </w:rPr>
        <w:t>in</w:t>
      </w:r>
      <w:r w:rsidR="00C30847" w:rsidRPr="00A27B42">
        <w:rPr>
          <w:color w:val="000000"/>
          <w:szCs w:val="21"/>
        </w:rPr>
        <w:t xml:space="preserve"> </w:t>
      </w:r>
      <w:r w:rsidRPr="00A27B42">
        <w:rPr>
          <w:color w:val="000000"/>
          <w:szCs w:val="21"/>
        </w:rPr>
        <w:t>2016,</w:t>
      </w:r>
      <w:r w:rsidR="00C30847" w:rsidRPr="00A27B42">
        <w:rPr>
          <w:color w:val="000000"/>
          <w:szCs w:val="21"/>
        </w:rPr>
        <w:t xml:space="preserve"> </w:t>
      </w:r>
      <w:r w:rsidRPr="00A27B42">
        <w:rPr>
          <w:color w:val="000000"/>
          <w:szCs w:val="21"/>
        </w:rPr>
        <w:t>see</w:t>
      </w:r>
      <w:r w:rsidR="00C30847" w:rsidRPr="00A27B42">
        <w:rPr>
          <w:color w:val="000000"/>
          <w:szCs w:val="21"/>
        </w:rPr>
        <w:t xml:space="preserve"> </w:t>
      </w:r>
      <w:r w:rsidRPr="00A27B42">
        <w:rPr>
          <w:color w:val="000000"/>
          <w:szCs w:val="21"/>
          <w:u w:val="single"/>
        </w:rPr>
        <w:t>Burden</w:t>
      </w:r>
      <w:r w:rsidR="00C30847" w:rsidRPr="00A27B42">
        <w:rPr>
          <w:color w:val="000000"/>
          <w:szCs w:val="21"/>
          <w:u w:val="single"/>
        </w:rPr>
        <w:t xml:space="preserve"> </w:t>
      </w:r>
      <w:r w:rsidRPr="00A27B42">
        <w:rPr>
          <w:color w:val="000000"/>
          <w:szCs w:val="21"/>
          <w:u w:val="single"/>
        </w:rPr>
        <w:t>of</w:t>
      </w:r>
      <w:r w:rsidR="00C30847" w:rsidRPr="00A27B42">
        <w:rPr>
          <w:color w:val="000000"/>
          <w:szCs w:val="21"/>
          <w:u w:val="single"/>
        </w:rPr>
        <w:t xml:space="preserve"> </w:t>
      </w:r>
      <w:r w:rsidRPr="00A27B42">
        <w:rPr>
          <w:color w:val="000000"/>
          <w:szCs w:val="21"/>
          <w:u w:val="single"/>
        </w:rPr>
        <w:t>disease</w:t>
      </w:r>
      <w:r w:rsidR="00C30847" w:rsidRPr="00A27B42">
        <w:rPr>
          <w:color w:val="0000ED"/>
          <w:szCs w:val="21"/>
        </w:rPr>
        <w:t xml:space="preserve"> </w:t>
      </w:r>
      <w:r w:rsidR="008361DA" w:rsidRPr="00A27B42">
        <w:rPr>
          <w:szCs w:val="21"/>
        </w:rPr>
        <w:t xml:space="preserve">(see </w:t>
      </w:r>
      <w:r w:rsidR="00A27B42" w:rsidRPr="00A27B42">
        <w:rPr>
          <w:color w:val="0000ED"/>
          <w:szCs w:val="21"/>
          <w:u w:val="single"/>
        </w:rPr>
        <w:fldChar w:fldCharType="begin"/>
      </w:r>
      <w:r w:rsidR="00A27B42" w:rsidRPr="00A27B42">
        <w:rPr>
          <w:color w:val="0000ED"/>
          <w:szCs w:val="21"/>
          <w:u w:val="single"/>
        </w:rPr>
        <w:instrText xml:space="preserve"> REF _Ref217479098 \h </w:instrText>
      </w:r>
      <w:r w:rsidR="00A27B42">
        <w:rPr>
          <w:color w:val="0000ED"/>
          <w:szCs w:val="21"/>
          <w:u w:val="single"/>
        </w:rPr>
        <w:instrText xml:space="preserve"> \* MERGEFORMAT </w:instrText>
      </w:r>
      <w:r w:rsidR="00A27B42" w:rsidRPr="00A27B42">
        <w:rPr>
          <w:color w:val="0000ED"/>
          <w:szCs w:val="21"/>
          <w:u w:val="single"/>
        </w:rPr>
      </w:r>
      <w:r w:rsidR="00A27B42" w:rsidRPr="00A27B42">
        <w:rPr>
          <w:color w:val="0000ED"/>
          <w:szCs w:val="21"/>
          <w:u w:val="single"/>
        </w:rPr>
        <w:fldChar w:fldCharType="separate"/>
      </w:r>
      <w:r w:rsidR="00A27B42" w:rsidRPr="00A27B42">
        <w:rPr>
          <w:szCs w:val="21"/>
        </w:rPr>
        <w:t>Leading causes of disease and injury</w:t>
      </w:r>
      <w:r w:rsidR="00A27B42" w:rsidRPr="00A27B42">
        <w:rPr>
          <w:color w:val="0000ED"/>
          <w:szCs w:val="21"/>
          <w:u w:val="single"/>
        </w:rPr>
        <w:fldChar w:fldCharType="end"/>
      </w:r>
      <w:r w:rsidR="008361DA" w:rsidRPr="00A27B42">
        <w:rPr>
          <w:color w:val="0000ED"/>
          <w:szCs w:val="21"/>
        </w:rPr>
        <w:t>)</w:t>
      </w:r>
      <w:r w:rsidRPr="00A27B42">
        <w:rPr>
          <w:color w:val="000000"/>
          <w:szCs w:val="21"/>
        </w:rPr>
        <w:t>.</w:t>
      </w:r>
    </w:p>
    <w:p w14:paraId="2B8A0FFE" w14:textId="018D849F" w:rsidR="000913B2" w:rsidRPr="00A27B42" w:rsidRDefault="000913B2" w:rsidP="000A1A14">
      <w:pPr>
        <w:pStyle w:val="Bullet1"/>
        <w:numPr>
          <w:ilvl w:val="0"/>
          <w:numId w:val="7"/>
        </w:numPr>
        <w:rPr>
          <w:color w:val="000000"/>
          <w:szCs w:val="21"/>
        </w:rPr>
      </w:pPr>
      <w:r w:rsidRPr="00A27B42">
        <w:rPr>
          <w:color w:val="000000"/>
          <w:szCs w:val="21"/>
        </w:rPr>
        <w:t>More</w:t>
      </w:r>
      <w:r w:rsidR="00C30847" w:rsidRPr="00A27B42">
        <w:rPr>
          <w:color w:val="000000"/>
          <w:szCs w:val="21"/>
        </w:rPr>
        <w:t xml:space="preserve"> </w:t>
      </w:r>
      <w:r w:rsidRPr="00A27B42">
        <w:rPr>
          <w:color w:val="000000"/>
          <w:szCs w:val="21"/>
        </w:rPr>
        <w:t>than</w:t>
      </w:r>
      <w:r w:rsidR="00C30847" w:rsidRPr="00A27B42">
        <w:rPr>
          <w:color w:val="000000"/>
          <w:szCs w:val="21"/>
        </w:rPr>
        <w:t xml:space="preserve"> </w:t>
      </w:r>
      <w:r w:rsidRPr="00A27B42">
        <w:rPr>
          <w:color w:val="000000"/>
          <w:szCs w:val="21"/>
        </w:rPr>
        <w:t>three</w:t>
      </w:r>
      <w:r w:rsidR="00C30847" w:rsidRPr="00A27B42">
        <w:rPr>
          <w:color w:val="000000"/>
          <w:szCs w:val="21"/>
        </w:rPr>
        <w:t xml:space="preserve"> </w:t>
      </w:r>
      <w:r w:rsidRPr="00A27B42">
        <w:rPr>
          <w:color w:val="000000"/>
          <w:szCs w:val="21"/>
        </w:rPr>
        <w:t>quarters</w:t>
      </w:r>
      <w:r w:rsidR="00C30847" w:rsidRPr="00A27B42">
        <w:rPr>
          <w:color w:val="000000"/>
          <w:szCs w:val="21"/>
        </w:rPr>
        <w:t xml:space="preserve"> </w:t>
      </w:r>
      <w:r w:rsidRPr="00A27B42">
        <w:rPr>
          <w:color w:val="000000"/>
          <w:szCs w:val="21"/>
        </w:rPr>
        <w:t>of</w:t>
      </w:r>
      <w:r w:rsidR="00C30847" w:rsidRPr="00A27B42">
        <w:rPr>
          <w:color w:val="000000"/>
          <w:szCs w:val="21"/>
        </w:rPr>
        <w:t xml:space="preserve"> </w:t>
      </w:r>
      <w:r w:rsidRPr="00A27B42">
        <w:rPr>
          <w:color w:val="000000"/>
          <w:szCs w:val="21"/>
        </w:rPr>
        <w:t>Victorians</w:t>
      </w:r>
      <w:r w:rsidR="00C30847" w:rsidRPr="00A27B42">
        <w:rPr>
          <w:color w:val="000000"/>
          <w:szCs w:val="21"/>
        </w:rPr>
        <w:t xml:space="preserve"> </w:t>
      </w:r>
      <w:r w:rsidRPr="00A27B42">
        <w:rPr>
          <w:color w:val="000000"/>
          <w:szCs w:val="21"/>
        </w:rPr>
        <w:t>say</w:t>
      </w:r>
      <w:r w:rsidR="00C30847" w:rsidRPr="00A27B42">
        <w:rPr>
          <w:color w:val="000000"/>
          <w:szCs w:val="21"/>
        </w:rPr>
        <w:t xml:space="preserve"> </w:t>
      </w:r>
      <w:r w:rsidRPr="00A27B42">
        <w:rPr>
          <w:color w:val="000000"/>
          <w:szCs w:val="21"/>
        </w:rPr>
        <w:t>their</w:t>
      </w:r>
      <w:r w:rsidR="00C30847" w:rsidRPr="00A27B42">
        <w:rPr>
          <w:color w:val="000000"/>
          <w:szCs w:val="21"/>
        </w:rPr>
        <w:t xml:space="preserve"> </w:t>
      </w:r>
      <w:r w:rsidRPr="00A27B42">
        <w:rPr>
          <w:color w:val="000000"/>
          <w:szCs w:val="21"/>
          <w:u w:val="single"/>
        </w:rPr>
        <w:t>satisfaction</w:t>
      </w:r>
      <w:r w:rsidR="00C30847" w:rsidRPr="00A27B42">
        <w:rPr>
          <w:color w:val="000000"/>
          <w:szCs w:val="21"/>
          <w:u w:val="single"/>
        </w:rPr>
        <w:t xml:space="preserve"> </w:t>
      </w:r>
      <w:r w:rsidRPr="00A27B42">
        <w:rPr>
          <w:color w:val="000000"/>
          <w:szCs w:val="21"/>
          <w:u w:val="single"/>
        </w:rPr>
        <w:t>with</w:t>
      </w:r>
      <w:r w:rsidR="00C30847" w:rsidRPr="00A27B42">
        <w:rPr>
          <w:color w:val="000000"/>
          <w:szCs w:val="21"/>
          <w:u w:val="single"/>
        </w:rPr>
        <w:t xml:space="preserve"> </w:t>
      </w:r>
      <w:r w:rsidRPr="00A27B42">
        <w:rPr>
          <w:color w:val="000000"/>
          <w:szCs w:val="21"/>
          <w:u w:val="single"/>
        </w:rPr>
        <w:t>life</w:t>
      </w:r>
      <w:r w:rsidR="00C30847" w:rsidRPr="00A27B42">
        <w:rPr>
          <w:color w:val="000000"/>
          <w:szCs w:val="21"/>
          <w:u w:val="single"/>
        </w:rPr>
        <w:t xml:space="preserve"> </w:t>
      </w:r>
      <w:r w:rsidRPr="00A27B42">
        <w:rPr>
          <w:color w:val="000000"/>
          <w:szCs w:val="21"/>
          <w:u w:val="single"/>
        </w:rPr>
        <w:t>is</w:t>
      </w:r>
      <w:r w:rsidR="00C30847" w:rsidRPr="00A27B42">
        <w:rPr>
          <w:color w:val="000000"/>
          <w:szCs w:val="21"/>
          <w:u w:val="single"/>
        </w:rPr>
        <w:t xml:space="preserve"> </w:t>
      </w:r>
      <w:r w:rsidRPr="00A27B42">
        <w:rPr>
          <w:color w:val="000000"/>
          <w:szCs w:val="21"/>
          <w:u w:val="single"/>
        </w:rPr>
        <w:t>very</w:t>
      </w:r>
      <w:r w:rsidR="00C30847" w:rsidRPr="00A27B42">
        <w:rPr>
          <w:color w:val="000000"/>
          <w:szCs w:val="21"/>
          <w:u w:val="single"/>
        </w:rPr>
        <w:t xml:space="preserve"> </w:t>
      </w:r>
      <w:r w:rsidRPr="00A27B42">
        <w:rPr>
          <w:color w:val="000000"/>
          <w:szCs w:val="21"/>
          <w:u w:val="single"/>
        </w:rPr>
        <w:t>high</w:t>
      </w:r>
      <w:r w:rsidR="00C30847" w:rsidRPr="00A27B42">
        <w:rPr>
          <w:color w:val="000000"/>
          <w:szCs w:val="21"/>
          <w:u w:val="single"/>
        </w:rPr>
        <w:t xml:space="preserve"> </w:t>
      </w:r>
      <w:r w:rsidRPr="00A27B42">
        <w:rPr>
          <w:color w:val="000000"/>
          <w:szCs w:val="21"/>
          <w:u w:val="single"/>
        </w:rPr>
        <w:t>or</w:t>
      </w:r>
      <w:r w:rsidR="00C30847" w:rsidRPr="00A27B42">
        <w:rPr>
          <w:color w:val="000000"/>
          <w:szCs w:val="21"/>
          <w:u w:val="single"/>
        </w:rPr>
        <w:t xml:space="preserve"> </w:t>
      </w:r>
      <w:r w:rsidRPr="00A27B42">
        <w:rPr>
          <w:color w:val="000000"/>
          <w:szCs w:val="21"/>
          <w:u w:val="single"/>
        </w:rPr>
        <w:t>high</w:t>
      </w:r>
      <w:r w:rsidR="00C30847" w:rsidRPr="00A27B42">
        <w:rPr>
          <w:color w:val="0000ED"/>
          <w:szCs w:val="21"/>
        </w:rPr>
        <w:t xml:space="preserve"> </w:t>
      </w:r>
      <w:r w:rsidR="00A27B42" w:rsidRPr="00A27B42">
        <w:rPr>
          <w:color w:val="000000"/>
          <w:szCs w:val="21"/>
        </w:rPr>
        <w:t xml:space="preserve">(see </w:t>
      </w:r>
      <w:r w:rsidR="00A27B42" w:rsidRPr="00A27B42">
        <w:rPr>
          <w:color w:val="000000"/>
          <w:szCs w:val="21"/>
        </w:rPr>
        <w:fldChar w:fldCharType="begin"/>
      </w:r>
      <w:r w:rsidR="00A27B42" w:rsidRPr="00A27B42">
        <w:rPr>
          <w:color w:val="000000"/>
          <w:szCs w:val="21"/>
        </w:rPr>
        <w:instrText xml:space="preserve"> REF _Ref217479170 \h </w:instrText>
      </w:r>
      <w:r w:rsidR="00A27B42">
        <w:rPr>
          <w:color w:val="000000"/>
          <w:szCs w:val="21"/>
        </w:rPr>
        <w:instrText xml:space="preserve"> \* MERGEFORMAT </w:instrText>
      </w:r>
      <w:r w:rsidR="00A27B42" w:rsidRPr="00A27B42">
        <w:rPr>
          <w:color w:val="000000"/>
          <w:szCs w:val="21"/>
        </w:rPr>
      </w:r>
      <w:r w:rsidR="00A27B42" w:rsidRPr="00A27B42">
        <w:rPr>
          <w:color w:val="000000"/>
          <w:szCs w:val="21"/>
        </w:rPr>
        <w:fldChar w:fldCharType="separate"/>
      </w:r>
      <w:r w:rsidR="00A27B42" w:rsidRPr="00A27B42">
        <w:rPr>
          <w:szCs w:val="21"/>
        </w:rPr>
        <w:t>Mental health in Victoria</w:t>
      </w:r>
      <w:r w:rsidR="00A27B42" w:rsidRPr="00A27B42">
        <w:rPr>
          <w:color w:val="000000"/>
          <w:szCs w:val="21"/>
        </w:rPr>
        <w:fldChar w:fldCharType="end"/>
      </w:r>
      <w:r w:rsidR="00A27B42" w:rsidRPr="00A27B42">
        <w:rPr>
          <w:color w:val="000000"/>
          <w:szCs w:val="21"/>
        </w:rPr>
        <w:t xml:space="preserve">) </w:t>
      </w:r>
      <w:r w:rsidRPr="00A27B42">
        <w:rPr>
          <w:color w:val="000000"/>
          <w:szCs w:val="21"/>
        </w:rPr>
        <w:t>and</w:t>
      </w:r>
      <w:r w:rsidR="00C30847" w:rsidRPr="00A27B42">
        <w:rPr>
          <w:color w:val="000000"/>
          <w:szCs w:val="21"/>
        </w:rPr>
        <w:t xml:space="preserve"> </w:t>
      </w:r>
      <w:r w:rsidRPr="00A27B42">
        <w:rPr>
          <w:color w:val="000000"/>
          <w:szCs w:val="21"/>
        </w:rPr>
        <w:t>more</w:t>
      </w:r>
      <w:r w:rsidR="00C30847" w:rsidRPr="00A27B42">
        <w:rPr>
          <w:color w:val="000000"/>
          <w:szCs w:val="21"/>
        </w:rPr>
        <w:t xml:space="preserve"> </w:t>
      </w:r>
      <w:r w:rsidRPr="00A27B42">
        <w:rPr>
          <w:color w:val="000000"/>
          <w:szCs w:val="21"/>
        </w:rPr>
        <w:t>than</w:t>
      </w:r>
      <w:r w:rsidR="00C30847" w:rsidRPr="00A27B42">
        <w:rPr>
          <w:color w:val="000000"/>
          <w:szCs w:val="21"/>
        </w:rPr>
        <w:t xml:space="preserve"> </w:t>
      </w:r>
      <w:r w:rsidRPr="00A27B42">
        <w:rPr>
          <w:color w:val="000000"/>
          <w:szCs w:val="21"/>
        </w:rPr>
        <w:t>80</w:t>
      </w:r>
      <w:r w:rsidR="00C30847" w:rsidRPr="00A27B42">
        <w:rPr>
          <w:color w:val="000000"/>
          <w:szCs w:val="21"/>
        </w:rPr>
        <w:t xml:space="preserve"> </w:t>
      </w:r>
      <w:r w:rsidRPr="00A27B42">
        <w:rPr>
          <w:color w:val="000000"/>
          <w:szCs w:val="21"/>
        </w:rPr>
        <w:t>per</w:t>
      </w:r>
      <w:r w:rsidR="00C30847" w:rsidRPr="00A27B42">
        <w:rPr>
          <w:color w:val="000000"/>
          <w:szCs w:val="21"/>
        </w:rPr>
        <w:t xml:space="preserve"> </w:t>
      </w:r>
      <w:r w:rsidRPr="00A27B42">
        <w:rPr>
          <w:color w:val="000000"/>
          <w:szCs w:val="21"/>
        </w:rPr>
        <w:t>cent</w:t>
      </w:r>
      <w:r w:rsidR="00C30847" w:rsidRPr="00A27B42">
        <w:rPr>
          <w:color w:val="000000"/>
          <w:szCs w:val="21"/>
        </w:rPr>
        <w:t xml:space="preserve"> </w:t>
      </w:r>
      <w:r w:rsidRPr="00A27B42">
        <w:rPr>
          <w:color w:val="000000"/>
          <w:szCs w:val="21"/>
        </w:rPr>
        <w:t>of</w:t>
      </w:r>
      <w:r w:rsidR="00C30847" w:rsidRPr="00A27B42">
        <w:rPr>
          <w:color w:val="000000"/>
          <w:szCs w:val="21"/>
        </w:rPr>
        <w:t xml:space="preserve"> </w:t>
      </w:r>
      <w:r w:rsidRPr="00A27B42">
        <w:rPr>
          <w:color w:val="000000"/>
          <w:szCs w:val="21"/>
        </w:rPr>
        <w:t>Victorians</w:t>
      </w:r>
      <w:r w:rsidR="00C30847" w:rsidRPr="00A27B42">
        <w:rPr>
          <w:color w:val="000000"/>
          <w:szCs w:val="21"/>
        </w:rPr>
        <w:t xml:space="preserve"> </w:t>
      </w:r>
      <w:r w:rsidRPr="00A27B42">
        <w:rPr>
          <w:color w:val="000000"/>
          <w:szCs w:val="21"/>
        </w:rPr>
        <w:t>report</w:t>
      </w:r>
      <w:r w:rsidR="00C30847" w:rsidRPr="00A27B42">
        <w:rPr>
          <w:color w:val="000000"/>
          <w:szCs w:val="21"/>
        </w:rPr>
        <w:t xml:space="preserve"> </w:t>
      </w:r>
      <w:r w:rsidRPr="00A27B42">
        <w:rPr>
          <w:color w:val="000000"/>
          <w:szCs w:val="21"/>
        </w:rPr>
        <w:t>their</w:t>
      </w:r>
      <w:r w:rsidR="00C30847" w:rsidRPr="00A27B42">
        <w:rPr>
          <w:color w:val="000000"/>
          <w:szCs w:val="21"/>
        </w:rPr>
        <w:t xml:space="preserve"> </w:t>
      </w:r>
      <w:r w:rsidRPr="00A27B42">
        <w:rPr>
          <w:color w:val="000000"/>
          <w:szCs w:val="21"/>
          <w:u w:val="single"/>
        </w:rPr>
        <w:t>health</w:t>
      </w:r>
      <w:r w:rsidR="00C30847" w:rsidRPr="00A27B42">
        <w:rPr>
          <w:color w:val="000000"/>
          <w:szCs w:val="21"/>
          <w:u w:val="single"/>
        </w:rPr>
        <w:t xml:space="preserve"> </w:t>
      </w:r>
      <w:r w:rsidRPr="00A27B42">
        <w:rPr>
          <w:color w:val="000000"/>
          <w:szCs w:val="21"/>
          <w:u w:val="single"/>
        </w:rPr>
        <w:t>as</w:t>
      </w:r>
      <w:r w:rsidR="00C30847" w:rsidRPr="00A27B42">
        <w:rPr>
          <w:color w:val="000000"/>
          <w:szCs w:val="21"/>
          <w:u w:val="single"/>
        </w:rPr>
        <w:t xml:space="preserve"> </w:t>
      </w:r>
      <w:r w:rsidRPr="00A27B42">
        <w:rPr>
          <w:color w:val="000000"/>
          <w:szCs w:val="21"/>
          <w:u w:val="single"/>
        </w:rPr>
        <w:t>excellent</w:t>
      </w:r>
      <w:r w:rsidR="00C30847" w:rsidRPr="00A27B42">
        <w:rPr>
          <w:color w:val="000000"/>
          <w:szCs w:val="21"/>
          <w:u w:val="single"/>
        </w:rPr>
        <w:t xml:space="preserve"> </w:t>
      </w:r>
      <w:r w:rsidRPr="00A27B42">
        <w:rPr>
          <w:color w:val="000000"/>
          <w:szCs w:val="21"/>
          <w:u w:val="single"/>
        </w:rPr>
        <w:t>very</w:t>
      </w:r>
      <w:r w:rsidR="00C30847" w:rsidRPr="00A27B42">
        <w:rPr>
          <w:color w:val="000000"/>
          <w:szCs w:val="21"/>
          <w:u w:val="single"/>
        </w:rPr>
        <w:t xml:space="preserve"> </w:t>
      </w:r>
      <w:r w:rsidRPr="00A27B42">
        <w:rPr>
          <w:color w:val="000000"/>
          <w:szCs w:val="21"/>
          <w:u w:val="single"/>
        </w:rPr>
        <w:t>good</w:t>
      </w:r>
      <w:r w:rsidR="00C30847" w:rsidRPr="00A27B42">
        <w:rPr>
          <w:color w:val="000000"/>
          <w:szCs w:val="21"/>
          <w:u w:val="single"/>
        </w:rPr>
        <w:t xml:space="preserve"> </w:t>
      </w:r>
      <w:r w:rsidRPr="00A27B42">
        <w:rPr>
          <w:color w:val="000000"/>
          <w:szCs w:val="21"/>
          <w:u w:val="single"/>
        </w:rPr>
        <w:t>or</w:t>
      </w:r>
      <w:r w:rsidR="00C30847" w:rsidRPr="00A27B42">
        <w:rPr>
          <w:color w:val="000000"/>
          <w:szCs w:val="21"/>
          <w:u w:val="single"/>
        </w:rPr>
        <w:t xml:space="preserve"> </w:t>
      </w:r>
      <w:r w:rsidRPr="00A27B42">
        <w:rPr>
          <w:color w:val="000000"/>
          <w:szCs w:val="21"/>
          <w:u w:val="single"/>
        </w:rPr>
        <w:t>good</w:t>
      </w:r>
      <w:r w:rsidR="00C30847" w:rsidRPr="00A27B42">
        <w:rPr>
          <w:color w:val="0000ED"/>
          <w:szCs w:val="21"/>
        </w:rPr>
        <w:t xml:space="preserve"> </w:t>
      </w:r>
      <w:r w:rsidR="00A27B42" w:rsidRPr="00A27B42">
        <w:rPr>
          <w:szCs w:val="21"/>
        </w:rPr>
        <w:t xml:space="preserve">(see </w:t>
      </w:r>
      <w:r w:rsidR="00A27B42" w:rsidRPr="00A27B42">
        <w:rPr>
          <w:color w:val="0000ED"/>
          <w:szCs w:val="21"/>
        </w:rPr>
        <w:fldChar w:fldCharType="begin"/>
      </w:r>
      <w:r w:rsidR="00A27B42" w:rsidRPr="00A27B42">
        <w:rPr>
          <w:color w:val="0000ED"/>
          <w:szCs w:val="21"/>
        </w:rPr>
        <w:instrText xml:space="preserve"> REF _Ref217477962 \h </w:instrText>
      </w:r>
      <w:r w:rsidR="00A27B42">
        <w:rPr>
          <w:color w:val="0000ED"/>
          <w:szCs w:val="21"/>
        </w:rPr>
        <w:instrText xml:space="preserve"> \* MERGEFORMAT </w:instrText>
      </w:r>
      <w:r w:rsidR="00A27B42" w:rsidRPr="00A27B42">
        <w:rPr>
          <w:color w:val="0000ED"/>
          <w:szCs w:val="21"/>
        </w:rPr>
      </w:r>
      <w:r w:rsidR="00A27B42" w:rsidRPr="00A27B42">
        <w:rPr>
          <w:color w:val="0000ED"/>
          <w:szCs w:val="21"/>
        </w:rPr>
        <w:fldChar w:fldCharType="separate"/>
      </w:r>
      <w:r w:rsidR="00A27B42" w:rsidRPr="00A27B42">
        <w:rPr>
          <w:w w:val="95"/>
          <w:szCs w:val="21"/>
        </w:rPr>
        <w:t>Demographic data 2018</w:t>
      </w:r>
      <w:r w:rsidR="00A27B42" w:rsidRPr="00A27B42">
        <w:rPr>
          <w:color w:val="0000ED"/>
          <w:szCs w:val="21"/>
        </w:rPr>
        <w:fldChar w:fldCharType="end"/>
      </w:r>
      <w:r w:rsidR="00A27B42" w:rsidRPr="00A27B42">
        <w:rPr>
          <w:color w:val="0000ED"/>
          <w:szCs w:val="21"/>
        </w:rPr>
        <w:t>)</w:t>
      </w:r>
      <w:r w:rsidRPr="00A27B42">
        <w:rPr>
          <w:color w:val="000000"/>
          <w:szCs w:val="21"/>
        </w:rPr>
        <w:t>.</w:t>
      </w:r>
    </w:p>
    <w:p w14:paraId="588895EC" w14:textId="5FD6FA84" w:rsidR="000913B2" w:rsidRPr="00E26D25" w:rsidRDefault="000913B2" w:rsidP="000A1A14">
      <w:pPr>
        <w:pStyle w:val="Bullet1"/>
        <w:numPr>
          <w:ilvl w:val="0"/>
          <w:numId w:val="7"/>
        </w:numPr>
      </w:pPr>
      <w:r w:rsidRPr="00E26D25">
        <w:rPr>
          <w:u w:val="single"/>
        </w:rPr>
        <w:t>Victoria's</w:t>
      </w:r>
      <w:r w:rsidR="00C30847" w:rsidRPr="00E26D25">
        <w:rPr>
          <w:u w:val="single"/>
        </w:rPr>
        <w:t xml:space="preserve"> </w:t>
      </w:r>
      <w:r w:rsidRPr="00E26D25">
        <w:rPr>
          <w:u w:val="single"/>
        </w:rPr>
        <w:t>adjusted</w:t>
      </w:r>
      <w:r w:rsidR="00C30847" w:rsidRPr="00E26D25">
        <w:rPr>
          <w:u w:val="single"/>
        </w:rPr>
        <w:t xml:space="preserve"> </w:t>
      </w:r>
      <w:r w:rsidRPr="00E26D25">
        <w:rPr>
          <w:u w:val="single"/>
        </w:rPr>
        <w:t>perinatal</w:t>
      </w:r>
      <w:r w:rsidR="00C30847" w:rsidRPr="00E26D25">
        <w:rPr>
          <w:u w:val="single"/>
        </w:rPr>
        <w:t xml:space="preserve"> </w:t>
      </w:r>
      <w:r w:rsidRPr="00E26D25">
        <w:rPr>
          <w:u w:val="single"/>
        </w:rPr>
        <w:t>mortality</w:t>
      </w:r>
      <w:r w:rsidR="00C30847" w:rsidRPr="00E26D25">
        <w:t xml:space="preserve"> </w:t>
      </w:r>
      <w:r w:rsidRPr="00E26D25">
        <w:t>rate</w:t>
      </w:r>
      <w:r w:rsidR="00A27B42" w:rsidRPr="00E26D25">
        <w:t xml:space="preserve"> (see </w:t>
      </w:r>
      <w:r w:rsidR="00EB53A4" w:rsidRPr="00E26D25">
        <w:fldChar w:fldCharType="begin"/>
      </w:r>
      <w:r w:rsidR="00EB53A4" w:rsidRPr="00E26D25">
        <w:instrText xml:space="preserve"> REF _Ref217479301 \h </w:instrText>
      </w:r>
      <w:r w:rsidR="00EB53A4" w:rsidRPr="00E26D25">
        <w:fldChar w:fldCharType="separate"/>
      </w:r>
      <w:r w:rsidR="00EB53A4" w:rsidRPr="00E26D25">
        <w:t>Causes of death in Victoria</w:t>
      </w:r>
      <w:r w:rsidR="00EB53A4" w:rsidRPr="00E26D25">
        <w:fldChar w:fldCharType="end"/>
      </w:r>
      <w:r w:rsidR="00A27B42" w:rsidRPr="00E26D25">
        <w:t>)</w:t>
      </w:r>
      <w:r w:rsidR="00C30847" w:rsidRPr="00E26D25">
        <w:t xml:space="preserve"> </w:t>
      </w:r>
      <w:r w:rsidRPr="00E26D25">
        <w:t>was</w:t>
      </w:r>
      <w:r w:rsidR="00C30847" w:rsidRPr="00E26D25">
        <w:t xml:space="preserve"> </w:t>
      </w:r>
      <w:r w:rsidRPr="00E26D25">
        <w:t>8.8</w:t>
      </w:r>
      <w:r w:rsidR="00C30847" w:rsidRPr="00E26D25">
        <w:t xml:space="preserve"> </w:t>
      </w:r>
      <w:r w:rsidRPr="00E26D25">
        <w:t>per</w:t>
      </w:r>
      <w:r w:rsidR="00C30847" w:rsidRPr="00E26D25">
        <w:t xml:space="preserve"> </w:t>
      </w:r>
      <w:r w:rsidRPr="00E26D25">
        <w:t>1,000</w:t>
      </w:r>
      <w:r w:rsidR="00C30847" w:rsidRPr="00E26D25">
        <w:t xml:space="preserve"> </w:t>
      </w:r>
      <w:r w:rsidRPr="00E26D25">
        <w:t>births</w:t>
      </w:r>
      <w:r w:rsidR="00C30847" w:rsidRPr="00E26D25">
        <w:t xml:space="preserve"> </w:t>
      </w:r>
      <w:r w:rsidRPr="00E26D25">
        <w:t>and</w:t>
      </w:r>
      <w:r w:rsidR="00C30847" w:rsidRPr="00E26D25">
        <w:t xml:space="preserve"> </w:t>
      </w:r>
      <w:r w:rsidRPr="00E26D25">
        <w:t>is</w:t>
      </w:r>
      <w:r w:rsidR="00C30847" w:rsidRPr="00E26D25">
        <w:t xml:space="preserve"> </w:t>
      </w:r>
      <w:r w:rsidRPr="00E26D25">
        <w:t>among</w:t>
      </w:r>
      <w:r w:rsidR="00C30847" w:rsidRPr="00E26D25">
        <w:t xml:space="preserve"> </w:t>
      </w:r>
      <w:r w:rsidRPr="00E26D25">
        <w:t>the</w:t>
      </w:r>
      <w:r w:rsidR="00C30847" w:rsidRPr="00E26D25">
        <w:t xml:space="preserve"> </w:t>
      </w:r>
      <w:r w:rsidRPr="00E26D25">
        <w:t>lowest</w:t>
      </w:r>
      <w:r w:rsidR="00C30847" w:rsidRPr="00E26D25">
        <w:t xml:space="preserve"> </w:t>
      </w:r>
      <w:r w:rsidRPr="00E26D25">
        <w:t>in</w:t>
      </w:r>
      <w:r w:rsidR="00C30847" w:rsidRPr="00E26D25">
        <w:t xml:space="preserve"> </w:t>
      </w:r>
      <w:r w:rsidRPr="00E26D25">
        <w:t>Australia</w:t>
      </w:r>
      <w:r w:rsidR="00C30847" w:rsidRPr="00E26D25">
        <w:t xml:space="preserve"> </w:t>
      </w:r>
      <w:r w:rsidRPr="00E26D25">
        <w:t>and</w:t>
      </w:r>
      <w:r w:rsidR="00C30847" w:rsidRPr="00E26D25">
        <w:t xml:space="preserve"> </w:t>
      </w:r>
      <w:r w:rsidRPr="00E26D25">
        <w:t>in</w:t>
      </w:r>
      <w:r w:rsidR="00C30847" w:rsidRPr="00E26D25">
        <w:t xml:space="preserve"> </w:t>
      </w:r>
      <w:r w:rsidRPr="00E26D25">
        <w:t>other</w:t>
      </w:r>
      <w:r w:rsidR="00C30847" w:rsidRPr="00E26D25">
        <w:t xml:space="preserve"> </w:t>
      </w:r>
      <w:r w:rsidRPr="00E26D25">
        <w:t>countries</w:t>
      </w:r>
      <w:r w:rsidR="00C30847" w:rsidRPr="00E26D25">
        <w:t xml:space="preserve"> </w:t>
      </w:r>
      <w:r w:rsidRPr="00E26D25">
        <w:t>of</w:t>
      </w:r>
      <w:r w:rsidR="00C30847" w:rsidRPr="00E26D25">
        <w:t xml:space="preserve"> </w:t>
      </w:r>
      <w:r w:rsidRPr="00E26D25">
        <w:t>similar</w:t>
      </w:r>
      <w:r w:rsidR="00C30847" w:rsidRPr="00E26D25">
        <w:t xml:space="preserve"> </w:t>
      </w:r>
      <w:r w:rsidRPr="00E26D25">
        <w:t>socioeconomic</w:t>
      </w:r>
      <w:r w:rsidR="00C30847" w:rsidRPr="00E26D25">
        <w:t xml:space="preserve"> </w:t>
      </w:r>
      <w:r w:rsidRPr="00E26D25">
        <w:t>status.</w:t>
      </w:r>
    </w:p>
    <w:p w14:paraId="0AEC61F1" w14:textId="25C30707" w:rsidR="000913B2" w:rsidRPr="00E26D25" w:rsidRDefault="000913B2" w:rsidP="000A1A14">
      <w:pPr>
        <w:pStyle w:val="Bullet1"/>
        <w:numPr>
          <w:ilvl w:val="0"/>
          <w:numId w:val="7"/>
        </w:numPr>
      </w:pPr>
      <w:r w:rsidRPr="00E26D25">
        <w:t>Many</w:t>
      </w:r>
      <w:r w:rsidR="00C30847" w:rsidRPr="00E26D25">
        <w:t xml:space="preserve"> </w:t>
      </w:r>
      <w:r w:rsidRPr="00E26D25">
        <w:t>Victorians</w:t>
      </w:r>
      <w:r w:rsidR="00C30847" w:rsidRPr="00E26D25">
        <w:t xml:space="preserve"> </w:t>
      </w:r>
      <w:r w:rsidRPr="00E26D25">
        <w:t>who</w:t>
      </w:r>
      <w:r w:rsidR="00C30847" w:rsidRPr="00E26D25">
        <w:t xml:space="preserve"> </w:t>
      </w:r>
      <w:r w:rsidRPr="00E26D25">
        <w:t>suffered</w:t>
      </w:r>
      <w:r w:rsidR="00C30847" w:rsidRPr="00E26D25">
        <w:t xml:space="preserve"> </w:t>
      </w:r>
      <w:r w:rsidRPr="00E26D25">
        <w:t>chronic</w:t>
      </w:r>
      <w:r w:rsidR="00C30847" w:rsidRPr="00E26D25">
        <w:t xml:space="preserve"> </w:t>
      </w:r>
      <w:r w:rsidRPr="00E26D25">
        <w:t>hepatitis</w:t>
      </w:r>
      <w:r w:rsidR="00C30847" w:rsidRPr="00E26D25">
        <w:t xml:space="preserve"> </w:t>
      </w:r>
      <w:r w:rsidRPr="00E26D25">
        <w:t>C</w:t>
      </w:r>
      <w:r w:rsidR="00C30847" w:rsidRPr="00E26D25">
        <w:t xml:space="preserve"> </w:t>
      </w:r>
      <w:r w:rsidRPr="00E26D25">
        <w:t>infection</w:t>
      </w:r>
      <w:r w:rsidR="00C30847" w:rsidRPr="00E26D25">
        <w:t xml:space="preserve"> </w:t>
      </w:r>
      <w:r w:rsidRPr="00E26D25">
        <w:t>were</w:t>
      </w:r>
      <w:r w:rsidR="00C30847" w:rsidRPr="00E26D25">
        <w:t xml:space="preserve"> </w:t>
      </w:r>
      <w:r w:rsidRPr="00E26D25">
        <w:t>cured</w:t>
      </w:r>
      <w:r w:rsidR="00C30847" w:rsidRPr="00E26D25">
        <w:t xml:space="preserve"> </w:t>
      </w:r>
      <w:r w:rsidRPr="00E26D25">
        <w:t>of</w:t>
      </w:r>
      <w:r w:rsidR="00C30847" w:rsidRPr="00E26D25">
        <w:t xml:space="preserve"> </w:t>
      </w:r>
      <w:r w:rsidRPr="00E26D25">
        <w:t>the</w:t>
      </w:r>
      <w:r w:rsidR="00C30847" w:rsidRPr="00E26D25">
        <w:t xml:space="preserve"> </w:t>
      </w:r>
      <w:r w:rsidRPr="00E26D25">
        <w:t>condition</w:t>
      </w:r>
      <w:r w:rsidR="00C30847" w:rsidRPr="00E26D25">
        <w:t xml:space="preserve"> </w:t>
      </w:r>
      <w:r w:rsidRPr="00E26D25">
        <w:t>due</w:t>
      </w:r>
      <w:r w:rsidR="00C30847" w:rsidRPr="00E26D25">
        <w:t xml:space="preserve"> </w:t>
      </w:r>
      <w:r w:rsidRPr="00E26D25">
        <w:t>to</w:t>
      </w:r>
      <w:r w:rsidR="00C30847" w:rsidRPr="00E26D25">
        <w:t xml:space="preserve"> </w:t>
      </w:r>
      <w:r w:rsidRPr="00E26D25">
        <w:rPr>
          <w:u w:val="single"/>
        </w:rPr>
        <w:t>new</w:t>
      </w:r>
      <w:r w:rsidR="00C30847" w:rsidRPr="00E26D25">
        <w:rPr>
          <w:u w:val="single"/>
        </w:rPr>
        <w:t xml:space="preserve"> </w:t>
      </w:r>
      <w:r w:rsidRPr="00E26D25">
        <w:rPr>
          <w:u w:val="single"/>
        </w:rPr>
        <w:t>direct-acting</w:t>
      </w:r>
      <w:r w:rsidR="00C30847" w:rsidRPr="00E26D25">
        <w:rPr>
          <w:u w:val="single"/>
        </w:rPr>
        <w:t xml:space="preserve"> </w:t>
      </w:r>
      <w:r w:rsidRPr="00E26D25">
        <w:rPr>
          <w:u w:val="single"/>
        </w:rPr>
        <w:t>antiviral</w:t>
      </w:r>
      <w:r w:rsidR="00C30847" w:rsidRPr="00E26D25">
        <w:rPr>
          <w:u w:val="single"/>
        </w:rPr>
        <w:t xml:space="preserve"> </w:t>
      </w:r>
      <w:r w:rsidRPr="00E26D25">
        <w:rPr>
          <w:u w:val="single"/>
        </w:rPr>
        <w:t>treatments</w:t>
      </w:r>
      <w:r w:rsidR="00C30847" w:rsidRPr="00E26D25">
        <w:rPr>
          <w:u w:val="single"/>
        </w:rPr>
        <w:t xml:space="preserve"> </w:t>
      </w:r>
      <w:r w:rsidR="00EB53A4" w:rsidRPr="00E26D25">
        <w:t xml:space="preserve">(see </w:t>
      </w:r>
      <w:r w:rsidR="00EB53A4" w:rsidRPr="00E26D25">
        <w:fldChar w:fldCharType="begin"/>
      </w:r>
      <w:r w:rsidR="00EB53A4" w:rsidRPr="00E26D25">
        <w:instrText xml:space="preserve"> REF _Ref217479370 \h </w:instrText>
      </w:r>
      <w:r w:rsidR="00EB53A4" w:rsidRPr="00E26D25">
        <w:fldChar w:fldCharType="separate"/>
      </w:r>
      <w:r w:rsidR="00EB53A4" w:rsidRPr="00E26D25">
        <w:t>Advances in hepatitis C treatment</w:t>
      </w:r>
      <w:r w:rsidR="00EB53A4" w:rsidRPr="00E26D25">
        <w:fldChar w:fldCharType="end"/>
      </w:r>
      <w:r w:rsidR="00EB53A4" w:rsidRPr="00E26D25">
        <w:t>)</w:t>
      </w:r>
      <w:r w:rsidRPr="00E26D25">
        <w:t>.</w:t>
      </w:r>
    </w:p>
    <w:p w14:paraId="297620E9" w14:textId="06F681B0" w:rsidR="000913B2" w:rsidRPr="00E26D25" w:rsidRDefault="000913B2" w:rsidP="001866B1">
      <w:pPr>
        <w:pStyle w:val="Body"/>
      </w:pPr>
      <w:r w:rsidRPr="00E26D25">
        <w:t>Other</w:t>
      </w:r>
      <w:r w:rsidR="00C30847" w:rsidRPr="00E26D25">
        <w:t xml:space="preserve"> </w:t>
      </w:r>
      <w:r w:rsidRPr="00E26D25">
        <w:t>indicators,</w:t>
      </w:r>
      <w:r w:rsidR="00C30847" w:rsidRPr="00E26D25">
        <w:t xml:space="preserve"> </w:t>
      </w:r>
      <w:r w:rsidRPr="00E26D25">
        <w:t>however,</w:t>
      </w:r>
      <w:r w:rsidR="00C30847" w:rsidRPr="00E26D25">
        <w:t xml:space="preserve"> </w:t>
      </w:r>
      <w:r w:rsidRPr="00E26D25">
        <w:t>show</w:t>
      </w:r>
      <w:r w:rsidR="00C30847" w:rsidRPr="00E26D25">
        <w:t xml:space="preserve"> </w:t>
      </w:r>
      <w:r w:rsidRPr="00E26D25">
        <w:t>that</w:t>
      </w:r>
      <w:r w:rsidR="00C30847" w:rsidRPr="00E26D25">
        <w:t xml:space="preserve"> </w:t>
      </w:r>
      <w:r w:rsidRPr="00E26D25">
        <w:t>Victorians</w:t>
      </w:r>
      <w:r w:rsidR="00C30847" w:rsidRPr="00E26D25">
        <w:t xml:space="preserve"> </w:t>
      </w:r>
      <w:r w:rsidRPr="00E26D25">
        <w:t>also</w:t>
      </w:r>
      <w:r w:rsidR="00C30847" w:rsidRPr="00E26D25">
        <w:t xml:space="preserve"> </w:t>
      </w:r>
      <w:r w:rsidRPr="00E26D25">
        <w:t>experience</w:t>
      </w:r>
      <w:r w:rsidR="00C30847" w:rsidRPr="00E26D25">
        <w:t xml:space="preserve"> </w:t>
      </w:r>
      <w:r w:rsidRPr="00E26D25">
        <w:t>poorer</w:t>
      </w:r>
      <w:r w:rsidR="00C30847" w:rsidRPr="00E26D25">
        <w:t xml:space="preserve"> </w:t>
      </w:r>
      <w:r w:rsidRPr="00E26D25">
        <w:t>health:</w:t>
      </w:r>
    </w:p>
    <w:p w14:paraId="3369F7D1" w14:textId="3CA490C5" w:rsidR="000913B2" w:rsidRPr="00E26D25" w:rsidRDefault="00E26D25" w:rsidP="00E26D25">
      <w:pPr>
        <w:pStyle w:val="Bullet1"/>
      </w:pPr>
      <w:r w:rsidRPr="00E26D25">
        <w:fldChar w:fldCharType="begin"/>
      </w:r>
      <w:r w:rsidRPr="00E26D25">
        <w:instrText xml:space="preserve"> REF _Ref217473949 \h  \* MERGEFORMAT </w:instrText>
      </w:r>
      <w:r w:rsidRPr="00E26D25">
        <w:fldChar w:fldCharType="separate"/>
      </w:r>
      <w:r w:rsidRPr="00E26D25">
        <w:t>Aboriginal and Torres Strait Islander Victorians</w:t>
      </w:r>
      <w:r w:rsidRPr="00E26D25">
        <w:fldChar w:fldCharType="end"/>
      </w:r>
      <w:r w:rsidR="00C30847" w:rsidRPr="00E26D25">
        <w:t xml:space="preserve"> </w:t>
      </w:r>
      <w:r w:rsidR="000913B2" w:rsidRPr="00E26D25">
        <w:t>have</w:t>
      </w:r>
      <w:r w:rsidR="00C30847" w:rsidRPr="00E26D25">
        <w:t xml:space="preserve"> </w:t>
      </w:r>
      <w:r w:rsidR="000913B2" w:rsidRPr="00E26D25">
        <w:t>a</w:t>
      </w:r>
      <w:r w:rsidR="00C30847" w:rsidRPr="00E26D25">
        <w:t xml:space="preserve"> </w:t>
      </w:r>
      <w:r w:rsidR="000913B2" w:rsidRPr="00E26D25">
        <w:t>life-expectancy</w:t>
      </w:r>
      <w:r w:rsidR="00C30847" w:rsidRPr="00E26D25">
        <w:t xml:space="preserve"> </w:t>
      </w:r>
      <w:r w:rsidR="000913B2" w:rsidRPr="00E26D25">
        <w:t>approximately</w:t>
      </w:r>
      <w:r w:rsidR="00C30847" w:rsidRPr="00E26D25">
        <w:t xml:space="preserve"> </w:t>
      </w:r>
      <w:r w:rsidR="000913B2" w:rsidRPr="00E26D25">
        <w:t>10</w:t>
      </w:r>
      <w:r w:rsidR="00C30847" w:rsidRPr="00E26D25">
        <w:t xml:space="preserve"> </w:t>
      </w:r>
      <w:r w:rsidR="000913B2" w:rsidRPr="00E26D25">
        <w:t>years</w:t>
      </w:r>
      <w:r w:rsidR="00C30847" w:rsidRPr="00E26D25">
        <w:t xml:space="preserve"> </w:t>
      </w:r>
      <w:r w:rsidR="000913B2" w:rsidRPr="00E26D25">
        <w:t>lower</w:t>
      </w:r>
      <w:r w:rsidR="00C30847" w:rsidRPr="00E26D25">
        <w:t xml:space="preserve"> </w:t>
      </w:r>
      <w:r w:rsidR="000913B2" w:rsidRPr="00E26D25">
        <w:t>than</w:t>
      </w:r>
      <w:r w:rsidR="00C30847" w:rsidRPr="00E26D25">
        <w:t xml:space="preserve"> </w:t>
      </w:r>
      <w:r w:rsidR="000913B2" w:rsidRPr="00E26D25">
        <w:t>non-Indigenous</w:t>
      </w:r>
      <w:r w:rsidR="00C30847" w:rsidRPr="00E26D25">
        <w:t xml:space="preserve"> </w:t>
      </w:r>
      <w:r w:rsidR="000913B2" w:rsidRPr="00E26D25">
        <w:t>Victorians.</w:t>
      </w:r>
    </w:p>
    <w:p w14:paraId="0354ECD7" w14:textId="5820167C" w:rsidR="000913B2" w:rsidRPr="00E26D25" w:rsidRDefault="000913B2" w:rsidP="00E26D25">
      <w:pPr>
        <w:pStyle w:val="Bullet1"/>
      </w:pPr>
      <w:r w:rsidRPr="00E26D25">
        <w:t>Only</w:t>
      </w:r>
      <w:r w:rsidR="00C30847" w:rsidRPr="00E26D25">
        <w:t xml:space="preserve"> </w:t>
      </w:r>
      <w:r w:rsidRPr="00E26D25">
        <w:t>50</w:t>
      </w:r>
      <w:r w:rsidR="00C30847" w:rsidRPr="00E26D25">
        <w:t xml:space="preserve"> </w:t>
      </w:r>
      <w:r w:rsidRPr="00E26D25">
        <w:t>per</w:t>
      </w:r>
      <w:r w:rsidR="00C30847" w:rsidRPr="00E26D25">
        <w:t xml:space="preserve"> </w:t>
      </w:r>
      <w:r w:rsidRPr="00E26D25">
        <w:t>cent</w:t>
      </w:r>
      <w:r w:rsidR="00C30847" w:rsidRPr="00E26D25">
        <w:t xml:space="preserve"> </w:t>
      </w:r>
      <w:r w:rsidRPr="00E26D25">
        <w:t>of</w:t>
      </w:r>
      <w:r w:rsidR="00C30847" w:rsidRPr="00E26D25">
        <w:t xml:space="preserve"> </w:t>
      </w:r>
      <w:r w:rsidRPr="00E26D25">
        <w:t>adults</w:t>
      </w:r>
      <w:r w:rsidR="00C30847" w:rsidRPr="00E26D25">
        <w:t xml:space="preserve"> </w:t>
      </w:r>
      <w:r w:rsidRPr="00E26D25">
        <w:t>undertake</w:t>
      </w:r>
      <w:r w:rsidR="00C30847" w:rsidRPr="00E26D25">
        <w:t xml:space="preserve"> </w:t>
      </w:r>
      <w:r w:rsidRPr="00E26D25">
        <w:t>sufficient</w:t>
      </w:r>
      <w:r w:rsidR="00C30847" w:rsidRPr="00E26D25">
        <w:t xml:space="preserve"> </w:t>
      </w:r>
      <w:r w:rsidRPr="00E26D25">
        <w:t>physical</w:t>
      </w:r>
      <w:r w:rsidR="00C30847" w:rsidRPr="00E26D25">
        <w:t xml:space="preserve"> </w:t>
      </w:r>
      <w:r w:rsidRPr="00E26D25">
        <w:t>activity</w:t>
      </w:r>
      <w:r w:rsidR="00C30847" w:rsidRPr="00E26D25">
        <w:t xml:space="preserve"> </w:t>
      </w:r>
      <w:r w:rsidRPr="00E26D25">
        <w:t>for</w:t>
      </w:r>
      <w:r w:rsidR="00C30847" w:rsidRPr="00E26D25">
        <w:t xml:space="preserve"> </w:t>
      </w:r>
      <w:r w:rsidRPr="00E26D25">
        <w:t>health</w:t>
      </w:r>
      <w:r w:rsidR="00C30847" w:rsidRPr="00E26D25">
        <w:t xml:space="preserve"> </w:t>
      </w:r>
      <w:r w:rsidRPr="00E26D25">
        <w:t>benefits</w:t>
      </w:r>
      <w:r w:rsidR="00C30847" w:rsidRPr="00E26D25">
        <w:t xml:space="preserve"> </w:t>
      </w:r>
      <w:r w:rsidR="00E26D25" w:rsidRPr="00E26D25">
        <w:t xml:space="preserve">(see </w:t>
      </w:r>
      <w:r w:rsidR="00E26D25" w:rsidRPr="00E26D25">
        <w:fldChar w:fldCharType="begin"/>
      </w:r>
      <w:r w:rsidR="00E26D25" w:rsidRPr="00E26D25">
        <w:instrText xml:space="preserve"> REF _Ref217479461 \h </w:instrText>
      </w:r>
      <w:r w:rsidR="00E26D25">
        <w:instrText xml:space="preserve"> \* MERGEFORMAT </w:instrText>
      </w:r>
      <w:r w:rsidR="00E26D25" w:rsidRPr="00E26D25">
        <w:fldChar w:fldCharType="separate"/>
      </w:r>
      <w:r w:rsidR="00E26D25" w:rsidRPr="00E26D25">
        <w:t>Active living</w:t>
      </w:r>
      <w:r w:rsidR="00E26D25" w:rsidRPr="00E26D25">
        <w:fldChar w:fldCharType="end"/>
      </w:r>
      <w:r w:rsidR="00E26D25" w:rsidRPr="00E26D25">
        <w:t>)</w:t>
      </w:r>
      <w:r w:rsidRPr="00E26D25">
        <w:t>,</w:t>
      </w:r>
      <w:r w:rsidR="00C30847" w:rsidRPr="00E26D25">
        <w:t xml:space="preserve"> </w:t>
      </w:r>
      <w:r w:rsidRPr="00E26D25">
        <w:t>while</w:t>
      </w:r>
      <w:r w:rsidR="00C30847" w:rsidRPr="00E26D25">
        <w:t xml:space="preserve"> </w:t>
      </w:r>
      <w:r w:rsidRPr="00E26D25">
        <w:t>approximately</w:t>
      </w:r>
      <w:r w:rsidR="00C30847" w:rsidRPr="00E26D25">
        <w:t xml:space="preserve"> </w:t>
      </w:r>
      <w:r w:rsidRPr="00E26D25">
        <w:t>one</w:t>
      </w:r>
      <w:r w:rsidR="00C30847" w:rsidRPr="00E26D25">
        <w:t xml:space="preserve"> </w:t>
      </w:r>
      <w:r w:rsidRPr="00E26D25">
        <w:t>quarter</w:t>
      </w:r>
      <w:r w:rsidR="00C30847" w:rsidRPr="00E26D25">
        <w:t xml:space="preserve"> </w:t>
      </w:r>
      <w:r w:rsidRPr="00E26D25">
        <w:t>of</w:t>
      </w:r>
      <w:r w:rsidR="00C30847" w:rsidRPr="00E26D25">
        <w:t xml:space="preserve"> </w:t>
      </w:r>
      <w:r w:rsidRPr="00E26D25">
        <w:t>adults</w:t>
      </w:r>
      <w:r w:rsidR="00C30847" w:rsidRPr="00E26D25">
        <w:t xml:space="preserve"> </w:t>
      </w:r>
      <w:r w:rsidRPr="00E26D25">
        <w:t>spend</w:t>
      </w:r>
      <w:r w:rsidR="00C30847" w:rsidRPr="00E26D25">
        <w:t xml:space="preserve"> </w:t>
      </w:r>
      <w:r w:rsidRPr="00E26D25">
        <w:t>eight</w:t>
      </w:r>
      <w:r w:rsidR="00C30847" w:rsidRPr="00E26D25">
        <w:t xml:space="preserve"> </w:t>
      </w:r>
      <w:r w:rsidRPr="00E26D25">
        <w:t>hours</w:t>
      </w:r>
      <w:r w:rsidR="00C30847" w:rsidRPr="00E26D25">
        <w:t xml:space="preserve"> </w:t>
      </w:r>
      <w:r w:rsidRPr="00E26D25">
        <w:t>or</w:t>
      </w:r>
      <w:r w:rsidR="00C30847" w:rsidRPr="00E26D25">
        <w:t xml:space="preserve"> </w:t>
      </w:r>
      <w:r w:rsidRPr="00E26D25">
        <w:t>more</w:t>
      </w:r>
      <w:r w:rsidR="00C30847" w:rsidRPr="00E26D25">
        <w:t xml:space="preserve"> </w:t>
      </w:r>
      <w:r w:rsidRPr="00E26D25">
        <w:t>sitting</w:t>
      </w:r>
      <w:r w:rsidR="00C30847" w:rsidRPr="00E26D25">
        <w:t xml:space="preserve"> </w:t>
      </w:r>
      <w:r w:rsidRPr="00E26D25">
        <w:t>on</w:t>
      </w:r>
      <w:r w:rsidR="00C30847" w:rsidRPr="00E26D25">
        <w:t xml:space="preserve"> </w:t>
      </w:r>
      <w:r w:rsidRPr="00E26D25">
        <w:t>an</w:t>
      </w:r>
      <w:r w:rsidR="00C30847" w:rsidRPr="00E26D25">
        <w:t xml:space="preserve"> </w:t>
      </w:r>
      <w:r w:rsidRPr="00E26D25">
        <w:t>average</w:t>
      </w:r>
      <w:r w:rsidR="00C30847" w:rsidRPr="00E26D25">
        <w:t xml:space="preserve"> </w:t>
      </w:r>
      <w:r w:rsidRPr="00E26D25">
        <w:t>weekday.</w:t>
      </w:r>
    </w:p>
    <w:p w14:paraId="6C0E9466" w14:textId="620B7A39" w:rsidR="000913B2" w:rsidRPr="00E26D25" w:rsidRDefault="000913B2" w:rsidP="00E26D25">
      <w:pPr>
        <w:pStyle w:val="Bullet1"/>
      </w:pPr>
      <w:r w:rsidRPr="00E26D25">
        <w:t>Fewer</w:t>
      </w:r>
      <w:r w:rsidR="00C30847" w:rsidRPr="00E26D25">
        <w:t xml:space="preserve"> </w:t>
      </w:r>
      <w:r w:rsidRPr="00E26D25">
        <w:t>than</w:t>
      </w:r>
      <w:r w:rsidR="00C30847" w:rsidRPr="00E26D25">
        <w:t xml:space="preserve"> </w:t>
      </w:r>
      <w:r w:rsidRPr="00E26D25">
        <w:t>five</w:t>
      </w:r>
      <w:r w:rsidR="00C30847" w:rsidRPr="00E26D25">
        <w:t xml:space="preserve"> </w:t>
      </w:r>
      <w:r w:rsidRPr="00E26D25">
        <w:t>per</w:t>
      </w:r>
      <w:r w:rsidR="00C30847" w:rsidRPr="00E26D25">
        <w:t xml:space="preserve"> </w:t>
      </w:r>
      <w:r w:rsidRPr="00E26D25">
        <w:t>cent</w:t>
      </w:r>
      <w:r w:rsidR="00C30847" w:rsidRPr="00E26D25">
        <w:t xml:space="preserve"> </w:t>
      </w:r>
      <w:r w:rsidRPr="00E26D25">
        <w:t>of</w:t>
      </w:r>
      <w:r w:rsidR="00C30847" w:rsidRPr="00E26D25">
        <w:t xml:space="preserve"> </w:t>
      </w:r>
      <w:r w:rsidRPr="00E26D25">
        <w:t>adults</w:t>
      </w:r>
      <w:r w:rsidR="00C30847" w:rsidRPr="00E26D25">
        <w:t xml:space="preserve"> </w:t>
      </w:r>
      <w:r w:rsidRPr="00E26D25">
        <w:t>meet</w:t>
      </w:r>
      <w:r w:rsidR="00C30847" w:rsidRPr="00E26D25">
        <w:t xml:space="preserve"> </w:t>
      </w:r>
      <w:r w:rsidRPr="00E26D25">
        <w:t>the</w:t>
      </w:r>
      <w:r w:rsidR="00C30847" w:rsidRPr="00E26D25">
        <w:t xml:space="preserve"> </w:t>
      </w:r>
      <w:r w:rsidRPr="00E26D25">
        <w:t>dietary</w:t>
      </w:r>
      <w:r w:rsidR="00C30847" w:rsidRPr="00E26D25">
        <w:t xml:space="preserve"> </w:t>
      </w:r>
      <w:r w:rsidRPr="00E26D25">
        <w:t>guidelines</w:t>
      </w:r>
      <w:r w:rsidR="00C30847" w:rsidRPr="00E26D25">
        <w:t xml:space="preserve"> </w:t>
      </w:r>
      <w:r w:rsidRPr="00E26D25">
        <w:t>for</w:t>
      </w:r>
      <w:r w:rsidR="00C30847" w:rsidRPr="00E26D25">
        <w:t xml:space="preserve"> </w:t>
      </w:r>
      <w:r w:rsidRPr="00E26D25">
        <w:t>vegetable</w:t>
      </w:r>
      <w:r w:rsidR="00C30847" w:rsidRPr="00E26D25">
        <w:t xml:space="preserve"> </w:t>
      </w:r>
      <w:r w:rsidRPr="00E26D25">
        <w:t>consumption</w:t>
      </w:r>
      <w:r w:rsidR="00C30847" w:rsidRPr="00E26D25">
        <w:t xml:space="preserve"> </w:t>
      </w:r>
      <w:r w:rsidR="00E26D25" w:rsidRPr="00E26D25">
        <w:t xml:space="preserve">(see </w:t>
      </w:r>
      <w:r w:rsidR="00E26D25" w:rsidRPr="00E26D25">
        <w:fldChar w:fldCharType="begin"/>
      </w:r>
      <w:r w:rsidR="00E26D25" w:rsidRPr="00E26D25">
        <w:instrText xml:space="preserve"> REF _Ref217479496 \h </w:instrText>
      </w:r>
      <w:r w:rsidR="00E26D25">
        <w:instrText xml:space="preserve"> \* MERGEFORMAT </w:instrText>
      </w:r>
      <w:r w:rsidR="00E26D25" w:rsidRPr="00E26D25">
        <w:fldChar w:fldCharType="separate"/>
      </w:r>
      <w:r w:rsidR="00E26D25" w:rsidRPr="00E26D25">
        <w:t>Healthy eating</w:t>
      </w:r>
      <w:r w:rsidR="00E26D25" w:rsidRPr="00E26D25">
        <w:fldChar w:fldCharType="end"/>
      </w:r>
      <w:r w:rsidR="00E26D25" w:rsidRPr="00E26D25">
        <w:t xml:space="preserve">) </w:t>
      </w:r>
      <w:r w:rsidRPr="00E26D25">
        <w:t>and</w:t>
      </w:r>
      <w:r w:rsidR="00C30847" w:rsidRPr="00E26D25">
        <w:t xml:space="preserve"> </w:t>
      </w:r>
      <w:r w:rsidRPr="00E26D25">
        <w:t>just</w:t>
      </w:r>
      <w:r w:rsidR="00C30847" w:rsidRPr="00E26D25">
        <w:t xml:space="preserve"> </w:t>
      </w:r>
      <w:r w:rsidRPr="00E26D25">
        <w:t>more</w:t>
      </w:r>
      <w:r w:rsidR="00C30847" w:rsidRPr="00E26D25">
        <w:t xml:space="preserve"> </w:t>
      </w:r>
      <w:r w:rsidRPr="00E26D25">
        <w:t>than</w:t>
      </w:r>
      <w:r w:rsidR="00C30847" w:rsidRPr="00E26D25">
        <w:t xml:space="preserve"> </w:t>
      </w:r>
      <w:r w:rsidRPr="00E26D25">
        <w:t>40</w:t>
      </w:r>
      <w:r w:rsidR="00C30847" w:rsidRPr="00E26D25">
        <w:t xml:space="preserve"> </w:t>
      </w:r>
      <w:r w:rsidRPr="00E26D25">
        <w:t>per</w:t>
      </w:r>
      <w:r w:rsidR="00C30847" w:rsidRPr="00E26D25">
        <w:t xml:space="preserve"> </w:t>
      </w:r>
      <w:r w:rsidRPr="00E26D25">
        <w:t>cent</w:t>
      </w:r>
      <w:r w:rsidR="00C30847" w:rsidRPr="00E26D25">
        <w:t xml:space="preserve"> </w:t>
      </w:r>
      <w:r w:rsidRPr="00E26D25">
        <w:t>of</w:t>
      </w:r>
      <w:r w:rsidR="00C30847" w:rsidRPr="00E26D25">
        <w:t xml:space="preserve"> </w:t>
      </w:r>
      <w:r w:rsidRPr="00E26D25">
        <w:t>adults</w:t>
      </w:r>
      <w:r w:rsidR="00C30847" w:rsidRPr="00E26D25">
        <w:t xml:space="preserve"> </w:t>
      </w:r>
      <w:r w:rsidRPr="00E26D25">
        <w:t>meet</w:t>
      </w:r>
      <w:r w:rsidR="00C30847" w:rsidRPr="00E26D25">
        <w:t xml:space="preserve"> </w:t>
      </w:r>
      <w:r w:rsidRPr="00E26D25">
        <w:t>the</w:t>
      </w:r>
      <w:r w:rsidR="00C30847" w:rsidRPr="00E26D25">
        <w:t xml:space="preserve"> </w:t>
      </w:r>
      <w:r w:rsidRPr="00E26D25">
        <w:t>guidelines</w:t>
      </w:r>
      <w:r w:rsidR="00C30847" w:rsidRPr="00E26D25">
        <w:t xml:space="preserve"> </w:t>
      </w:r>
      <w:r w:rsidRPr="00E26D25">
        <w:t>for</w:t>
      </w:r>
      <w:r w:rsidR="00C30847" w:rsidRPr="00E26D25">
        <w:t xml:space="preserve"> </w:t>
      </w:r>
      <w:r w:rsidRPr="00E26D25">
        <w:t>fruit</w:t>
      </w:r>
      <w:r w:rsidR="00C30847" w:rsidRPr="00E26D25">
        <w:t xml:space="preserve"> </w:t>
      </w:r>
      <w:r w:rsidRPr="00E26D25">
        <w:t>consumption.</w:t>
      </w:r>
    </w:p>
    <w:p w14:paraId="29D054EF" w14:textId="21E6D9CE" w:rsidR="000913B2" w:rsidRPr="00E26D25" w:rsidRDefault="000913B2" w:rsidP="00E26D25">
      <w:pPr>
        <w:pStyle w:val="Bullet1"/>
      </w:pPr>
      <w:r w:rsidRPr="00E26D25">
        <w:t>17</w:t>
      </w:r>
      <w:r w:rsidR="00C30847" w:rsidRPr="00E26D25">
        <w:t xml:space="preserve"> </w:t>
      </w:r>
      <w:r w:rsidRPr="00E26D25">
        <w:t>per</w:t>
      </w:r>
      <w:r w:rsidR="00C30847" w:rsidRPr="00E26D25">
        <w:t xml:space="preserve"> </w:t>
      </w:r>
      <w:r w:rsidRPr="00E26D25">
        <w:t>cent</w:t>
      </w:r>
      <w:r w:rsidR="00C30847" w:rsidRPr="00E26D25">
        <w:t xml:space="preserve"> </w:t>
      </w:r>
      <w:r w:rsidRPr="00E26D25">
        <w:t>of</w:t>
      </w:r>
      <w:r w:rsidR="00C30847" w:rsidRPr="00E26D25">
        <w:t xml:space="preserve"> </w:t>
      </w:r>
      <w:r w:rsidRPr="00E26D25">
        <w:t>Victorians</w:t>
      </w:r>
      <w:r w:rsidR="00C30847" w:rsidRPr="00E26D25">
        <w:t xml:space="preserve"> </w:t>
      </w:r>
      <w:r w:rsidRPr="00E26D25">
        <w:t>were</w:t>
      </w:r>
      <w:r w:rsidR="00C30847" w:rsidRPr="00E26D25">
        <w:t xml:space="preserve"> </w:t>
      </w:r>
      <w:r w:rsidRPr="00E26D25">
        <w:t>identified</w:t>
      </w:r>
      <w:r w:rsidR="00C30847" w:rsidRPr="00E26D25">
        <w:t xml:space="preserve"> </w:t>
      </w:r>
      <w:r w:rsidRPr="00E26D25">
        <w:t>as</w:t>
      </w:r>
      <w:r w:rsidR="00C30847" w:rsidRPr="00E26D25">
        <w:t xml:space="preserve"> </w:t>
      </w:r>
      <w:r w:rsidRPr="00E26D25">
        <w:t>having</w:t>
      </w:r>
      <w:r w:rsidR="00C30847" w:rsidRPr="00E26D25">
        <w:t xml:space="preserve"> </w:t>
      </w:r>
      <w:r w:rsidRPr="00E26D25">
        <w:t>an</w:t>
      </w:r>
      <w:r w:rsidR="00C30847" w:rsidRPr="00E26D25">
        <w:t xml:space="preserve"> </w:t>
      </w:r>
      <w:r w:rsidRPr="00E26D25">
        <w:t>increased</w:t>
      </w:r>
      <w:r w:rsidR="00C30847" w:rsidRPr="00E26D25">
        <w:t xml:space="preserve"> </w:t>
      </w:r>
      <w:r w:rsidRPr="00E26D25">
        <w:t>lifetime</w:t>
      </w:r>
      <w:r w:rsidR="00C30847" w:rsidRPr="00E26D25">
        <w:t xml:space="preserve"> </w:t>
      </w:r>
      <w:r w:rsidRPr="00E26D25">
        <w:t>risk</w:t>
      </w:r>
      <w:r w:rsidR="00C30847" w:rsidRPr="00E26D25">
        <w:t xml:space="preserve"> </w:t>
      </w:r>
      <w:r w:rsidRPr="00E26D25">
        <w:t>of</w:t>
      </w:r>
      <w:r w:rsidR="00C30847" w:rsidRPr="00E26D25">
        <w:t xml:space="preserve"> </w:t>
      </w:r>
      <w:r w:rsidRPr="00E26D25">
        <w:t>alcohol-related</w:t>
      </w:r>
      <w:r w:rsidR="00C30847" w:rsidRPr="00E26D25">
        <w:t xml:space="preserve"> </w:t>
      </w:r>
      <w:r w:rsidRPr="00E26D25">
        <w:t>harm</w:t>
      </w:r>
      <w:r w:rsidR="00E26D25" w:rsidRPr="00E26D25">
        <w:t xml:space="preserve"> (see </w:t>
      </w:r>
      <w:r w:rsidR="00E26D25" w:rsidRPr="00E26D25">
        <w:fldChar w:fldCharType="begin"/>
      </w:r>
      <w:r w:rsidR="00E26D25" w:rsidRPr="00E26D25">
        <w:instrText xml:space="preserve"> REF _Ref217479526 \h </w:instrText>
      </w:r>
      <w:r w:rsidR="00E26D25" w:rsidRPr="00E26D25">
        <w:fldChar w:fldCharType="separate"/>
      </w:r>
      <w:r w:rsidR="00E26D25" w:rsidRPr="00E26D25">
        <w:t>Alcohol use</w:t>
      </w:r>
      <w:r w:rsidR="00E26D25" w:rsidRPr="00E26D25">
        <w:fldChar w:fldCharType="end"/>
      </w:r>
      <w:r w:rsidR="00E26D25" w:rsidRPr="00E26D25">
        <w:t>)</w:t>
      </w:r>
      <w:r w:rsidR="00C30847" w:rsidRPr="00E26D25">
        <w:t xml:space="preserve"> </w:t>
      </w:r>
      <w:r w:rsidRPr="00E26D25">
        <w:t>based</w:t>
      </w:r>
      <w:r w:rsidR="00C30847" w:rsidRPr="00E26D25">
        <w:t xml:space="preserve"> </w:t>
      </w:r>
      <w:r w:rsidRPr="00E26D25">
        <w:t>on</w:t>
      </w:r>
      <w:r w:rsidR="00C30847" w:rsidRPr="00E26D25">
        <w:t xml:space="preserve"> </w:t>
      </w:r>
      <w:r w:rsidRPr="00E26D25">
        <w:t>National</w:t>
      </w:r>
      <w:r w:rsidR="00C30847" w:rsidRPr="00E26D25">
        <w:t xml:space="preserve"> </w:t>
      </w:r>
      <w:r w:rsidRPr="00E26D25">
        <w:t>Health</w:t>
      </w:r>
      <w:r w:rsidR="00C30847" w:rsidRPr="00E26D25">
        <w:t xml:space="preserve"> </w:t>
      </w:r>
      <w:r w:rsidRPr="00E26D25">
        <w:t>and</w:t>
      </w:r>
      <w:r w:rsidR="00C30847" w:rsidRPr="00E26D25">
        <w:t xml:space="preserve"> </w:t>
      </w:r>
      <w:r w:rsidRPr="00E26D25">
        <w:t>Medical</w:t>
      </w:r>
      <w:r w:rsidR="00C30847" w:rsidRPr="00E26D25">
        <w:t xml:space="preserve"> </w:t>
      </w:r>
      <w:r w:rsidRPr="00E26D25">
        <w:t>Research</w:t>
      </w:r>
      <w:r w:rsidR="00C30847" w:rsidRPr="00E26D25">
        <w:t xml:space="preserve"> </w:t>
      </w:r>
      <w:r w:rsidRPr="00E26D25">
        <w:t>Council</w:t>
      </w:r>
      <w:r w:rsidR="00C30847" w:rsidRPr="00E26D25">
        <w:t xml:space="preserve"> </w:t>
      </w:r>
      <w:r w:rsidRPr="00E26D25">
        <w:t>guidelines.</w:t>
      </w:r>
    </w:p>
    <w:p w14:paraId="38570DC5" w14:textId="5F9E5CCE" w:rsidR="000913B2" w:rsidRDefault="000913B2" w:rsidP="001866B1">
      <w:pPr>
        <w:pStyle w:val="Body"/>
        <w:rPr>
          <w:color w:val="000000"/>
        </w:rPr>
      </w:pPr>
      <w:r w:rsidRPr="00E26D25">
        <w:t>When</w:t>
      </w:r>
      <w:r w:rsidR="00C30847" w:rsidRPr="00E26D25">
        <w:t xml:space="preserve"> </w:t>
      </w:r>
      <w:r w:rsidRPr="00E26D25">
        <w:t>body</w:t>
      </w:r>
      <w:r w:rsidR="00C30847" w:rsidRPr="00E26D25">
        <w:t xml:space="preserve"> </w:t>
      </w:r>
      <w:r w:rsidRPr="00E26D25">
        <w:t>weight</w:t>
      </w:r>
      <w:r w:rsidR="00C30847" w:rsidRPr="00E26D25">
        <w:t xml:space="preserve"> </w:t>
      </w:r>
      <w:r w:rsidRPr="00E26D25">
        <w:t>is</w:t>
      </w:r>
      <w:r w:rsidR="00C30847" w:rsidRPr="00E26D25">
        <w:t xml:space="preserve"> </w:t>
      </w:r>
      <w:r w:rsidRPr="00E26D25">
        <w:t>assessed,</w:t>
      </w:r>
      <w:r w:rsidR="00C30847" w:rsidRPr="00E26D25">
        <w:t xml:space="preserve"> </w:t>
      </w:r>
      <w:r w:rsidRPr="00E26D25">
        <w:t>more</w:t>
      </w:r>
      <w:r w:rsidR="00C30847" w:rsidRPr="00E26D25">
        <w:t xml:space="preserve"> </w:t>
      </w:r>
      <w:r w:rsidRPr="00E26D25">
        <w:t>than</w:t>
      </w:r>
      <w:r w:rsidR="00C30847" w:rsidRPr="00E26D25">
        <w:t xml:space="preserve"> </w:t>
      </w:r>
      <w:r w:rsidRPr="00E26D25">
        <w:t>two-thirds</w:t>
      </w:r>
      <w:r w:rsidR="00C30847" w:rsidRPr="00E26D25">
        <w:t xml:space="preserve"> </w:t>
      </w:r>
      <w:r w:rsidRPr="00E26D25">
        <w:t>of</w:t>
      </w:r>
      <w:r w:rsidR="00C30847" w:rsidRPr="00E26D25">
        <w:t xml:space="preserve"> </w:t>
      </w:r>
      <w:r w:rsidRPr="00E26D25">
        <w:t>Victorian</w:t>
      </w:r>
      <w:r w:rsidR="00C30847" w:rsidRPr="00E26D25">
        <w:t xml:space="preserve"> </w:t>
      </w:r>
      <w:r w:rsidRPr="00E26D25">
        <w:t>adults</w:t>
      </w:r>
      <w:r w:rsidR="00C30847" w:rsidRPr="00E26D25">
        <w:t xml:space="preserve"> </w:t>
      </w:r>
      <w:r w:rsidRPr="00E26D25">
        <w:t>are</w:t>
      </w:r>
      <w:r w:rsidR="00C30847" w:rsidRPr="00E26D25">
        <w:t xml:space="preserve"> </w:t>
      </w:r>
      <w:r w:rsidRPr="00E26D25">
        <w:rPr>
          <w:u w:val="single"/>
        </w:rPr>
        <w:t>overweight</w:t>
      </w:r>
      <w:r w:rsidR="00C30847" w:rsidRPr="00E26D25">
        <w:rPr>
          <w:u w:val="single"/>
        </w:rPr>
        <w:t xml:space="preserve"> </w:t>
      </w:r>
      <w:r w:rsidRPr="00E26D25">
        <w:rPr>
          <w:u w:val="single"/>
        </w:rPr>
        <w:t>or</w:t>
      </w:r>
      <w:r w:rsidR="00C30847" w:rsidRPr="00E26D25">
        <w:rPr>
          <w:u w:val="single"/>
        </w:rPr>
        <w:t xml:space="preserve"> </w:t>
      </w:r>
      <w:r w:rsidRPr="00E26D25">
        <w:rPr>
          <w:u w:val="single"/>
        </w:rPr>
        <w:t>obese</w:t>
      </w:r>
      <w:r w:rsidR="00C30847" w:rsidRPr="00E26D25">
        <w:t xml:space="preserve"> </w:t>
      </w:r>
      <w:r w:rsidR="00E26D25">
        <w:t xml:space="preserve">(see </w:t>
      </w:r>
      <w:r w:rsidR="00E26D25">
        <w:fldChar w:fldCharType="begin"/>
      </w:r>
      <w:r w:rsidR="00E26D25">
        <w:instrText xml:space="preserve"> REF _Ref217479587 \h </w:instrText>
      </w:r>
      <w:r w:rsidR="00E26D25">
        <w:fldChar w:fldCharType="separate"/>
      </w:r>
      <w:r w:rsidR="00E26D25" w:rsidRPr="00844AA5">
        <w:t>Overweight</w:t>
      </w:r>
      <w:r w:rsidR="00E26D25">
        <w:t xml:space="preserve"> </w:t>
      </w:r>
      <w:r w:rsidR="00E26D25" w:rsidRPr="00844AA5">
        <w:t>and</w:t>
      </w:r>
      <w:r w:rsidR="00E26D25">
        <w:t xml:space="preserve"> </w:t>
      </w:r>
      <w:r w:rsidR="00E26D25" w:rsidRPr="00844AA5">
        <w:t>obesity</w:t>
      </w:r>
      <w:r w:rsidR="00E26D25">
        <w:fldChar w:fldCharType="end"/>
      </w:r>
      <w:proofErr w:type="gramStart"/>
      <w:r w:rsidR="00E26D25">
        <w:t>)</w:t>
      </w:r>
      <w:r w:rsidR="00C30847" w:rsidRPr="00E26D25">
        <w:t xml:space="preserve"> </w:t>
      </w:r>
      <w:r w:rsidRPr="00E26D25">
        <w:t>.</w:t>
      </w:r>
      <w:proofErr w:type="gramEnd"/>
      <w:r w:rsidR="00C30847" w:rsidRPr="00E26D25">
        <w:t xml:space="preserve"> </w:t>
      </w:r>
      <w:r w:rsidRPr="00E26D25">
        <w:t>Chronic</w:t>
      </w:r>
      <w:r w:rsidR="00C30847" w:rsidRPr="00E26D25">
        <w:t xml:space="preserve"> </w:t>
      </w:r>
      <w:r w:rsidRPr="00E26D25">
        <w:t>disease</w:t>
      </w:r>
      <w:r w:rsidR="00C30847" w:rsidRPr="00E26D25">
        <w:t xml:space="preserve"> </w:t>
      </w:r>
      <w:r>
        <w:rPr>
          <w:color w:val="000000"/>
        </w:rPr>
        <w:t>is</w:t>
      </w:r>
      <w:r w:rsidR="00C30847">
        <w:rPr>
          <w:color w:val="000000"/>
        </w:rPr>
        <w:t xml:space="preserve"> </w:t>
      </w:r>
      <w:r>
        <w:rPr>
          <w:color w:val="000000"/>
        </w:rPr>
        <w:t>common,</w:t>
      </w:r>
      <w:r w:rsidR="00C30847">
        <w:rPr>
          <w:color w:val="000000"/>
        </w:rPr>
        <w:t xml:space="preserve"> </w:t>
      </w:r>
      <w:r>
        <w:rPr>
          <w:color w:val="000000"/>
        </w:rPr>
        <w:t>with</w:t>
      </w:r>
      <w:r w:rsidR="00C30847">
        <w:rPr>
          <w:color w:val="000000"/>
        </w:rPr>
        <w:t xml:space="preserve"> </w:t>
      </w:r>
      <w:r>
        <w:rPr>
          <w:color w:val="000000"/>
        </w:rPr>
        <w:t>more</w:t>
      </w:r>
      <w:r w:rsidR="00C30847">
        <w:rPr>
          <w:color w:val="000000"/>
        </w:rPr>
        <w:t xml:space="preserve"> </w:t>
      </w:r>
      <w:r>
        <w:rPr>
          <w:color w:val="000000"/>
        </w:rPr>
        <w:t>than</w:t>
      </w:r>
      <w:r w:rsidR="00C30847">
        <w:rPr>
          <w:color w:val="000000"/>
        </w:rPr>
        <w:t xml:space="preserve"> </w:t>
      </w:r>
      <w:r>
        <w:rPr>
          <w:color w:val="000000"/>
        </w:rPr>
        <w:t>one</w:t>
      </w:r>
      <w:r w:rsidR="00C30847">
        <w:rPr>
          <w:color w:val="000000"/>
        </w:rPr>
        <w:t xml:space="preserve"> </w:t>
      </w:r>
      <w:r>
        <w:rPr>
          <w:color w:val="000000"/>
        </w:rPr>
        <w:t>in</w:t>
      </w:r>
      <w:r w:rsidR="00C30847">
        <w:rPr>
          <w:color w:val="000000"/>
        </w:rPr>
        <w:t xml:space="preserve"> </w:t>
      </w:r>
      <w:r>
        <w:rPr>
          <w:color w:val="000000"/>
        </w:rPr>
        <w:t>five</w:t>
      </w:r>
      <w:r w:rsidR="00C30847">
        <w:rPr>
          <w:color w:val="000000"/>
        </w:rPr>
        <w:t xml:space="preserve"> </w:t>
      </w:r>
      <w:r>
        <w:rPr>
          <w:color w:val="000000"/>
        </w:rPr>
        <w:t>adult</w:t>
      </w:r>
      <w:r w:rsidR="00C30847">
        <w:rPr>
          <w:color w:val="000000"/>
        </w:rPr>
        <w:t xml:space="preserve"> </w:t>
      </w:r>
      <w:r>
        <w:rPr>
          <w:color w:val="000000"/>
        </w:rPr>
        <w:t>Victorians</w:t>
      </w:r>
      <w:r w:rsidR="00C30847">
        <w:rPr>
          <w:color w:val="000000"/>
        </w:rPr>
        <w:t xml:space="preserve"> </w:t>
      </w:r>
      <w:r>
        <w:rPr>
          <w:color w:val="000000"/>
        </w:rPr>
        <w:t>diagnosed</w:t>
      </w:r>
      <w:r w:rsidR="00C30847">
        <w:rPr>
          <w:color w:val="000000"/>
        </w:rPr>
        <w:t xml:space="preserve"> </w:t>
      </w:r>
      <w:r>
        <w:rPr>
          <w:color w:val="000000"/>
        </w:rPr>
        <w:t>with</w:t>
      </w:r>
      <w:r w:rsidR="00C30847">
        <w:rPr>
          <w:color w:val="000000"/>
        </w:rPr>
        <w:t xml:space="preserve"> </w:t>
      </w:r>
      <w:r>
        <w:rPr>
          <w:color w:val="000000"/>
        </w:rPr>
        <w:t>two</w:t>
      </w:r>
      <w:r w:rsidR="00C30847">
        <w:rPr>
          <w:color w:val="000000"/>
        </w:rPr>
        <w:t xml:space="preserve"> </w:t>
      </w:r>
      <w:r>
        <w:rPr>
          <w:color w:val="000000"/>
        </w:rPr>
        <w:t>or</w:t>
      </w:r>
      <w:r w:rsidR="00C30847">
        <w:rPr>
          <w:color w:val="000000"/>
        </w:rPr>
        <w:t xml:space="preserve"> </w:t>
      </w:r>
      <w:r>
        <w:rPr>
          <w:color w:val="000000"/>
          <w:u w:val="single"/>
        </w:rPr>
        <w:t>more</w:t>
      </w:r>
      <w:r w:rsidR="00C30847">
        <w:rPr>
          <w:color w:val="000000"/>
          <w:u w:val="single"/>
        </w:rPr>
        <w:t xml:space="preserve"> </w:t>
      </w:r>
      <w:r>
        <w:rPr>
          <w:color w:val="000000"/>
          <w:u w:val="single"/>
        </w:rPr>
        <w:t>chronic</w:t>
      </w:r>
      <w:r w:rsidR="00C30847">
        <w:rPr>
          <w:color w:val="000000"/>
          <w:u w:val="single"/>
        </w:rPr>
        <w:t xml:space="preserve"> </w:t>
      </w:r>
      <w:r>
        <w:rPr>
          <w:color w:val="000000"/>
          <w:u w:val="single"/>
        </w:rPr>
        <w:t>diseases</w:t>
      </w:r>
      <w:r w:rsidR="00C30847" w:rsidRPr="006C19F5">
        <w:t xml:space="preserve"> </w:t>
      </w:r>
      <w:r w:rsidR="006C19F5" w:rsidRPr="006C19F5">
        <w:t xml:space="preserve">(see </w:t>
      </w:r>
      <w:r w:rsidR="006C19F5">
        <w:rPr>
          <w:color w:val="0000ED"/>
          <w:u w:val="single"/>
        </w:rPr>
        <w:fldChar w:fldCharType="begin"/>
      </w:r>
      <w:r w:rsidR="006C19F5">
        <w:rPr>
          <w:color w:val="0000ED"/>
          <w:u w:val="single"/>
        </w:rPr>
        <w:instrText xml:space="preserve"> REF _Ref217479630 \h </w:instrText>
      </w:r>
      <w:r w:rsidR="006C19F5">
        <w:rPr>
          <w:color w:val="0000ED"/>
          <w:u w:val="single"/>
        </w:rPr>
      </w:r>
      <w:r w:rsidR="006C19F5">
        <w:rPr>
          <w:color w:val="0000ED"/>
          <w:u w:val="single"/>
        </w:rPr>
        <w:fldChar w:fldCharType="separate"/>
      </w:r>
      <w:r w:rsidR="006C19F5" w:rsidRPr="0003420E">
        <w:t>Non-communicable</w:t>
      </w:r>
      <w:r w:rsidR="006C19F5">
        <w:t xml:space="preserve"> </w:t>
      </w:r>
      <w:r w:rsidR="006C19F5" w:rsidRPr="0003420E">
        <w:t>disease</w:t>
      </w:r>
      <w:r w:rsidR="006C19F5">
        <w:rPr>
          <w:color w:val="0000ED"/>
          <w:u w:val="single"/>
        </w:rPr>
        <w:fldChar w:fldCharType="end"/>
      </w:r>
      <w:r w:rsidR="006C19F5" w:rsidRPr="006C19F5">
        <w:t>)</w:t>
      </w:r>
      <w:r w:rsidRPr="006C19F5">
        <w:t>,</w:t>
      </w:r>
      <w:r w:rsidR="00C30847">
        <w:rPr>
          <w:color w:val="000000"/>
        </w:rPr>
        <w:t xml:space="preserve"> </w:t>
      </w:r>
      <w:r>
        <w:rPr>
          <w:color w:val="000000"/>
        </w:rPr>
        <w:t>such</w:t>
      </w:r>
      <w:r w:rsidR="00C30847">
        <w:rPr>
          <w:color w:val="000000"/>
        </w:rPr>
        <w:t xml:space="preserve"> </w:t>
      </w:r>
      <w:r>
        <w:rPr>
          <w:color w:val="000000"/>
        </w:rPr>
        <w:t>as</w:t>
      </w:r>
      <w:r w:rsidR="00C30847">
        <w:rPr>
          <w:color w:val="000000"/>
        </w:rPr>
        <w:t xml:space="preserve"> </w:t>
      </w:r>
      <w:r>
        <w:rPr>
          <w:color w:val="000000"/>
        </w:rPr>
        <w:t>type</w:t>
      </w:r>
      <w:r w:rsidR="00C30847">
        <w:rPr>
          <w:color w:val="000000"/>
        </w:rPr>
        <w:t xml:space="preserve"> </w:t>
      </w:r>
      <w:r>
        <w:rPr>
          <w:color w:val="000000"/>
        </w:rPr>
        <w:t>2</w:t>
      </w:r>
      <w:r w:rsidR="00C30847">
        <w:rPr>
          <w:color w:val="000000"/>
        </w:rPr>
        <w:t xml:space="preserve"> </w:t>
      </w:r>
      <w:r>
        <w:rPr>
          <w:color w:val="000000"/>
        </w:rPr>
        <w:t>diabetes</w:t>
      </w:r>
      <w:r w:rsidR="00C30847">
        <w:rPr>
          <w:color w:val="000000"/>
        </w:rPr>
        <w:t xml:space="preserve"> </w:t>
      </w:r>
      <w:r>
        <w:rPr>
          <w:color w:val="000000"/>
        </w:rPr>
        <w:t>(6.8</w:t>
      </w:r>
      <w:r w:rsidR="00C30847">
        <w:rPr>
          <w:color w:val="000000"/>
        </w:rPr>
        <w:t xml:space="preserve"> </w:t>
      </w:r>
      <w:r>
        <w:rPr>
          <w:color w:val="000000"/>
        </w:rPr>
        <w:t>per</w:t>
      </w:r>
      <w:r w:rsidR="00C30847">
        <w:rPr>
          <w:color w:val="000000"/>
        </w:rPr>
        <w:t xml:space="preserve"> </w:t>
      </w:r>
      <w:r>
        <w:rPr>
          <w:color w:val="000000"/>
        </w:rPr>
        <w:t>cent</w:t>
      </w:r>
      <w:r w:rsidR="00C30847">
        <w:rPr>
          <w:color w:val="000000"/>
        </w:rPr>
        <w:t xml:space="preserve"> </w:t>
      </w:r>
      <w:r>
        <w:rPr>
          <w:color w:val="000000"/>
        </w:rPr>
        <w:t>of</w:t>
      </w:r>
      <w:r w:rsidR="00C30847">
        <w:rPr>
          <w:color w:val="000000"/>
        </w:rPr>
        <w:t xml:space="preserve"> </w:t>
      </w:r>
      <w:r>
        <w:rPr>
          <w:color w:val="000000"/>
        </w:rPr>
        <w:t>Victorians),</w:t>
      </w:r>
      <w:r w:rsidR="00C30847">
        <w:rPr>
          <w:color w:val="000000"/>
        </w:rPr>
        <w:t xml:space="preserve"> </w:t>
      </w:r>
      <w:r>
        <w:rPr>
          <w:color w:val="000000"/>
        </w:rPr>
        <w:t>heart</w:t>
      </w:r>
      <w:r w:rsidR="00C30847">
        <w:rPr>
          <w:color w:val="000000"/>
        </w:rPr>
        <w:t xml:space="preserve"> </w:t>
      </w:r>
      <w:r>
        <w:rPr>
          <w:color w:val="000000"/>
        </w:rPr>
        <w:t>disease</w:t>
      </w:r>
      <w:r w:rsidR="00C30847">
        <w:rPr>
          <w:color w:val="000000"/>
        </w:rPr>
        <w:t xml:space="preserve"> </w:t>
      </w:r>
      <w:r>
        <w:rPr>
          <w:color w:val="000000"/>
        </w:rPr>
        <w:t>(7.3</w:t>
      </w:r>
      <w:r w:rsidR="00C30847">
        <w:rPr>
          <w:color w:val="000000"/>
        </w:rPr>
        <w:t xml:space="preserve"> </w:t>
      </w:r>
      <w:r>
        <w:rPr>
          <w:color w:val="000000"/>
        </w:rPr>
        <w:t>per</w:t>
      </w:r>
      <w:r w:rsidR="00C30847">
        <w:rPr>
          <w:color w:val="000000"/>
        </w:rPr>
        <w:t xml:space="preserve"> </w:t>
      </w:r>
      <w:r>
        <w:rPr>
          <w:color w:val="000000"/>
        </w:rPr>
        <w:t>cent),</w:t>
      </w:r>
      <w:r w:rsidR="00C30847">
        <w:rPr>
          <w:color w:val="000000"/>
        </w:rPr>
        <w:t xml:space="preserve"> </w:t>
      </w:r>
      <w:r>
        <w:rPr>
          <w:color w:val="000000"/>
        </w:rPr>
        <w:t>cancer</w:t>
      </w:r>
      <w:r w:rsidR="00C30847">
        <w:rPr>
          <w:color w:val="000000"/>
        </w:rPr>
        <w:t xml:space="preserve"> </w:t>
      </w:r>
      <w:r>
        <w:rPr>
          <w:color w:val="000000"/>
        </w:rPr>
        <w:t>(7.8</w:t>
      </w:r>
      <w:r w:rsidR="00C30847">
        <w:rPr>
          <w:color w:val="000000"/>
        </w:rPr>
        <w:t xml:space="preserve"> </w:t>
      </w:r>
      <w:r>
        <w:rPr>
          <w:color w:val="000000"/>
        </w:rPr>
        <w:t>per</w:t>
      </w:r>
      <w:r w:rsidR="00C30847">
        <w:rPr>
          <w:color w:val="000000"/>
        </w:rPr>
        <w:t xml:space="preserve"> </w:t>
      </w:r>
      <w:r>
        <w:rPr>
          <w:color w:val="000000"/>
        </w:rPr>
        <w:t>cent),</w:t>
      </w:r>
      <w:r w:rsidR="00C30847">
        <w:rPr>
          <w:color w:val="000000"/>
        </w:rPr>
        <w:t xml:space="preserve"> </w:t>
      </w:r>
      <w:r>
        <w:rPr>
          <w:color w:val="000000"/>
        </w:rPr>
        <w:t>asthma</w:t>
      </w:r>
      <w:r w:rsidR="00C30847">
        <w:rPr>
          <w:color w:val="000000"/>
        </w:rPr>
        <w:t xml:space="preserve"> </w:t>
      </w:r>
      <w:r>
        <w:rPr>
          <w:color w:val="000000"/>
        </w:rPr>
        <w:t>(11.5</w:t>
      </w:r>
      <w:r w:rsidR="00C30847">
        <w:rPr>
          <w:color w:val="000000"/>
        </w:rPr>
        <w:t xml:space="preserve"> </w:t>
      </w:r>
      <w:r>
        <w:rPr>
          <w:color w:val="000000"/>
        </w:rPr>
        <w:t>per</w:t>
      </w:r>
      <w:r w:rsidR="00C30847">
        <w:rPr>
          <w:color w:val="000000"/>
        </w:rPr>
        <w:t xml:space="preserve"> </w:t>
      </w:r>
      <w:r>
        <w:rPr>
          <w:color w:val="000000"/>
        </w:rPr>
        <w:t>cent),</w:t>
      </w:r>
      <w:r w:rsidR="00C30847">
        <w:rPr>
          <w:color w:val="000000"/>
        </w:rPr>
        <w:t xml:space="preserve"> </w:t>
      </w:r>
      <w:r>
        <w:rPr>
          <w:color w:val="000000"/>
        </w:rPr>
        <w:t>arthritis</w:t>
      </w:r>
      <w:r w:rsidR="00C30847">
        <w:rPr>
          <w:color w:val="000000"/>
        </w:rPr>
        <w:t xml:space="preserve"> </w:t>
      </w:r>
      <w:r>
        <w:rPr>
          <w:color w:val="000000"/>
        </w:rPr>
        <w:t>(20.4</w:t>
      </w:r>
      <w:r w:rsidR="00C30847">
        <w:rPr>
          <w:color w:val="000000"/>
        </w:rPr>
        <w:t xml:space="preserve"> </w:t>
      </w:r>
      <w:r>
        <w:rPr>
          <w:color w:val="000000"/>
        </w:rPr>
        <w:t>per</w:t>
      </w:r>
      <w:r w:rsidR="00C30847">
        <w:rPr>
          <w:color w:val="000000"/>
        </w:rPr>
        <w:t xml:space="preserve"> </w:t>
      </w:r>
      <w:r>
        <w:rPr>
          <w:color w:val="000000"/>
        </w:rPr>
        <w:t>cent)</w:t>
      </w:r>
      <w:r w:rsidR="00C30847">
        <w:rPr>
          <w:color w:val="000000"/>
        </w:rPr>
        <w:t xml:space="preserve"> </w:t>
      </w:r>
      <w:r>
        <w:rPr>
          <w:color w:val="000000"/>
        </w:rPr>
        <w:t>and</w:t>
      </w:r>
      <w:r w:rsidR="00C30847">
        <w:rPr>
          <w:color w:val="000000"/>
        </w:rPr>
        <w:t xml:space="preserve"> </w:t>
      </w:r>
      <w:r>
        <w:rPr>
          <w:color w:val="000000"/>
        </w:rPr>
        <w:t>depression</w:t>
      </w:r>
      <w:r w:rsidR="00C30847">
        <w:rPr>
          <w:color w:val="000000"/>
        </w:rPr>
        <w:t xml:space="preserve"> </w:t>
      </w:r>
      <w:r>
        <w:rPr>
          <w:color w:val="000000"/>
        </w:rPr>
        <w:t>(24.5</w:t>
      </w:r>
      <w:r w:rsidR="00C30847">
        <w:rPr>
          <w:color w:val="000000"/>
        </w:rPr>
        <w:t xml:space="preserve"> </w:t>
      </w:r>
      <w:r>
        <w:rPr>
          <w:color w:val="000000"/>
        </w:rPr>
        <w:t>per</w:t>
      </w:r>
      <w:r w:rsidR="00C30847">
        <w:rPr>
          <w:color w:val="000000"/>
        </w:rPr>
        <w:t xml:space="preserve"> </w:t>
      </w:r>
      <w:r>
        <w:rPr>
          <w:color w:val="000000"/>
        </w:rPr>
        <w:t>cent).</w:t>
      </w:r>
    </w:p>
    <w:p w14:paraId="77D21C59" w14:textId="334FF99D" w:rsidR="000913B2" w:rsidRDefault="000913B2" w:rsidP="001866B1">
      <w:pPr>
        <w:pStyle w:val="Body"/>
        <w:rPr>
          <w:color w:val="000000"/>
        </w:rPr>
      </w:pPr>
      <w:r>
        <w:rPr>
          <w:color w:val="000000"/>
        </w:rPr>
        <w:t>Socio-economic</w:t>
      </w:r>
      <w:r w:rsidR="00C30847">
        <w:rPr>
          <w:color w:val="000000"/>
        </w:rPr>
        <w:t xml:space="preserve"> </w:t>
      </w:r>
      <w:r>
        <w:rPr>
          <w:color w:val="000000"/>
        </w:rPr>
        <w:t>indicators</w:t>
      </w:r>
      <w:r w:rsidR="00C30847">
        <w:rPr>
          <w:color w:val="000000"/>
        </w:rPr>
        <w:t xml:space="preserve"> </w:t>
      </w:r>
      <w:r>
        <w:rPr>
          <w:color w:val="000000"/>
        </w:rPr>
        <w:t>impact</w:t>
      </w:r>
      <w:r w:rsidR="00C30847">
        <w:rPr>
          <w:color w:val="000000"/>
        </w:rPr>
        <w:t xml:space="preserve"> </w:t>
      </w:r>
      <w:r>
        <w:rPr>
          <w:color w:val="000000"/>
        </w:rPr>
        <w:t>our</w:t>
      </w:r>
      <w:r w:rsidR="00C30847">
        <w:rPr>
          <w:color w:val="000000"/>
        </w:rPr>
        <w:t xml:space="preserve"> </w:t>
      </w:r>
      <w:r>
        <w:rPr>
          <w:color w:val="000000"/>
        </w:rPr>
        <w:t>health.</w:t>
      </w:r>
      <w:r w:rsidR="00C30847">
        <w:rPr>
          <w:color w:val="000000"/>
        </w:rPr>
        <w:t xml:space="preserve"> </w:t>
      </w:r>
      <w:r>
        <w:rPr>
          <w:color w:val="000000"/>
        </w:rPr>
        <w:t>Household</w:t>
      </w:r>
      <w:r w:rsidR="00C30847">
        <w:rPr>
          <w:color w:val="000000"/>
        </w:rPr>
        <w:t xml:space="preserve"> </w:t>
      </w:r>
      <w:r>
        <w:rPr>
          <w:color w:val="000000"/>
        </w:rPr>
        <w:t>income,</w:t>
      </w:r>
      <w:r w:rsidR="00C30847">
        <w:rPr>
          <w:color w:val="000000"/>
        </w:rPr>
        <w:t xml:space="preserve"> </w:t>
      </w:r>
      <w:r>
        <w:rPr>
          <w:color w:val="000000"/>
        </w:rPr>
        <w:t>for</w:t>
      </w:r>
      <w:r w:rsidR="00C30847">
        <w:rPr>
          <w:color w:val="000000"/>
        </w:rPr>
        <w:t xml:space="preserve"> </w:t>
      </w:r>
      <w:r>
        <w:rPr>
          <w:color w:val="000000"/>
        </w:rPr>
        <w:t>example,</w:t>
      </w:r>
      <w:r w:rsidR="00C30847">
        <w:rPr>
          <w:color w:val="000000"/>
        </w:rPr>
        <w:t xml:space="preserve"> </w:t>
      </w:r>
      <w:r>
        <w:rPr>
          <w:color w:val="000000"/>
        </w:rPr>
        <w:t>is</w:t>
      </w:r>
      <w:r w:rsidR="00C30847">
        <w:rPr>
          <w:color w:val="000000"/>
        </w:rPr>
        <w:t xml:space="preserve"> </w:t>
      </w:r>
      <w:r>
        <w:rPr>
          <w:color w:val="000000"/>
        </w:rPr>
        <w:t>linked</w:t>
      </w:r>
      <w:r w:rsidR="00C30847">
        <w:rPr>
          <w:color w:val="000000"/>
        </w:rPr>
        <w:t xml:space="preserve"> </w:t>
      </w:r>
      <w:r>
        <w:rPr>
          <w:color w:val="000000"/>
        </w:rPr>
        <w:t>to</w:t>
      </w:r>
      <w:r w:rsidR="00C30847">
        <w:rPr>
          <w:color w:val="000000"/>
        </w:rPr>
        <w:t xml:space="preserve"> </w:t>
      </w:r>
      <w:r>
        <w:rPr>
          <w:color w:val="000000"/>
        </w:rPr>
        <w:t>health</w:t>
      </w:r>
      <w:r w:rsidR="00C30847">
        <w:rPr>
          <w:color w:val="000000"/>
        </w:rPr>
        <w:t xml:space="preserve"> </w:t>
      </w:r>
      <w:r>
        <w:rPr>
          <w:color w:val="000000"/>
        </w:rPr>
        <w:t>and</w:t>
      </w:r>
      <w:r w:rsidR="00C30847">
        <w:rPr>
          <w:color w:val="000000"/>
        </w:rPr>
        <w:t xml:space="preserve"> </w:t>
      </w:r>
      <w:r>
        <w:rPr>
          <w:color w:val="000000"/>
        </w:rPr>
        <w:t>results</w:t>
      </w:r>
      <w:r w:rsidR="00C30847">
        <w:rPr>
          <w:color w:val="000000"/>
        </w:rPr>
        <w:t xml:space="preserve"> </w:t>
      </w:r>
      <w:r>
        <w:rPr>
          <w:color w:val="000000"/>
        </w:rPr>
        <w:t>in</w:t>
      </w:r>
      <w:r w:rsidR="00C30847">
        <w:rPr>
          <w:color w:val="000000"/>
        </w:rPr>
        <w:t xml:space="preserve"> </w:t>
      </w:r>
      <w:r>
        <w:rPr>
          <w:color w:val="000000"/>
        </w:rPr>
        <w:t>certain</w:t>
      </w:r>
      <w:r w:rsidR="00C30847">
        <w:rPr>
          <w:color w:val="000000"/>
        </w:rPr>
        <w:t xml:space="preserve"> </w:t>
      </w:r>
      <w:r>
        <w:rPr>
          <w:color w:val="000000"/>
        </w:rPr>
        <w:t>income</w:t>
      </w:r>
      <w:r w:rsidR="00C30847">
        <w:rPr>
          <w:color w:val="000000"/>
        </w:rPr>
        <w:t xml:space="preserve"> </w:t>
      </w:r>
      <w:r>
        <w:rPr>
          <w:color w:val="000000"/>
        </w:rPr>
        <w:t>groups</w:t>
      </w:r>
      <w:r w:rsidR="00C30847">
        <w:rPr>
          <w:color w:val="000000"/>
        </w:rPr>
        <w:t xml:space="preserve"> </w:t>
      </w:r>
      <w:r>
        <w:rPr>
          <w:color w:val="000000"/>
        </w:rPr>
        <w:t>experiencing</w:t>
      </w:r>
      <w:r w:rsidR="00C30847">
        <w:rPr>
          <w:color w:val="000000"/>
        </w:rPr>
        <w:t xml:space="preserve"> </w:t>
      </w:r>
      <w:r>
        <w:rPr>
          <w:color w:val="000000"/>
        </w:rPr>
        <w:t>greater</w:t>
      </w:r>
      <w:r w:rsidR="00C30847">
        <w:rPr>
          <w:color w:val="000000"/>
        </w:rPr>
        <w:t xml:space="preserve"> </w:t>
      </w:r>
      <w:r>
        <w:rPr>
          <w:color w:val="000000"/>
        </w:rPr>
        <w:t>levels</w:t>
      </w:r>
      <w:r w:rsidR="00C30847">
        <w:rPr>
          <w:color w:val="000000"/>
        </w:rPr>
        <w:t xml:space="preserve"> </w:t>
      </w:r>
      <w:r>
        <w:rPr>
          <w:color w:val="000000"/>
        </w:rPr>
        <w:t>of</w:t>
      </w:r>
      <w:r w:rsidR="00C30847">
        <w:rPr>
          <w:color w:val="000000"/>
        </w:rPr>
        <w:t xml:space="preserve"> </w:t>
      </w:r>
      <w:r>
        <w:rPr>
          <w:color w:val="000000"/>
        </w:rPr>
        <w:t>disease.</w:t>
      </w:r>
      <w:r w:rsidR="00C30847">
        <w:rPr>
          <w:color w:val="000000"/>
        </w:rPr>
        <w:t xml:space="preserve"> </w:t>
      </w:r>
      <w:r>
        <w:rPr>
          <w:color w:val="000000"/>
          <w:u w:val="single"/>
        </w:rPr>
        <w:t>Stroke</w:t>
      </w:r>
      <w:r w:rsidR="00C30847">
        <w:rPr>
          <w:color w:val="000000"/>
          <w:u w:val="single"/>
        </w:rPr>
        <w:t xml:space="preserve"> </w:t>
      </w:r>
      <w:r>
        <w:rPr>
          <w:color w:val="000000"/>
          <w:u w:val="single"/>
        </w:rPr>
        <w:t>diabetes</w:t>
      </w:r>
      <w:r w:rsidR="00C30847">
        <w:rPr>
          <w:color w:val="000000"/>
          <w:u w:val="single"/>
        </w:rPr>
        <w:t xml:space="preserve"> </w:t>
      </w:r>
      <w:r>
        <w:rPr>
          <w:color w:val="000000"/>
          <w:u w:val="single"/>
        </w:rPr>
        <w:t>and</w:t>
      </w:r>
      <w:r w:rsidR="00C30847">
        <w:rPr>
          <w:color w:val="000000"/>
          <w:u w:val="single"/>
        </w:rPr>
        <w:t xml:space="preserve"> </w:t>
      </w:r>
      <w:r>
        <w:rPr>
          <w:color w:val="000000"/>
          <w:u w:val="single"/>
        </w:rPr>
        <w:t>heart</w:t>
      </w:r>
      <w:r w:rsidR="00C30847">
        <w:rPr>
          <w:color w:val="000000"/>
          <w:u w:val="single"/>
        </w:rPr>
        <w:t xml:space="preserve"> </w:t>
      </w:r>
      <w:r>
        <w:rPr>
          <w:color w:val="000000"/>
          <w:u w:val="single"/>
        </w:rPr>
        <w:t>disease</w:t>
      </w:r>
      <w:r w:rsidR="00C30847" w:rsidRPr="006C19F5">
        <w:rPr>
          <w:color w:val="0000ED"/>
        </w:rPr>
        <w:t xml:space="preserve"> </w:t>
      </w:r>
      <w:r w:rsidR="006C19F5" w:rsidRPr="006C19F5">
        <w:t xml:space="preserve">(see </w:t>
      </w:r>
      <w:r w:rsidR="006C19F5">
        <w:rPr>
          <w:color w:val="0000ED"/>
          <w:u w:val="single"/>
        </w:rPr>
        <w:fldChar w:fldCharType="begin"/>
      </w:r>
      <w:r w:rsidR="006C19F5">
        <w:rPr>
          <w:color w:val="0000ED"/>
          <w:u w:val="single"/>
        </w:rPr>
        <w:instrText xml:space="preserve"> REF _Ref217479630 \h </w:instrText>
      </w:r>
      <w:r w:rsidR="006C19F5">
        <w:rPr>
          <w:color w:val="0000ED"/>
          <w:u w:val="single"/>
        </w:rPr>
      </w:r>
      <w:r w:rsidR="006C19F5">
        <w:rPr>
          <w:color w:val="0000ED"/>
          <w:u w:val="single"/>
        </w:rPr>
        <w:fldChar w:fldCharType="separate"/>
      </w:r>
      <w:proofErr w:type="gramStart"/>
      <w:r w:rsidR="006C19F5" w:rsidRPr="0003420E">
        <w:t>Non-communicable</w:t>
      </w:r>
      <w:proofErr w:type="gramEnd"/>
      <w:r w:rsidR="006C19F5">
        <w:t xml:space="preserve"> </w:t>
      </w:r>
      <w:r w:rsidR="006C19F5" w:rsidRPr="0003420E">
        <w:t>disease</w:t>
      </w:r>
      <w:r w:rsidR="006C19F5">
        <w:rPr>
          <w:color w:val="0000ED"/>
          <w:u w:val="single"/>
        </w:rPr>
        <w:fldChar w:fldCharType="end"/>
      </w:r>
      <w:r w:rsidR="006C19F5" w:rsidRPr="006C19F5">
        <w:t>),</w:t>
      </w:r>
      <w:r w:rsidR="006C19F5">
        <w:rPr>
          <w:color w:val="000000"/>
        </w:rPr>
        <w:t xml:space="preserve"> </w:t>
      </w:r>
      <w:r>
        <w:rPr>
          <w:color w:val="000000"/>
        </w:rPr>
        <w:t>are</w:t>
      </w:r>
      <w:r w:rsidR="00C30847">
        <w:rPr>
          <w:color w:val="000000"/>
        </w:rPr>
        <w:t xml:space="preserve"> </w:t>
      </w:r>
      <w:r>
        <w:rPr>
          <w:color w:val="000000"/>
        </w:rPr>
        <w:t>just</w:t>
      </w:r>
      <w:r w:rsidR="00C30847">
        <w:rPr>
          <w:color w:val="000000"/>
        </w:rPr>
        <w:t xml:space="preserve"> </w:t>
      </w:r>
      <w:r>
        <w:rPr>
          <w:color w:val="000000"/>
        </w:rPr>
        <w:t>some</w:t>
      </w:r>
      <w:r w:rsidR="00C30847">
        <w:rPr>
          <w:color w:val="000000"/>
        </w:rPr>
        <w:t xml:space="preserve"> </w:t>
      </w:r>
      <w:r>
        <w:rPr>
          <w:color w:val="000000"/>
        </w:rPr>
        <w:t>of</w:t>
      </w:r>
      <w:r w:rsidR="00C30847">
        <w:rPr>
          <w:color w:val="000000"/>
        </w:rPr>
        <w:t xml:space="preserve"> </w:t>
      </w:r>
      <w:r>
        <w:rPr>
          <w:color w:val="000000"/>
        </w:rPr>
        <w:t>the</w:t>
      </w:r>
      <w:r w:rsidR="00C30847">
        <w:rPr>
          <w:color w:val="000000"/>
        </w:rPr>
        <w:t xml:space="preserve"> </w:t>
      </w:r>
      <w:r>
        <w:rPr>
          <w:color w:val="000000"/>
        </w:rPr>
        <w:t>health</w:t>
      </w:r>
      <w:r w:rsidR="00C30847">
        <w:rPr>
          <w:color w:val="000000"/>
        </w:rPr>
        <w:t xml:space="preserve"> </w:t>
      </w:r>
      <w:r>
        <w:rPr>
          <w:color w:val="000000"/>
        </w:rPr>
        <w:t>conditions</w:t>
      </w:r>
      <w:r w:rsidR="00C30847">
        <w:rPr>
          <w:color w:val="000000"/>
        </w:rPr>
        <w:t xml:space="preserve"> </w:t>
      </w:r>
      <w:r>
        <w:rPr>
          <w:color w:val="000000"/>
        </w:rPr>
        <w:t>where</w:t>
      </w:r>
      <w:r w:rsidR="00C30847">
        <w:rPr>
          <w:color w:val="000000"/>
        </w:rPr>
        <w:t xml:space="preserve"> </w:t>
      </w:r>
      <w:r>
        <w:rPr>
          <w:color w:val="000000"/>
        </w:rPr>
        <w:t>people</w:t>
      </w:r>
      <w:r w:rsidR="00C30847">
        <w:rPr>
          <w:color w:val="000000"/>
        </w:rPr>
        <w:t xml:space="preserve"> </w:t>
      </w:r>
      <w:r>
        <w:rPr>
          <w:color w:val="000000"/>
        </w:rPr>
        <w:t>from</w:t>
      </w:r>
      <w:r w:rsidR="00C30847">
        <w:rPr>
          <w:color w:val="000000"/>
        </w:rPr>
        <w:t xml:space="preserve"> </w:t>
      </w:r>
      <w:r>
        <w:rPr>
          <w:color w:val="000000"/>
        </w:rPr>
        <w:t>lower-income</w:t>
      </w:r>
      <w:r w:rsidR="00C30847">
        <w:rPr>
          <w:color w:val="000000"/>
        </w:rPr>
        <w:t xml:space="preserve"> </w:t>
      </w:r>
      <w:r>
        <w:rPr>
          <w:color w:val="000000"/>
        </w:rPr>
        <w:t>households</w:t>
      </w:r>
      <w:r w:rsidR="00C30847">
        <w:rPr>
          <w:color w:val="000000"/>
        </w:rPr>
        <w:t xml:space="preserve"> </w:t>
      </w:r>
      <w:r>
        <w:rPr>
          <w:color w:val="000000"/>
        </w:rPr>
        <w:t>experience</w:t>
      </w:r>
      <w:r w:rsidR="00C30847">
        <w:rPr>
          <w:color w:val="000000"/>
        </w:rPr>
        <w:t xml:space="preserve"> </w:t>
      </w:r>
      <w:r>
        <w:rPr>
          <w:color w:val="000000"/>
        </w:rPr>
        <w:t>higher</w:t>
      </w:r>
      <w:r w:rsidR="00C30847">
        <w:rPr>
          <w:color w:val="000000"/>
        </w:rPr>
        <w:t xml:space="preserve"> </w:t>
      </w:r>
      <w:r>
        <w:rPr>
          <w:color w:val="000000"/>
        </w:rPr>
        <w:t>levels</w:t>
      </w:r>
      <w:r w:rsidR="00C30847">
        <w:rPr>
          <w:color w:val="000000"/>
        </w:rPr>
        <w:t xml:space="preserve"> </w:t>
      </w:r>
      <w:r>
        <w:rPr>
          <w:color w:val="000000"/>
        </w:rPr>
        <w:t>of</w:t>
      </w:r>
      <w:r w:rsidR="00C30847">
        <w:rPr>
          <w:color w:val="000000"/>
        </w:rPr>
        <w:t xml:space="preserve"> </w:t>
      </w:r>
      <w:r>
        <w:rPr>
          <w:color w:val="000000"/>
        </w:rPr>
        <w:t>disease.</w:t>
      </w:r>
      <w:r w:rsidR="00C30847">
        <w:rPr>
          <w:color w:val="000000"/>
        </w:rPr>
        <w:t xml:space="preserve"> </w:t>
      </w:r>
      <w:r>
        <w:rPr>
          <w:color w:val="000000"/>
        </w:rPr>
        <w:t>In</w:t>
      </w:r>
      <w:r w:rsidR="00C30847">
        <w:rPr>
          <w:color w:val="000000"/>
        </w:rPr>
        <w:t xml:space="preserve"> </w:t>
      </w:r>
      <w:r>
        <w:rPr>
          <w:color w:val="000000"/>
        </w:rPr>
        <w:t>some</w:t>
      </w:r>
      <w:r w:rsidR="00C30847">
        <w:rPr>
          <w:color w:val="000000"/>
        </w:rPr>
        <w:t xml:space="preserve"> </w:t>
      </w:r>
      <w:r>
        <w:rPr>
          <w:color w:val="000000"/>
        </w:rPr>
        <w:t>cases,</w:t>
      </w:r>
      <w:r w:rsidR="00C30847">
        <w:rPr>
          <w:color w:val="000000"/>
        </w:rPr>
        <w:t xml:space="preserve"> </w:t>
      </w:r>
      <w:r>
        <w:rPr>
          <w:color w:val="000000"/>
        </w:rPr>
        <w:t>this</w:t>
      </w:r>
      <w:r w:rsidR="00C30847">
        <w:rPr>
          <w:color w:val="000000"/>
        </w:rPr>
        <w:t xml:space="preserve"> </w:t>
      </w:r>
      <w:r>
        <w:rPr>
          <w:color w:val="000000"/>
        </w:rPr>
        <w:t>difference</w:t>
      </w:r>
      <w:r w:rsidR="00C30847">
        <w:rPr>
          <w:color w:val="000000"/>
        </w:rPr>
        <w:t xml:space="preserve"> </w:t>
      </w:r>
      <w:r>
        <w:rPr>
          <w:color w:val="000000"/>
        </w:rPr>
        <w:t>was</w:t>
      </w:r>
      <w:r w:rsidR="00C30847">
        <w:rPr>
          <w:color w:val="000000"/>
        </w:rPr>
        <w:t xml:space="preserve"> </w:t>
      </w:r>
      <w:r>
        <w:rPr>
          <w:color w:val="000000"/>
        </w:rPr>
        <w:t>stark:</w:t>
      </w:r>
      <w:r w:rsidR="00C30847">
        <w:rPr>
          <w:color w:val="000000"/>
        </w:rPr>
        <w:t xml:space="preserve"> </w:t>
      </w:r>
      <w:r>
        <w:rPr>
          <w:color w:val="000000"/>
        </w:rPr>
        <w:t>the</w:t>
      </w:r>
      <w:r w:rsidR="00C30847">
        <w:rPr>
          <w:color w:val="000000"/>
        </w:rPr>
        <w:t xml:space="preserve"> </w:t>
      </w:r>
      <w:r>
        <w:rPr>
          <w:color w:val="000000"/>
        </w:rPr>
        <w:t>proportion</w:t>
      </w:r>
      <w:r w:rsidR="00C30847">
        <w:rPr>
          <w:color w:val="000000"/>
        </w:rPr>
        <w:t xml:space="preserve"> </w:t>
      </w:r>
      <w:r>
        <w:rPr>
          <w:color w:val="000000"/>
        </w:rPr>
        <w:t>of</w:t>
      </w:r>
      <w:r w:rsidR="00C30847">
        <w:rPr>
          <w:color w:val="000000"/>
        </w:rPr>
        <w:t xml:space="preserve"> </w:t>
      </w:r>
      <w:r>
        <w:rPr>
          <w:color w:val="000000"/>
        </w:rPr>
        <w:t>men</w:t>
      </w:r>
      <w:r w:rsidR="00C30847">
        <w:rPr>
          <w:color w:val="000000"/>
        </w:rPr>
        <w:t xml:space="preserve"> </w:t>
      </w:r>
      <w:r>
        <w:rPr>
          <w:color w:val="000000"/>
        </w:rPr>
        <w:t>and</w:t>
      </w:r>
      <w:r w:rsidR="00C30847">
        <w:rPr>
          <w:color w:val="000000"/>
        </w:rPr>
        <w:t xml:space="preserve"> </w:t>
      </w:r>
      <w:r>
        <w:rPr>
          <w:color w:val="000000"/>
          <w:u w:val="single"/>
        </w:rPr>
        <w:t>women</w:t>
      </w:r>
      <w:r w:rsidR="00C30847">
        <w:rPr>
          <w:color w:val="000000"/>
          <w:u w:val="single"/>
        </w:rPr>
        <w:t xml:space="preserve"> </w:t>
      </w:r>
      <w:r>
        <w:rPr>
          <w:color w:val="000000"/>
          <w:u w:val="single"/>
        </w:rPr>
        <w:t>who</w:t>
      </w:r>
      <w:r w:rsidR="00C30847">
        <w:rPr>
          <w:color w:val="000000"/>
          <w:u w:val="single"/>
        </w:rPr>
        <w:t xml:space="preserve"> </w:t>
      </w:r>
      <w:r>
        <w:rPr>
          <w:color w:val="000000"/>
          <w:u w:val="single"/>
        </w:rPr>
        <w:t>currently</w:t>
      </w:r>
      <w:r w:rsidR="00C30847">
        <w:rPr>
          <w:color w:val="000000"/>
          <w:u w:val="single"/>
        </w:rPr>
        <w:t xml:space="preserve"> </w:t>
      </w:r>
      <w:r>
        <w:rPr>
          <w:color w:val="000000"/>
          <w:u w:val="single"/>
        </w:rPr>
        <w:t>smoke</w:t>
      </w:r>
      <w:r w:rsidR="00C30847" w:rsidRPr="006C19F5">
        <w:rPr>
          <w:color w:val="000000"/>
        </w:rPr>
        <w:t xml:space="preserve"> </w:t>
      </w:r>
      <w:r w:rsidR="006C19F5" w:rsidRPr="006C19F5">
        <w:rPr>
          <w:color w:val="000000"/>
        </w:rPr>
        <w:t xml:space="preserve">(see </w:t>
      </w:r>
      <w:r w:rsidR="006C19F5">
        <w:rPr>
          <w:color w:val="000000"/>
          <w:u w:val="single"/>
        </w:rPr>
        <w:fldChar w:fldCharType="begin"/>
      </w:r>
      <w:r w:rsidR="006C19F5">
        <w:rPr>
          <w:color w:val="000000"/>
          <w:u w:val="single"/>
        </w:rPr>
        <w:instrText xml:space="preserve"> REF _Ref217479706 \h </w:instrText>
      </w:r>
      <w:r w:rsidR="006C19F5">
        <w:rPr>
          <w:color w:val="000000"/>
          <w:u w:val="single"/>
        </w:rPr>
      </w:r>
      <w:r w:rsidR="006C19F5">
        <w:rPr>
          <w:color w:val="000000"/>
          <w:u w:val="single"/>
        </w:rPr>
        <w:fldChar w:fldCharType="separate"/>
      </w:r>
      <w:r w:rsidR="006C19F5" w:rsidRPr="00733BCD">
        <w:t>Tobacco-free living</w:t>
      </w:r>
      <w:r w:rsidR="006C19F5">
        <w:rPr>
          <w:color w:val="000000"/>
          <w:u w:val="single"/>
        </w:rPr>
        <w:fldChar w:fldCharType="end"/>
      </w:r>
      <w:r w:rsidR="006C19F5" w:rsidRPr="006C19F5">
        <w:rPr>
          <w:color w:val="000000"/>
        </w:rPr>
        <w:t xml:space="preserve">) </w:t>
      </w:r>
      <w:r>
        <w:rPr>
          <w:color w:val="000000"/>
        </w:rPr>
        <w:t>from</w:t>
      </w:r>
      <w:r w:rsidR="00C30847">
        <w:rPr>
          <w:color w:val="000000"/>
        </w:rPr>
        <w:t xml:space="preserve"> </w:t>
      </w:r>
      <w:r>
        <w:rPr>
          <w:color w:val="000000"/>
        </w:rPr>
        <w:t>households</w:t>
      </w:r>
      <w:r w:rsidR="00C30847">
        <w:rPr>
          <w:color w:val="000000"/>
        </w:rPr>
        <w:t xml:space="preserve"> </w:t>
      </w:r>
      <w:r>
        <w:rPr>
          <w:color w:val="000000"/>
        </w:rPr>
        <w:t>with</w:t>
      </w:r>
      <w:r w:rsidR="00C30847">
        <w:rPr>
          <w:color w:val="000000"/>
        </w:rPr>
        <w:t xml:space="preserve"> </w:t>
      </w:r>
      <w:r>
        <w:rPr>
          <w:color w:val="000000"/>
        </w:rPr>
        <w:t>an</w:t>
      </w:r>
      <w:r w:rsidR="00C30847">
        <w:rPr>
          <w:color w:val="000000"/>
        </w:rPr>
        <w:t xml:space="preserve"> </w:t>
      </w:r>
      <w:r>
        <w:rPr>
          <w:color w:val="000000"/>
        </w:rPr>
        <w:t>annual</w:t>
      </w:r>
      <w:r w:rsidR="00C30847">
        <w:rPr>
          <w:color w:val="000000"/>
        </w:rPr>
        <w:t xml:space="preserve"> </w:t>
      </w:r>
      <w:r>
        <w:rPr>
          <w:color w:val="000000"/>
        </w:rPr>
        <w:t>income</w:t>
      </w:r>
      <w:r w:rsidR="00C30847">
        <w:rPr>
          <w:color w:val="000000"/>
        </w:rPr>
        <w:t xml:space="preserve"> </w:t>
      </w:r>
      <w:r>
        <w:rPr>
          <w:color w:val="000000"/>
        </w:rPr>
        <w:t>less</w:t>
      </w:r>
      <w:r w:rsidR="00C30847">
        <w:rPr>
          <w:color w:val="000000"/>
        </w:rPr>
        <w:t xml:space="preserve"> </w:t>
      </w:r>
      <w:r>
        <w:rPr>
          <w:color w:val="000000"/>
        </w:rPr>
        <w:t>than</w:t>
      </w:r>
      <w:r w:rsidR="00C30847">
        <w:rPr>
          <w:color w:val="000000"/>
        </w:rPr>
        <w:t xml:space="preserve"> </w:t>
      </w:r>
      <w:r>
        <w:rPr>
          <w:color w:val="000000"/>
        </w:rPr>
        <w:t>$40,000</w:t>
      </w:r>
      <w:r w:rsidR="00C30847">
        <w:rPr>
          <w:color w:val="000000"/>
        </w:rPr>
        <w:t xml:space="preserve"> </w:t>
      </w:r>
      <w:r>
        <w:rPr>
          <w:color w:val="000000"/>
        </w:rPr>
        <w:t>was</w:t>
      </w:r>
      <w:r w:rsidR="00C30847">
        <w:rPr>
          <w:color w:val="000000"/>
        </w:rPr>
        <w:t xml:space="preserve"> </w:t>
      </w:r>
      <w:r>
        <w:rPr>
          <w:color w:val="000000"/>
        </w:rPr>
        <w:t>more</w:t>
      </w:r>
      <w:r w:rsidR="00C30847">
        <w:rPr>
          <w:color w:val="000000"/>
        </w:rPr>
        <w:t xml:space="preserve"> </w:t>
      </w:r>
      <w:r>
        <w:rPr>
          <w:color w:val="000000"/>
        </w:rPr>
        <w:t>than</w:t>
      </w:r>
      <w:r w:rsidR="00C30847">
        <w:rPr>
          <w:color w:val="000000"/>
        </w:rPr>
        <w:t xml:space="preserve"> </w:t>
      </w:r>
      <w:r>
        <w:rPr>
          <w:color w:val="000000"/>
        </w:rPr>
        <w:t>double</w:t>
      </w:r>
      <w:r w:rsidR="00C30847">
        <w:rPr>
          <w:color w:val="000000"/>
        </w:rPr>
        <w:t xml:space="preserve"> </w:t>
      </w:r>
      <w:r>
        <w:rPr>
          <w:color w:val="000000"/>
        </w:rPr>
        <w:t>the</w:t>
      </w:r>
      <w:r w:rsidR="00C30847">
        <w:rPr>
          <w:color w:val="000000"/>
        </w:rPr>
        <w:t xml:space="preserve"> </w:t>
      </w:r>
      <w:r>
        <w:rPr>
          <w:color w:val="000000"/>
        </w:rPr>
        <w:t>proportion</w:t>
      </w:r>
      <w:r w:rsidR="00C30847">
        <w:rPr>
          <w:color w:val="000000"/>
        </w:rPr>
        <w:t xml:space="preserve"> </w:t>
      </w:r>
      <w:r>
        <w:rPr>
          <w:color w:val="000000"/>
        </w:rPr>
        <w:t>from</w:t>
      </w:r>
      <w:r w:rsidR="00C30847">
        <w:rPr>
          <w:color w:val="000000"/>
        </w:rPr>
        <w:t xml:space="preserve"> </w:t>
      </w:r>
      <w:r>
        <w:rPr>
          <w:color w:val="000000"/>
        </w:rPr>
        <w:t>households</w:t>
      </w:r>
      <w:r w:rsidR="00C30847">
        <w:rPr>
          <w:color w:val="000000"/>
        </w:rPr>
        <w:t xml:space="preserve"> </w:t>
      </w:r>
      <w:r>
        <w:rPr>
          <w:color w:val="000000"/>
        </w:rPr>
        <w:t>with</w:t>
      </w:r>
      <w:r w:rsidR="00C30847">
        <w:rPr>
          <w:color w:val="000000"/>
        </w:rPr>
        <w:t xml:space="preserve"> </w:t>
      </w:r>
      <w:r>
        <w:rPr>
          <w:color w:val="000000"/>
        </w:rPr>
        <w:t>an</w:t>
      </w:r>
      <w:r w:rsidR="00C30847">
        <w:rPr>
          <w:color w:val="000000"/>
        </w:rPr>
        <w:t xml:space="preserve"> </w:t>
      </w:r>
      <w:r>
        <w:rPr>
          <w:color w:val="000000"/>
        </w:rPr>
        <w:t>annual</w:t>
      </w:r>
      <w:r w:rsidR="00C30847">
        <w:rPr>
          <w:color w:val="000000"/>
        </w:rPr>
        <w:t xml:space="preserve"> </w:t>
      </w:r>
      <w:r>
        <w:rPr>
          <w:color w:val="000000"/>
        </w:rPr>
        <w:t>income</w:t>
      </w:r>
      <w:r w:rsidR="00C30847">
        <w:rPr>
          <w:color w:val="000000"/>
        </w:rPr>
        <w:t xml:space="preserve"> </w:t>
      </w:r>
      <w:r>
        <w:rPr>
          <w:color w:val="000000"/>
        </w:rPr>
        <w:t>above</w:t>
      </w:r>
      <w:r w:rsidR="00C30847">
        <w:rPr>
          <w:color w:val="000000"/>
        </w:rPr>
        <w:t xml:space="preserve"> </w:t>
      </w:r>
      <w:r>
        <w:rPr>
          <w:color w:val="000000"/>
        </w:rPr>
        <w:t>$100,000.</w:t>
      </w:r>
    </w:p>
    <w:p w14:paraId="1636EF38" w14:textId="4729DAD2" w:rsidR="001866B1" w:rsidRDefault="00DC307F" w:rsidP="001866B1">
      <w:pPr>
        <w:pStyle w:val="Body"/>
      </w:pPr>
      <w:r>
        <w:t>When</w:t>
      </w:r>
      <w:r w:rsidR="00C30847">
        <w:t xml:space="preserve"> </w:t>
      </w:r>
      <w:r>
        <w:rPr>
          <w:u w:val="single"/>
        </w:rPr>
        <w:t>mental</w:t>
      </w:r>
      <w:r w:rsidR="00C30847">
        <w:rPr>
          <w:u w:val="single"/>
        </w:rPr>
        <w:t xml:space="preserve"> </w:t>
      </w:r>
      <w:r>
        <w:rPr>
          <w:u w:val="single"/>
        </w:rPr>
        <w:t>health</w:t>
      </w:r>
      <w:r w:rsidR="00C30847">
        <w:rPr>
          <w:color w:val="0000ED"/>
        </w:rPr>
        <w:t xml:space="preserve"> </w:t>
      </w:r>
      <w:r w:rsidR="006C19F5" w:rsidRPr="006C19F5">
        <w:t xml:space="preserve">(see </w:t>
      </w:r>
      <w:r w:rsidR="006C19F5" w:rsidRPr="000300A6">
        <w:fldChar w:fldCharType="begin"/>
      </w:r>
      <w:r w:rsidR="006C19F5" w:rsidRPr="000300A6">
        <w:instrText xml:space="preserve"> REF _Ref217479767 \h </w:instrText>
      </w:r>
      <w:r w:rsidR="006C19F5" w:rsidRPr="000300A6">
        <w:fldChar w:fldCharType="separate"/>
      </w:r>
      <w:r w:rsidR="006C19F5" w:rsidRPr="000300A6">
        <w:t>Mental health in Victoria</w:t>
      </w:r>
      <w:r w:rsidR="006C19F5" w:rsidRPr="000300A6">
        <w:fldChar w:fldCharType="end"/>
      </w:r>
      <w:r w:rsidR="006C19F5" w:rsidRPr="000300A6">
        <w:t xml:space="preserve">) </w:t>
      </w:r>
      <w:r w:rsidRPr="000300A6">
        <w:t>is</w:t>
      </w:r>
      <w:r w:rsidR="00C30847" w:rsidRPr="000300A6">
        <w:t xml:space="preserve"> </w:t>
      </w:r>
      <w:r>
        <w:t>examined,</w:t>
      </w:r>
      <w:r w:rsidR="00C30847">
        <w:t xml:space="preserve"> </w:t>
      </w:r>
      <w:r>
        <w:t>one</w:t>
      </w:r>
      <w:r w:rsidR="00C30847">
        <w:t xml:space="preserve"> </w:t>
      </w:r>
      <w:r>
        <w:t>in</w:t>
      </w:r>
      <w:r w:rsidR="00C30847">
        <w:t xml:space="preserve"> </w:t>
      </w:r>
      <w:r>
        <w:t>five</w:t>
      </w:r>
      <w:r w:rsidR="00C30847">
        <w:t xml:space="preserve"> </w:t>
      </w:r>
      <w:r>
        <w:t>Victorians</w:t>
      </w:r>
      <w:r w:rsidR="00C30847">
        <w:t xml:space="preserve"> </w:t>
      </w:r>
      <w:r>
        <w:t>will</w:t>
      </w:r>
      <w:r w:rsidR="00C30847">
        <w:t xml:space="preserve"> </w:t>
      </w:r>
      <w:r>
        <w:t>experience</w:t>
      </w:r>
      <w:r w:rsidR="00C30847">
        <w:t xml:space="preserve"> </w:t>
      </w:r>
      <w:r>
        <w:t>a</w:t>
      </w:r>
      <w:r w:rsidR="00C30847">
        <w:t xml:space="preserve"> </w:t>
      </w:r>
      <w:r>
        <w:t>mental</w:t>
      </w:r>
      <w:r w:rsidR="00C30847">
        <w:t xml:space="preserve"> </w:t>
      </w:r>
      <w:r>
        <w:t>health</w:t>
      </w:r>
      <w:r w:rsidR="00C30847">
        <w:t xml:space="preserve"> </w:t>
      </w:r>
      <w:r>
        <w:t>condition</w:t>
      </w:r>
      <w:r w:rsidR="00C30847">
        <w:t xml:space="preserve"> </w:t>
      </w:r>
      <w:proofErr w:type="gramStart"/>
      <w:r>
        <w:t>in</w:t>
      </w:r>
      <w:r w:rsidR="00C30847">
        <w:t xml:space="preserve"> </w:t>
      </w:r>
      <w:r>
        <w:t>a</w:t>
      </w:r>
      <w:r w:rsidR="00C30847">
        <w:t xml:space="preserve"> </w:t>
      </w:r>
      <w:r>
        <w:t>given</w:t>
      </w:r>
      <w:r w:rsidR="00C30847">
        <w:t xml:space="preserve"> </w:t>
      </w:r>
      <w:r>
        <w:t>year</w:t>
      </w:r>
      <w:proofErr w:type="gramEnd"/>
      <w:r>
        <w:t>,</w:t>
      </w:r>
      <w:r w:rsidR="00C30847">
        <w:t xml:space="preserve"> </w:t>
      </w:r>
      <w:r>
        <w:t>and</w:t>
      </w:r>
      <w:r w:rsidR="00C30847">
        <w:t xml:space="preserve"> </w:t>
      </w:r>
      <w:r>
        <w:t>45</w:t>
      </w:r>
      <w:r w:rsidR="00C30847">
        <w:t xml:space="preserve"> </w:t>
      </w:r>
      <w:r>
        <w:t>per</w:t>
      </w:r>
      <w:r w:rsidR="00C30847">
        <w:t xml:space="preserve"> </w:t>
      </w:r>
      <w:r>
        <w:t>cent</w:t>
      </w:r>
      <w:r w:rsidR="00C30847">
        <w:t xml:space="preserve"> </w:t>
      </w:r>
      <w:r>
        <w:t>of</w:t>
      </w:r>
      <w:r w:rsidR="00C30847">
        <w:t xml:space="preserve"> </w:t>
      </w:r>
      <w:r>
        <w:t>Victorians</w:t>
      </w:r>
      <w:r w:rsidR="00C30847">
        <w:t xml:space="preserve"> </w:t>
      </w:r>
      <w:r w:rsidR="001866B1">
        <w:rPr>
          <w:rFonts w:ascii="Times New Roman" w:eastAsia="PMingLiU" w:hAnsi="Times New Roman"/>
          <w:noProof/>
          <w:sz w:val="22"/>
        </w:rPr>
        <mc:AlternateContent>
          <mc:Choice Requires="wps">
            <w:drawing>
              <wp:anchor distT="0" distB="0" distL="114300" distR="114300" simplePos="0" relativeHeight="251658241" behindDoc="0" locked="0" layoutInCell="1" allowOverlap="1" wp14:anchorId="22404229" wp14:editId="1812D04A">
                <wp:simplePos x="0" y="0"/>
                <wp:positionH relativeFrom="column">
                  <wp:posOffset>83185</wp:posOffset>
                </wp:positionH>
                <wp:positionV relativeFrom="paragraph">
                  <wp:posOffset>8804910</wp:posOffset>
                </wp:positionV>
                <wp:extent cx="6706235" cy="0"/>
                <wp:effectExtent l="10795" t="10160" r="7620" b="8890"/>
                <wp:wrapNone/>
                <wp:docPr id="137096896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6235" cy="0"/>
                        </a:xfrm>
                        <a:prstGeom prst="line">
                          <a:avLst/>
                        </a:prstGeom>
                        <a:noFill/>
                        <a:ln w="8890">
                          <a:solidFill>
                            <a:srgbClr val="D6DA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7A468"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693.3pt" to="534.6pt,6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" strokecolor="#d6dadf" strokeweight=".7pt"/>
            </w:pict>
          </mc:Fallback>
        </mc:AlternateContent>
      </w:r>
      <w:r w:rsidR="001866B1">
        <w:t>experience</w:t>
      </w:r>
      <w:r w:rsidR="00C30847">
        <w:t xml:space="preserve"> </w:t>
      </w:r>
      <w:r w:rsidR="001866B1">
        <w:t>one</w:t>
      </w:r>
      <w:r w:rsidR="00C30847">
        <w:t xml:space="preserve"> </w:t>
      </w:r>
      <w:r w:rsidR="001866B1">
        <w:t>during</w:t>
      </w:r>
      <w:r w:rsidR="00C30847">
        <w:t xml:space="preserve"> </w:t>
      </w:r>
      <w:r w:rsidR="001866B1">
        <w:t>their</w:t>
      </w:r>
      <w:r w:rsidR="00C30847">
        <w:t xml:space="preserve"> </w:t>
      </w:r>
      <w:r w:rsidR="001866B1">
        <w:t>lifetime.</w:t>
      </w:r>
      <w:r w:rsidR="00C30847">
        <w:t xml:space="preserve"> </w:t>
      </w:r>
      <w:r w:rsidR="001866B1">
        <w:t>Certain</w:t>
      </w:r>
      <w:r w:rsidR="00C30847">
        <w:t xml:space="preserve"> </w:t>
      </w:r>
      <w:r w:rsidR="001866B1">
        <w:t>groups</w:t>
      </w:r>
      <w:r w:rsidR="00C30847">
        <w:t xml:space="preserve"> </w:t>
      </w:r>
      <w:r w:rsidR="001866B1">
        <w:t>in</w:t>
      </w:r>
      <w:r w:rsidR="00C30847">
        <w:t xml:space="preserve"> </w:t>
      </w:r>
      <w:r w:rsidR="001866B1">
        <w:t>Victoria</w:t>
      </w:r>
      <w:r w:rsidR="00C30847">
        <w:t xml:space="preserve"> </w:t>
      </w:r>
      <w:r w:rsidR="001866B1">
        <w:t>are</w:t>
      </w:r>
      <w:r w:rsidR="00C30847">
        <w:t xml:space="preserve"> </w:t>
      </w:r>
      <w:r w:rsidR="001866B1">
        <w:t>more</w:t>
      </w:r>
      <w:r w:rsidR="00C30847">
        <w:t xml:space="preserve"> </w:t>
      </w:r>
      <w:r w:rsidR="001866B1">
        <w:t>prone</w:t>
      </w:r>
      <w:r w:rsidR="00C30847">
        <w:t xml:space="preserve"> </w:t>
      </w:r>
      <w:r w:rsidR="001866B1">
        <w:t>to</w:t>
      </w:r>
      <w:r w:rsidR="00C30847">
        <w:t xml:space="preserve"> </w:t>
      </w:r>
      <w:r w:rsidR="001866B1">
        <w:t>mental</w:t>
      </w:r>
      <w:r w:rsidR="00C30847">
        <w:t xml:space="preserve"> </w:t>
      </w:r>
      <w:r w:rsidR="001866B1">
        <w:t>health</w:t>
      </w:r>
      <w:r w:rsidR="00C30847">
        <w:t xml:space="preserve"> </w:t>
      </w:r>
      <w:r w:rsidR="001866B1">
        <w:t>conditions:</w:t>
      </w:r>
      <w:r w:rsidR="00C30847">
        <w:t xml:space="preserve"> </w:t>
      </w:r>
      <w:r w:rsidR="001866B1">
        <w:t>a</w:t>
      </w:r>
      <w:r w:rsidR="00C30847">
        <w:t xml:space="preserve"> </w:t>
      </w:r>
      <w:r w:rsidR="001866B1">
        <w:t>study</w:t>
      </w:r>
      <w:r w:rsidR="00C30847">
        <w:t xml:space="preserve"> </w:t>
      </w:r>
      <w:r w:rsidR="001866B1">
        <w:t>of</w:t>
      </w:r>
      <w:r w:rsidR="00C30847">
        <w:t xml:space="preserve"> </w:t>
      </w:r>
      <w:r w:rsidR="001866B1">
        <w:t>older</w:t>
      </w:r>
      <w:r w:rsidR="00C30847">
        <w:t xml:space="preserve"> </w:t>
      </w:r>
      <w:r w:rsidR="001866B1">
        <w:t>Victorians,</w:t>
      </w:r>
      <w:r w:rsidR="00C30847">
        <w:t xml:space="preserve"> </w:t>
      </w:r>
      <w:r w:rsidR="001866B1">
        <w:t>for</w:t>
      </w:r>
      <w:r w:rsidR="00C30847">
        <w:t xml:space="preserve"> </w:t>
      </w:r>
      <w:r w:rsidR="001866B1">
        <w:t>example,</w:t>
      </w:r>
      <w:r w:rsidR="00C30847">
        <w:t xml:space="preserve"> </w:t>
      </w:r>
      <w:r w:rsidR="001866B1">
        <w:t>found</w:t>
      </w:r>
      <w:r w:rsidR="00C30847">
        <w:t xml:space="preserve"> </w:t>
      </w:r>
      <w:r w:rsidR="001866B1">
        <w:t>ten</w:t>
      </w:r>
      <w:r w:rsidR="00C30847">
        <w:t xml:space="preserve"> </w:t>
      </w:r>
      <w:r w:rsidR="001866B1">
        <w:t>per</w:t>
      </w:r>
      <w:r w:rsidR="00C30847">
        <w:t xml:space="preserve"> </w:t>
      </w:r>
      <w:r w:rsidR="001866B1">
        <w:t>cent</w:t>
      </w:r>
      <w:r w:rsidR="00C30847">
        <w:t xml:space="preserve"> </w:t>
      </w:r>
      <w:r w:rsidR="001866B1">
        <w:t>of</w:t>
      </w:r>
      <w:r w:rsidR="00C30847">
        <w:t xml:space="preserve"> </w:t>
      </w:r>
      <w:r w:rsidR="001866B1">
        <w:t>people</w:t>
      </w:r>
      <w:r w:rsidR="00C30847">
        <w:t xml:space="preserve"> </w:t>
      </w:r>
      <w:r w:rsidR="001866B1">
        <w:t>aged</w:t>
      </w:r>
      <w:r w:rsidR="00C30847">
        <w:t xml:space="preserve"> </w:t>
      </w:r>
      <w:r w:rsidR="001866B1">
        <w:t>60</w:t>
      </w:r>
      <w:r w:rsidR="00C30847">
        <w:t xml:space="preserve"> </w:t>
      </w:r>
      <w:r w:rsidR="001866B1">
        <w:t>or</w:t>
      </w:r>
      <w:r w:rsidR="00C30847">
        <w:t xml:space="preserve"> </w:t>
      </w:r>
      <w:r w:rsidR="001866B1">
        <w:t>older</w:t>
      </w:r>
      <w:r w:rsidR="00C30847">
        <w:t xml:space="preserve"> </w:t>
      </w:r>
      <w:r w:rsidR="001866B1">
        <w:t>experienced</w:t>
      </w:r>
      <w:r w:rsidR="00C30847">
        <w:t xml:space="preserve"> </w:t>
      </w:r>
      <w:r w:rsidR="001866B1">
        <w:t>loneliness</w:t>
      </w:r>
      <w:r w:rsidR="00C30847">
        <w:t xml:space="preserve"> </w:t>
      </w:r>
      <w:r w:rsidR="001866B1">
        <w:t>and</w:t>
      </w:r>
      <w:r w:rsidR="00C30847">
        <w:t xml:space="preserve"> </w:t>
      </w:r>
      <w:r w:rsidR="001866B1">
        <w:t>this</w:t>
      </w:r>
      <w:r w:rsidR="00C30847">
        <w:t xml:space="preserve"> </w:t>
      </w:r>
      <w:r w:rsidR="001866B1">
        <w:t>increased</w:t>
      </w:r>
      <w:r w:rsidR="00C30847">
        <w:t xml:space="preserve"> </w:t>
      </w:r>
      <w:r w:rsidR="001866B1">
        <w:t>as</w:t>
      </w:r>
      <w:r w:rsidR="00C30847">
        <w:t xml:space="preserve"> </w:t>
      </w:r>
      <w:r w:rsidR="001866B1">
        <w:t>people</w:t>
      </w:r>
      <w:r w:rsidR="00C30847">
        <w:t xml:space="preserve"> </w:t>
      </w:r>
      <w:r w:rsidR="001866B1">
        <w:t>aged.</w:t>
      </w:r>
      <w:r w:rsidR="00C30847">
        <w:t xml:space="preserve"> </w:t>
      </w:r>
      <w:r w:rsidR="001866B1">
        <w:t>The</w:t>
      </w:r>
      <w:r w:rsidR="00C30847">
        <w:t xml:space="preserve"> </w:t>
      </w:r>
      <w:r w:rsidR="001866B1">
        <w:t>lifetime</w:t>
      </w:r>
      <w:r w:rsidR="00C30847">
        <w:t xml:space="preserve"> </w:t>
      </w:r>
      <w:r w:rsidR="001866B1">
        <w:t>prevalence</w:t>
      </w:r>
      <w:r w:rsidR="00C30847">
        <w:t xml:space="preserve"> </w:t>
      </w:r>
      <w:r w:rsidR="001866B1">
        <w:t>of</w:t>
      </w:r>
      <w:r w:rsidR="00C30847">
        <w:t xml:space="preserve"> </w:t>
      </w:r>
      <w:r w:rsidR="001866B1">
        <w:t>self-reported</w:t>
      </w:r>
      <w:r w:rsidR="00C30847">
        <w:t xml:space="preserve"> </w:t>
      </w:r>
      <w:r w:rsidR="001866B1">
        <w:t>doctor-diagnosed</w:t>
      </w:r>
      <w:r w:rsidR="00C30847">
        <w:t xml:space="preserve"> </w:t>
      </w:r>
      <w:r w:rsidR="001866B1">
        <w:t>depression</w:t>
      </w:r>
      <w:r w:rsidR="00C30847">
        <w:t xml:space="preserve"> </w:t>
      </w:r>
      <w:r w:rsidR="001866B1">
        <w:t>or</w:t>
      </w:r>
      <w:r w:rsidR="00C30847">
        <w:t xml:space="preserve"> </w:t>
      </w:r>
      <w:r w:rsidR="001866B1">
        <w:t>anxiety</w:t>
      </w:r>
      <w:r w:rsidR="00C30847">
        <w:t xml:space="preserve"> </w:t>
      </w:r>
      <w:r w:rsidR="001866B1">
        <w:t>increased</w:t>
      </w:r>
      <w:r w:rsidR="00C30847">
        <w:t xml:space="preserve"> </w:t>
      </w:r>
      <w:r w:rsidR="001866B1">
        <w:t>significantly</w:t>
      </w:r>
      <w:r w:rsidR="00C30847">
        <w:t xml:space="preserve"> </w:t>
      </w:r>
      <w:r w:rsidR="001866B1">
        <w:t>for</w:t>
      </w:r>
      <w:r w:rsidR="00C30847">
        <w:t xml:space="preserve"> </w:t>
      </w:r>
      <w:r w:rsidR="001866B1">
        <w:t>both</w:t>
      </w:r>
      <w:r w:rsidR="00C30847">
        <w:t xml:space="preserve"> </w:t>
      </w:r>
      <w:r w:rsidR="001866B1">
        <w:t>males</w:t>
      </w:r>
      <w:r w:rsidR="00C30847">
        <w:t xml:space="preserve"> </w:t>
      </w:r>
      <w:r w:rsidR="001866B1">
        <w:t>and</w:t>
      </w:r>
      <w:r w:rsidR="00C30847">
        <w:t xml:space="preserve"> </w:t>
      </w:r>
      <w:r w:rsidR="001866B1">
        <w:t>females</w:t>
      </w:r>
      <w:r w:rsidR="00C30847">
        <w:t xml:space="preserve"> </w:t>
      </w:r>
      <w:r w:rsidR="001866B1">
        <w:t>between</w:t>
      </w:r>
      <w:r w:rsidR="00C30847">
        <w:t xml:space="preserve"> </w:t>
      </w:r>
      <w:r w:rsidR="001866B1">
        <w:t>2003</w:t>
      </w:r>
      <w:r w:rsidR="00C30847">
        <w:t xml:space="preserve"> </w:t>
      </w:r>
      <w:r w:rsidR="001866B1">
        <w:t>and</w:t>
      </w:r>
      <w:r w:rsidR="00C30847">
        <w:t xml:space="preserve"> </w:t>
      </w:r>
      <w:r w:rsidR="001866B1">
        <w:t>2016.</w:t>
      </w:r>
    </w:p>
    <w:p w14:paraId="54840664" w14:textId="65CB212E" w:rsidR="001866B1" w:rsidRDefault="001866B1" w:rsidP="001866B1">
      <w:pPr>
        <w:pStyle w:val="Body"/>
      </w:pPr>
      <w:r>
        <w:t>When</w:t>
      </w:r>
      <w:r w:rsidR="00C30847">
        <w:t xml:space="preserve"> </w:t>
      </w:r>
      <w:r>
        <w:t>environmental</w:t>
      </w:r>
      <w:r w:rsidR="00C30847">
        <w:t xml:space="preserve"> </w:t>
      </w:r>
      <w:r>
        <w:t>factors</w:t>
      </w:r>
      <w:r w:rsidR="00C30847">
        <w:t xml:space="preserve"> </w:t>
      </w:r>
      <w:r>
        <w:t>impacting</w:t>
      </w:r>
      <w:r w:rsidR="00C30847">
        <w:t xml:space="preserve"> </w:t>
      </w:r>
      <w:r>
        <w:t>health</w:t>
      </w:r>
      <w:r w:rsidR="00C30847">
        <w:t xml:space="preserve"> </w:t>
      </w:r>
      <w:r>
        <w:t>are</w:t>
      </w:r>
      <w:r w:rsidR="00C30847">
        <w:t xml:space="preserve"> </w:t>
      </w:r>
      <w:r>
        <w:t>assessed</w:t>
      </w:r>
      <w:r w:rsidR="00C30847">
        <w:t xml:space="preserve"> </w:t>
      </w:r>
      <w:r>
        <w:rPr>
          <w:u w:val="single"/>
        </w:rPr>
        <w:t>Victoria's</w:t>
      </w:r>
      <w:r w:rsidR="00C30847">
        <w:rPr>
          <w:u w:val="single"/>
        </w:rPr>
        <w:t xml:space="preserve"> </w:t>
      </w:r>
      <w:r>
        <w:rPr>
          <w:u w:val="single"/>
        </w:rPr>
        <w:t>air</w:t>
      </w:r>
      <w:r w:rsidR="00C30847">
        <w:rPr>
          <w:u w:val="single"/>
        </w:rPr>
        <w:t xml:space="preserve"> </w:t>
      </w:r>
      <w:r>
        <w:t>quality</w:t>
      </w:r>
      <w:r w:rsidR="007D1875">
        <w:t xml:space="preserve"> (see </w:t>
      </w:r>
      <w:r w:rsidR="007D1875">
        <w:fldChar w:fldCharType="begin"/>
      </w:r>
      <w:r w:rsidR="007D1875">
        <w:instrText xml:space="preserve"> REF _Ref217478143 \h </w:instrText>
      </w:r>
      <w:r w:rsidR="007D1875">
        <w:fldChar w:fldCharType="separate"/>
      </w:r>
      <w:r w:rsidR="007D1875" w:rsidRPr="00447D52">
        <w:t>Air</w:t>
      </w:r>
      <w:r w:rsidR="007D1875">
        <w:t xml:space="preserve"> </w:t>
      </w:r>
      <w:r w:rsidR="007D1875" w:rsidRPr="00447D52">
        <w:t>quality</w:t>
      </w:r>
      <w:r w:rsidR="007D1875">
        <w:fldChar w:fldCharType="end"/>
      </w:r>
      <w:r w:rsidR="007D1875">
        <w:t>)</w:t>
      </w:r>
      <w:r w:rsidR="00C30847">
        <w:rPr>
          <w:color w:val="0000ED"/>
        </w:rPr>
        <w:t xml:space="preserve"> </w:t>
      </w:r>
      <w:r>
        <w:t>is</w:t>
      </w:r>
      <w:r w:rsidR="00C30847">
        <w:t xml:space="preserve"> </w:t>
      </w:r>
      <w:r>
        <w:t>good</w:t>
      </w:r>
      <w:r w:rsidR="00C30847">
        <w:t xml:space="preserve"> </w:t>
      </w:r>
      <w:r>
        <w:t>by</w:t>
      </w:r>
      <w:r w:rsidR="00C30847">
        <w:t xml:space="preserve"> </w:t>
      </w:r>
      <w:r>
        <w:t>international</w:t>
      </w:r>
      <w:r w:rsidR="00C30847">
        <w:t xml:space="preserve"> </w:t>
      </w:r>
      <w:proofErr w:type="gramStart"/>
      <w:r>
        <w:t>standards,</w:t>
      </w:r>
      <w:r w:rsidR="00C30847">
        <w:t xml:space="preserve"> </w:t>
      </w:r>
      <w:r>
        <w:t>and</w:t>
      </w:r>
      <w:proofErr w:type="gramEnd"/>
      <w:r w:rsidR="00C30847">
        <w:t xml:space="preserve"> </w:t>
      </w:r>
      <w:r>
        <w:t>has</w:t>
      </w:r>
      <w:r w:rsidR="00C30847">
        <w:t xml:space="preserve"> </w:t>
      </w:r>
      <w:r>
        <w:t>improved</w:t>
      </w:r>
      <w:r w:rsidR="00C30847">
        <w:t xml:space="preserve"> </w:t>
      </w:r>
      <w:r>
        <w:t>significantly</w:t>
      </w:r>
      <w:r w:rsidR="00C30847">
        <w:t xml:space="preserve"> </w:t>
      </w:r>
      <w:r>
        <w:t>over</w:t>
      </w:r>
      <w:r w:rsidR="00C30847">
        <w:t xml:space="preserve"> </w:t>
      </w:r>
      <w:r>
        <w:t>recent</w:t>
      </w:r>
      <w:r w:rsidR="00C30847">
        <w:t xml:space="preserve"> </w:t>
      </w:r>
      <w:r>
        <w:t>decades.</w:t>
      </w:r>
      <w:r w:rsidR="00C30847">
        <w:t xml:space="preserve"> </w:t>
      </w:r>
      <w:r>
        <w:t>Victoria's</w:t>
      </w:r>
      <w:r w:rsidR="00C30847">
        <w:t xml:space="preserve"> </w:t>
      </w:r>
      <w:r>
        <w:t>water</w:t>
      </w:r>
      <w:r w:rsidR="00C30847">
        <w:t xml:space="preserve"> </w:t>
      </w:r>
      <w:r>
        <w:t>authorities</w:t>
      </w:r>
      <w:r w:rsidR="00C30847">
        <w:t xml:space="preserve"> </w:t>
      </w:r>
      <w:r>
        <w:t>continue</w:t>
      </w:r>
      <w:r w:rsidR="00C30847">
        <w:t xml:space="preserve"> </w:t>
      </w:r>
      <w:r>
        <w:t>to</w:t>
      </w:r>
      <w:r w:rsidR="00C30847">
        <w:t xml:space="preserve"> </w:t>
      </w:r>
      <w:r>
        <w:t>supply</w:t>
      </w:r>
      <w:r w:rsidR="00C30847">
        <w:t xml:space="preserve"> </w:t>
      </w:r>
      <w:r w:rsidR="006C19F5" w:rsidRPr="006C19F5">
        <w:rPr>
          <w:u w:val="single"/>
        </w:rPr>
        <w:fldChar w:fldCharType="begin"/>
      </w:r>
      <w:r w:rsidR="006C19F5" w:rsidRPr="006C19F5">
        <w:rPr>
          <w:u w:val="single"/>
        </w:rPr>
        <w:instrText xml:space="preserve"> REF _Ref217479799 \h  \* MERGEFORMAT </w:instrText>
      </w:r>
      <w:r w:rsidR="006C19F5" w:rsidRPr="006C19F5">
        <w:rPr>
          <w:u w:val="single"/>
        </w:rPr>
      </w:r>
      <w:r w:rsidR="006C19F5" w:rsidRPr="006C19F5">
        <w:rPr>
          <w:u w:val="single"/>
        </w:rPr>
        <w:fldChar w:fldCharType="separate"/>
      </w:r>
      <w:r w:rsidR="006C19F5" w:rsidRPr="006C19F5">
        <w:rPr>
          <w:u w:val="single"/>
        </w:rPr>
        <w:t>Safe drinking water</w:t>
      </w:r>
      <w:r w:rsidR="006C19F5" w:rsidRPr="006C19F5">
        <w:rPr>
          <w:u w:val="single"/>
        </w:rPr>
        <w:fldChar w:fldCharType="end"/>
      </w:r>
      <w:r w:rsidR="00C30847">
        <w:rPr>
          <w:color w:val="0000ED"/>
        </w:rPr>
        <w:t xml:space="preserve"> </w:t>
      </w:r>
      <w:r>
        <w:t>across</w:t>
      </w:r>
      <w:r w:rsidR="00C30847">
        <w:t xml:space="preserve"> </w:t>
      </w:r>
      <w:r>
        <w:t>the</w:t>
      </w:r>
      <w:r w:rsidR="00C30847">
        <w:t xml:space="preserve"> </w:t>
      </w:r>
      <w:r>
        <w:t>state.</w:t>
      </w:r>
      <w:r w:rsidR="00C30847">
        <w:t xml:space="preserve"> </w:t>
      </w:r>
      <w:r>
        <w:t>The</w:t>
      </w:r>
      <w:r w:rsidR="00C30847">
        <w:t xml:space="preserve"> </w:t>
      </w:r>
      <w:r>
        <w:t>impacts</w:t>
      </w:r>
      <w:r w:rsidR="00C30847">
        <w:t xml:space="preserve"> </w:t>
      </w:r>
      <w:r>
        <w:t>of</w:t>
      </w:r>
      <w:r w:rsidR="00C30847">
        <w:t xml:space="preserve"> </w:t>
      </w:r>
      <w:r>
        <w:rPr>
          <w:u w:val="single"/>
        </w:rPr>
        <w:t>climate</w:t>
      </w:r>
      <w:r w:rsidR="00C30847">
        <w:rPr>
          <w:u w:val="single"/>
        </w:rPr>
        <w:t xml:space="preserve"> </w:t>
      </w:r>
      <w:r>
        <w:rPr>
          <w:u w:val="single"/>
        </w:rPr>
        <w:t>change</w:t>
      </w:r>
      <w:r w:rsidR="00C30847" w:rsidRPr="004C3F0C">
        <w:t xml:space="preserve"> </w:t>
      </w:r>
      <w:r w:rsidR="006C19F5" w:rsidRPr="004C3F0C">
        <w:t xml:space="preserve">(see </w:t>
      </w:r>
      <w:r w:rsidR="004C3F0C">
        <w:rPr>
          <w:u w:val="single"/>
        </w:rPr>
        <w:fldChar w:fldCharType="begin"/>
      </w:r>
      <w:r w:rsidR="004C3F0C">
        <w:rPr>
          <w:u w:val="single"/>
        </w:rPr>
        <w:instrText xml:space="preserve"> REF _Ref217479850 \h </w:instrText>
      </w:r>
      <w:r w:rsidR="004C3F0C">
        <w:rPr>
          <w:u w:val="single"/>
        </w:rPr>
      </w:r>
      <w:r w:rsidR="004C3F0C">
        <w:rPr>
          <w:u w:val="single"/>
        </w:rPr>
        <w:fldChar w:fldCharType="separate"/>
      </w:r>
      <w:r w:rsidR="004C3F0C" w:rsidRPr="00EE74D8">
        <w:t>Climate</w:t>
      </w:r>
      <w:r w:rsidR="004C3F0C">
        <w:t xml:space="preserve"> </w:t>
      </w:r>
      <w:r w:rsidR="004C3F0C" w:rsidRPr="00EE74D8">
        <w:t>change</w:t>
      </w:r>
      <w:r w:rsidR="004C3F0C">
        <w:t xml:space="preserve"> </w:t>
      </w:r>
      <w:r w:rsidR="004C3F0C" w:rsidRPr="00EE74D8">
        <w:t>and</w:t>
      </w:r>
      <w:r w:rsidR="004C3F0C">
        <w:t xml:space="preserve"> </w:t>
      </w:r>
      <w:r w:rsidR="004C3F0C" w:rsidRPr="00EE74D8">
        <w:t>public</w:t>
      </w:r>
      <w:r w:rsidR="004C3F0C">
        <w:t xml:space="preserve"> </w:t>
      </w:r>
      <w:r w:rsidR="004C3F0C" w:rsidRPr="00EE74D8">
        <w:t>health</w:t>
      </w:r>
      <w:r w:rsidR="004C3F0C">
        <w:t xml:space="preserve"> </w:t>
      </w:r>
      <w:r w:rsidR="004C3F0C" w:rsidRPr="00EE74D8">
        <w:t>in</w:t>
      </w:r>
      <w:r w:rsidR="004C3F0C">
        <w:t xml:space="preserve"> </w:t>
      </w:r>
      <w:r w:rsidR="004C3F0C" w:rsidRPr="00EE74D8">
        <w:t>Victoria</w:t>
      </w:r>
      <w:r w:rsidR="004C3F0C">
        <w:rPr>
          <w:u w:val="single"/>
        </w:rPr>
        <w:fldChar w:fldCharType="end"/>
      </w:r>
      <w:r w:rsidR="006C19F5" w:rsidRPr="004C3F0C">
        <w:t>)</w:t>
      </w:r>
      <w:r>
        <w:t>,</w:t>
      </w:r>
      <w:r w:rsidR="00C30847">
        <w:t xml:space="preserve"> </w:t>
      </w:r>
      <w:r>
        <w:t>however,</w:t>
      </w:r>
      <w:r w:rsidR="00C30847">
        <w:t xml:space="preserve"> </w:t>
      </w:r>
      <w:r>
        <w:t>increase</w:t>
      </w:r>
      <w:r w:rsidR="00C30847">
        <w:t xml:space="preserve"> </w:t>
      </w:r>
      <w:r>
        <w:t>risks</w:t>
      </w:r>
      <w:r w:rsidR="00C30847">
        <w:t xml:space="preserve"> </w:t>
      </w:r>
      <w:r>
        <w:t>to</w:t>
      </w:r>
      <w:r w:rsidR="00C30847">
        <w:t xml:space="preserve"> </w:t>
      </w:r>
      <w:r>
        <w:t>air</w:t>
      </w:r>
      <w:r w:rsidR="00C30847">
        <w:t xml:space="preserve"> </w:t>
      </w:r>
      <w:r>
        <w:t>quality</w:t>
      </w:r>
      <w:r w:rsidR="00C30847">
        <w:t xml:space="preserve"> </w:t>
      </w:r>
      <w:r>
        <w:t>with</w:t>
      </w:r>
      <w:r w:rsidR="00C30847">
        <w:t xml:space="preserve"> </w:t>
      </w:r>
      <w:r>
        <w:t>longer</w:t>
      </w:r>
      <w:r w:rsidR="00C30847">
        <w:t xml:space="preserve"> </w:t>
      </w:r>
      <w:r>
        <w:t>and</w:t>
      </w:r>
      <w:r w:rsidR="00C30847">
        <w:t xml:space="preserve"> </w:t>
      </w:r>
      <w:r>
        <w:t>harsher</w:t>
      </w:r>
      <w:r w:rsidR="00C30847">
        <w:t xml:space="preserve"> </w:t>
      </w:r>
      <w:r>
        <w:t>bushfire</w:t>
      </w:r>
      <w:r w:rsidR="00C30847">
        <w:t xml:space="preserve"> </w:t>
      </w:r>
      <w:r>
        <w:t>seasons;</w:t>
      </w:r>
      <w:r w:rsidR="00C30847">
        <w:t xml:space="preserve"> </w:t>
      </w:r>
      <w:r>
        <w:t>changing</w:t>
      </w:r>
      <w:r w:rsidR="00C30847">
        <w:t xml:space="preserve"> </w:t>
      </w:r>
      <w:r>
        <w:t>climate</w:t>
      </w:r>
      <w:r w:rsidR="00C30847">
        <w:t xml:space="preserve"> </w:t>
      </w:r>
      <w:r>
        <w:t>also</w:t>
      </w:r>
      <w:r w:rsidR="00C30847">
        <w:t xml:space="preserve"> </w:t>
      </w:r>
      <w:r>
        <w:t>presents</w:t>
      </w:r>
      <w:r w:rsidR="00C30847">
        <w:t xml:space="preserve"> </w:t>
      </w:r>
      <w:r>
        <w:t>risks</w:t>
      </w:r>
      <w:r w:rsidR="00C30847">
        <w:t xml:space="preserve"> </w:t>
      </w:r>
      <w:r>
        <w:t>to</w:t>
      </w:r>
      <w:r w:rsidR="00C30847">
        <w:t xml:space="preserve"> </w:t>
      </w:r>
      <w:r>
        <w:t>our</w:t>
      </w:r>
      <w:r w:rsidR="00C30847">
        <w:t xml:space="preserve"> </w:t>
      </w:r>
      <w:r>
        <w:t>water</w:t>
      </w:r>
      <w:r w:rsidR="00C30847">
        <w:t xml:space="preserve"> </w:t>
      </w:r>
      <w:r>
        <w:t>supply</w:t>
      </w:r>
      <w:r w:rsidR="00C30847">
        <w:t xml:space="preserve"> </w:t>
      </w:r>
      <w:r>
        <w:t>through</w:t>
      </w:r>
      <w:r w:rsidR="00C30847">
        <w:t xml:space="preserve"> </w:t>
      </w:r>
      <w:r>
        <w:t>increased</w:t>
      </w:r>
      <w:r w:rsidR="00C30847">
        <w:t xml:space="preserve"> </w:t>
      </w:r>
      <w:r>
        <w:t>likelihood</w:t>
      </w:r>
      <w:r w:rsidR="00C30847">
        <w:t xml:space="preserve"> </w:t>
      </w:r>
      <w:r>
        <w:t>of</w:t>
      </w:r>
      <w:r w:rsidR="00C30847">
        <w:t xml:space="preserve"> </w:t>
      </w:r>
      <w:r>
        <w:t>blue-green</w:t>
      </w:r>
      <w:r w:rsidR="00C30847">
        <w:t xml:space="preserve"> </w:t>
      </w:r>
      <w:r>
        <w:t>algal</w:t>
      </w:r>
      <w:r w:rsidR="00C30847">
        <w:t xml:space="preserve"> </w:t>
      </w:r>
      <w:r>
        <w:t>blooms</w:t>
      </w:r>
      <w:r w:rsidR="00C30847">
        <w:t xml:space="preserve"> </w:t>
      </w:r>
      <w:r>
        <w:t>as</w:t>
      </w:r>
      <w:r w:rsidR="00C30847">
        <w:t xml:space="preserve"> </w:t>
      </w:r>
      <w:r>
        <w:t>well</w:t>
      </w:r>
      <w:r w:rsidR="00C30847">
        <w:t xml:space="preserve"> </w:t>
      </w:r>
      <w:r>
        <w:t>as</w:t>
      </w:r>
      <w:r w:rsidR="00C30847">
        <w:t xml:space="preserve"> </w:t>
      </w:r>
      <w:r>
        <w:t>supply</w:t>
      </w:r>
      <w:r w:rsidR="00C30847">
        <w:t xml:space="preserve"> </w:t>
      </w:r>
      <w:r>
        <w:t>issues</w:t>
      </w:r>
      <w:r w:rsidR="00C30847">
        <w:t xml:space="preserve"> </w:t>
      </w:r>
      <w:r>
        <w:t>due</w:t>
      </w:r>
      <w:r w:rsidR="00C30847">
        <w:t xml:space="preserve"> </w:t>
      </w:r>
      <w:r>
        <w:t>to</w:t>
      </w:r>
      <w:r w:rsidR="00C30847">
        <w:t xml:space="preserve"> </w:t>
      </w:r>
      <w:r>
        <w:t>drought.</w:t>
      </w:r>
      <w:r w:rsidR="00C30847">
        <w:t xml:space="preserve"> </w:t>
      </w:r>
      <w:r>
        <w:t>Climate</w:t>
      </w:r>
      <w:r w:rsidR="00C30847">
        <w:t xml:space="preserve"> </w:t>
      </w:r>
      <w:r>
        <w:t>change</w:t>
      </w:r>
      <w:r w:rsidR="00C30847">
        <w:t xml:space="preserve"> </w:t>
      </w:r>
      <w:r>
        <w:t>can</w:t>
      </w:r>
      <w:r w:rsidR="00C30847">
        <w:t xml:space="preserve"> </w:t>
      </w:r>
      <w:r>
        <w:t>and</w:t>
      </w:r>
      <w:r w:rsidR="00C30847">
        <w:t xml:space="preserve"> </w:t>
      </w:r>
      <w:r>
        <w:t>will</w:t>
      </w:r>
      <w:r w:rsidR="00C30847">
        <w:t xml:space="preserve"> </w:t>
      </w:r>
      <w:r>
        <w:t>have</w:t>
      </w:r>
      <w:r w:rsidR="00C30847">
        <w:t xml:space="preserve"> </w:t>
      </w:r>
      <w:r>
        <w:t>impacts</w:t>
      </w:r>
      <w:r w:rsidR="00C30847">
        <w:t xml:space="preserve"> </w:t>
      </w:r>
      <w:r>
        <w:t>upon</w:t>
      </w:r>
      <w:r w:rsidR="00C30847">
        <w:t xml:space="preserve"> </w:t>
      </w:r>
      <w:r>
        <w:t>the</w:t>
      </w:r>
      <w:r w:rsidR="00C30847">
        <w:t xml:space="preserve"> </w:t>
      </w:r>
      <w:r>
        <w:rPr>
          <w:u w:val="single"/>
        </w:rPr>
        <w:t>mental</w:t>
      </w:r>
      <w:r w:rsidR="00C30847">
        <w:rPr>
          <w:u w:val="single"/>
        </w:rPr>
        <w:t xml:space="preserve"> </w:t>
      </w:r>
      <w:r>
        <w:rPr>
          <w:u w:val="single"/>
        </w:rPr>
        <w:t>health</w:t>
      </w:r>
      <w:r w:rsidR="00C30847">
        <w:rPr>
          <w:u w:val="single"/>
        </w:rPr>
        <w:t xml:space="preserve"> </w:t>
      </w:r>
      <w:r>
        <w:rPr>
          <w:u w:val="single"/>
        </w:rPr>
        <w:t>of</w:t>
      </w:r>
      <w:r w:rsidR="00C30847">
        <w:rPr>
          <w:u w:val="single"/>
        </w:rPr>
        <w:t xml:space="preserve"> </w:t>
      </w:r>
      <w:r>
        <w:rPr>
          <w:u w:val="single"/>
        </w:rPr>
        <w:t>Victorians</w:t>
      </w:r>
      <w:r w:rsidR="00C30847">
        <w:rPr>
          <w:color w:val="0000ED"/>
        </w:rPr>
        <w:t xml:space="preserve"> </w:t>
      </w:r>
      <w:r w:rsidR="004C3F0C" w:rsidRPr="006C19F5">
        <w:t xml:space="preserve">(see </w:t>
      </w:r>
      <w:r w:rsidR="004C3F0C">
        <w:rPr>
          <w:color w:val="0000ED"/>
        </w:rPr>
        <w:fldChar w:fldCharType="begin"/>
      </w:r>
      <w:r w:rsidR="004C3F0C">
        <w:rPr>
          <w:color w:val="0000ED"/>
        </w:rPr>
        <w:instrText xml:space="preserve"> REF _Ref217479767 \h </w:instrText>
      </w:r>
      <w:r w:rsidR="004C3F0C">
        <w:rPr>
          <w:color w:val="0000ED"/>
        </w:rPr>
      </w:r>
      <w:r w:rsidR="004C3F0C">
        <w:rPr>
          <w:color w:val="0000ED"/>
        </w:rPr>
        <w:fldChar w:fldCharType="separate"/>
      </w:r>
      <w:r w:rsidR="004C3F0C" w:rsidRPr="0003420E">
        <w:t>Mental</w:t>
      </w:r>
      <w:r w:rsidR="004C3F0C">
        <w:t xml:space="preserve"> </w:t>
      </w:r>
      <w:r w:rsidR="004C3F0C" w:rsidRPr="0003420E">
        <w:t>health</w:t>
      </w:r>
      <w:r w:rsidR="004C3F0C">
        <w:t xml:space="preserve"> </w:t>
      </w:r>
      <w:r w:rsidR="004C3F0C" w:rsidRPr="0003420E">
        <w:t>in</w:t>
      </w:r>
      <w:r w:rsidR="004C3F0C">
        <w:t xml:space="preserve"> </w:t>
      </w:r>
      <w:r w:rsidR="004C3F0C" w:rsidRPr="0003420E">
        <w:t>Victoria</w:t>
      </w:r>
      <w:r w:rsidR="004C3F0C">
        <w:rPr>
          <w:color w:val="0000ED"/>
        </w:rPr>
        <w:fldChar w:fldCharType="end"/>
      </w:r>
      <w:r w:rsidR="004C3F0C">
        <w:rPr>
          <w:color w:val="0000ED"/>
        </w:rPr>
        <w:t>)</w:t>
      </w:r>
      <w:r>
        <w:t>.</w:t>
      </w:r>
    </w:p>
    <w:p w14:paraId="67F61C5E" w14:textId="49F27FF6" w:rsidR="001866B1" w:rsidRDefault="007D1875" w:rsidP="001866B1">
      <w:pPr>
        <w:pStyle w:val="Body"/>
        <w:rPr>
          <w:u w:val="single"/>
        </w:rPr>
      </w:pPr>
      <w:r w:rsidRPr="007D1875">
        <w:rPr>
          <w:u w:val="single"/>
        </w:rPr>
        <w:fldChar w:fldCharType="begin"/>
      </w:r>
      <w:r w:rsidRPr="007D1875">
        <w:rPr>
          <w:color w:val="0000ED"/>
          <w:u w:val="single"/>
        </w:rPr>
        <w:instrText xml:space="preserve"> REF _Ref217478207 \h </w:instrText>
      </w:r>
      <w:r w:rsidRPr="007D1875">
        <w:rPr>
          <w:u w:val="single"/>
        </w:rPr>
        <w:instrText xml:space="preserve"> \* MERGEFORMAT </w:instrText>
      </w:r>
      <w:r w:rsidRPr="007D1875">
        <w:rPr>
          <w:u w:val="single"/>
        </w:rPr>
      </w:r>
      <w:r w:rsidRPr="007D1875">
        <w:rPr>
          <w:u w:val="single"/>
        </w:rPr>
        <w:fldChar w:fldCharType="separate"/>
      </w:r>
      <w:r w:rsidRPr="007D1875">
        <w:rPr>
          <w:u w:val="single"/>
        </w:rPr>
        <w:t>Buruli ulcer</w:t>
      </w:r>
      <w:r w:rsidRPr="007D1875">
        <w:rPr>
          <w:u w:val="single"/>
        </w:rPr>
        <w:fldChar w:fldCharType="end"/>
      </w:r>
      <w:r w:rsidR="00C30847">
        <w:t xml:space="preserve"> </w:t>
      </w:r>
      <w:r w:rsidR="001866B1">
        <w:t>a</w:t>
      </w:r>
      <w:r w:rsidR="00C30847">
        <w:t xml:space="preserve"> </w:t>
      </w:r>
      <w:r w:rsidR="001866B1">
        <w:t>condition</w:t>
      </w:r>
      <w:r w:rsidR="00C30847">
        <w:t xml:space="preserve"> </w:t>
      </w:r>
      <w:r w:rsidR="001866B1">
        <w:t>that</w:t>
      </w:r>
      <w:r w:rsidR="00C30847">
        <w:t xml:space="preserve"> </w:t>
      </w:r>
      <w:r w:rsidR="001866B1">
        <w:t>impacts</w:t>
      </w:r>
      <w:r w:rsidR="00C30847">
        <w:t xml:space="preserve"> </w:t>
      </w:r>
      <w:r w:rsidR="001866B1">
        <w:t>Victoria</w:t>
      </w:r>
      <w:r w:rsidR="00C30847">
        <w:t xml:space="preserve"> </w:t>
      </w:r>
      <w:r w:rsidR="001866B1">
        <w:t>more</w:t>
      </w:r>
      <w:r w:rsidR="00C30847">
        <w:t xml:space="preserve"> </w:t>
      </w:r>
      <w:r w:rsidR="001866B1">
        <w:t>than</w:t>
      </w:r>
      <w:r w:rsidR="00C30847">
        <w:t xml:space="preserve"> </w:t>
      </w:r>
      <w:r w:rsidR="001866B1">
        <w:t>any</w:t>
      </w:r>
      <w:r w:rsidR="00C30847">
        <w:t xml:space="preserve"> </w:t>
      </w:r>
      <w:r w:rsidR="001866B1">
        <w:t>other</w:t>
      </w:r>
      <w:r w:rsidR="00C30847">
        <w:t xml:space="preserve"> </w:t>
      </w:r>
      <w:r w:rsidR="001866B1">
        <w:t>state</w:t>
      </w:r>
      <w:r w:rsidR="00C30847">
        <w:t xml:space="preserve"> </w:t>
      </w:r>
      <w:r w:rsidR="001866B1">
        <w:t>or</w:t>
      </w:r>
      <w:r w:rsidR="00C30847">
        <w:t xml:space="preserve"> </w:t>
      </w:r>
      <w:r w:rsidR="001866B1">
        <w:t>territory</w:t>
      </w:r>
      <w:r w:rsidR="00C30847">
        <w:t xml:space="preserve"> </w:t>
      </w:r>
      <w:r w:rsidR="001866B1">
        <w:t>-</w:t>
      </w:r>
      <w:r w:rsidR="00C30847">
        <w:t xml:space="preserve"> </w:t>
      </w:r>
      <w:r w:rsidR="001866B1">
        <w:t>has</w:t>
      </w:r>
      <w:r w:rsidR="00C30847">
        <w:t xml:space="preserve"> </w:t>
      </w:r>
      <w:r w:rsidR="001866B1">
        <w:t>occurred</w:t>
      </w:r>
      <w:r w:rsidR="00C30847">
        <w:t xml:space="preserve"> </w:t>
      </w:r>
      <w:r w:rsidR="001866B1">
        <w:t>more</w:t>
      </w:r>
      <w:r w:rsidR="00C30847">
        <w:t xml:space="preserve"> </w:t>
      </w:r>
      <w:r w:rsidR="001866B1">
        <w:t>often</w:t>
      </w:r>
      <w:r w:rsidR="00C30847">
        <w:t xml:space="preserve"> </w:t>
      </w:r>
      <w:r w:rsidR="001866B1">
        <w:t>than</w:t>
      </w:r>
      <w:r w:rsidR="00C30847">
        <w:t xml:space="preserve"> </w:t>
      </w:r>
      <w:r w:rsidR="001866B1">
        <w:t>previous</w:t>
      </w:r>
      <w:r w:rsidR="00C30847">
        <w:t xml:space="preserve"> </w:t>
      </w:r>
      <w:r w:rsidR="001866B1">
        <w:t>years.</w:t>
      </w:r>
      <w:r w:rsidR="00C30847">
        <w:t xml:space="preserve"> </w:t>
      </w:r>
      <w:r w:rsidR="001866B1">
        <w:t>Victorians</w:t>
      </w:r>
      <w:r w:rsidR="00C30847">
        <w:t xml:space="preserve"> </w:t>
      </w:r>
      <w:r w:rsidR="001866B1">
        <w:t>are</w:t>
      </w:r>
      <w:r w:rsidR="00C30847">
        <w:t xml:space="preserve"> </w:t>
      </w:r>
      <w:r w:rsidR="001866B1">
        <w:t>already</w:t>
      </w:r>
      <w:r w:rsidR="00C30847">
        <w:t xml:space="preserve"> </w:t>
      </w:r>
      <w:r w:rsidR="001866B1">
        <w:t>experiencing</w:t>
      </w:r>
      <w:r w:rsidR="00C30847">
        <w:t xml:space="preserve"> </w:t>
      </w:r>
      <w:r w:rsidR="001866B1">
        <w:t>the</w:t>
      </w:r>
      <w:r w:rsidR="00C30847">
        <w:t xml:space="preserve"> </w:t>
      </w:r>
      <w:r w:rsidR="001866B1">
        <w:t>effects</w:t>
      </w:r>
      <w:r w:rsidR="00C30847">
        <w:t xml:space="preserve"> </w:t>
      </w:r>
      <w:r w:rsidR="001866B1">
        <w:t>of</w:t>
      </w:r>
      <w:r w:rsidR="00C30847">
        <w:t xml:space="preserve"> </w:t>
      </w:r>
      <w:r w:rsidR="00DE1B7A" w:rsidRPr="00DE1B7A">
        <w:rPr>
          <w:u w:val="single"/>
        </w:rPr>
        <w:fldChar w:fldCharType="begin"/>
      </w:r>
      <w:r w:rsidR="00DE1B7A" w:rsidRPr="00DE1B7A">
        <w:rPr>
          <w:u w:val="single"/>
        </w:rPr>
        <w:instrText xml:space="preserve"> REF _Ref217480011 \h  \* MERGEFORMAT </w:instrText>
      </w:r>
      <w:r w:rsidR="00DE1B7A" w:rsidRPr="00DE1B7A">
        <w:rPr>
          <w:u w:val="single"/>
        </w:rPr>
      </w:r>
      <w:r w:rsidR="00DE1B7A" w:rsidRPr="00DE1B7A">
        <w:rPr>
          <w:u w:val="single"/>
        </w:rPr>
        <w:fldChar w:fldCharType="separate"/>
      </w:r>
      <w:r w:rsidR="00DE1B7A" w:rsidRPr="00DE1B7A">
        <w:rPr>
          <w:u w:val="single"/>
        </w:rPr>
        <w:t>Antimicrobial resistance</w:t>
      </w:r>
      <w:r w:rsidR="00DE1B7A" w:rsidRPr="00DE1B7A">
        <w:rPr>
          <w:u w:val="single"/>
        </w:rPr>
        <w:fldChar w:fldCharType="end"/>
      </w:r>
      <w:r w:rsidR="00DE1B7A" w:rsidRPr="00DE1B7A">
        <w:t xml:space="preserve"> </w:t>
      </w:r>
      <w:r w:rsidR="001866B1">
        <w:t>and</w:t>
      </w:r>
      <w:r w:rsidR="00C30847">
        <w:t xml:space="preserve"> </w:t>
      </w:r>
      <w:r w:rsidR="001866B1">
        <w:t>much</w:t>
      </w:r>
      <w:r w:rsidR="00C30847">
        <w:t xml:space="preserve"> </w:t>
      </w:r>
      <w:r w:rsidR="001866B1">
        <w:t>work</w:t>
      </w:r>
      <w:r w:rsidR="00C30847">
        <w:t xml:space="preserve"> </w:t>
      </w:r>
      <w:r w:rsidR="001866B1">
        <w:t>is</w:t>
      </w:r>
      <w:r w:rsidR="00C30847">
        <w:t xml:space="preserve"> </w:t>
      </w:r>
      <w:r w:rsidR="001866B1">
        <w:t>required</w:t>
      </w:r>
      <w:r w:rsidR="00C30847">
        <w:t xml:space="preserve"> </w:t>
      </w:r>
      <w:r w:rsidR="001866B1">
        <w:t>to</w:t>
      </w:r>
      <w:r w:rsidR="00C30847">
        <w:t xml:space="preserve"> </w:t>
      </w:r>
      <w:r w:rsidR="001866B1">
        <w:t>prevent</w:t>
      </w:r>
      <w:r w:rsidR="00C30847">
        <w:t xml:space="preserve"> </w:t>
      </w:r>
      <w:r w:rsidR="001866B1">
        <w:t>further</w:t>
      </w:r>
      <w:r w:rsidR="00C30847">
        <w:t xml:space="preserve"> </w:t>
      </w:r>
      <w:r w:rsidR="001866B1">
        <w:t>loss</w:t>
      </w:r>
      <w:r w:rsidR="00C30847">
        <w:t xml:space="preserve"> </w:t>
      </w:r>
      <w:r w:rsidR="001866B1">
        <w:t>of</w:t>
      </w:r>
      <w:r w:rsidR="00C30847">
        <w:t xml:space="preserve"> </w:t>
      </w:r>
      <w:r w:rsidR="001866B1">
        <w:t>effectiveness</w:t>
      </w:r>
      <w:r w:rsidR="00C30847">
        <w:t xml:space="preserve"> </w:t>
      </w:r>
      <w:r w:rsidR="001866B1">
        <w:t>of</w:t>
      </w:r>
      <w:r w:rsidR="00C30847">
        <w:t xml:space="preserve"> </w:t>
      </w:r>
      <w:r w:rsidR="001866B1">
        <w:t>antibiotics,</w:t>
      </w:r>
      <w:r w:rsidR="00C30847">
        <w:t xml:space="preserve"> </w:t>
      </w:r>
      <w:r w:rsidR="001866B1">
        <w:t>antivirals</w:t>
      </w:r>
      <w:r w:rsidR="00C30847">
        <w:t xml:space="preserve"> </w:t>
      </w:r>
      <w:r w:rsidR="001866B1">
        <w:t>and</w:t>
      </w:r>
      <w:r w:rsidR="00C30847">
        <w:t xml:space="preserve"> </w:t>
      </w:r>
      <w:r w:rsidR="001866B1">
        <w:t>antifungals.</w:t>
      </w:r>
    </w:p>
    <w:p w14:paraId="67AB2D85" w14:textId="78AEC470" w:rsidR="001866B1" w:rsidRDefault="001866B1" w:rsidP="001866B1">
      <w:pPr>
        <w:pStyle w:val="Body"/>
      </w:pPr>
      <w:r>
        <w:t>Where</w:t>
      </w:r>
      <w:r w:rsidR="00C30847">
        <w:t xml:space="preserve"> </w:t>
      </w:r>
      <w:r>
        <w:t>Victorians</w:t>
      </w:r>
      <w:r w:rsidR="00C30847">
        <w:t xml:space="preserve"> </w:t>
      </w:r>
      <w:r>
        <w:t>live</w:t>
      </w:r>
      <w:r w:rsidR="00C30847">
        <w:t xml:space="preserve"> </w:t>
      </w:r>
      <w:r>
        <w:t>can</w:t>
      </w:r>
      <w:r w:rsidR="00C30847">
        <w:t xml:space="preserve"> </w:t>
      </w:r>
      <w:r>
        <w:t>also</w:t>
      </w:r>
      <w:r w:rsidR="00C30847">
        <w:t xml:space="preserve"> </w:t>
      </w:r>
      <w:r>
        <w:t>impact</w:t>
      </w:r>
      <w:r w:rsidR="00C30847">
        <w:t xml:space="preserve"> </w:t>
      </w:r>
      <w:r>
        <w:t>health</w:t>
      </w:r>
      <w:r w:rsidR="00C30847">
        <w:t xml:space="preserve"> </w:t>
      </w:r>
      <w:r>
        <w:t>outcomes:</w:t>
      </w:r>
      <w:r w:rsidR="00C30847">
        <w:t xml:space="preserve"> </w:t>
      </w:r>
      <w:r>
        <w:t>rural</w:t>
      </w:r>
      <w:r w:rsidR="00C30847">
        <w:t xml:space="preserve"> </w:t>
      </w:r>
      <w:r>
        <w:t>and</w:t>
      </w:r>
      <w:r w:rsidR="00C30847">
        <w:t xml:space="preserve"> </w:t>
      </w:r>
      <w:r>
        <w:t>regional</w:t>
      </w:r>
      <w:r w:rsidR="00C30847">
        <w:t xml:space="preserve"> </w:t>
      </w:r>
      <w:r>
        <w:t>Victorians</w:t>
      </w:r>
      <w:r w:rsidR="00C30847">
        <w:t xml:space="preserve"> </w:t>
      </w:r>
      <w:r>
        <w:t>are</w:t>
      </w:r>
      <w:r w:rsidR="00C30847">
        <w:t xml:space="preserve"> </w:t>
      </w:r>
      <w:r>
        <w:t>more</w:t>
      </w:r>
      <w:r w:rsidR="00C30847">
        <w:t xml:space="preserve"> </w:t>
      </w:r>
      <w:r>
        <w:t>likely</w:t>
      </w:r>
      <w:r w:rsidR="00C30847">
        <w:t xml:space="preserve"> </w:t>
      </w:r>
      <w:r>
        <w:t>to</w:t>
      </w:r>
      <w:r w:rsidR="00C30847">
        <w:t xml:space="preserve"> </w:t>
      </w:r>
      <w:r>
        <w:t>belong</w:t>
      </w:r>
      <w:r w:rsidR="00C30847">
        <w:t xml:space="preserve"> </w:t>
      </w:r>
      <w:r>
        <w:t>to</w:t>
      </w:r>
      <w:r w:rsidR="00C30847">
        <w:t xml:space="preserve"> </w:t>
      </w:r>
      <w:r>
        <w:t>an</w:t>
      </w:r>
      <w:r w:rsidR="00C30847">
        <w:t xml:space="preserve"> </w:t>
      </w:r>
      <w:r>
        <w:t>organised</w:t>
      </w:r>
      <w:r w:rsidR="00C30847">
        <w:t xml:space="preserve"> </w:t>
      </w:r>
      <w:r>
        <w:t>community</w:t>
      </w:r>
      <w:r w:rsidR="00C30847">
        <w:t xml:space="preserve"> </w:t>
      </w:r>
      <w:r>
        <w:t>group</w:t>
      </w:r>
      <w:r w:rsidR="00C30847">
        <w:t xml:space="preserve"> </w:t>
      </w:r>
      <w:r>
        <w:t>than</w:t>
      </w:r>
      <w:r w:rsidR="00C30847">
        <w:t xml:space="preserve"> </w:t>
      </w:r>
      <w:r>
        <w:t>those</w:t>
      </w:r>
      <w:r w:rsidR="00C30847">
        <w:t xml:space="preserve"> </w:t>
      </w:r>
      <w:r>
        <w:t>who</w:t>
      </w:r>
      <w:r w:rsidR="00C30847">
        <w:t xml:space="preserve"> </w:t>
      </w:r>
      <w:r>
        <w:t>live</w:t>
      </w:r>
      <w:r w:rsidR="00C30847">
        <w:t xml:space="preserve"> </w:t>
      </w:r>
      <w:r>
        <w:t>in</w:t>
      </w:r>
      <w:r w:rsidR="00C30847">
        <w:t xml:space="preserve"> </w:t>
      </w:r>
      <w:r>
        <w:t>metropolitan</w:t>
      </w:r>
      <w:r w:rsidR="00C30847">
        <w:t xml:space="preserve"> </w:t>
      </w:r>
      <w:r>
        <w:t>Melbourne,</w:t>
      </w:r>
      <w:r w:rsidR="00C30847">
        <w:t xml:space="preserve"> </w:t>
      </w:r>
      <w:r>
        <w:t>and</w:t>
      </w:r>
      <w:r w:rsidR="00C30847">
        <w:t xml:space="preserve"> </w:t>
      </w:r>
      <w:r>
        <w:t>less</w:t>
      </w:r>
      <w:r w:rsidR="00C30847">
        <w:t xml:space="preserve"> </w:t>
      </w:r>
      <w:r>
        <w:t>likely</w:t>
      </w:r>
      <w:r w:rsidR="00C30847">
        <w:t xml:space="preserve"> </w:t>
      </w:r>
      <w:r>
        <w:t>to</w:t>
      </w:r>
      <w:r w:rsidR="00C30847">
        <w:t xml:space="preserve"> </w:t>
      </w:r>
      <w:r>
        <w:t>feel</w:t>
      </w:r>
      <w:r w:rsidR="00C30847">
        <w:t xml:space="preserve"> </w:t>
      </w:r>
      <w:r>
        <w:t>socially</w:t>
      </w:r>
      <w:r w:rsidR="00C30847">
        <w:t xml:space="preserve"> </w:t>
      </w:r>
      <w:r>
        <w:t>isolated.</w:t>
      </w:r>
      <w:r w:rsidR="00C30847">
        <w:t xml:space="preserve"> </w:t>
      </w:r>
      <w:r>
        <w:rPr>
          <w:u w:val="single"/>
        </w:rPr>
        <w:t>Rural</w:t>
      </w:r>
      <w:r w:rsidR="00C30847">
        <w:rPr>
          <w:u w:val="single"/>
        </w:rPr>
        <w:t xml:space="preserve"> </w:t>
      </w:r>
      <w:r>
        <w:rPr>
          <w:u w:val="single"/>
        </w:rPr>
        <w:t>and</w:t>
      </w:r>
      <w:r w:rsidR="00C30847">
        <w:rPr>
          <w:u w:val="single"/>
        </w:rPr>
        <w:t xml:space="preserve"> </w:t>
      </w:r>
      <w:r>
        <w:rPr>
          <w:u w:val="single"/>
        </w:rPr>
        <w:t>regional</w:t>
      </w:r>
      <w:r w:rsidR="00C30847">
        <w:rPr>
          <w:color w:val="0000ED"/>
        </w:rPr>
        <w:t xml:space="preserve"> </w:t>
      </w:r>
      <w:r w:rsidR="00DE1B7A" w:rsidRPr="00DE1B7A">
        <w:t xml:space="preserve">(see </w:t>
      </w:r>
      <w:r w:rsidR="00DE1B7A">
        <w:rPr>
          <w:color w:val="0000ED"/>
        </w:rPr>
        <w:fldChar w:fldCharType="begin"/>
      </w:r>
      <w:r w:rsidR="00DE1B7A">
        <w:rPr>
          <w:color w:val="0000ED"/>
        </w:rPr>
        <w:instrText xml:space="preserve"> REF _Ref217480052 \h </w:instrText>
      </w:r>
      <w:r w:rsidR="00DE1B7A">
        <w:rPr>
          <w:color w:val="0000ED"/>
        </w:rPr>
      </w:r>
      <w:r w:rsidR="00DE1B7A">
        <w:rPr>
          <w:color w:val="0000ED"/>
        </w:rPr>
        <w:fldChar w:fldCharType="separate"/>
      </w:r>
      <w:r w:rsidR="00DE1B7A" w:rsidRPr="00C105A0">
        <w:t>Rural</w:t>
      </w:r>
      <w:r w:rsidR="00DE1B7A">
        <w:t xml:space="preserve"> </w:t>
      </w:r>
      <w:r w:rsidR="00DE1B7A" w:rsidRPr="00C105A0">
        <w:t>and</w:t>
      </w:r>
      <w:r w:rsidR="00DE1B7A">
        <w:t xml:space="preserve"> </w:t>
      </w:r>
      <w:r w:rsidR="00DE1B7A" w:rsidRPr="00C105A0">
        <w:t>regional</w:t>
      </w:r>
      <w:r w:rsidR="00DE1B7A">
        <w:t xml:space="preserve"> </w:t>
      </w:r>
      <w:r w:rsidR="00DE1B7A" w:rsidRPr="00C105A0">
        <w:t>Victorians</w:t>
      </w:r>
      <w:r w:rsidR="00DE1B7A">
        <w:rPr>
          <w:color w:val="0000ED"/>
        </w:rPr>
        <w:fldChar w:fldCharType="end"/>
      </w:r>
      <w:r w:rsidR="00DE1B7A">
        <w:rPr>
          <w:color w:val="0000ED"/>
        </w:rPr>
        <w:t xml:space="preserve">) </w:t>
      </w:r>
      <w:r>
        <w:t>local</w:t>
      </w:r>
      <w:r w:rsidR="00C30847">
        <w:t xml:space="preserve"> </w:t>
      </w:r>
      <w:r>
        <w:t>government</w:t>
      </w:r>
      <w:r w:rsidR="00C30847">
        <w:t xml:space="preserve"> </w:t>
      </w:r>
      <w:r>
        <w:t>areas</w:t>
      </w:r>
      <w:r w:rsidR="00C30847">
        <w:t xml:space="preserve"> </w:t>
      </w:r>
      <w:r>
        <w:t>are,</w:t>
      </w:r>
      <w:r w:rsidR="00C30847">
        <w:t xml:space="preserve"> </w:t>
      </w:r>
      <w:r>
        <w:t>however,</w:t>
      </w:r>
      <w:r w:rsidR="00C30847">
        <w:t xml:space="preserve"> </w:t>
      </w:r>
      <w:r>
        <w:t>more</w:t>
      </w:r>
      <w:r w:rsidR="00C30847">
        <w:t xml:space="preserve"> </w:t>
      </w:r>
      <w:r>
        <w:t>likely</w:t>
      </w:r>
      <w:r w:rsidR="00C30847">
        <w:t xml:space="preserve"> </w:t>
      </w:r>
      <w:r>
        <w:t>to</w:t>
      </w:r>
      <w:r w:rsidR="00C30847">
        <w:t xml:space="preserve"> </w:t>
      </w:r>
      <w:r>
        <w:t>be</w:t>
      </w:r>
      <w:r w:rsidR="00C30847">
        <w:t xml:space="preserve"> </w:t>
      </w:r>
      <w:r>
        <w:t>classified</w:t>
      </w:r>
      <w:r w:rsidR="00C30847">
        <w:t xml:space="preserve"> </w:t>
      </w:r>
      <w:r>
        <w:t>as</w:t>
      </w:r>
      <w:r w:rsidR="00C30847">
        <w:t xml:space="preserve"> </w:t>
      </w:r>
      <w:r>
        <w:t>disadvantaged</w:t>
      </w:r>
      <w:r w:rsidR="00C30847">
        <w:t xml:space="preserve"> </w:t>
      </w:r>
      <w:r>
        <w:t>and</w:t>
      </w:r>
      <w:r w:rsidR="00C30847">
        <w:t xml:space="preserve"> </w:t>
      </w:r>
      <w:r>
        <w:t>this</w:t>
      </w:r>
      <w:r w:rsidR="00C30847">
        <w:t xml:space="preserve"> </w:t>
      </w:r>
      <w:r>
        <w:t>relative</w:t>
      </w:r>
      <w:r w:rsidR="00C30847">
        <w:t xml:space="preserve"> </w:t>
      </w:r>
      <w:r>
        <w:t>disadvantage</w:t>
      </w:r>
      <w:r w:rsidR="00C30847">
        <w:t xml:space="preserve"> </w:t>
      </w:r>
      <w:r>
        <w:t>has</w:t>
      </w:r>
      <w:r w:rsidR="00C30847">
        <w:t xml:space="preserve"> </w:t>
      </w:r>
      <w:r>
        <w:t>significant</w:t>
      </w:r>
      <w:r w:rsidR="00C30847">
        <w:t xml:space="preserve"> </w:t>
      </w:r>
      <w:r>
        <w:t>impacts</w:t>
      </w:r>
      <w:r w:rsidR="00C30847">
        <w:t xml:space="preserve"> </w:t>
      </w:r>
      <w:r>
        <w:t>upon</w:t>
      </w:r>
      <w:r w:rsidR="00C30847">
        <w:t xml:space="preserve"> </w:t>
      </w:r>
      <w:r>
        <w:t>health</w:t>
      </w:r>
      <w:r w:rsidR="00C30847">
        <w:t xml:space="preserve"> </w:t>
      </w:r>
      <w:r>
        <w:t>and</w:t>
      </w:r>
      <w:r w:rsidR="00C30847">
        <w:t xml:space="preserve"> </w:t>
      </w:r>
      <w:r>
        <w:t>wellbeing.</w:t>
      </w:r>
    </w:p>
    <w:p w14:paraId="2CFE2C52" w14:textId="77777777" w:rsidR="001866B1" w:rsidRDefault="001866B1" w:rsidP="00D858E9">
      <w:pPr>
        <w:pStyle w:val="Heading3"/>
      </w:pPr>
      <w:r>
        <w:t>Opportunities</w:t>
      </w:r>
    </w:p>
    <w:p w14:paraId="2DF719EF" w14:textId="0530AA4E" w:rsidR="001866B1" w:rsidRDefault="001866B1" w:rsidP="001866B1">
      <w:pPr>
        <w:pStyle w:val="Body"/>
      </w:pPr>
      <w:r>
        <w:t>Many</w:t>
      </w:r>
      <w:r w:rsidR="00C30847">
        <w:t xml:space="preserve"> </w:t>
      </w:r>
      <w:r>
        <w:t>risk</w:t>
      </w:r>
      <w:r w:rsidR="00C30847">
        <w:t xml:space="preserve"> </w:t>
      </w:r>
      <w:r>
        <w:t>factors</w:t>
      </w:r>
      <w:r w:rsidR="00C30847">
        <w:t xml:space="preserve"> </w:t>
      </w:r>
      <w:r>
        <w:t>for</w:t>
      </w:r>
      <w:r w:rsidR="00C30847">
        <w:t xml:space="preserve"> </w:t>
      </w:r>
      <w:r>
        <w:t>these</w:t>
      </w:r>
      <w:r w:rsidR="00C30847">
        <w:t xml:space="preserve"> </w:t>
      </w:r>
      <w:r>
        <w:t>health</w:t>
      </w:r>
      <w:r w:rsidR="00C30847">
        <w:t xml:space="preserve"> </w:t>
      </w:r>
      <w:r>
        <w:t>conditions</w:t>
      </w:r>
      <w:r w:rsidR="00C30847">
        <w:t xml:space="preserve"> </w:t>
      </w:r>
      <w:r>
        <w:t>are</w:t>
      </w:r>
      <w:r w:rsidR="00C30847">
        <w:t xml:space="preserve"> </w:t>
      </w:r>
      <w:r>
        <w:t>preventable.</w:t>
      </w:r>
      <w:r w:rsidR="00C30847">
        <w:t xml:space="preserve"> </w:t>
      </w:r>
      <w:r>
        <w:t>Smoking,</w:t>
      </w:r>
      <w:r w:rsidR="00C30847">
        <w:t xml:space="preserve"> </w:t>
      </w:r>
      <w:r>
        <w:t>obesity,</w:t>
      </w:r>
      <w:r w:rsidR="00C30847">
        <w:t xml:space="preserve"> </w:t>
      </w:r>
      <w:r>
        <w:t>excessive</w:t>
      </w:r>
      <w:r w:rsidR="00C30847">
        <w:t xml:space="preserve"> </w:t>
      </w:r>
      <w:r>
        <w:t>alcohol</w:t>
      </w:r>
      <w:r w:rsidR="00C30847">
        <w:t xml:space="preserve"> </w:t>
      </w:r>
      <w:r>
        <w:t>consumption,</w:t>
      </w:r>
      <w:r w:rsidR="00C30847">
        <w:t xml:space="preserve"> </w:t>
      </w:r>
      <w:r>
        <w:t>low</w:t>
      </w:r>
      <w:r w:rsidR="00C30847">
        <w:t xml:space="preserve"> </w:t>
      </w:r>
      <w:r>
        <w:t>fruit</w:t>
      </w:r>
      <w:r w:rsidR="00C30847">
        <w:t xml:space="preserve"> </w:t>
      </w:r>
      <w:r>
        <w:t>and</w:t>
      </w:r>
      <w:r w:rsidR="00C30847">
        <w:t xml:space="preserve"> </w:t>
      </w:r>
      <w:r>
        <w:t>vegetable</w:t>
      </w:r>
      <w:r w:rsidR="00C30847">
        <w:t xml:space="preserve"> </w:t>
      </w:r>
      <w:r>
        <w:t>intake</w:t>
      </w:r>
      <w:r w:rsidR="00C30847">
        <w:t xml:space="preserve"> </w:t>
      </w:r>
      <w:r>
        <w:t>and</w:t>
      </w:r>
      <w:r w:rsidR="00C30847">
        <w:t xml:space="preserve"> </w:t>
      </w:r>
      <w:r>
        <w:t>exercise</w:t>
      </w:r>
      <w:r w:rsidR="00C30847">
        <w:t xml:space="preserve"> </w:t>
      </w:r>
      <w:r>
        <w:t>can</w:t>
      </w:r>
      <w:r w:rsidR="00C30847">
        <w:t xml:space="preserve"> </w:t>
      </w:r>
      <w:r>
        <w:t>be</w:t>
      </w:r>
      <w:r w:rsidR="00C30847">
        <w:t xml:space="preserve"> </w:t>
      </w:r>
      <w:r>
        <w:t>limited.</w:t>
      </w:r>
      <w:r w:rsidR="00C30847">
        <w:t xml:space="preserve"> </w:t>
      </w:r>
      <w:r>
        <w:t>As</w:t>
      </w:r>
      <w:r w:rsidR="00C30847">
        <w:t xml:space="preserve"> </w:t>
      </w:r>
      <w:r>
        <w:t>identified</w:t>
      </w:r>
      <w:r w:rsidR="00C30847">
        <w:t xml:space="preserve"> </w:t>
      </w:r>
      <w:r>
        <w:t>in</w:t>
      </w:r>
      <w:r w:rsidR="00C30847">
        <w:t xml:space="preserve"> </w:t>
      </w:r>
      <w:r>
        <w:t>this</w:t>
      </w:r>
      <w:r w:rsidR="00C30847">
        <w:t xml:space="preserve"> </w:t>
      </w:r>
      <w:r>
        <w:t>report,</w:t>
      </w:r>
      <w:r w:rsidR="00C30847">
        <w:t xml:space="preserve"> </w:t>
      </w:r>
      <w:r>
        <w:t>however,</w:t>
      </w:r>
      <w:r w:rsidR="00C30847">
        <w:t xml:space="preserve"> </w:t>
      </w:r>
      <w:r>
        <w:t>the</w:t>
      </w:r>
      <w:r w:rsidR="00C30847">
        <w:t xml:space="preserve"> </w:t>
      </w:r>
      <w:r>
        <w:t>social</w:t>
      </w:r>
      <w:r w:rsidR="00C30847">
        <w:t xml:space="preserve"> </w:t>
      </w:r>
      <w:r>
        <w:t>determinants</w:t>
      </w:r>
      <w:r w:rsidR="00C30847">
        <w:t xml:space="preserve"> </w:t>
      </w:r>
      <w:r>
        <w:t>of</w:t>
      </w:r>
      <w:r w:rsidR="00C30847">
        <w:t xml:space="preserve"> </w:t>
      </w:r>
      <w:r>
        <w:t>health</w:t>
      </w:r>
      <w:r w:rsidR="00C30847">
        <w:t xml:space="preserve"> </w:t>
      </w:r>
      <w:r>
        <w:t>can</w:t>
      </w:r>
      <w:r w:rsidR="00C30847">
        <w:t xml:space="preserve"> </w:t>
      </w:r>
      <w:r>
        <w:t>present</w:t>
      </w:r>
      <w:r w:rsidR="00C30847">
        <w:t xml:space="preserve"> </w:t>
      </w:r>
      <w:r>
        <w:t>significant</w:t>
      </w:r>
      <w:r w:rsidR="00C30847">
        <w:t xml:space="preserve"> </w:t>
      </w:r>
      <w:r>
        <w:t>barriers</w:t>
      </w:r>
      <w:r w:rsidR="00C30847">
        <w:t xml:space="preserve"> </w:t>
      </w:r>
      <w:r>
        <w:t>in</w:t>
      </w:r>
      <w:r w:rsidR="00C30847">
        <w:t xml:space="preserve"> </w:t>
      </w:r>
      <w:r>
        <w:t>addressing</w:t>
      </w:r>
      <w:r w:rsidR="00C30847">
        <w:t xml:space="preserve"> </w:t>
      </w:r>
      <w:r>
        <w:t>these</w:t>
      </w:r>
      <w:r w:rsidR="00C30847">
        <w:t xml:space="preserve"> </w:t>
      </w:r>
      <w:r>
        <w:t>risk</w:t>
      </w:r>
      <w:r w:rsidR="00C30847">
        <w:t xml:space="preserve"> </w:t>
      </w:r>
      <w:r>
        <w:t>factors.</w:t>
      </w:r>
    </w:p>
    <w:p w14:paraId="7BAABEFC" w14:textId="2A65947E" w:rsidR="001866B1" w:rsidRDefault="001866B1" w:rsidP="001866B1">
      <w:pPr>
        <w:pStyle w:val="Body"/>
      </w:pPr>
      <w:r>
        <w:t>While</w:t>
      </w:r>
      <w:r w:rsidR="00C30847">
        <w:t xml:space="preserve"> </w:t>
      </w:r>
      <w:r>
        <w:t>this</w:t>
      </w:r>
      <w:r w:rsidR="00C30847">
        <w:t xml:space="preserve"> </w:t>
      </w:r>
      <w:r>
        <w:t>report</w:t>
      </w:r>
      <w:r w:rsidR="00C30847">
        <w:t xml:space="preserve"> </w:t>
      </w:r>
      <w:r>
        <w:t>highlights</w:t>
      </w:r>
      <w:r w:rsidR="00C30847">
        <w:t xml:space="preserve"> </w:t>
      </w:r>
      <w:r>
        <w:t>the</w:t>
      </w:r>
      <w:r w:rsidR="00C30847">
        <w:t xml:space="preserve"> </w:t>
      </w:r>
      <w:r>
        <w:t>profound</w:t>
      </w:r>
      <w:r w:rsidR="00C30847">
        <w:t xml:space="preserve"> </w:t>
      </w:r>
      <w:r>
        <w:t>public</w:t>
      </w:r>
      <w:r w:rsidR="00C30847">
        <w:t xml:space="preserve"> </w:t>
      </w:r>
      <w:r>
        <w:rPr>
          <w:u w:val="single"/>
        </w:rPr>
        <w:t>health</w:t>
      </w:r>
      <w:r w:rsidR="00C30847">
        <w:rPr>
          <w:u w:val="single"/>
        </w:rPr>
        <w:t xml:space="preserve"> </w:t>
      </w:r>
      <w:r>
        <w:rPr>
          <w:u w:val="single"/>
        </w:rPr>
        <w:t>risks</w:t>
      </w:r>
      <w:r w:rsidR="00C30847">
        <w:rPr>
          <w:u w:val="single"/>
        </w:rPr>
        <w:t xml:space="preserve"> </w:t>
      </w:r>
      <w:r>
        <w:rPr>
          <w:u w:val="single"/>
        </w:rPr>
        <w:t>of</w:t>
      </w:r>
      <w:r w:rsidR="00C30847">
        <w:rPr>
          <w:u w:val="single"/>
        </w:rPr>
        <w:t xml:space="preserve"> </w:t>
      </w:r>
      <w:r>
        <w:rPr>
          <w:u w:val="single"/>
        </w:rPr>
        <w:t>climate</w:t>
      </w:r>
      <w:r w:rsidR="00C30847">
        <w:rPr>
          <w:u w:val="single"/>
        </w:rPr>
        <w:t xml:space="preserve"> </w:t>
      </w:r>
      <w:r>
        <w:t>change</w:t>
      </w:r>
      <w:r w:rsidR="00C30847">
        <w:rPr>
          <w:color w:val="0000ED"/>
        </w:rPr>
        <w:t xml:space="preserve"> </w:t>
      </w:r>
      <w:r w:rsidR="00DE1B7A" w:rsidRPr="000C5592">
        <w:t xml:space="preserve">(see </w:t>
      </w:r>
      <w:r w:rsidR="007A7A72">
        <w:rPr>
          <w:color w:val="0000ED"/>
        </w:rPr>
        <w:fldChar w:fldCharType="begin"/>
      </w:r>
      <w:r w:rsidR="007A7A72">
        <w:rPr>
          <w:color w:val="0000ED"/>
        </w:rPr>
        <w:instrText xml:space="preserve"> REF _Ref217480092 \h </w:instrText>
      </w:r>
      <w:r w:rsidR="007A7A72">
        <w:rPr>
          <w:color w:val="0000ED"/>
        </w:rPr>
      </w:r>
      <w:r w:rsidR="007A7A72">
        <w:rPr>
          <w:color w:val="0000ED"/>
        </w:rPr>
        <w:fldChar w:fldCharType="separate"/>
      </w:r>
      <w:r w:rsidR="007A7A72" w:rsidRPr="00EE74D8">
        <w:t>Climate</w:t>
      </w:r>
      <w:r w:rsidR="007A7A72">
        <w:t xml:space="preserve"> </w:t>
      </w:r>
      <w:r w:rsidR="007A7A72" w:rsidRPr="00EE74D8">
        <w:t>change</w:t>
      </w:r>
      <w:r w:rsidR="007A7A72">
        <w:t xml:space="preserve"> </w:t>
      </w:r>
      <w:r w:rsidR="007A7A72" w:rsidRPr="00EE74D8">
        <w:t>and</w:t>
      </w:r>
      <w:r w:rsidR="007A7A72">
        <w:t xml:space="preserve"> </w:t>
      </w:r>
      <w:r w:rsidR="007A7A72" w:rsidRPr="00EE74D8">
        <w:t>public</w:t>
      </w:r>
      <w:r w:rsidR="007A7A72">
        <w:t xml:space="preserve"> </w:t>
      </w:r>
      <w:r w:rsidR="007A7A72" w:rsidRPr="00EE74D8">
        <w:t>health</w:t>
      </w:r>
      <w:r w:rsidR="007A7A72">
        <w:t xml:space="preserve"> </w:t>
      </w:r>
      <w:r w:rsidR="007A7A72" w:rsidRPr="00EE74D8">
        <w:t>in</w:t>
      </w:r>
      <w:r w:rsidR="007A7A72">
        <w:t xml:space="preserve"> </w:t>
      </w:r>
      <w:r w:rsidR="007A7A72" w:rsidRPr="00EE74D8">
        <w:t>Victoria</w:t>
      </w:r>
      <w:r w:rsidR="007A7A72">
        <w:rPr>
          <w:color w:val="0000ED"/>
        </w:rPr>
        <w:fldChar w:fldCharType="end"/>
      </w:r>
      <w:r w:rsidR="00DE1B7A">
        <w:rPr>
          <w:color w:val="0000ED"/>
        </w:rPr>
        <w:t xml:space="preserve">) </w:t>
      </w:r>
      <w:r>
        <w:t>and</w:t>
      </w:r>
      <w:r w:rsidR="00C30847">
        <w:t xml:space="preserve"> </w:t>
      </w:r>
      <w:r w:rsidR="000C5592" w:rsidRPr="000C5592">
        <w:rPr>
          <w:u w:val="single"/>
        </w:rPr>
        <w:fldChar w:fldCharType="begin"/>
      </w:r>
      <w:r w:rsidR="000C5592" w:rsidRPr="000C5592">
        <w:rPr>
          <w:u w:val="single"/>
        </w:rPr>
        <w:instrText xml:space="preserve"> REF _Ref217480152 \h  \* MERGEFORMAT </w:instrText>
      </w:r>
      <w:r w:rsidR="000C5592" w:rsidRPr="000C5592">
        <w:rPr>
          <w:u w:val="single"/>
        </w:rPr>
      </w:r>
      <w:r w:rsidR="000C5592" w:rsidRPr="000C5592">
        <w:rPr>
          <w:u w:val="single"/>
        </w:rPr>
        <w:fldChar w:fldCharType="separate"/>
      </w:r>
      <w:r w:rsidR="000C5592" w:rsidRPr="000C5592">
        <w:rPr>
          <w:u w:val="single"/>
        </w:rPr>
        <w:t>Antimicrobial resistance</w:t>
      </w:r>
      <w:r w:rsidR="000C5592" w:rsidRPr="000C5592">
        <w:rPr>
          <w:u w:val="single"/>
        </w:rPr>
        <w:fldChar w:fldCharType="end"/>
      </w:r>
      <w:r w:rsidR="000C5592" w:rsidRPr="000C5592">
        <w:t xml:space="preserve"> </w:t>
      </w:r>
      <w:r>
        <w:t>it</w:t>
      </w:r>
      <w:r w:rsidR="00C30847">
        <w:t xml:space="preserve"> </w:t>
      </w:r>
      <w:r>
        <w:t>also</w:t>
      </w:r>
      <w:r w:rsidR="00C30847">
        <w:t xml:space="preserve"> </w:t>
      </w:r>
      <w:r>
        <w:t>explores</w:t>
      </w:r>
      <w:r w:rsidR="00C30847">
        <w:t xml:space="preserve"> </w:t>
      </w:r>
      <w:r>
        <w:t>some</w:t>
      </w:r>
      <w:r w:rsidR="00C30847">
        <w:t xml:space="preserve"> </w:t>
      </w:r>
      <w:r>
        <w:t>of</w:t>
      </w:r>
      <w:r w:rsidR="00C30847">
        <w:t xml:space="preserve"> </w:t>
      </w:r>
      <w:r>
        <w:t>the</w:t>
      </w:r>
      <w:r w:rsidR="00C30847">
        <w:t xml:space="preserve"> </w:t>
      </w:r>
      <w:r>
        <w:t>work</w:t>
      </w:r>
      <w:r w:rsidR="00C30847">
        <w:t xml:space="preserve"> </w:t>
      </w:r>
      <w:r>
        <w:t>underway</w:t>
      </w:r>
      <w:r w:rsidR="00C30847">
        <w:t xml:space="preserve"> </w:t>
      </w:r>
      <w:r>
        <w:t>in</w:t>
      </w:r>
      <w:r w:rsidR="00C30847">
        <w:t xml:space="preserve"> </w:t>
      </w:r>
      <w:r>
        <w:t>Victoria</w:t>
      </w:r>
      <w:r w:rsidR="00C30847">
        <w:t xml:space="preserve"> </w:t>
      </w:r>
      <w:r>
        <w:t>to</w:t>
      </w:r>
      <w:r w:rsidR="00C30847">
        <w:t xml:space="preserve"> </w:t>
      </w:r>
      <w:r>
        <w:t>address</w:t>
      </w:r>
      <w:r w:rsidR="00C30847">
        <w:t xml:space="preserve"> </w:t>
      </w:r>
      <w:r>
        <w:t>these</w:t>
      </w:r>
      <w:r w:rsidR="00C30847">
        <w:t xml:space="preserve"> </w:t>
      </w:r>
      <w:r>
        <w:t>global</w:t>
      </w:r>
      <w:r w:rsidR="00C30847">
        <w:t xml:space="preserve"> </w:t>
      </w:r>
      <w:r>
        <w:t>issues.</w:t>
      </w:r>
    </w:p>
    <w:p w14:paraId="0DB73243" w14:textId="29861431" w:rsidR="00F80D77" w:rsidRPr="001866B1" w:rsidRDefault="001866B1" w:rsidP="001866B1">
      <w:pPr>
        <w:pStyle w:val="Body"/>
      </w:pPr>
      <w:r>
        <w:t>This</w:t>
      </w:r>
      <w:r w:rsidR="00C30847">
        <w:t xml:space="preserve"> </w:t>
      </w:r>
      <w:r>
        <w:t>report</w:t>
      </w:r>
      <w:r w:rsidR="00C30847">
        <w:t xml:space="preserve"> </w:t>
      </w:r>
      <w:r>
        <w:t>also</w:t>
      </w:r>
      <w:r w:rsidR="00C30847">
        <w:t xml:space="preserve"> </w:t>
      </w:r>
      <w:r>
        <w:t>documents</w:t>
      </w:r>
      <w:r w:rsidR="00C30847">
        <w:t xml:space="preserve"> </w:t>
      </w:r>
      <w:r>
        <w:t>some</w:t>
      </w:r>
      <w:r w:rsidR="00C30847">
        <w:t xml:space="preserve"> </w:t>
      </w:r>
      <w:r>
        <w:t>of</w:t>
      </w:r>
      <w:r w:rsidR="00C30847">
        <w:t xml:space="preserve"> </w:t>
      </w:r>
      <w:r>
        <w:t>the</w:t>
      </w:r>
      <w:r w:rsidR="00C30847">
        <w:t xml:space="preserve"> </w:t>
      </w:r>
      <w:r>
        <w:t>policy</w:t>
      </w:r>
      <w:r w:rsidR="00C30847">
        <w:t xml:space="preserve"> </w:t>
      </w:r>
      <w:r>
        <w:t>changes</w:t>
      </w:r>
      <w:r w:rsidR="00C30847">
        <w:t xml:space="preserve"> </w:t>
      </w:r>
      <w:r>
        <w:t>implemented</w:t>
      </w:r>
      <w:r w:rsidR="00C30847">
        <w:t xml:space="preserve"> </w:t>
      </w:r>
      <w:r>
        <w:t>to</w:t>
      </w:r>
      <w:r w:rsidR="00C30847">
        <w:t xml:space="preserve"> </w:t>
      </w:r>
      <w:r>
        <w:t>promote</w:t>
      </w:r>
      <w:r w:rsidR="00C30847">
        <w:t xml:space="preserve"> </w:t>
      </w:r>
      <w:r>
        <w:t>the</w:t>
      </w:r>
      <w:r w:rsidR="00C30847">
        <w:t xml:space="preserve"> </w:t>
      </w:r>
      <w:r>
        <w:t>health</w:t>
      </w:r>
      <w:r w:rsidR="00C30847">
        <w:t xml:space="preserve"> </w:t>
      </w:r>
      <w:r>
        <w:t>of</w:t>
      </w:r>
      <w:r w:rsidR="00C30847">
        <w:t xml:space="preserve"> </w:t>
      </w:r>
      <w:r>
        <w:t>Victorians,</w:t>
      </w:r>
      <w:r w:rsidR="00C30847">
        <w:t xml:space="preserve"> </w:t>
      </w:r>
      <w:r>
        <w:t>such</w:t>
      </w:r>
      <w:r w:rsidR="00C30847">
        <w:t xml:space="preserve"> </w:t>
      </w:r>
      <w:r>
        <w:t>as</w:t>
      </w:r>
      <w:r w:rsidR="00C30847">
        <w:t xml:space="preserve"> </w:t>
      </w:r>
      <w:r>
        <w:rPr>
          <w:u w:val="single"/>
        </w:rPr>
        <w:t>tobacco</w:t>
      </w:r>
      <w:r w:rsidR="00C30847">
        <w:rPr>
          <w:u w:val="single"/>
        </w:rPr>
        <w:t xml:space="preserve"> </w:t>
      </w:r>
      <w:r>
        <w:rPr>
          <w:u w:val="single"/>
        </w:rPr>
        <w:t>control</w:t>
      </w:r>
      <w:r w:rsidR="00C30847">
        <w:rPr>
          <w:u w:val="single"/>
        </w:rPr>
        <w:t xml:space="preserve"> </w:t>
      </w:r>
      <w:r>
        <w:rPr>
          <w:u w:val="single"/>
        </w:rPr>
        <w:t>activities</w:t>
      </w:r>
      <w:r w:rsidR="00C30847" w:rsidRPr="000C5592">
        <w:t xml:space="preserve"> </w:t>
      </w:r>
      <w:r w:rsidR="000C5592" w:rsidRPr="000C5592">
        <w:t xml:space="preserve">(see </w:t>
      </w:r>
      <w:r w:rsidR="000C5592" w:rsidRPr="000C5592">
        <w:fldChar w:fldCharType="begin"/>
      </w:r>
      <w:r w:rsidR="000C5592" w:rsidRPr="000C5592">
        <w:instrText xml:space="preserve"> REF _Ref217480185 \h  \* MERGEFORMAT </w:instrText>
      </w:r>
      <w:r w:rsidR="000C5592" w:rsidRPr="000C5592">
        <w:fldChar w:fldCharType="separate"/>
      </w:r>
      <w:r w:rsidR="000C5592" w:rsidRPr="000C5592">
        <w:t>Tobacco-free living</w:t>
      </w:r>
      <w:r w:rsidR="000C5592" w:rsidRPr="000C5592">
        <w:fldChar w:fldCharType="end"/>
      </w:r>
      <w:r w:rsidR="000C5592" w:rsidRPr="000C5592">
        <w:t>)</w:t>
      </w:r>
      <w:r w:rsidRPr="000C5592">
        <w:t>,</w:t>
      </w:r>
      <w:r w:rsidR="00C30847" w:rsidRPr="000C5592">
        <w:t xml:space="preserve"> </w:t>
      </w:r>
      <w:r>
        <w:t>the</w:t>
      </w:r>
      <w:r w:rsidR="00C30847">
        <w:t xml:space="preserve"> </w:t>
      </w:r>
      <w:r>
        <w:t>further</w:t>
      </w:r>
      <w:r w:rsidR="00C30847">
        <w:t xml:space="preserve"> </w:t>
      </w:r>
      <w:r>
        <w:t>extension</w:t>
      </w:r>
      <w:r w:rsidR="00C30847">
        <w:t xml:space="preserve"> </w:t>
      </w:r>
      <w:r>
        <w:t>of</w:t>
      </w:r>
      <w:r w:rsidR="00C30847">
        <w:t xml:space="preserve"> </w:t>
      </w:r>
      <w:r w:rsidR="00315880" w:rsidRPr="00315880">
        <w:rPr>
          <w:u w:val="single"/>
        </w:rPr>
        <w:fldChar w:fldCharType="begin"/>
      </w:r>
      <w:r w:rsidR="00315880" w:rsidRPr="00315880">
        <w:rPr>
          <w:u w:val="single"/>
        </w:rPr>
        <w:instrText xml:space="preserve"> REF _Ref217473661 \h  \* MERGEFORMAT </w:instrText>
      </w:r>
      <w:r w:rsidR="00315880" w:rsidRPr="00315880">
        <w:rPr>
          <w:u w:val="single"/>
        </w:rPr>
      </w:r>
      <w:r w:rsidR="00315880" w:rsidRPr="00315880">
        <w:rPr>
          <w:u w:val="single"/>
        </w:rPr>
        <w:fldChar w:fldCharType="separate"/>
      </w:r>
      <w:r w:rsidR="00315880" w:rsidRPr="00315880">
        <w:rPr>
          <w:u w:val="single"/>
        </w:rPr>
        <w:t>Water fluoridation</w:t>
      </w:r>
      <w:r w:rsidR="00315880" w:rsidRPr="00315880">
        <w:rPr>
          <w:u w:val="single"/>
        </w:rPr>
        <w:fldChar w:fldCharType="end"/>
      </w:r>
      <w:r w:rsidR="00315880" w:rsidRPr="00315880">
        <w:t xml:space="preserve"> </w:t>
      </w:r>
      <w:r>
        <w:t>in</w:t>
      </w:r>
      <w:r w:rsidR="00C30847">
        <w:t xml:space="preserve"> </w:t>
      </w:r>
      <w:r>
        <w:t>rural</w:t>
      </w:r>
      <w:r w:rsidR="00C30847">
        <w:t xml:space="preserve"> </w:t>
      </w:r>
      <w:r>
        <w:t>and</w:t>
      </w:r>
      <w:r w:rsidR="00C30847">
        <w:t xml:space="preserve"> </w:t>
      </w:r>
      <w:r>
        <w:t>regional</w:t>
      </w:r>
      <w:r w:rsidR="00C30847">
        <w:t xml:space="preserve"> </w:t>
      </w:r>
      <w:r>
        <w:t>Victoria</w:t>
      </w:r>
      <w:r w:rsidR="00C30847">
        <w:t xml:space="preserve"> </w:t>
      </w:r>
      <w:r>
        <w:t>to</w:t>
      </w:r>
      <w:r w:rsidR="00C30847">
        <w:t xml:space="preserve"> </w:t>
      </w:r>
      <w:r>
        <w:t>promote</w:t>
      </w:r>
      <w:r w:rsidR="00C30847">
        <w:t xml:space="preserve"> </w:t>
      </w:r>
      <w:r>
        <w:t>dental</w:t>
      </w:r>
      <w:r w:rsidR="00C30847">
        <w:t xml:space="preserve"> </w:t>
      </w:r>
      <w:r>
        <w:t>health</w:t>
      </w:r>
      <w:r w:rsidR="00C30847">
        <w:t xml:space="preserve"> </w:t>
      </w:r>
      <w:r>
        <w:rPr>
          <w:u w:val="single"/>
        </w:rPr>
        <w:t>food</w:t>
      </w:r>
      <w:r w:rsidR="00C30847">
        <w:rPr>
          <w:u w:val="single"/>
        </w:rPr>
        <w:t xml:space="preserve"> </w:t>
      </w:r>
      <w:r>
        <w:rPr>
          <w:u w:val="single"/>
        </w:rPr>
        <w:t>safety</w:t>
      </w:r>
      <w:r w:rsidR="00C30847">
        <w:rPr>
          <w:u w:val="single"/>
        </w:rPr>
        <w:t xml:space="preserve"> </w:t>
      </w:r>
      <w:r>
        <w:rPr>
          <w:u w:val="single"/>
        </w:rPr>
        <w:t>measures</w:t>
      </w:r>
      <w:r w:rsidR="00C30847">
        <w:rPr>
          <w:color w:val="0000ED"/>
        </w:rPr>
        <w:t xml:space="preserve"> </w:t>
      </w:r>
      <w:r w:rsidR="00315880" w:rsidRPr="00315880">
        <w:t xml:space="preserve">(see </w:t>
      </w:r>
      <w:r w:rsidR="00315880" w:rsidRPr="00315880">
        <w:fldChar w:fldCharType="begin"/>
      </w:r>
      <w:r w:rsidR="00315880" w:rsidRPr="00315880">
        <w:instrText xml:space="preserve"> REF _Ref217480267 \h </w:instrText>
      </w:r>
      <w:r w:rsidR="00315880" w:rsidRPr="00315880">
        <w:fldChar w:fldCharType="separate"/>
      </w:r>
      <w:r w:rsidR="00315880" w:rsidRPr="00315880">
        <w:t>Food</w:t>
      </w:r>
      <w:r w:rsidR="00315880" w:rsidRPr="00315880">
        <w:fldChar w:fldCharType="end"/>
      </w:r>
      <w:r w:rsidR="00315880" w:rsidRPr="00315880">
        <w:t xml:space="preserve">) </w:t>
      </w:r>
      <w:r w:rsidRPr="00315880">
        <w:t>to</w:t>
      </w:r>
      <w:r w:rsidR="00C30847" w:rsidRPr="00315880">
        <w:t xml:space="preserve"> </w:t>
      </w:r>
      <w:r>
        <w:t>reduce</w:t>
      </w:r>
      <w:r w:rsidR="00C30847">
        <w:t xml:space="preserve"> </w:t>
      </w:r>
      <w:r>
        <w:t>food-borne</w:t>
      </w:r>
      <w:r w:rsidR="00C30847">
        <w:t xml:space="preserve"> </w:t>
      </w:r>
      <w:r>
        <w:t>illness</w:t>
      </w:r>
      <w:r w:rsidR="00C30847">
        <w:t xml:space="preserve"> </w:t>
      </w:r>
      <w:r>
        <w:t>and</w:t>
      </w:r>
      <w:r w:rsidR="00C30847">
        <w:t xml:space="preserve"> </w:t>
      </w:r>
      <w:r>
        <w:t>initiatives</w:t>
      </w:r>
      <w:r w:rsidR="00C30847">
        <w:t xml:space="preserve"> </w:t>
      </w:r>
      <w:r>
        <w:t>implemented</w:t>
      </w:r>
      <w:r w:rsidR="00C30847">
        <w:t xml:space="preserve"> </w:t>
      </w:r>
      <w:r>
        <w:t>by</w:t>
      </w:r>
      <w:r w:rsidR="00C30847">
        <w:t xml:space="preserve"> </w:t>
      </w:r>
      <w:r>
        <w:t>the</w:t>
      </w:r>
      <w:r w:rsidR="00C30847">
        <w:t xml:space="preserve"> </w:t>
      </w:r>
      <w:r>
        <w:t>department</w:t>
      </w:r>
      <w:r w:rsidR="00C30847">
        <w:t xml:space="preserve"> </w:t>
      </w:r>
      <w:r>
        <w:t>to</w:t>
      </w:r>
      <w:r w:rsidR="00C30847">
        <w:t xml:space="preserve"> </w:t>
      </w:r>
      <w:r>
        <w:t>reduce</w:t>
      </w:r>
      <w:r w:rsidR="00C30847">
        <w:t xml:space="preserve"> </w:t>
      </w:r>
      <w:r>
        <w:t>HIV</w:t>
      </w:r>
      <w:r w:rsidR="00C30847">
        <w:t xml:space="preserve"> </w:t>
      </w:r>
      <w:r>
        <w:t>transmission</w:t>
      </w:r>
      <w:r w:rsidR="00C30847">
        <w:t xml:space="preserve"> </w:t>
      </w:r>
      <w:r>
        <w:t>and</w:t>
      </w:r>
      <w:r w:rsidR="00C30847">
        <w:t xml:space="preserve"> </w:t>
      </w:r>
      <w:r>
        <w:t>promote</w:t>
      </w:r>
      <w:r w:rsidR="00C30847">
        <w:t xml:space="preserve"> </w:t>
      </w:r>
      <w:r>
        <w:t>cervical</w:t>
      </w:r>
      <w:r w:rsidR="00C30847">
        <w:t xml:space="preserve"> </w:t>
      </w:r>
      <w:r>
        <w:t>screening</w:t>
      </w:r>
      <w:r w:rsidR="00C30847">
        <w:t xml:space="preserve"> </w:t>
      </w:r>
      <w:r>
        <w:t>for</w:t>
      </w:r>
      <w:r w:rsidR="00C30847">
        <w:t xml:space="preserve"> </w:t>
      </w:r>
      <w:r>
        <w:t>women.</w:t>
      </w:r>
      <w:r w:rsidR="00C30847">
        <w:t xml:space="preserve"> </w:t>
      </w:r>
      <w:r>
        <w:t>Where</w:t>
      </w:r>
      <w:r w:rsidR="00C30847">
        <w:t xml:space="preserve"> </w:t>
      </w:r>
      <w:r>
        <w:t>relevant,</w:t>
      </w:r>
      <w:r w:rsidR="00C30847">
        <w:t xml:space="preserve"> </w:t>
      </w:r>
      <w:r>
        <w:t>this</w:t>
      </w:r>
      <w:r w:rsidR="00C30847">
        <w:t xml:space="preserve"> </w:t>
      </w:r>
      <w:r>
        <w:t>report</w:t>
      </w:r>
      <w:r w:rsidR="00C30847">
        <w:t xml:space="preserve"> </w:t>
      </w:r>
      <w:r>
        <w:t>provides</w:t>
      </w:r>
      <w:r w:rsidR="00C30847">
        <w:t xml:space="preserve"> </w:t>
      </w:r>
      <w:r>
        <w:t>links</w:t>
      </w:r>
      <w:r w:rsidR="00C30847">
        <w:t xml:space="preserve"> </w:t>
      </w:r>
      <w:r>
        <w:t>to</w:t>
      </w:r>
      <w:r w:rsidR="00C30847">
        <w:t xml:space="preserve"> </w:t>
      </w:r>
      <w:r>
        <w:t>health</w:t>
      </w:r>
      <w:r w:rsidR="00C30847">
        <w:t xml:space="preserve"> </w:t>
      </w:r>
      <w:r>
        <w:t>advocacy</w:t>
      </w:r>
      <w:r w:rsidR="00C30847">
        <w:t xml:space="preserve"> </w:t>
      </w:r>
      <w:r>
        <w:t>organisations</w:t>
      </w:r>
      <w:r w:rsidR="00C30847">
        <w:t xml:space="preserve"> </w:t>
      </w:r>
      <w:r>
        <w:t>which</w:t>
      </w:r>
      <w:r w:rsidR="00C30847">
        <w:t xml:space="preserve"> </w:t>
      </w:r>
      <w:r>
        <w:t>can</w:t>
      </w:r>
      <w:r w:rsidR="00C30847">
        <w:t xml:space="preserve"> </w:t>
      </w:r>
      <w:r>
        <w:t>support</w:t>
      </w:r>
      <w:r w:rsidR="00C30847">
        <w:t xml:space="preserve"> </w:t>
      </w:r>
      <w:r>
        <w:t>Victorians</w:t>
      </w:r>
      <w:r w:rsidR="00C30847">
        <w:t xml:space="preserve"> </w:t>
      </w:r>
      <w:r>
        <w:t>to</w:t>
      </w:r>
      <w:r w:rsidR="00C30847">
        <w:t xml:space="preserve"> </w:t>
      </w:r>
      <w:r>
        <w:t>live</w:t>
      </w:r>
      <w:r w:rsidR="00C30847">
        <w:t xml:space="preserve"> </w:t>
      </w:r>
      <w:r>
        <w:t>healthier</w:t>
      </w:r>
      <w:r w:rsidR="00C30847">
        <w:t xml:space="preserve"> </w:t>
      </w:r>
      <w:r>
        <w:t>lives.</w:t>
      </w:r>
    </w:p>
    <w:p w14:paraId="7F0C4BA9" w14:textId="77777777" w:rsidR="00D858E9" w:rsidRDefault="00D858E9">
      <w:pPr>
        <w:spacing w:after="0" w:line="240" w:lineRule="auto"/>
        <w:rPr>
          <w:rFonts w:eastAsia="MS Gothic" w:cs="Arial"/>
          <w:bCs/>
          <w:color w:val="201547"/>
          <w:w w:val="95"/>
          <w:kern w:val="32"/>
          <w:sz w:val="44"/>
          <w:szCs w:val="44"/>
        </w:rPr>
      </w:pPr>
      <w:r>
        <w:rPr>
          <w:w w:val="95"/>
        </w:rPr>
        <w:br w:type="page"/>
      </w:r>
    </w:p>
    <w:p w14:paraId="1B499237" w14:textId="70DA9287" w:rsidR="0053422D" w:rsidRDefault="0053422D" w:rsidP="00D24A49">
      <w:pPr>
        <w:pStyle w:val="Heading1"/>
        <w:rPr>
          <w:w w:val="95"/>
        </w:rPr>
      </w:pPr>
      <w:bookmarkStart w:id="14" w:name="_Ref217473591"/>
      <w:bookmarkStart w:id="15" w:name="_Toc219099661"/>
      <w:r>
        <w:rPr>
          <w:w w:val="95"/>
        </w:rPr>
        <w:t>Oral</w:t>
      </w:r>
      <w:r w:rsidR="00C30847">
        <w:rPr>
          <w:w w:val="95"/>
        </w:rPr>
        <w:t xml:space="preserve"> </w:t>
      </w:r>
      <w:r>
        <w:rPr>
          <w:w w:val="95"/>
        </w:rPr>
        <w:t>health</w:t>
      </w:r>
      <w:bookmarkEnd w:id="14"/>
      <w:bookmarkEnd w:id="15"/>
    </w:p>
    <w:p w14:paraId="707B0F4F" w14:textId="6C5114C3" w:rsidR="0053422D" w:rsidRDefault="0053422D" w:rsidP="0053422D">
      <w:pPr>
        <w:pStyle w:val="Body"/>
      </w:pPr>
      <w:r>
        <w:t>Oral</w:t>
      </w:r>
      <w:r w:rsidR="00C30847">
        <w:t xml:space="preserve"> </w:t>
      </w:r>
      <w:r>
        <w:t>health</w:t>
      </w:r>
      <w:r w:rsidR="00C30847">
        <w:t xml:space="preserve"> </w:t>
      </w:r>
      <w:r>
        <w:t>is</w:t>
      </w:r>
      <w:r w:rsidR="00C30847">
        <w:t xml:space="preserve"> </w:t>
      </w:r>
      <w:r>
        <w:t>fundamental</w:t>
      </w:r>
      <w:r w:rsidR="00C30847">
        <w:t xml:space="preserve"> </w:t>
      </w:r>
      <w:r>
        <w:t>to</w:t>
      </w:r>
      <w:r w:rsidR="00C30847">
        <w:t xml:space="preserve"> </w:t>
      </w:r>
      <w:r>
        <w:t>overall</w:t>
      </w:r>
      <w:r w:rsidR="00C30847">
        <w:t xml:space="preserve"> </w:t>
      </w:r>
      <w:r>
        <w:t>health,</w:t>
      </w:r>
      <w:r w:rsidR="00C30847">
        <w:t xml:space="preserve"> </w:t>
      </w:r>
      <w:r>
        <w:t>wellbeing</w:t>
      </w:r>
      <w:r w:rsidR="00C30847">
        <w:t xml:space="preserve"> </w:t>
      </w:r>
      <w:r>
        <w:t>and</w:t>
      </w:r>
      <w:r w:rsidR="00C30847">
        <w:t xml:space="preserve"> </w:t>
      </w:r>
      <w:r>
        <w:t>quality</w:t>
      </w:r>
      <w:r w:rsidR="00C30847">
        <w:t xml:space="preserve"> </w:t>
      </w:r>
      <w:r>
        <w:t>of</w:t>
      </w:r>
      <w:r w:rsidR="00C30847">
        <w:t xml:space="preserve"> </w:t>
      </w:r>
      <w:r>
        <w:t>life.</w:t>
      </w:r>
    </w:p>
    <w:p w14:paraId="3C0746E8" w14:textId="6C14A381" w:rsidR="0053422D" w:rsidRDefault="0053422D" w:rsidP="0053422D">
      <w:pPr>
        <w:pStyle w:val="Body"/>
      </w:pPr>
      <w:r>
        <w:t>It</w:t>
      </w:r>
      <w:r w:rsidR="00C30847">
        <w:t xml:space="preserve"> </w:t>
      </w:r>
      <w:r>
        <w:t>is</w:t>
      </w:r>
      <w:r w:rsidR="00C30847">
        <w:t xml:space="preserve"> </w:t>
      </w:r>
      <w:r>
        <w:t>an</w:t>
      </w:r>
      <w:r w:rsidR="00C30847">
        <w:t xml:space="preserve"> </w:t>
      </w:r>
      <w:r>
        <w:t>important</w:t>
      </w:r>
      <w:r w:rsidR="00C30847">
        <w:t xml:space="preserve"> </w:t>
      </w:r>
      <w:r>
        <w:t>part</w:t>
      </w:r>
      <w:r w:rsidR="00C30847">
        <w:t xml:space="preserve"> </w:t>
      </w:r>
      <w:r>
        <w:t>of</w:t>
      </w:r>
      <w:r w:rsidR="00C30847">
        <w:t xml:space="preserve"> </w:t>
      </w:r>
      <w:r>
        <w:t>general</w:t>
      </w:r>
      <w:r w:rsidR="00C30847">
        <w:t xml:space="preserve"> </w:t>
      </w:r>
      <w:r>
        <w:t>health,</w:t>
      </w:r>
      <w:r w:rsidR="00C30847">
        <w:t xml:space="preserve"> </w:t>
      </w:r>
      <w:r>
        <w:t>affecting</w:t>
      </w:r>
      <w:r w:rsidR="00C30847">
        <w:t xml:space="preserve"> </w:t>
      </w:r>
      <w:r>
        <w:t>not</w:t>
      </w:r>
      <w:r w:rsidR="00C30847">
        <w:t xml:space="preserve"> </w:t>
      </w:r>
      <w:r>
        <w:t>only</w:t>
      </w:r>
      <w:r w:rsidR="00C30847">
        <w:t xml:space="preserve"> </w:t>
      </w:r>
      <w:r>
        <w:t>the</w:t>
      </w:r>
      <w:r w:rsidR="00C30847">
        <w:t xml:space="preserve"> </w:t>
      </w:r>
      <w:r>
        <w:t>individual,</w:t>
      </w:r>
      <w:r w:rsidR="00C30847">
        <w:t xml:space="preserve"> </w:t>
      </w:r>
      <w:r>
        <w:t>but</w:t>
      </w:r>
      <w:r w:rsidR="00C30847">
        <w:t xml:space="preserve"> </w:t>
      </w:r>
      <w:r>
        <w:t>also</w:t>
      </w:r>
      <w:r w:rsidR="00C30847">
        <w:t xml:space="preserve"> </w:t>
      </w:r>
      <w:r>
        <w:t>the</w:t>
      </w:r>
      <w:r w:rsidR="00C30847">
        <w:t xml:space="preserve"> </w:t>
      </w:r>
      <w:r>
        <w:t>broader</w:t>
      </w:r>
      <w:r w:rsidR="00C30847">
        <w:t xml:space="preserve"> </w:t>
      </w:r>
      <w:r>
        <w:t>health</w:t>
      </w:r>
      <w:r w:rsidR="00C30847">
        <w:t xml:space="preserve"> </w:t>
      </w:r>
      <w:r>
        <w:t>system</w:t>
      </w:r>
      <w:r w:rsidR="00C30847">
        <w:t xml:space="preserve"> </w:t>
      </w:r>
      <w:r>
        <w:t>and</w:t>
      </w:r>
      <w:r w:rsidR="00C30847">
        <w:t xml:space="preserve"> </w:t>
      </w:r>
      <w:r>
        <w:t>economy.</w:t>
      </w:r>
    </w:p>
    <w:p w14:paraId="7E37F9D6" w14:textId="258D874D" w:rsidR="0053422D" w:rsidRDefault="0053422D" w:rsidP="0053422D">
      <w:pPr>
        <w:pStyle w:val="Body"/>
      </w:pPr>
      <w:r>
        <w:t>There</w:t>
      </w:r>
      <w:r w:rsidR="00C30847">
        <w:t xml:space="preserve"> </w:t>
      </w:r>
      <w:r>
        <w:t>have</w:t>
      </w:r>
      <w:r w:rsidR="00C30847">
        <w:t xml:space="preserve"> </w:t>
      </w:r>
      <w:r>
        <w:t>been</w:t>
      </w:r>
      <w:r w:rsidR="00C30847">
        <w:t xml:space="preserve"> </w:t>
      </w:r>
      <w:r>
        <w:t>significant</w:t>
      </w:r>
      <w:r w:rsidR="00C30847">
        <w:t xml:space="preserve"> </w:t>
      </w:r>
      <w:r>
        <w:t>improvements</w:t>
      </w:r>
      <w:r w:rsidR="00C30847">
        <w:t xml:space="preserve"> </w:t>
      </w:r>
      <w:r>
        <w:t>in</w:t>
      </w:r>
      <w:r w:rsidR="00C30847">
        <w:t xml:space="preserve"> </w:t>
      </w:r>
      <w:r>
        <w:t>oral</w:t>
      </w:r>
      <w:r w:rsidR="00C30847">
        <w:t xml:space="preserve"> </w:t>
      </w:r>
      <w:r>
        <w:t>health</w:t>
      </w:r>
      <w:r w:rsidR="00C30847">
        <w:t xml:space="preserve"> </w:t>
      </w:r>
      <w:r>
        <w:t>in</w:t>
      </w:r>
      <w:r w:rsidR="00C30847">
        <w:t xml:space="preserve"> </w:t>
      </w:r>
      <w:r>
        <w:t>Australia</w:t>
      </w:r>
      <w:r w:rsidR="00C30847">
        <w:t xml:space="preserve"> </w:t>
      </w:r>
      <w:r>
        <w:t>in</w:t>
      </w:r>
      <w:r w:rsidR="00C30847">
        <w:t xml:space="preserve"> </w:t>
      </w:r>
      <w:r>
        <w:t>the</w:t>
      </w:r>
      <w:r w:rsidR="00C30847">
        <w:t xml:space="preserve"> </w:t>
      </w:r>
      <w:r>
        <w:t>past</w:t>
      </w:r>
      <w:r w:rsidR="00C30847">
        <w:t xml:space="preserve"> </w:t>
      </w:r>
      <w:r>
        <w:t>30</w:t>
      </w:r>
      <w:r w:rsidR="00C30847">
        <w:t xml:space="preserve"> </w:t>
      </w:r>
      <w:r>
        <w:t>years.</w:t>
      </w:r>
      <w:r w:rsidR="00C30847">
        <w:t xml:space="preserve"> </w:t>
      </w:r>
      <w:r>
        <w:t>These</w:t>
      </w:r>
      <w:r w:rsidR="00C30847">
        <w:t xml:space="preserve"> </w:t>
      </w:r>
      <w:r>
        <w:t>are</w:t>
      </w:r>
      <w:r w:rsidR="00C30847">
        <w:t xml:space="preserve"> </w:t>
      </w:r>
      <w:r>
        <w:t>largely</w:t>
      </w:r>
      <w:r w:rsidR="00C30847">
        <w:t xml:space="preserve"> </w:t>
      </w:r>
      <w:r>
        <w:t>due</w:t>
      </w:r>
      <w:r w:rsidR="00C30847">
        <w:t xml:space="preserve"> </w:t>
      </w:r>
      <w:r>
        <w:t>to:</w:t>
      </w:r>
    </w:p>
    <w:p w14:paraId="4478727D" w14:textId="12ED0C3E" w:rsidR="0053422D" w:rsidRDefault="0053422D" w:rsidP="00725768">
      <w:pPr>
        <w:pStyle w:val="Bullet1"/>
      </w:pPr>
      <w:r>
        <w:t>improved</w:t>
      </w:r>
      <w:r w:rsidR="00C30847">
        <w:t xml:space="preserve"> </w:t>
      </w:r>
      <w:r>
        <w:t>access</w:t>
      </w:r>
      <w:r w:rsidR="00C30847">
        <w:t xml:space="preserve"> </w:t>
      </w:r>
      <w:r>
        <w:t>to</w:t>
      </w:r>
      <w:r w:rsidR="00C30847">
        <w:t xml:space="preserve"> </w:t>
      </w:r>
      <w:r>
        <w:t>fluoridated</w:t>
      </w:r>
      <w:r w:rsidR="00C30847">
        <w:t xml:space="preserve"> </w:t>
      </w:r>
      <w:r>
        <w:t>drinking</w:t>
      </w:r>
      <w:r w:rsidR="00C30847">
        <w:t xml:space="preserve"> </w:t>
      </w:r>
      <w:r>
        <w:t>water</w:t>
      </w:r>
    </w:p>
    <w:p w14:paraId="5BCD070A" w14:textId="1880D0AF" w:rsidR="0053422D" w:rsidRDefault="0053422D" w:rsidP="00725768">
      <w:pPr>
        <w:pStyle w:val="Bullet1"/>
      </w:pPr>
      <w:r>
        <w:t>the</w:t>
      </w:r>
      <w:r w:rsidR="00C30847">
        <w:t xml:space="preserve"> </w:t>
      </w:r>
      <w:r>
        <w:t>use</w:t>
      </w:r>
      <w:r w:rsidR="00C30847">
        <w:t xml:space="preserve"> </w:t>
      </w:r>
      <w:r>
        <w:t>of</w:t>
      </w:r>
      <w:r w:rsidR="00C30847">
        <w:t xml:space="preserve"> </w:t>
      </w:r>
      <w:r>
        <w:t>fluoride</w:t>
      </w:r>
      <w:r w:rsidR="00C30847">
        <w:t xml:space="preserve"> </w:t>
      </w:r>
      <w:r>
        <w:t>toothpastes</w:t>
      </w:r>
    </w:p>
    <w:p w14:paraId="6393FE78" w14:textId="74DFBF32" w:rsidR="0053422D" w:rsidRDefault="0053422D" w:rsidP="00725768">
      <w:pPr>
        <w:pStyle w:val="Bullet1"/>
      </w:pPr>
      <w:r>
        <w:t>the</w:t>
      </w:r>
      <w:r w:rsidR="00C30847">
        <w:t xml:space="preserve"> </w:t>
      </w:r>
      <w:r>
        <w:t>provision</w:t>
      </w:r>
      <w:r w:rsidR="00C30847">
        <w:t xml:space="preserve"> </w:t>
      </w:r>
      <w:r>
        <w:t>of</w:t>
      </w:r>
      <w:r w:rsidR="00C30847">
        <w:t xml:space="preserve"> </w:t>
      </w:r>
      <w:r>
        <w:t>preventive</w:t>
      </w:r>
      <w:r w:rsidR="00C30847">
        <w:t xml:space="preserve"> </w:t>
      </w:r>
      <w:r>
        <w:t>oral</w:t>
      </w:r>
      <w:r w:rsidR="00C30847">
        <w:t xml:space="preserve"> </w:t>
      </w:r>
      <w:r>
        <w:t>health</w:t>
      </w:r>
      <w:r w:rsidR="00C30847">
        <w:t xml:space="preserve"> </w:t>
      </w:r>
      <w:r>
        <w:t>services</w:t>
      </w:r>
    </w:p>
    <w:p w14:paraId="3F963AC1" w14:textId="4E5DBFC2" w:rsidR="0053422D" w:rsidRDefault="0053422D" w:rsidP="00725768">
      <w:pPr>
        <w:pStyle w:val="Bullet1"/>
      </w:pPr>
      <w:r>
        <w:t>the</w:t>
      </w:r>
      <w:r w:rsidR="00C30847">
        <w:t xml:space="preserve"> </w:t>
      </w:r>
      <w:r>
        <w:t>adoption</w:t>
      </w:r>
      <w:r w:rsidR="00C30847">
        <w:t xml:space="preserve"> </w:t>
      </w:r>
      <w:r>
        <w:t>of</w:t>
      </w:r>
      <w:r w:rsidR="00C30847">
        <w:t xml:space="preserve"> </w:t>
      </w:r>
      <w:r>
        <w:t>good</w:t>
      </w:r>
      <w:r w:rsidR="00C30847">
        <w:t xml:space="preserve"> </w:t>
      </w:r>
      <w:r>
        <w:t>oral</w:t>
      </w:r>
      <w:r w:rsidR="00C30847">
        <w:t xml:space="preserve"> </w:t>
      </w:r>
      <w:r>
        <w:t>hygiene</w:t>
      </w:r>
      <w:r w:rsidR="00C30847">
        <w:t xml:space="preserve"> </w:t>
      </w:r>
      <w:r>
        <w:t>practices.</w:t>
      </w:r>
    </w:p>
    <w:p w14:paraId="0158CCF1" w14:textId="550E1567" w:rsidR="0053422D" w:rsidRDefault="0053422D" w:rsidP="0053422D">
      <w:pPr>
        <w:pStyle w:val="Body"/>
      </w:pPr>
      <w:r>
        <w:t>This</w:t>
      </w:r>
      <w:r w:rsidR="00C30847">
        <w:t xml:space="preserve"> </w:t>
      </w:r>
      <w:r>
        <w:t>section</w:t>
      </w:r>
      <w:r w:rsidR="00C30847">
        <w:t xml:space="preserve"> </w:t>
      </w:r>
      <w:r>
        <w:t>of</w:t>
      </w:r>
      <w:r w:rsidR="00C30847">
        <w:t xml:space="preserve"> </w:t>
      </w:r>
      <w:r>
        <w:t>the</w:t>
      </w:r>
      <w:r w:rsidR="00C30847">
        <w:t xml:space="preserve"> </w:t>
      </w:r>
      <w:r>
        <w:t>Chief</w:t>
      </w:r>
      <w:r w:rsidR="00C30847">
        <w:t xml:space="preserve"> </w:t>
      </w:r>
      <w:r>
        <w:t>Health</w:t>
      </w:r>
      <w:r w:rsidR="00C30847">
        <w:t xml:space="preserve"> </w:t>
      </w:r>
      <w:r>
        <w:t>Officer</w:t>
      </w:r>
      <w:r w:rsidR="00C30847">
        <w:t xml:space="preserve"> </w:t>
      </w:r>
      <w:r>
        <w:t>report</w:t>
      </w:r>
      <w:r w:rsidR="00C30847">
        <w:t xml:space="preserve"> </w:t>
      </w:r>
      <w:r>
        <w:t>looks</w:t>
      </w:r>
      <w:r w:rsidR="00C30847">
        <w:t xml:space="preserve"> </w:t>
      </w:r>
      <w:r>
        <w:t>at</w:t>
      </w:r>
      <w:r w:rsidR="00C30847">
        <w:t xml:space="preserve"> </w:t>
      </w:r>
      <w:r>
        <w:t>child</w:t>
      </w:r>
      <w:r w:rsidR="00C30847">
        <w:t xml:space="preserve"> </w:t>
      </w:r>
      <w:r>
        <w:t>and</w:t>
      </w:r>
      <w:r w:rsidR="00C30847">
        <w:t xml:space="preserve"> </w:t>
      </w:r>
      <w:r>
        <w:t>adult</w:t>
      </w:r>
      <w:r w:rsidR="00C30847">
        <w:t xml:space="preserve"> </w:t>
      </w:r>
      <w:r>
        <w:t>dental</w:t>
      </w:r>
      <w:r w:rsidR="00C30847">
        <w:t xml:space="preserve"> </w:t>
      </w:r>
      <w:r>
        <w:t>caries</w:t>
      </w:r>
      <w:r w:rsidR="00C30847">
        <w:t xml:space="preserve"> </w:t>
      </w:r>
      <w:r>
        <w:t>(tooth</w:t>
      </w:r>
      <w:r w:rsidR="00C30847">
        <w:t xml:space="preserve"> </w:t>
      </w:r>
      <w:r>
        <w:t>decay)</w:t>
      </w:r>
      <w:r w:rsidR="00C30847">
        <w:t xml:space="preserve"> </w:t>
      </w:r>
      <w:r>
        <w:t>experience,</w:t>
      </w:r>
      <w:r w:rsidR="00C30847">
        <w:t xml:space="preserve"> </w:t>
      </w:r>
      <w:r>
        <w:t>as</w:t>
      </w:r>
      <w:r w:rsidR="00C30847">
        <w:t xml:space="preserve"> </w:t>
      </w:r>
      <w:r>
        <w:t>well</w:t>
      </w:r>
      <w:r w:rsidR="00C30847">
        <w:t xml:space="preserve"> </w:t>
      </w:r>
      <w:r>
        <w:t>as</w:t>
      </w:r>
      <w:r w:rsidR="00C30847">
        <w:t xml:space="preserve"> </w:t>
      </w:r>
      <w:r>
        <w:t>the</w:t>
      </w:r>
      <w:r w:rsidR="00C30847">
        <w:t xml:space="preserve"> </w:t>
      </w:r>
      <w:r>
        <w:t>affordability</w:t>
      </w:r>
      <w:r w:rsidR="00C30847">
        <w:t xml:space="preserve"> </w:t>
      </w:r>
      <w:r>
        <w:t>of</w:t>
      </w:r>
      <w:r w:rsidR="00C30847">
        <w:t xml:space="preserve"> </w:t>
      </w:r>
      <w:r>
        <w:t>dental</w:t>
      </w:r>
      <w:r w:rsidR="00C30847">
        <w:t xml:space="preserve"> </w:t>
      </w:r>
      <w:r>
        <w:t>care,</w:t>
      </w:r>
      <w:r w:rsidR="00C30847">
        <w:t xml:space="preserve"> </w:t>
      </w:r>
      <w:r>
        <w:t>which</w:t>
      </w:r>
      <w:r w:rsidR="00C30847">
        <w:t xml:space="preserve"> </w:t>
      </w:r>
      <w:r>
        <w:t>also</w:t>
      </w:r>
      <w:r w:rsidR="00C30847">
        <w:t xml:space="preserve"> </w:t>
      </w:r>
      <w:r>
        <w:t>impacts</w:t>
      </w:r>
      <w:r w:rsidR="00C30847">
        <w:t xml:space="preserve"> </w:t>
      </w:r>
      <w:r>
        <w:t>oral</w:t>
      </w:r>
      <w:r w:rsidR="00C30847">
        <w:t xml:space="preserve"> </w:t>
      </w:r>
      <w:r>
        <w:t>health</w:t>
      </w:r>
      <w:r w:rsidR="00C30847">
        <w:t xml:space="preserve"> </w:t>
      </w:r>
      <w:r>
        <w:t>in</w:t>
      </w:r>
      <w:r w:rsidR="00C30847">
        <w:t xml:space="preserve"> </w:t>
      </w:r>
      <w:r>
        <w:t>Victoria.</w:t>
      </w:r>
    </w:p>
    <w:p w14:paraId="46BAF053" w14:textId="45EB24EF" w:rsidR="0053422D" w:rsidRDefault="0053422D" w:rsidP="0053422D">
      <w:pPr>
        <w:pStyle w:val="Body"/>
      </w:pPr>
      <w:r>
        <w:t>This</w:t>
      </w:r>
      <w:r w:rsidR="00C30847">
        <w:t xml:space="preserve"> </w:t>
      </w:r>
      <w:r>
        <w:t>section</w:t>
      </w:r>
      <w:r w:rsidR="00C30847">
        <w:t xml:space="preserve"> </w:t>
      </w:r>
      <w:r>
        <w:t>of</w:t>
      </w:r>
      <w:r w:rsidR="00C30847">
        <w:t xml:space="preserve"> </w:t>
      </w:r>
      <w:r>
        <w:t>the</w:t>
      </w:r>
      <w:r w:rsidR="00C30847">
        <w:t xml:space="preserve"> </w:t>
      </w:r>
      <w:r>
        <w:t>Chief</w:t>
      </w:r>
      <w:r w:rsidR="00C30847">
        <w:t xml:space="preserve"> </w:t>
      </w:r>
      <w:r>
        <w:t>Health</w:t>
      </w:r>
      <w:r w:rsidR="00C30847">
        <w:t xml:space="preserve"> </w:t>
      </w:r>
      <w:r>
        <w:t>Officer</w:t>
      </w:r>
      <w:r w:rsidR="00C30847">
        <w:t xml:space="preserve"> </w:t>
      </w:r>
      <w:r>
        <w:t>report</w:t>
      </w:r>
      <w:r w:rsidR="00C30847">
        <w:t xml:space="preserve"> </w:t>
      </w:r>
      <w:r>
        <w:t>draws</w:t>
      </w:r>
      <w:r w:rsidR="00C30847">
        <w:t xml:space="preserve"> </w:t>
      </w:r>
      <w:r>
        <w:t>on:</w:t>
      </w:r>
    </w:p>
    <w:p w14:paraId="0CA27187" w14:textId="54B44864" w:rsidR="0053422D" w:rsidRPr="009D2EC9" w:rsidRDefault="0053422D" w:rsidP="00482E9E">
      <w:pPr>
        <w:pStyle w:val="Bullet1"/>
        <w:rPr>
          <w:color w:val="000000" w:themeColor="text1"/>
        </w:rPr>
      </w:pPr>
      <w:r>
        <w:rPr>
          <w:color w:val="000000"/>
        </w:rPr>
        <w:t>The</w:t>
      </w:r>
      <w:r w:rsidR="00C30847">
        <w:rPr>
          <w:color w:val="000000"/>
        </w:rPr>
        <w:t xml:space="preserve"> </w:t>
      </w:r>
      <w:r>
        <w:rPr>
          <w:color w:val="000000"/>
          <w:u w:val="single"/>
        </w:rPr>
        <w:t>National</w:t>
      </w:r>
      <w:r w:rsidR="00C30847">
        <w:rPr>
          <w:color w:val="000000"/>
          <w:u w:val="single"/>
        </w:rPr>
        <w:t xml:space="preserve"> </w:t>
      </w:r>
      <w:r>
        <w:rPr>
          <w:color w:val="000000"/>
          <w:u w:val="single"/>
        </w:rPr>
        <w:t>Study</w:t>
      </w:r>
      <w:r w:rsidR="00C30847">
        <w:rPr>
          <w:color w:val="000000"/>
          <w:u w:val="single"/>
        </w:rPr>
        <w:t xml:space="preserve"> </w:t>
      </w:r>
      <w:r>
        <w:rPr>
          <w:color w:val="000000"/>
          <w:u w:val="single"/>
        </w:rPr>
        <w:t>of</w:t>
      </w:r>
      <w:r w:rsidR="00C30847">
        <w:rPr>
          <w:color w:val="000000"/>
          <w:u w:val="single"/>
        </w:rPr>
        <w:t xml:space="preserve"> </w:t>
      </w:r>
      <w:r>
        <w:rPr>
          <w:color w:val="000000"/>
          <w:u w:val="single"/>
        </w:rPr>
        <w:t>Adult</w:t>
      </w:r>
      <w:r w:rsidR="00C30847">
        <w:rPr>
          <w:color w:val="000000"/>
          <w:u w:val="single"/>
        </w:rPr>
        <w:t xml:space="preserve"> </w:t>
      </w:r>
      <w:r>
        <w:rPr>
          <w:color w:val="000000"/>
          <w:u w:val="single"/>
        </w:rPr>
        <w:t>Oral</w:t>
      </w:r>
      <w:r w:rsidR="00C30847">
        <w:rPr>
          <w:color w:val="000000"/>
          <w:u w:val="single"/>
        </w:rPr>
        <w:t xml:space="preserve"> </w:t>
      </w:r>
      <w:r w:rsidRPr="00D9673B">
        <w:rPr>
          <w:u w:val="single"/>
        </w:rPr>
        <w:t>Health</w:t>
      </w:r>
      <w:r w:rsidR="00C30847">
        <w:rPr>
          <w:u w:val="single"/>
        </w:rPr>
        <w:t xml:space="preserve"> </w:t>
      </w:r>
      <w:r w:rsidRPr="00D9673B">
        <w:rPr>
          <w:u w:val="single"/>
        </w:rPr>
        <w:t>2017-18N</w:t>
      </w:r>
      <w:r w:rsidR="00C30847">
        <w:rPr>
          <w:u w:val="single"/>
        </w:rPr>
        <w:t xml:space="preserve"> </w:t>
      </w:r>
      <w:r w:rsidRPr="009D2EC9">
        <w:t>&lt;https://health.adelaide.edu.au/arcpoh/our-</w:t>
      </w:r>
      <w:r w:rsidRPr="009D2EC9">
        <w:rPr>
          <w:color w:val="000000" w:themeColor="text1"/>
        </w:rPr>
        <w:t>research/our-past-research#national-surveys-of-adult-of-oral-health&gt;,</w:t>
      </w:r>
      <w:r w:rsidR="00C30847" w:rsidRPr="009D2EC9">
        <w:rPr>
          <w:color w:val="000000" w:themeColor="text1"/>
        </w:rPr>
        <w:t xml:space="preserve"> </w:t>
      </w:r>
      <w:r w:rsidRPr="009D2EC9">
        <w:rPr>
          <w:color w:val="000000" w:themeColor="text1"/>
        </w:rPr>
        <w:t>published</w:t>
      </w:r>
      <w:r w:rsidR="00C30847" w:rsidRPr="009D2EC9">
        <w:rPr>
          <w:color w:val="000000" w:themeColor="text1"/>
        </w:rPr>
        <w:t xml:space="preserve"> </w:t>
      </w:r>
      <w:r w:rsidRPr="009D2EC9">
        <w:rPr>
          <w:color w:val="000000" w:themeColor="text1"/>
        </w:rPr>
        <w:t>by</w:t>
      </w:r>
      <w:r w:rsidR="00C30847" w:rsidRPr="009D2EC9">
        <w:rPr>
          <w:color w:val="000000" w:themeColor="text1"/>
        </w:rPr>
        <w:t xml:space="preserve"> </w:t>
      </w:r>
      <w:r w:rsidRPr="009D2EC9">
        <w:rPr>
          <w:color w:val="000000" w:themeColor="text1"/>
        </w:rPr>
        <w:t>the</w:t>
      </w:r>
      <w:r w:rsidR="00C30847" w:rsidRPr="009D2EC9">
        <w:rPr>
          <w:color w:val="000000" w:themeColor="text1"/>
        </w:rPr>
        <w:t xml:space="preserve"> </w:t>
      </w:r>
      <w:r w:rsidRPr="009D2EC9">
        <w:rPr>
          <w:color w:val="000000" w:themeColor="text1"/>
        </w:rPr>
        <w:t>Australian</w:t>
      </w:r>
      <w:r w:rsidR="00C30847" w:rsidRPr="009D2EC9">
        <w:rPr>
          <w:color w:val="000000" w:themeColor="text1"/>
        </w:rPr>
        <w:t xml:space="preserve"> </w:t>
      </w:r>
      <w:r w:rsidRPr="009D2EC9">
        <w:rPr>
          <w:color w:val="000000" w:themeColor="text1"/>
        </w:rPr>
        <w:t>Research</w:t>
      </w:r>
      <w:r w:rsidR="00C30847" w:rsidRPr="009D2EC9">
        <w:rPr>
          <w:color w:val="000000" w:themeColor="text1"/>
        </w:rPr>
        <w:t xml:space="preserve"> </w:t>
      </w:r>
      <w:r w:rsidRPr="009D2EC9">
        <w:rPr>
          <w:color w:val="000000" w:themeColor="text1"/>
        </w:rPr>
        <w:t>Centre</w:t>
      </w:r>
      <w:r w:rsidR="00C30847" w:rsidRPr="009D2EC9">
        <w:rPr>
          <w:color w:val="000000" w:themeColor="text1"/>
        </w:rPr>
        <w:t xml:space="preserve"> </w:t>
      </w:r>
      <w:r w:rsidRPr="009D2EC9">
        <w:rPr>
          <w:color w:val="000000" w:themeColor="text1"/>
        </w:rPr>
        <w:t>for</w:t>
      </w:r>
      <w:r w:rsidR="00C30847" w:rsidRPr="009D2EC9">
        <w:rPr>
          <w:color w:val="000000" w:themeColor="text1"/>
        </w:rPr>
        <w:t xml:space="preserve"> </w:t>
      </w:r>
      <w:r w:rsidRPr="009D2EC9">
        <w:rPr>
          <w:color w:val="000000" w:themeColor="text1"/>
        </w:rPr>
        <w:t>Population</w:t>
      </w:r>
      <w:r w:rsidR="00C30847" w:rsidRPr="009D2EC9">
        <w:rPr>
          <w:color w:val="000000" w:themeColor="text1"/>
        </w:rPr>
        <w:t xml:space="preserve"> </w:t>
      </w:r>
      <w:r w:rsidRPr="009D2EC9">
        <w:rPr>
          <w:color w:val="000000" w:themeColor="text1"/>
        </w:rPr>
        <w:t>Oral</w:t>
      </w:r>
      <w:r w:rsidR="00C30847" w:rsidRPr="009D2EC9">
        <w:rPr>
          <w:color w:val="000000" w:themeColor="text1"/>
        </w:rPr>
        <w:t xml:space="preserve"> </w:t>
      </w:r>
      <w:r w:rsidRPr="009D2EC9">
        <w:rPr>
          <w:color w:val="000000" w:themeColor="text1"/>
        </w:rPr>
        <w:t>Health</w:t>
      </w:r>
      <w:r w:rsidR="00C30847" w:rsidRPr="009D2EC9">
        <w:rPr>
          <w:color w:val="000000" w:themeColor="text1"/>
        </w:rPr>
        <w:t xml:space="preserve"> </w:t>
      </w:r>
      <w:r w:rsidRPr="009D2EC9">
        <w:rPr>
          <w:color w:val="000000" w:themeColor="text1"/>
        </w:rPr>
        <w:t>in</w:t>
      </w:r>
      <w:r w:rsidR="00C30847" w:rsidRPr="009D2EC9">
        <w:rPr>
          <w:color w:val="000000" w:themeColor="text1"/>
        </w:rPr>
        <w:t xml:space="preserve"> </w:t>
      </w:r>
      <w:r w:rsidRPr="009D2EC9">
        <w:rPr>
          <w:color w:val="000000" w:themeColor="text1"/>
        </w:rPr>
        <w:t>2019</w:t>
      </w:r>
    </w:p>
    <w:p w14:paraId="6C67EFEB" w14:textId="368C0929" w:rsidR="0053422D" w:rsidRPr="009D2EC9" w:rsidRDefault="0053422D" w:rsidP="00482E9E">
      <w:pPr>
        <w:pStyle w:val="Bullet1"/>
        <w:rPr>
          <w:color w:val="000000" w:themeColor="text1"/>
        </w:rPr>
      </w:pPr>
      <w:r w:rsidRPr="009D2EC9">
        <w:rPr>
          <w:color w:val="000000" w:themeColor="text1"/>
        </w:rPr>
        <w:t>The</w:t>
      </w:r>
      <w:r w:rsidR="00C30847" w:rsidRPr="009D2EC9">
        <w:rPr>
          <w:color w:val="000000" w:themeColor="text1"/>
        </w:rPr>
        <w:t xml:space="preserve"> </w:t>
      </w:r>
      <w:r w:rsidRPr="009D2EC9">
        <w:rPr>
          <w:color w:val="000000" w:themeColor="text1"/>
          <w:u w:val="single"/>
        </w:rPr>
        <w:t>Victorian</w:t>
      </w:r>
      <w:r w:rsidR="00C30847" w:rsidRPr="009D2EC9">
        <w:rPr>
          <w:color w:val="000000" w:themeColor="text1"/>
          <w:u w:val="single"/>
        </w:rPr>
        <w:t xml:space="preserve"> </w:t>
      </w:r>
      <w:r w:rsidRPr="009D2EC9">
        <w:rPr>
          <w:color w:val="000000" w:themeColor="text1"/>
          <w:u w:val="single"/>
        </w:rPr>
        <w:t>Population</w:t>
      </w:r>
      <w:r w:rsidR="00C30847" w:rsidRPr="009D2EC9">
        <w:rPr>
          <w:color w:val="000000" w:themeColor="text1"/>
          <w:u w:val="single"/>
        </w:rPr>
        <w:t xml:space="preserve"> </w:t>
      </w:r>
      <w:r w:rsidRPr="009D2EC9">
        <w:rPr>
          <w:color w:val="000000" w:themeColor="text1"/>
          <w:u w:val="single"/>
        </w:rPr>
        <w:t>Health</w:t>
      </w:r>
      <w:r w:rsidR="00C30847" w:rsidRPr="009D2EC9">
        <w:rPr>
          <w:color w:val="000000" w:themeColor="text1"/>
          <w:u w:val="single"/>
        </w:rPr>
        <w:t xml:space="preserve"> </w:t>
      </w:r>
      <w:r w:rsidRPr="009D2EC9">
        <w:rPr>
          <w:color w:val="000000" w:themeColor="text1"/>
          <w:u w:val="single"/>
        </w:rPr>
        <w:t>Survey</w:t>
      </w:r>
      <w:r w:rsidR="00C30847" w:rsidRPr="009D2EC9">
        <w:rPr>
          <w:color w:val="000000" w:themeColor="text1"/>
        </w:rPr>
        <w:t xml:space="preserve"> </w:t>
      </w:r>
      <w:r w:rsidRPr="009D2EC9">
        <w:rPr>
          <w:color w:val="000000" w:themeColor="text1"/>
        </w:rPr>
        <w:t>2016</w:t>
      </w:r>
      <w:r w:rsidR="00C30847" w:rsidRPr="009D2EC9">
        <w:rPr>
          <w:color w:val="000000" w:themeColor="text1"/>
        </w:rPr>
        <w:t xml:space="preserve"> </w:t>
      </w:r>
      <w:r w:rsidRPr="009D2EC9">
        <w:rPr>
          <w:color w:val="000000" w:themeColor="text1"/>
        </w:rPr>
        <w:t>&lt;https://www.health.vic.gov.au/population-health-syste</w:t>
      </w:r>
      <w:r w:rsidRPr="009D2EC9">
        <w:t>ms/victorian-</w:t>
      </w:r>
      <w:r w:rsidRPr="009D2EC9">
        <w:rPr>
          <w:color w:val="000000" w:themeColor="text1"/>
        </w:rPr>
        <w:t>population-health-survey-2016&gt;,</w:t>
      </w:r>
      <w:r w:rsidR="00C30847" w:rsidRPr="009D2EC9">
        <w:rPr>
          <w:color w:val="000000" w:themeColor="text1"/>
        </w:rPr>
        <w:t xml:space="preserve"> </w:t>
      </w:r>
      <w:r w:rsidRPr="009D2EC9">
        <w:rPr>
          <w:color w:val="000000" w:themeColor="text1"/>
        </w:rPr>
        <w:t>published</w:t>
      </w:r>
      <w:r w:rsidR="00C30847" w:rsidRPr="009D2EC9">
        <w:rPr>
          <w:color w:val="000000" w:themeColor="text1"/>
        </w:rPr>
        <w:t xml:space="preserve"> </w:t>
      </w:r>
      <w:r w:rsidRPr="009D2EC9">
        <w:rPr>
          <w:color w:val="000000" w:themeColor="text1"/>
        </w:rPr>
        <w:t>by</w:t>
      </w:r>
      <w:r w:rsidR="00C30847" w:rsidRPr="009D2EC9">
        <w:rPr>
          <w:color w:val="000000" w:themeColor="text1"/>
        </w:rPr>
        <w:t xml:space="preserve"> </w:t>
      </w:r>
      <w:r w:rsidRPr="009D2EC9">
        <w:rPr>
          <w:color w:val="000000" w:themeColor="text1"/>
        </w:rPr>
        <w:t>the</w:t>
      </w:r>
      <w:r w:rsidR="00C30847" w:rsidRPr="009D2EC9">
        <w:rPr>
          <w:color w:val="000000" w:themeColor="text1"/>
        </w:rPr>
        <w:t xml:space="preserve"> </w:t>
      </w:r>
      <w:r w:rsidRPr="009D2EC9">
        <w:rPr>
          <w:color w:val="000000" w:themeColor="text1"/>
        </w:rPr>
        <w:t>Department</w:t>
      </w:r>
      <w:r w:rsidR="00C30847" w:rsidRPr="009D2EC9">
        <w:rPr>
          <w:color w:val="000000" w:themeColor="text1"/>
        </w:rPr>
        <w:t xml:space="preserve"> </w:t>
      </w:r>
      <w:r w:rsidRPr="009D2EC9">
        <w:rPr>
          <w:color w:val="000000" w:themeColor="text1"/>
        </w:rPr>
        <w:t>of</w:t>
      </w:r>
      <w:r w:rsidR="00C30847" w:rsidRPr="009D2EC9">
        <w:rPr>
          <w:color w:val="000000" w:themeColor="text1"/>
        </w:rPr>
        <w:t xml:space="preserve"> </w:t>
      </w:r>
      <w:r w:rsidRPr="009D2EC9">
        <w:rPr>
          <w:color w:val="000000" w:themeColor="text1"/>
        </w:rPr>
        <w:t>Health</w:t>
      </w:r>
      <w:r w:rsidR="00C30847" w:rsidRPr="009D2EC9">
        <w:rPr>
          <w:color w:val="000000" w:themeColor="text1"/>
        </w:rPr>
        <w:t xml:space="preserve"> </w:t>
      </w:r>
      <w:r w:rsidRPr="009D2EC9">
        <w:rPr>
          <w:color w:val="000000" w:themeColor="text1"/>
        </w:rPr>
        <w:t>and</w:t>
      </w:r>
      <w:r w:rsidR="00C30847" w:rsidRPr="009D2EC9">
        <w:rPr>
          <w:color w:val="000000" w:themeColor="text1"/>
        </w:rPr>
        <w:t xml:space="preserve"> </w:t>
      </w:r>
      <w:r w:rsidRPr="009D2EC9">
        <w:rPr>
          <w:color w:val="000000" w:themeColor="text1"/>
        </w:rPr>
        <w:t>Human</w:t>
      </w:r>
      <w:r w:rsidR="00C30847" w:rsidRPr="009D2EC9">
        <w:rPr>
          <w:color w:val="000000" w:themeColor="text1"/>
        </w:rPr>
        <w:t xml:space="preserve"> </w:t>
      </w:r>
      <w:r w:rsidRPr="009D2EC9">
        <w:rPr>
          <w:color w:val="000000" w:themeColor="text1"/>
        </w:rPr>
        <w:t>Services</w:t>
      </w:r>
      <w:r w:rsidR="00C30847" w:rsidRPr="009D2EC9">
        <w:rPr>
          <w:color w:val="000000" w:themeColor="text1"/>
        </w:rPr>
        <w:t xml:space="preserve"> </w:t>
      </w:r>
      <w:r w:rsidRPr="009D2EC9">
        <w:rPr>
          <w:color w:val="000000" w:themeColor="text1"/>
        </w:rPr>
        <w:t>in</w:t>
      </w:r>
      <w:r w:rsidR="00C30847" w:rsidRPr="009D2EC9">
        <w:rPr>
          <w:color w:val="000000" w:themeColor="text1"/>
        </w:rPr>
        <w:t xml:space="preserve"> </w:t>
      </w:r>
      <w:r w:rsidRPr="009D2EC9">
        <w:rPr>
          <w:color w:val="000000" w:themeColor="text1"/>
        </w:rPr>
        <w:t>2018</w:t>
      </w:r>
    </w:p>
    <w:p w14:paraId="4AFE9C42" w14:textId="59DEF94A" w:rsidR="0053422D" w:rsidRPr="009D2EC9" w:rsidRDefault="0053422D" w:rsidP="00482E9E">
      <w:pPr>
        <w:pStyle w:val="Bullet1"/>
        <w:rPr>
          <w:color w:val="000000" w:themeColor="text1"/>
        </w:rPr>
      </w:pPr>
      <w:r w:rsidRPr="009D2EC9">
        <w:rPr>
          <w:color w:val="000000" w:themeColor="text1"/>
        </w:rPr>
        <w:t>The</w:t>
      </w:r>
      <w:r w:rsidR="00C30847" w:rsidRPr="009D2EC9">
        <w:rPr>
          <w:color w:val="000000" w:themeColor="text1"/>
        </w:rPr>
        <w:t xml:space="preserve"> </w:t>
      </w:r>
      <w:r w:rsidRPr="009D2EC9">
        <w:rPr>
          <w:color w:val="000000" w:themeColor="text1"/>
          <w:u w:val="single"/>
        </w:rPr>
        <w:t>National</w:t>
      </w:r>
      <w:r w:rsidR="00C30847" w:rsidRPr="009D2EC9">
        <w:rPr>
          <w:color w:val="000000" w:themeColor="text1"/>
          <w:u w:val="single"/>
        </w:rPr>
        <w:t xml:space="preserve"> </w:t>
      </w:r>
      <w:r w:rsidRPr="009D2EC9">
        <w:rPr>
          <w:color w:val="000000" w:themeColor="text1"/>
          <w:u w:val="single"/>
        </w:rPr>
        <w:t>child</w:t>
      </w:r>
      <w:r w:rsidR="00C30847" w:rsidRPr="009D2EC9">
        <w:rPr>
          <w:color w:val="000000" w:themeColor="text1"/>
          <w:u w:val="single"/>
        </w:rPr>
        <w:t xml:space="preserve"> </w:t>
      </w:r>
      <w:r w:rsidRPr="009D2EC9">
        <w:rPr>
          <w:color w:val="000000" w:themeColor="text1"/>
          <w:u w:val="single"/>
        </w:rPr>
        <w:t>oral</w:t>
      </w:r>
      <w:r w:rsidR="00C30847" w:rsidRPr="009D2EC9">
        <w:rPr>
          <w:color w:val="000000" w:themeColor="text1"/>
          <w:u w:val="single"/>
        </w:rPr>
        <w:t xml:space="preserve"> </w:t>
      </w:r>
      <w:r w:rsidRPr="009D2EC9">
        <w:rPr>
          <w:color w:val="000000" w:themeColor="text1"/>
          <w:u w:val="single"/>
        </w:rPr>
        <w:t>health</w:t>
      </w:r>
      <w:r w:rsidR="00C30847" w:rsidRPr="009D2EC9">
        <w:rPr>
          <w:color w:val="000000" w:themeColor="text1"/>
          <w:u w:val="single"/>
        </w:rPr>
        <w:t xml:space="preserve"> </w:t>
      </w:r>
      <w:r w:rsidRPr="009D2EC9">
        <w:rPr>
          <w:color w:val="000000" w:themeColor="text1"/>
          <w:u w:val="single"/>
        </w:rPr>
        <w:t>study</w:t>
      </w:r>
      <w:r w:rsidR="00C30847" w:rsidRPr="009D2EC9">
        <w:rPr>
          <w:color w:val="000000" w:themeColor="text1"/>
          <w:u w:val="single"/>
        </w:rPr>
        <w:t xml:space="preserve"> </w:t>
      </w:r>
      <w:r w:rsidRPr="009D2EC9">
        <w:rPr>
          <w:color w:val="000000" w:themeColor="text1"/>
          <w:u w:val="single"/>
        </w:rPr>
        <w:t>2012-14</w:t>
      </w:r>
      <w:r w:rsidR="00C30847" w:rsidRPr="009D2EC9">
        <w:rPr>
          <w:color w:val="000000" w:themeColor="text1"/>
          <w:u w:val="single"/>
        </w:rPr>
        <w:t xml:space="preserve"> </w:t>
      </w:r>
      <w:r w:rsidRPr="009D2EC9">
        <w:rPr>
          <w:color w:val="000000" w:themeColor="text1"/>
        </w:rPr>
        <w:t>&lt;https://www.adelaide.edu.au/press/titles/ncohs&gt;,</w:t>
      </w:r>
      <w:r w:rsidR="00C30847" w:rsidRPr="009D2EC9">
        <w:rPr>
          <w:color w:val="000000" w:themeColor="text1"/>
        </w:rPr>
        <w:t xml:space="preserve"> </w:t>
      </w:r>
      <w:r w:rsidRPr="009D2EC9">
        <w:rPr>
          <w:color w:val="000000" w:themeColor="text1"/>
        </w:rPr>
        <w:t>published</w:t>
      </w:r>
      <w:r w:rsidR="00C30847" w:rsidRPr="009D2EC9">
        <w:rPr>
          <w:color w:val="000000" w:themeColor="text1"/>
        </w:rPr>
        <w:t xml:space="preserve"> </w:t>
      </w:r>
      <w:r w:rsidRPr="009D2EC9">
        <w:rPr>
          <w:color w:val="000000" w:themeColor="text1"/>
        </w:rPr>
        <w:t>by</w:t>
      </w:r>
      <w:r w:rsidR="00C30847" w:rsidRPr="009D2EC9">
        <w:rPr>
          <w:color w:val="000000" w:themeColor="text1"/>
        </w:rPr>
        <w:t xml:space="preserve"> </w:t>
      </w:r>
      <w:r w:rsidRPr="009D2EC9">
        <w:rPr>
          <w:color w:val="000000" w:themeColor="text1"/>
        </w:rPr>
        <w:t>the</w:t>
      </w:r>
      <w:r w:rsidR="00C30847" w:rsidRPr="009D2EC9">
        <w:rPr>
          <w:color w:val="000000" w:themeColor="text1"/>
        </w:rPr>
        <w:t xml:space="preserve"> </w:t>
      </w:r>
      <w:r w:rsidRPr="009D2EC9">
        <w:rPr>
          <w:color w:val="000000" w:themeColor="text1"/>
        </w:rPr>
        <w:t>University</w:t>
      </w:r>
      <w:r w:rsidR="00C30847" w:rsidRPr="009D2EC9">
        <w:rPr>
          <w:color w:val="000000" w:themeColor="text1"/>
        </w:rPr>
        <w:t xml:space="preserve"> </w:t>
      </w:r>
      <w:r w:rsidRPr="009D2EC9">
        <w:rPr>
          <w:color w:val="000000" w:themeColor="text1"/>
        </w:rPr>
        <w:t>of</w:t>
      </w:r>
      <w:r w:rsidR="00C30847" w:rsidRPr="009D2EC9">
        <w:rPr>
          <w:color w:val="000000" w:themeColor="text1"/>
        </w:rPr>
        <w:t xml:space="preserve"> </w:t>
      </w:r>
      <w:r w:rsidRPr="009D2EC9">
        <w:rPr>
          <w:color w:val="000000" w:themeColor="text1"/>
        </w:rPr>
        <w:t>Adelaide</w:t>
      </w:r>
      <w:r w:rsidR="00C30847" w:rsidRPr="009D2EC9">
        <w:rPr>
          <w:color w:val="000000" w:themeColor="text1"/>
        </w:rPr>
        <w:t xml:space="preserve"> </w:t>
      </w:r>
      <w:r w:rsidRPr="009D2EC9">
        <w:rPr>
          <w:color w:val="000000" w:themeColor="text1"/>
        </w:rPr>
        <w:t>in</w:t>
      </w:r>
      <w:r w:rsidR="00C30847" w:rsidRPr="009D2EC9">
        <w:rPr>
          <w:color w:val="000000" w:themeColor="text1"/>
        </w:rPr>
        <w:t xml:space="preserve"> </w:t>
      </w:r>
      <w:r w:rsidRPr="009D2EC9">
        <w:rPr>
          <w:color w:val="000000" w:themeColor="text1"/>
        </w:rPr>
        <w:t>2016.</w:t>
      </w:r>
    </w:p>
    <w:p w14:paraId="30783E0E" w14:textId="37C62335" w:rsidR="00440B19" w:rsidRDefault="00440B19" w:rsidP="00440B19">
      <w:pPr>
        <w:pStyle w:val="Heading2"/>
      </w:pPr>
      <w:bookmarkStart w:id="16" w:name="_Toc219099662"/>
      <w:r>
        <w:t>Affordability</w:t>
      </w:r>
      <w:r w:rsidR="00C30847">
        <w:t xml:space="preserve"> </w:t>
      </w:r>
      <w:r>
        <w:t>of</w:t>
      </w:r>
      <w:r w:rsidR="00C30847">
        <w:t xml:space="preserve"> </w:t>
      </w:r>
      <w:r>
        <w:t>dental</w:t>
      </w:r>
      <w:r w:rsidR="00C30847">
        <w:t xml:space="preserve"> </w:t>
      </w:r>
      <w:r>
        <w:t>care</w:t>
      </w:r>
      <w:bookmarkEnd w:id="16"/>
    </w:p>
    <w:p w14:paraId="3B1B2BE7" w14:textId="7B950EC6" w:rsidR="00440B19" w:rsidRDefault="00440B19" w:rsidP="00440B19">
      <w:pPr>
        <w:pStyle w:val="Body"/>
        <w:spacing w:before="120"/>
      </w:pPr>
      <w:r>
        <w:t>The</w:t>
      </w:r>
      <w:r w:rsidR="00C30847">
        <w:t xml:space="preserve"> </w:t>
      </w:r>
      <w:r>
        <w:t>Victorian</w:t>
      </w:r>
      <w:r w:rsidR="00C30847">
        <w:t xml:space="preserve"> </w:t>
      </w:r>
      <w:r>
        <w:t>Population</w:t>
      </w:r>
      <w:r w:rsidR="00C30847">
        <w:t xml:space="preserve"> </w:t>
      </w:r>
      <w:r>
        <w:t>Health</w:t>
      </w:r>
      <w:r w:rsidR="00C30847">
        <w:t xml:space="preserve"> </w:t>
      </w:r>
      <w:r>
        <w:t>Survey</w:t>
      </w:r>
      <w:r w:rsidR="00C30847">
        <w:t xml:space="preserve"> </w:t>
      </w:r>
      <w:r>
        <w:t>also</w:t>
      </w:r>
      <w:r w:rsidR="00C30847">
        <w:t xml:space="preserve"> </w:t>
      </w:r>
      <w:r>
        <w:t>seeks</w:t>
      </w:r>
      <w:r w:rsidR="00C30847">
        <w:t xml:space="preserve"> </w:t>
      </w:r>
      <w:r>
        <w:t>information</w:t>
      </w:r>
      <w:r w:rsidR="00C30847">
        <w:t xml:space="preserve"> </w:t>
      </w:r>
      <w:r>
        <w:t>about</w:t>
      </w:r>
      <w:r w:rsidR="00C30847">
        <w:t xml:space="preserve"> </w:t>
      </w:r>
      <w:r>
        <w:t>avoidance</w:t>
      </w:r>
      <w:r w:rsidR="00C30847">
        <w:t xml:space="preserve"> </w:t>
      </w:r>
      <w:r>
        <w:t>or</w:t>
      </w:r>
      <w:r w:rsidR="00C30847">
        <w:t xml:space="preserve"> </w:t>
      </w:r>
      <w:r>
        <w:t>delaying</w:t>
      </w:r>
      <w:r w:rsidR="00C30847">
        <w:t xml:space="preserve"> </w:t>
      </w:r>
      <w:r>
        <w:t>a</w:t>
      </w:r>
      <w:r w:rsidR="00C30847">
        <w:t xml:space="preserve"> </w:t>
      </w:r>
      <w:r>
        <w:t>visit</w:t>
      </w:r>
      <w:r w:rsidR="00C30847">
        <w:t xml:space="preserve"> </w:t>
      </w:r>
      <w:r>
        <w:t>to</w:t>
      </w:r>
      <w:r w:rsidR="00C30847">
        <w:t xml:space="preserve"> </w:t>
      </w:r>
      <w:r>
        <w:t>a</w:t>
      </w:r>
      <w:r w:rsidR="00C30847">
        <w:t xml:space="preserve"> </w:t>
      </w:r>
      <w:r>
        <w:t>dental</w:t>
      </w:r>
      <w:r w:rsidR="00C30847">
        <w:t xml:space="preserve"> </w:t>
      </w:r>
      <w:r>
        <w:t>professional</w:t>
      </w:r>
      <w:r w:rsidR="00C30847">
        <w:t xml:space="preserve"> </w:t>
      </w:r>
      <w:r>
        <w:t>due</w:t>
      </w:r>
      <w:r w:rsidR="00C30847">
        <w:t xml:space="preserve"> </w:t>
      </w:r>
      <w:r>
        <w:t>to</w:t>
      </w:r>
      <w:r w:rsidR="00C30847">
        <w:t xml:space="preserve"> </w:t>
      </w:r>
      <w:r>
        <w:t>cost.</w:t>
      </w:r>
    </w:p>
    <w:p w14:paraId="6A64FAE9" w14:textId="0CDA82D2" w:rsidR="00783E0E" w:rsidRDefault="00783E0E" w:rsidP="00440B19">
      <w:pPr>
        <w:pStyle w:val="Body"/>
        <w:spacing w:before="120"/>
      </w:pPr>
      <w:r>
        <w:rPr>
          <w:noProof/>
        </w:rPr>
        <w:drawing>
          <wp:inline distT="0" distB="0" distL="0" distR="0" wp14:anchorId="35D96803" wp14:editId="1E38F0EC">
            <wp:extent cx="2896583" cy="1330064"/>
            <wp:effectExtent l="0" t="0" r="0" b="3810"/>
            <wp:docPr id="157881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11423" name=""/>
                    <pic:cNvPicPr/>
                  </pic:nvPicPr>
                  <pic:blipFill>
                    <a:blip r:embed="rId27"/>
                    <a:stretch>
                      <a:fillRect/>
                    </a:stretch>
                  </pic:blipFill>
                  <pic:spPr>
                    <a:xfrm>
                      <a:off x="0" y="0"/>
                      <a:ext cx="2907046" cy="1334868"/>
                    </a:xfrm>
                    <a:prstGeom prst="rect">
                      <a:avLst/>
                    </a:prstGeom>
                  </pic:spPr>
                </pic:pic>
              </a:graphicData>
            </a:graphic>
          </wp:inline>
        </w:drawing>
      </w:r>
    </w:p>
    <w:p w14:paraId="133FC0FD" w14:textId="31DE1A4C" w:rsidR="00440B19" w:rsidRDefault="00440B19" w:rsidP="00440B19">
      <w:pPr>
        <w:pStyle w:val="Body"/>
        <w:spacing w:before="120"/>
      </w:pPr>
      <w:r>
        <w:t>Overall,</w:t>
      </w:r>
      <w:r w:rsidR="00C30847">
        <w:t xml:space="preserve"> </w:t>
      </w:r>
      <w:r>
        <w:t>33.1</w:t>
      </w:r>
      <w:r w:rsidR="00C30847">
        <w:t xml:space="preserve"> </w:t>
      </w:r>
      <w:r>
        <w:t>per</w:t>
      </w:r>
      <w:r w:rsidR="00C30847">
        <w:t xml:space="preserve"> </w:t>
      </w:r>
      <w:r>
        <w:t>cent</w:t>
      </w:r>
      <w:r w:rsidR="00C30847">
        <w:t xml:space="preserve"> </w:t>
      </w:r>
      <w:r>
        <w:t>of</w:t>
      </w:r>
      <w:r w:rsidR="00C30847">
        <w:t xml:space="preserve"> </w:t>
      </w:r>
      <w:r>
        <w:t>Victorians</w:t>
      </w:r>
      <w:r w:rsidR="00C30847">
        <w:t xml:space="preserve"> </w:t>
      </w:r>
      <w:r>
        <w:t>avoided</w:t>
      </w:r>
      <w:r w:rsidR="00C30847">
        <w:t xml:space="preserve"> </w:t>
      </w:r>
      <w:r>
        <w:t>or</w:t>
      </w:r>
      <w:r w:rsidR="00C30847">
        <w:t xml:space="preserve"> </w:t>
      </w:r>
      <w:r>
        <w:t>delayed</w:t>
      </w:r>
      <w:r w:rsidR="00C30847">
        <w:t xml:space="preserve"> </w:t>
      </w:r>
      <w:r>
        <w:t>visiting</w:t>
      </w:r>
      <w:r w:rsidR="00C30847">
        <w:t xml:space="preserve"> </w:t>
      </w:r>
      <w:r>
        <w:t>a</w:t>
      </w:r>
      <w:r w:rsidR="00C30847">
        <w:t xml:space="preserve"> </w:t>
      </w:r>
      <w:r>
        <w:t>dental</w:t>
      </w:r>
      <w:r w:rsidR="00C30847">
        <w:t xml:space="preserve"> </w:t>
      </w:r>
      <w:r>
        <w:t>professional</w:t>
      </w:r>
      <w:r w:rsidR="00C30847">
        <w:t xml:space="preserve"> </w:t>
      </w:r>
      <w:r>
        <w:t>due</w:t>
      </w:r>
      <w:r w:rsidR="00C30847">
        <w:t xml:space="preserve"> </w:t>
      </w:r>
      <w:r>
        <w:t>to</w:t>
      </w:r>
      <w:r w:rsidR="00C30847">
        <w:t xml:space="preserve"> </w:t>
      </w:r>
      <w:r>
        <w:t>cost.</w:t>
      </w:r>
    </w:p>
    <w:p w14:paraId="6DBA0F36" w14:textId="0DE5E00E" w:rsidR="00440B19" w:rsidRDefault="00440B19" w:rsidP="00440B19">
      <w:pPr>
        <w:pStyle w:val="Body"/>
        <w:spacing w:before="120"/>
      </w:pPr>
      <w:r>
        <w:t>This</w:t>
      </w:r>
      <w:r w:rsidR="00C30847">
        <w:t xml:space="preserve"> </w:t>
      </w:r>
      <w:r>
        <w:t>proportion</w:t>
      </w:r>
      <w:r w:rsidR="00C30847">
        <w:t xml:space="preserve"> </w:t>
      </w:r>
      <w:r>
        <w:t>was</w:t>
      </w:r>
      <w:r w:rsidR="00C30847">
        <w:t xml:space="preserve"> </w:t>
      </w:r>
      <w:r>
        <w:t>significantly</w:t>
      </w:r>
      <w:r w:rsidR="00C30847">
        <w:t xml:space="preserve"> </w:t>
      </w:r>
      <w:r>
        <w:t>higher</w:t>
      </w:r>
      <w:r w:rsidR="00C30847">
        <w:t xml:space="preserve"> </w:t>
      </w:r>
      <w:r>
        <w:t>in</w:t>
      </w:r>
      <w:r w:rsidR="00C30847">
        <w:t xml:space="preserve"> </w:t>
      </w:r>
      <w:r>
        <w:t>women</w:t>
      </w:r>
      <w:r w:rsidR="00C30847">
        <w:t xml:space="preserve"> </w:t>
      </w:r>
      <w:r>
        <w:t>(35.2</w:t>
      </w:r>
      <w:r w:rsidR="00C30847">
        <w:t xml:space="preserve"> </w:t>
      </w:r>
      <w:r>
        <w:t>per</w:t>
      </w:r>
      <w:r w:rsidR="00C30847">
        <w:t xml:space="preserve"> </w:t>
      </w:r>
      <w:r>
        <w:t>cent)</w:t>
      </w:r>
      <w:r w:rsidR="00C30847">
        <w:t xml:space="preserve"> </w:t>
      </w:r>
      <w:r>
        <w:t>compared</w:t>
      </w:r>
      <w:r w:rsidR="00C30847">
        <w:t xml:space="preserve"> </w:t>
      </w:r>
      <w:r>
        <w:t>with</w:t>
      </w:r>
      <w:r w:rsidR="00C30847">
        <w:t xml:space="preserve"> </w:t>
      </w:r>
      <w:r>
        <w:t>men</w:t>
      </w:r>
      <w:r w:rsidR="00C30847">
        <w:t xml:space="preserve"> </w:t>
      </w:r>
      <w:r>
        <w:t>(31</w:t>
      </w:r>
      <w:r w:rsidR="00C30847">
        <w:t xml:space="preserve"> </w:t>
      </w:r>
      <w:r>
        <w:t>per</w:t>
      </w:r>
      <w:r w:rsidR="00C30847">
        <w:t xml:space="preserve"> </w:t>
      </w:r>
      <w:r>
        <w:t>cent)</w:t>
      </w:r>
      <w:r w:rsidR="00C30847">
        <w:t xml:space="preserve"> </w:t>
      </w: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w:t>
      </w:r>
    </w:p>
    <w:p w14:paraId="43C7A295" w14:textId="6E98842B" w:rsidR="00440B19" w:rsidRDefault="00440B19" w:rsidP="00440B19">
      <w:pPr>
        <w:pStyle w:val="Body"/>
        <w:spacing w:before="120"/>
      </w:pPr>
      <w:r>
        <w:t>There</w:t>
      </w:r>
      <w:r w:rsidR="00C30847">
        <w:t xml:space="preserve"> </w:t>
      </w:r>
      <w:r>
        <w:t>was</w:t>
      </w:r>
      <w:r w:rsidR="00C30847">
        <w:t xml:space="preserve"> </w:t>
      </w:r>
      <w:r>
        <w:t>a</w:t>
      </w:r>
      <w:r w:rsidR="00C30847">
        <w:t xml:space="preserve"> </w:t>
      </w:r>
      <w:r>
        <w:t>significant</w:t>
      </w:r>
      <w:r w:rsidR="00C30847">
        <w:t xml:space="preserve"> </w:t>
      </w:r>
      <w:r>
        <w:t>decline</w:t>
      </w:r>
      <w:r w:rsidR="00C30847">
        <w:t xml:space="preserve"> </w:t>
      </w:r>
      <w:r>
        <w:t>in</w:t>
      </w:r>
      <w:r w:rsidR="00C30847">
        <w:t xml:space="preserve"> </w:t>
      </w:r>
      <w:r>
        <w:t>the</w:t>
      </w:r>
      <w:r w:rsidR="00C30847">
        <w:t xml:space="preserve"> </w:t>
      </w:r>
      <w:r>
        <w:t>proportion</w:t>
      </w:r>
      <w:r w:rsidR="00C30847">
        <w:t xml:space="preserve"> </w:t>
      </w:r>
      <w:r>
        <w:t>of</w:t>
      </w:r>
      <w:r w:rsidR="00C30847">
        <w:t xml:space="preserve"> </w:t>
      </w:r>
      <w:r>
        <w:t>adults</w:t>
      </w:r>
      <w:r w:rsidR="00C30847">
        <w:t xml:space="preserve"> </w:t>
      </w:r>
      <w:r>
        <w:t>who</w:t>
      </w:r>
      <w:r w:rsidR="00C30847">
        <w:t xml:space="preserve"> </w:t>
      </w:r>
      <w:r>
        <w:t>avoided</w:t>
      </w:r>
      <w:r w:rsidR="00C30847">
        <w:t xml:space="preserve"> </w:t>
      </w:r>
      <w:r>
        <w:t>or</w:t>
      </w:r>
      <w:r w:rsidR="00C30847">
        <w:t xml:space="preserve"> </w:t>
      </w:r>
      <w:r>
        <w:t>delayed</w:t>
      </w:r>
      <w:r w:rsidR="00C30847">
        <w:t xml:space="preserve"> </w:t>
      </w:r>
      <w:r>
        <w:t>visiting</w:t>
      </w:r>
      <w:r w:rsidR="00C30847">
        <w:t xml:space="preserve"> </w:t>
      </w:r>
      <w:r>
        <w:t>a</w:t>
      </w:r>
      <w:r w:rsidR="00C30847">
        <w:t xml:space="preserve"> </w:t>
      </w:r>
      <w:r>
        <w:t>dental</w:t>
      </w:r>
      <w:r w:rsidR="00C30847">
        <w:t xml:space="preserve"> </w:t>
      </w:r>
      <w:r>
        <w:t>professional</w:t>
      </w:r>
      <w:r w:rsidR="00C30847">
        <w:t xml:space="preserve"> </w:t>
      </w:r>
      <w:r>
        <w:t>due</w:t>
      </w:r>
      <w:r w:rsidR="00C30847">
        <w:t xml:space="preserve"> </w:t>
      </w:r>
      <w:r>
        <w:t>to</w:t>
      </w:r>
      <w:r w:rsidR="00C30847">
        <w:t xml:space="preserve"> </w:t>
      </w:r>
      <w:r>
        <w:t>cost</w:t>
      </w:r>
      <w:r w:rsidR="00C30847">
        <w:t xml:space="preserve"> </w:t>
      </w:r>
      <w:r>
        <w:t>with</w:t>
      </w:r>
      <w:r w:rsidR="00C30847">
        <w:t xml:space="preserve"> </w:t>
      </w:r>
      <w:r>
        <w:t>increasing</w:t>
      </w:r>
      <w:r w:rsidR="00C30847">
        <w:t xml:space="preserve"> </w:t>
      </w:r>
      <w:r>
        <w:t>total</w:t>
      </w:r>
      <w:r w:rsidR="00C30847">
        <w:t xml:space="preserve"> </w:t>
      </w:r>
      <w:r>
        <w:t>annual</w:t>
      </w:r>
      <w:r w:rsidR="00C30847">
        <w:t xml:space="preserve"> </w:t>
      </w:r>
      <w:r>
        <w:t>household</w:t>
      </w:r>
      <w:r w:rsidR="00C30847">
        <w:t xml:space="preserve"> </w:t>
      </w:r>
      <w:r>
        <w:t>income.</w:t>
      </w:r>
    </w:p>
    <w:p w14:paraId="2B0B16AF" w14:textId="51541DC3" w:rsidR="00440B19" w:rsidRDefault="00440B19" w:rsidP="00440B19">
      <w:pPr>
        <w:pStyle w:val="Body"/>
        <w:spacing w:before="120"/>
      </w:pPr>
      <w:r>
        <w:t>Similar</w:t>
      </w:r>
      <w:r w:rsidR="00C30847">
        <w:t xml:space="preserve"> </w:t>
      </w:r>
      <w:r>
        <w:t>findings</w:t>
      </w:r>
      <w:r w:rsidR="00C30847">
        <w:t xml:space="preserve"> </w:t>
      </w:r>
      <w:r>
        <w:t>were</w:t>
      </w:r>
      <w:r w:rsidR="00C30847">
        <w:t xml:space="preserve"> </w:t>
      </w:r>
      <w:r>
        <w:t>identified</w:t>
      </w:r>
      <w:r w:rsidR="00C30847">
        <w:t xml:space="preserve"> </w:t>
      </w:r>
      <w:r>
        <w:t>in</w:t>
      </w:r>
      <w:r w:rsidR="00C30847">
        <w:t xml:space="preserve"> </w:t>
      </w:r>
      <w:r>
        <w:t>the</w:t>
      </w:r>
      <w:r w:rsidR="00C30847">
        <w:t xml:space="preserve"> </w:t>
      </w:r>
      <w:r>
        <w:t>National</w:t>
      </w:r>
      <w:r w:rsidR="00C30847">
        <w:t xml:space="preserve"> </w:t>
      </w:r>
      <w:r>
        <w:t>Survey</w:t>
      </w:r>
      <w:r w:rsidR="00C30847">
        <w:t xml:space="preserve"> </w:t>
      </w:r>
      <w:r>
        <w:t>of</w:t>
      </w:r>
      <w:r w:rsidR="00C30847">
        <w:t xml:space="preserve"> </w:t>
      </w:r>
      <w:r>
        <w:t>Adult</w:t>
      </w:r>
      <w:r w:rsidR="00C30847">
        <w:t xml:space="preserve"> </w:t>
      </w:r>
      <w:r>
        <w:t>Oral</w:t>
      </w:r>
      <w:r w:rsidR="00C30847">
        <w:t xml:space="preserve"> </w:t>
      </w:r>
      <w:r>
        <w:t>Health</w:t>
      </w:r>
      <w:r w:rsidR="00C30847">
        <w:t xml:space="preserve"> </w:t>
      </w:r>
      <w:r>
        <w:t>2017-18,</w:t>
      </w:r>
      <w:r w:rsidR="00C30847">
        <w:t xml:space="preserve"> </w:t>
      </w:r>
      <w:r>
        <w:t>which</w:t>
      </w:r>
      <w:r w:rsidR="00C30847">
        <w:t xml:space="preserve"> </w:t>
      </w:r>
      <w:r>
        <w:t>found</w:t>
      </w:r>
      <w:r w:rsidR="00C30847">
        <w:t xml:space="preserve"> </w:t>
      </w:r>
      <w:r>
        <w:t>that</w:t>
      </w:r>
      <w:r w:rsidR="00C30847">
        <w:t xml:space="preserve"> </w:t>
      </w:r>
      <w:r>
        <w:t>nearly</w:t>
      </w:r>
      <w:r w:rsidR="00C30847">
        <w:t xml:space="preserve"> </w:t>
      </w:r>
      <w:r>
        <w:t>four</w:t>
      </w:r>
      <w:r w:rsidR="00C30847">
        <w:t xml:space="preserve"> </w:t>
      </w:r>
      <w:r>
        <w:t>in</w:t>
      </w:r>
      <w:r w:rsidR="00C30847">
        <w:t xml:space="preserve"> </w:t>
      </w:r>
      <w:r>
        <w:t>ten</w:t>
      </w:r>
      <w:r w:rsidR="00C30847">
        <w:t xml:space="preserve"> </w:t>
      </w:r>
      <w:r>
        <w:t>Australians</w:t>
      </w:r>
      <w:r w:rsidR="00C30847">
        <w:t xml:space="preserve"> </w:t>
      </w:r>
      <w:r>
        <w:t>aged</w:t>
      </w:r>
      <w:r w:rsidR="00C30847">
        <w:t xml:space="preserve"> </w:t>
      </w:r>
      <w:r>
        <w:t>15</w:t>
      </w:r>
      <w:r w:rsidR="00C30847">
        <w:t xml:space="preserve"> </w:t>
      </w:r>
      <w:r>
        <w:t>years</w:t>
      </w:r>
      <w:r w:rsidR="00C30847">
        <w:t xml:space="preserve"> </w:t>
      </w:r>
      <w:r>
        <w:t>and</w:t>
      </w:r>
      <w:r w:rsidR="00C30847">
        <w:t xml:space="preserve"> </w:t>
      </w:r>
      <w:r>
        <w:t>over</w:t>
      </w:r>
      <w:r w:rsidR="00C30847">
        <w:t xml:space="preserve"> </w:t>
      </w:r>
      <w:r>
        <w:t>reported</w:t>
      </w:r>
      <w:r w:rsidR="00C30847">
        <w:t xml:space="preserve"> </w:t>
      </w:r>
      <w:r>
        <w:t>that</w:t>
      </w:r>
      <w:r w:rsidR="00C30847">
        <w:t xml:space="preserve"> </w:t>
      </w:r>
      <w:r>
        <w:t>they</w:t>
      </w:r>
      <w:r w:rsidR="00C30847">
        <w:t xml:space="preserve"> </w:t>
      </w:r>
      <w:r>
        <w:t>avoided</w:t>
      </w:r>
      <w:r w:rsidR="00C30847">
        <w:t xml:space="preserve"> </w:t>
      </w:r>
      <w:r>
        <w:t>or</w:t>
      </w:r>
      <w:r w:rsidR="00C30847">
        <w:t xml:space="preserve"> </w:t>
      </w:r>
      <w:r>
        <w:t>delayed</w:t>
      </w:r>
      <w:r w:rsidR="00C30847">
        <w:t xml:space="preserve"> </w:t>
      </w:r>
      <w:r>
        <w:t>visiting</w:t>
      </w:r>
      <w:r w:rsidR="00C30847">
        <w:t xml:space="preserve"> </w:t>
      </w:r>
      <w:r>
        <w:t>a</w:t>
      </w:r>
      <w:r w:rsidR="00C30847">
        <w:t xml:space="preserve"> </w:t>
      </w:r>
      <w:r>
        <w:t>dental</w:t>
      </w:r>
      <w:r w:rsidR="00C30847">
        <w:t xml:space="preserve"> </w:t>
      </w:r>
      <w:r>
        <w:t>professional</w:t>
      </w:r>
      <w:r w:rsidR="00C30847">
        <w:t xml:space="preserve"> </w:t>
      </w:r>
      <w:r>
        <w:t>due</w:t>
      </w:r>
      <w:r w:rsidR="00C30847">
        <w:t xml:space="preserve"> </w:t>
      </w:r>
      <w:r>
        <w:t>to</w:t>
      </w:r>
      <w:r w:rsidR="00C30847">
        <w:t xml:space="preserve"> </w:t>
      </w:r>
      <w:r>
        <w:t>cost</w:t>
      </w:r>
      <w:r w:rsidR="00C30847">
        <w:t xml:space="preserve"> </w:t>
      </w:r>
      <w:r>
        <w:t>(Australian</w:t>
      </w:r>
      <w:r w:rsidR="00C30847">
        <w:t xml:space="preserve"> </w:t>
      </w:r>
      <w:r>
        <w:t>Research</w:t>
      </w:r>
      <w:r w:rsidR="00C30847">
        <w:t xml:space="preserve"> </w:t>
      </w:r>
      <w:r>
        <w:t>Centre</w:t>
      </w:r>
      <w:r w:rsidR="00C30847">
        <w:t xml:space="preserve"> </w:t>
      </w:r>
      <w:r>
        <w:t>for</w:t>
      </w:r>
      <w:r w:rsidR="00C30847">
        <w:t xml:space="preserve"> </w:t>
      </w:r>
      <w:r>
        <w:t>Population</w:t>
      </w:r>
      <w:r w:rsidR="00C30847">
        <w:t xml:space="preserve"> </w:t>
      </w:r>
      <w:r>
        <w:t>Oral</w:t>
      </w:r>
      <w:r w:rsidR="00C30847">
        <w:t xml:space="preserve"> </w:t>
      </w:r>
      <w:r>
        <w:t>Health,</w:t>
      </w:r>
      <w:r w:rsidR="00C30847">
        <w:t xml:space="preserve"> </w:t>
      </w:r>
      <w:r>
        <w:t>2019).</w:t>
      </w:r>
      <w:r w:rsidR="00C30847">
        <w:t xml:space="preserve"> </w:t>
      </w:r>
      <w:r>
        <w:t>Just</w:t>
      </w:r>
      <w:r w:rsidR="00C30847">
        <w:t xml:space="preserve"> </w:t>
      </w:r>
      <w:r>
        <w:t>under</w:t>
      </w:r>
      <w:r w:rsidR="00C30847">
        <w:t xml:space="preserve"> </w:t>
      </w:r>
      <w:r>
        <w:t>one</w:t>
      </w:r>
      <w:r w:rsidR="00C30847">
        <w:t xml:space="preserve"> </w:t>
      </w:r>
      <w:r>
        <w:t>quarter</w:t>
      </w:r>
      <w:r w:rsidR="00C30847">
        <w:t xml:space="preserve"> </w:t>
      </w:r>
      <w:r>
        <w:t>reported</w:t>
      </w:r>
      <w:r w:rsidR="00C30847">
        <w:t xml:space="preserve"> </w:t>
      </w:r>
      <w:r>
        <w:t>they</w:t>
      </w:r>
      <w:r w:rsidR="00C30847">
        <w:t xml:space="preserve"> </w:t>
      </w:r>
      <w:r>
        <w:t>would</w:t>
      </w:r>
      <w:r w:rsidR="00C30847">
        <w:t xml:space="preserve"> </w:t>
      </w:r>
      <w:r>
        <w:t>have</w:t>
      </w:r>
      <w:r w:rsidR="00C30847">
        <w:t xml:space="preserve"> </w:t>
      </w:r>
      <w:r>
        <w:t>a</w:t>
      </w:r>
      <w:r w:rsidR="00C30847">
        <w:t xml:space="preserve"> </w:t>
      </w:r>
      <w:r>
        <w:t>lot</w:t>
      </w:r>
      <w:r w:rsidR="00C30847">
        <w:t xml:space="preserve"> </w:t>
      </w:r>
      <w:r>
        <w:t>of</w:t>
      </w:r>
      <w:r w:rsidR="00C30847">
        <w:t xml:space="preserve"> </w:t>
      </w:r>
      <w:r>
        <w:t>difficulty</w:t>
      </w:r>
      <w:r w:rsidR="00C30847">
        <w:t xml:space="preserve"> </w:t>
      </w:r>
      <w:r>
        <w:t>paying</w:t>
      </w:r>
      <w:r w:rsidR="00C30847">
        <w:t xml:space="preserve"> </w:t>
      </w:r>
      <w:r>
        <w:t>a</w:t>
      </w:r>
      <w:r w:rsidR="00C30847">
        <w:t xml:space="preserve"> </w:t>
      </w:r>
      <w:r>
        <w:t>$200</w:t>
      </w:r>
      <w:r w:rsidR="00C30847">
        <w:t xml:space="preserve"> </w:t>
      </w:r>
      <w:r>
        <w:t>dental</w:t>
      </w:r>
      <w:r w:rsidR="00C30847">
        <w:t xml:space="preserve"> </w:t>
      </w:r>
      <w:r>
        <w:t>bill.</w:t>
      </w:r>
      <w:r w:rsidR="00C30847">
        <w:t xml:space="preserve"> </w:t>
      </w:r>
      <w:r>
        <w:t>This</w:t>
      </w:r>
      <w:r w:rsidR="00C30847">
        <w:t xml:space="preserve"> </w:t>
      </w:r>
      <w:r>
        <w:t>study</w:t>
      </w:r>
      <w:r w:rsidR="00C30847">
        <w:t xml:space="preserve"> </w:t>
      </w:r>
      <w:r>
        <w:t>found</w:t>
      </w:r>
      <w:r w:rsidR="00C30847">
        <w:t xml:space="preserve"> </w:t>
      </w:r>
      <w:r>
        <w:t>that</w:t>
      </w:r>
      <w:r w:rsidR="00C30847">
        <w:t xml:space="preserve"> </w:t>
      </w:r>
      <w:r w:rsidR="007B0CB4">
        <w:t>the</w:t>
      </w:r>
      <w:r w:rsidR="00C30847">
        <w:t xml:space="preserve"> </w:t>
      </w:r>
      <w:r>
        <w:t>strongest</w:t>
      </w:r>
      <w:r w:rsidR="00C30847">
        <w:t xml:space="preserve"> </w:t>
      </w:r>
      <w:r>
        <w:t>associations</w:t>
      </w:r>
      <w:r w:rsidR="00C30847">
        <w:t xml:space="preserve"> </w:t>
      </w:r>
      <w:r>
        <w:t>for</w:t>
      </w:r>
      <w:r w:rsidR="00C30847">
        <w:t xml:space="preserve"> </w:t>
      </w:r>
      <w:r>
        <w:t>financial</w:t>
      </w:r>
      <w:r w:rsidR="00C30847">
        <w:t xml:space="preserve"> </w:t>
      </w:r>
      <w:r>
        <w:t>barriers</w:t>
      </w:r>
      <w:r w:rsidR="00C30847">
        <w:t xml:space="preserve"> </w:t>
      </w:r>
      <w:r>
        <w:t>to</w:t>
      </w:r>
      <w:r w:rsidR="00C30847">
        <w:t xml:space="preserve"> </w:t>
      </w:r>
      <w:r>
        <w:t>accessing</w:t>
      </w:r>
      <w:r w:rsidR="00C30847">
        <w:t xml:space="preserve"> </w:t>
      </w:r>
      <w:r>
        <w:t>dental</w:t>
      </w:r>
      <w:r w:rsidR="00C30847">
        <w:t xml:space="preserve"> </w:t>
      </w:r>
      <w:r>
        <w:t>care</w:t>
      </w:r>
      <w:r w:rsidR="00C30847">
        <w:t xml:space="preserve"> </w:t>
      </w:r>
      <w:r>
        <w:t>were</w:t>
      </w:r>
      <w:r w:rsidR="00C30847">
        <w:t xml:space="preserve"> </w:t>
      </w:r>
      <w:r>
        <w:t>with</w:t>
      </w:r>
      <w:r w:rsidR="00C30847">
        <w:t xml:space="preserve"> </w:t>
      </w:r>
      <w:r>
        <w:t>dental</w:t>
      </w:r>
      <w:r w:rsidR="00C30847">
        <w:t xml:space="preserve"> </w:t>
      </w:r>
      <w:r>
        <w:t>insurance</w:t>
      </w:r>
      <w:r w:rsidR="00C30847">
        <w:t xml:space="preserve"> </w:t>
      </w:r>
      <w:r>
        <w:t>status</w:t>
      </w:r>
      <w:r w:rsidR="00C30847">
        <w:t xml:space="preserve"> </w:t>
      </w:r>
      <w:r>
        <w:t>-</w:t>
      </w:r>
      <w:r w:rsidR="00C30847">
        <w:t xml:space="preserve"> </w:t>
      </w:r>
      <w:r>
        <w:t>those</w:t>
      </w:r>
      <w:r w:rsidR="00C30847">
        <w:t xml:space="preserve"> </w:t>
      </w:r>
      <w:r>
        <w:t>without</w:t>
      </w:r>
      <w:r w:rsidR="00C30847">
        <w:t xml:space="preserve"> </w:t>
      </w:r>
      <w:r>
        <w:t>dental</w:t>
      </w:r>
      <w:r w:rsidR="00C30847">
        <w:t xml:space="preserve"> </w:t>
      </w:r>
      <w:r>
        <w:t>insurance</w:t>
      </w:r>
      <w:r w:rsidR="00C30847">
        <w:t xml:space="preserve"> </w:t>
      </w:r>
      <w:r>
        <w:t>were</w:t>
      </w:r>
      <w:r w:rsidR="00C30847">
        <w:t xml:space="preserve"> </w:t>
      </w:r>
      <w:r>
        <w:t>twice</w:t>
      </w:r>
      <w:r w:rsidR="00C30847">
        <w:t xml:space="preserve"> </w:t>
      </w:r>
      <w:r>
        <w:t>as</w:t>
      </w:r>
      <w:r w:rsidR="00C30847">
        <w:t xml:space="preserve"> </w:t>
      </w:r>
      <w:r>
        <w:t>likely</w:t>
      </w:r>
      <w:r w:rsidR="00C30847">
        <w:t xml:space="preserve"> </w:t>
      </w:r>
      <w:r>
        <w:t>to</w:t>
      </w:r>
      <w:r w:rsidR="00C30847">
        <w:t xml:space="preserve"> </w:t>
      </w:r>
      <w:r>
        <w:t>report</w:t>
      </w:r>
      <w:r w:rsidR="00C30847">
        <w:t xml:space="preserve"> </w:t>
      </w:r>
      <w:r>
        <w:t>avoiding</w:t>
      </w:r>
      <w:r w:rsidR="00C30847">
        <w:t xml:space="preserve"> </w:t>
      </w:r>
      <w:r>
        <w:t>dental</w:t>
      </w:r>
      <w:r w:rsidR="00C30847">
        <w:t xml:space="preserve"> </w:t>
      </w:r>
      <w:r>
        <w:t>care</w:t>
      </w:r>
      <w:r w:rsidR="00C30847">
        <w:t xml:space="preserve"> </w:t>
      </w:r>
      <w:r>
        <w:t>due</w:t>
      </w:r>
      <w:r w:rsidR="00C30847">
        <w:t xml:space="preserve"> </w:t>
      </w:r>
      <w:r>
        <w:t>to</w:t>
      </w:r>
      <w:r w:rsidR="00C30847">
        <w:t xml:space="preserve"> </w:t>
      </w:r>
      <w:r>
        <w:t>cost</w:t>
      </w:r>
      <w:r w:rsidR="00C30847">
        <w:t xml:space="preserve"> </w:t>
      </w:r>
      <w:r>
        <w:t>compared</w:t>
      </w:r>
      <w:r w:rsidR="00C30847">
        <w:t xml:space="preserve"> </w:t>
      </w:r>
      <w:r>
        <w:t>to</w:t>
      </w:r>
      <w:r w:rsidR="00C30847">
        <w:t xml:space="preserve"> </w:t>
      </w:r>
      <w:r>
        <w:t>those</w:t>
      </w:r>
      <w:r w:rsidR="00C30847">
        <w:t xml:space="preserve"> </w:t>
      </w:r>
      <w:r>
        <w:t>with</w:t>
      </w:r>
      <w:r w:rsidR="00C30847">
        <w:t xml:space="preserve"> </w:t>
      </w:r>
      <w:r>
        <w:t>dental</w:t>
      </w:r>
      <w:r w:rsidR="00C30847">
        <w:t xml:space="preserve"> </w:t>
      </w:r>
      <w:r>
        <w:t>insurance</w:t>
      </w:r>
      <w:r w:rsidR="00C30847">
        <w:t xml:space="preserve"> </w:t>
      </w:r>
      <w:r>
        <w:t>(Australian</w:t>
      </w:r>
      <w:r w:rsidR="00C30847">
        <w:t xml:space="preserve"> </w:t>
      </w:r>
      <w:r>
        <w:t>Research</w:t>
      </w:r>
      <w:r w:rsidR="00C30847">
        <w:t xml:space="preserve"> </w:t>
      </w:r>
      <w:r>
        <w:t>Centre</w:t>
      </w:r>
      <w:r w:rsidR="00C30847">
        <w:t xml:space="preserve"> </w:t>
      </w:r>
      <w:r>
        <w:t>for</w:t>
      </w:r>
      <w:r w:rsidR="00C30847">
        <w:t xml:space="preserve"> </w:t>
      </w:r>
      <w:r>
        <w:t>Population</w:t>
      </w:r>
      <w:r w:rsidR="00C30847">
        <w:t xml:space="preserve"> </w:t>
      </w:r>
      <w:r>
        <w:t>Oral</w:t>
      </w:r>
      <w:r w:rsidR="00C30847">
        <w:t xml:space="preserve"> </w:t>
      </w:r>
      <w:r>
        <w:t>Health,</w:t>
      </w:r>
      <w:r w:rsidR="00C30847">
        <w:t xml:space="preserve"> </w:t>
      </w:r>
      <w:r>
        <w:t>2019).</w:t>
      </w:r>
    </w:p>
    <w:p w14:paraId="6371FF5B" w14:textId="67D9BCD6" w:rsidR="00440B19" w:rsidRDefault="00440B19" w:rsidP="00440B19">
      <w:pPr>
        <w:pStyle w:val="Heading3"/>
      </w:pPr>
      <w:r>
        <w:t>Find</w:t>
      </w:r>
      <w:r w:rsidR="00C30847">
        <w:t xml:space="preserve"> </w:t>
      </w:r>
      <w:r>
        <w:t>out</w:t>
      </w:r>
      <w:r w:rsidR="00C30847">
        <w:t xml:space="preserve"> </w:t>
      </w:r>
      <w:r>
        <w:t>more</w:t>
      </w:r>
    </w:p>
    <w:p w14:paraId="610BCB73" w14:textId="1742E51A" w:rsidR="00440B19" w:rsidRDefault="00440B19" w:rsidP="00440B19">
      <w:pPr>
        <w:pStyle w:val="Body"/>
        <w:spacing w:before="120"/>
      </w:pPr>
      <w:r>
        <w:t>To</w:t>
      </w:r>
      <w:r w:rsidR="00C30847">
        <w:t xml:space="preserve"> </w:t>
      </w:r>
      <w:r>
        <w:t>find</w:t>
      </w:r>
      <w:r w:rsidR="00C30847">
        <w:t xml:space="preserve"> </w:t>
      </w:r>
      <w:r>
        <w:t>out</w:t>
      </w:r>
      <w:r w:rsidR="00C30847">
        <w:t xml:space="preserve"> </w:t>
      </w:r>
      <w:r>
        <w:t>more</w:t>
      </w:r>
      <w:r w:rsidR="00C30847">
        <w:t xml:space="preserve"> </w:t>
      </w:r>
      <w:r>
        <w:t>about</w:t>
      </w:r>
      <w:r w:rsidR="00C30847">
        <w:t xml:space="preserve"> </w:t>
      </w:r>
      <w:r>
        <w:t>adult</w:t>
      </w:r>
      <w:r w:rsidR="00C30847">
        <w:t xml:space="preserve"> </w:t>
      </w:r>
      <w:r>
        <w:t>oral</w:t>
      </w:r>
      <w:r w:rsidR="00C30847">
        <w:t xml:space="preserve"> </w:t>
      </w:r>
      <w:r>
        <w:t>health,</w:t>
      </w:r>
      <w:r w:rsidR="00C30847">
        <w:t xml:space="preserve"> </w:t>
      </w:r>
      <w:r>
        <w:t>access</w:t>
      </w:r>
      <w:r w:rsidR="00C30847">
        <w:t xml:space="preserve"> </w:t>
      </w:r>
      <w:r>
        <w:t>the</w:t>
      </w:r>
      <w:r w:rsidR="00C30847">
        <w:t xml:space="preserve"> </w:t>
      </w:r>
      <w:r>
        <w:t>Victorian</w:t>
      </w:r>
      <w:r w:rsidR="00C30847">
        <w:t xml:space="preserve"> </w:t>
      </w:r>
      <w:r>
        <w:t>population</w:t>
      </w:r>
      <w:r w:rsidR="00C30847">
        <w:t xml:space="preserve"> </w:t>
      </w:r>
      <w:r>
        <w:t>health</w:t>
      </w:r>
      <w:r w:rsidR="00C30847">
        <w:t xml:space="preserve"> </w:t>
      </w:r>
      <w:r>
        <w:t>survey</w:t>
      </w:r>
      <w:r w:rsidR="00C30847">
        <w:t xml:space="preserve"> </w:t>
      </w:r>
      <w:r>
        <w:t>&lt;https://www.health.vic.gov.au/population-health-systems/victorian-population-health-survey&gt;.</w:t>
      </w:r>
    </w:p>
    <w:p w14:paraId="1C88E1CE" w14:textId="77777777" w:rsidR="00440B19" w:rsidRDefault="00440B19" w:rsidP="001660A7">
      <w:pPr>
        <w:pStyle w:val="Heading3"/>
      </w:pPr>
      <w:r>
        <w:t>References</w:t>
      </w:r>
    </w:p>
    <w:p w14:paraId="35A5F660" w14:textId="2CEFDE85" w:rsidR="00440B19" w:rsidRDefault="00440B19" w:rsidP="00482E9E">
      <w:pPr>
        <w:pStyle w:val="Bullet1"/>
      </w:pPr>
      <w:r>
        <w:t>Australian</w:t>
      </w:r>
      <w:r w:rsidR="00C30847">
        <w:t xml:space="preserve"> </w:t>
      </w:r>
      <w:r>
        <w:t>Research</w:t>
      </w:r>
      <w:r w:rsidR="00C30847">
        <w:t xml:space="preserve"> </w:t>
      </w:r>
      <w:r>
        <w:t>Centre</w:t>
      </w:r>
      <w:r w:rsidR="00C30847">
        <w:t xml:space="preserve"> </w:t>
      </w:r>
      <w:r>
        <w:t>for</w:t>
      </w:r>
      <w:r w:rsidR="00C30847">
        <w:t xml:space="preserve"> </w:t>
      </w:r>
      <w:r>
        <w:t>Population</w:t>
      </w:r>
      <w:r w:rsidR="00C30847">
        <w:t xml:space="preserve"> </w:t>
      </w:r>
      <w:r>
        <w:t>Oral</w:t>
      </w:r>
      <w:r w:rsidR="00C30847">
        <w:t xml:space="preserve"> </w:t>
      </w:r>
      <w:r>
        <w:t>Health</w:t>
      </w:r>
      <w:r w:rsidR="00C30847">
        <w:t xml:space="preserve"> </w:t>
      </w:r>
      <w:r>
        <w:t>2019,</w:t>
      </w:r>
      <w:r w:rsidR="00C30847">
        <w:t xml:space="preserve"> </w:t>
      </w:r>
      <w:r>
        <w:t>Australia's</w:t>
      </w:r>
      <w:r w:rsidR="00C30847">
        <w:t xml:space="preserve"> </w:t>
      </w:r>
      <w:r>
        <w:t>oral</w:t>
      </w:r>
      <w:r w:rsidR="00C30847">
        <w:t xml:space="preserve"> </w:t>
      </w:r>
      <w:r>
        <w:t>health:</w:t>
      </w:r>
      <w:r w:rsidR="00C30847">
        <w:t xml:space="preserve"> </w:t>
      </w:r>
      <w:r>
        <w:t>National</w:t>
      </w:r>
      <w:r w:rsidR="00C30847">
        <w:t xml:space="preserve"> </w:t>
      </w:r>
      <w:r>
        <w:t>Study</w:t>
      </w:r>
      <w:r w:rsidR="00C30847">
        <w:t xml:space="preserve"> </w:t>
      </w:r>
      <w:r>
        <w:t>of</w:t>
      </w:r>
      <w:r w:rsidR="00C30847">
        <w:t xml:space="preserve"> </w:t>
      </w:r>
      <w:r>
        <w:t>Adult</w:t>
      </w:r>
      <w:r w:rsidR="00C30847">
        <w:t xml:space="preserve"> </w:t>
      </w:r>
      <w:r>
        <w:t>Oral</w:t>
      </w:r>
      <w:r w:rsidR="00C30847">
        <w:t xml:space="preserve"> </w:t>
      </w:r>
      <w:r>
        <w:t>Health</w:t>
      </w:r>
      <w:r w:rsidR="00C30847">
        <w:t xml:space="preserve"> </w:t>
      </w:r>
      <w:r>
        <w:t>2017-18,</w:t>
      </w:r>
      <w:r w:rsidR="00C30847">
        <w:t xml:space="preserve"> </w:t>
      </w:r>
      <w:r>
        <w:t>The</w:t>
      </w:r>
      <w:r w:rsidR="00C30847">
        <w:t xml:space="preserve"> </w:t>
      </w:r>
      <w:r>
        <w:t>University</w:t>
      </w:r>
      <w:r w:rsidR="00C30847">
        <w:t xml:space="preserve"> </w:t>
      </w:r>
      <w:r>
        <w:t>of</w:t>
      </w:r>
      <w:r w:rsidR="00C30847">
        <w:t xml:space="preserve"> </w:t>
      </w:r>
      <w:r>
        <w:t>Adelaide,</w:t>
      </w:r>
      <w:r w:rsidR="00C30847">
        <w:t xml:space="preserve"> </w:t>
      </w:r>
      <w:r>
        <w:t>Adelaide.</w:t>
      </w:r>
    </w:p>
    <w:p w14:paraId="2753B68B" w14:textId="3A98E86B" w:rsidR="00F80D77" w:rsidRDefault="00440B19" w:rsidP="00482E9E">
      <w:pPr>
        <w:pStyle w:val="Bullet1"/>
      </w:pP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2018,</w:t>
      </w:r>
      <w:r w:rsidR="00C30847">
        <w:t xml:space="preserve"> </w:t>
      </w:r>
      <w:r>
        <w:t>Victorian</w:t>
      </w:r>
      <w:r w:rsidR="00C30847">
        <w:t xml:space="preserve"> </w:t>
      </w:r>
      <w:r>
        <w:t>population</w:t>
      </w:r>
      <w:r w:rsidR="00C30847">
        <w:t xml:space="preserve"> </w:t>
      </w:r>
      <w:r>
        <w:t>health</w:t>
      </w:r>
      <w:r w:rsidR="00C30847">
        <w:t xml:space="preserve"> </w:t>
      </w:r>
      <w:r>
        <w:t>survey</w:t>
      </w:r>
      <w:r w:rsidR="00C30847">
        <w:t xml:space="preserve"> </w:t>
      </w:r>
      <w:r>
        <w:t>2016,</w:t>
      </w:r>
      <w:r w:rsidR="00C30847">
        <w:t xml:space="preserve"> </w:t>
      </w:r>
      <w:r>
        <w:t>State</w:t>
      </w:r>
      <w:r w:rsidR="00C30847">
        <w:t xml:space="preserve"> </w:t>
      </w:r>
      <w:r>
        <w:t>Government</w:t>
      </w:r>
      <w:r w:rsidR="00C30847">
        <w:t xml:space="preserve"> </w:t>
      </w:r>
      <w:r>
        <w:t>of</w:t>
      </w:r>
      <w:r w:rsidR="00C30847">
        <w:t xml:space="preserve"> </w:t>
      </w:r>
      <w:r>
        <w:t>Victoria,</w:t>
      </w:r>
      <w:r w:rsidR="00C30847">
        <w:t xml:space="preserve"> </w:t>
      </w:r>
      <w:r>
        <w:t>Melbourne</w:t>
      </w:r>
    </w:p>
    <w:p w14:paraId="72543460" w14:textId="77777777" w:rsidR="000B406A" w:rsidRPr="000B406A" w:rsidRDefault="000B406A" w:rsidP="000B406A">
      <w:pPr>
        <w:pStyle w:val="Heading2"/>
        <w:rPr>
          <w:rFonts w:eastAsia="Times"/>
        </w:rPr>
      </w:pPr>
      <w:bookmarkStart w:id="17" w:name="_Toc219099663"/>
      <w:r w:rsidRPr="000B406A">
        <w:rPr>
          <w:rFonts w:eastAsia="Times"/>
        </w:rPr>
        <w:t>Child oral health</w:t>
      </w:r>
      <w:bookmarkEnd w:id="17"/>
    </w:p>
    <w:p w14:paraId="4F4A2AAE" w14:textId="77777777" w:rsidR="000B406A" w:rsidRPr="00185675" w:rsidRDefault="000B406A" w:rsidP="000B406A">
      <w:pPr>
        <w:pStyle w:val="Body"/>
      </w:pPr>
      <w:r w:rsidRPr="000B406A">
        <w:t xml:space="preserve">Since the </w:t>
      </w:r>
      <w:r w:rsidRPr="00185675">
        <w:t>introduction of water fluoridation in Victoria in the 1960s (and in Melbourne in 1977), along with the widespread use of fluoridated toothpastes, the dental caries (tooth decay) experience of Victorian children has improved dramatically. Despite these advances, dental caries is one of the most prevalent diseases in Victorian children. Almost half of all children (43 per cent) have signs of dental caries (Do and Spencer, 2016).</w:t>
      </w:r>
    </w:p>
    <w:p w14:paraId="083C4632" w14:textId="77777777" w:rsidR="000B406A" w:rsidRPr="00185675" w:rsidRDefault="000B406A" w:rsidP="000B406A">
      <w:pPr>
        <w:pStyle w:val="Body"/>
      </w:pPr>
      <w:r w:rsidRPr="00185675">
        <w:t>Dental conditions are the highest cause of all potentially preventable hospitalisations in children 0 to 9 years, predominantly due to dental caries (Department of Health and Human Services, 2018).</w:t>
      </w:r>
    </w:p>
    <w:p w14:paraId="278B6809" w14:textId="7E150A62" w:rsidR="000B406A" w:rsidRPr="00185675" w:rsidRDefault="000B406A" w:rsidP="000B406A">
      <w:pPr>
        <w:pStyle w:val="Body"/>
      </w:pPr>
      <w:r w:rsidRPr="00185675">
        <w:t>Two key pieces of data illustrate the dental caries experience of Victorian children.</w:t>
      </w:r>
    </w:p>
    <w:p w14:paraId="0BDA93B0" w14:textId="77777777" w:rsidR="000B406A" w:rsidRPr="00185675" w:rsidRDefault="000B406A" w:rsidP="000B406A">
      <w:pPr>
        <w:pStyle w:val="Body"/>
      </w:pPr>
      <w:r w:rsidRPr="00185675">
        <w:t>The first relates to the average number of decayed, missing or filled baby teeth (known as a dmft score) in five and six-year-old children. In 2012–14, Victorian five and six-year-olds had an average dmft of 1.3 (Do and Spencer 2016). This was only slightly lower than that reported in the late 1980s.</w:t>
      </w:r>
    </w:p>
    <w:p w14:paraId="235EE451" w14:textId="77777777" w:rsidR="000B406A" w:rsidRPr="00185675" w:rsidRDefault="000B406A" w:rsidP="000B406A">
      <w:pPr>
        <w:pStyle w:val="Body"/>
      </w:pPr>
      <w:r w:rsidRPr="00185675">
        <w:t>The second piece of data relates to the average number of decayed, missing or filled adult teeth (known as a DMFT score) in 12-year-old children. In 2012–14, Victorian 12-year-olds had an average DMFT of 0.8 (Do and Spencer 2016). This represents a significant reduction from the late 1980s, when the corresponding figure was approximately 1.8.</w:t>
      </w:r>
    </w:p>
    <w:p w14:paraId="2A22E4B5" w14:textId="16A3C23A" w:rsidR="000B406A" w:rsidRPr="00185675" w:rsidRDefault="000B406A" w:rsidP="000B406A">
      <w:pPr>
        <w:pStyle w:val="Body"/>
      </w:pPr>
      <w:r w:rsidRPr="00185675">
        <w:t>The data for five and six-year-old children indicates that to prevent dental caries, the department needs to:</w:t>
      </w:r>
    </w:p>
    <w:p w14:paraId="17ACB984" w14:textId="77777777" w:rsidR="000B406A" w:rsidRPr="000B406A" w:rsidRDefault="000B406A" w:rsidP="000B406A">
      <w:pPr>
        <w:pStyle w:val="Bullet1"/>
        <w:numPr>
          <w:ilvl w:val="0"/>
          <w:numId w:val="11"/>
        </w:numPr>
      </w:pPr>
      <w:r w:rsidRPr="000B406A">
        <w:t>focus on enhancing environments that promote oral health</w:t>
      </w:r>
    </w:p>
    <w:p w14:paraId="5855B48C" w14:textId="77777777" w:rsidR="000B406A" w:rsidRPr="000B406A" w:rsidRDefault="000B406A" w:rsidP="000B406A">
      <w:pPr>
        <w:pStyle w:val="Bullet1"/>
        <w:numPr>
          <w:ilvl w:val="0"/>
          <w:numId w:val="11"/>
        </w:numPr>
      </w:pPr>
      <w:r w:rsidRPr="000B406A">
        <w:t>increase the oral health literacy of families</w:t>
      </w:r>
    </w:p>
    <w:p w14:paraId="6AFC5684" w14:textId="77777777" w:rsidR="000B406A" w:rsidRPr="000B406A" w:rsidRDefault="000B406A" w:rsidP="000B406A">
      <w:pPr>
        <w:pStyle w:val="Bullet1"/>
        <w:numPr>
          <w:ilvl w:val="0"/>
          <w:numId w:val="11"/>
        </w:numPr>
      </w:pPr>
      <w:r w:rsidRPr="000B406A">
        <w:t>provide resources and services for pre-school children.</w:t>
      </w:r>
    </w:p>
    <w:p w14:paraId="6D90093A" w14:textId="77777777" w:rsidR="000B406A" w:rsidRPr="000B406A" w:rsidRDefault="000B406A" w:rsidP="000B406A">
      <w:pPr>
        <w:pStyle w:val="Heading3"/>
      </w:pPr>
      <w:r w:rsidRPr="00185675">
        <w:t>Causes of dental caries</w:t>
      </w:r>
    </w:p>
    <w:p w14:paraId="2F3DE886" w14:textId="77777777" w:rsidR="000B406A" w:rsidRDefault="000B406A" w:rsidP="000B406A">
      <w:pPr>
        <w:pStyle w:val="Body"/>
      </w:pPr>
      <w:r w:rsidRPr="000B406A">
        <w:t>Sugar in foods and drinks is the key dietary cause of dental caries. Some children are high consumers of sugary foods and drinks.</w:t>
      </w:r>
    </w:p>
    <w:p w14:paraId="2DCC02A1" w14:textId="42115D87" w:rsidR="000B406A" w:rsidRDefault="000B406A" w:rsidP="000B406A">
      <w:pPr>
        <w:pStyle w:val="Body"/>
      </w:pPr>
      <w:r w:rsidRPr="000B406A">
        <w:t>The Victorian Child Oral Health Survey identified that four in 10 Victorian children consume one or more sugary drinks on a usual day and almost half of Victorian children are eating four or more sugary foods/snacks on a usual day (Do and Spencer 2016; Dental Health Services Victoria / Department of Health and Human Services 2016).</w:t>
      </w:r>
    </w:p>
    <w:p w14:paraId="49BED8E7" w14:textId="5F8288EE" w:rsidR="000B406A" w:rsidRPr="000B406A" w:rsidRDefault="000B406A" w:rsidP="000B406A">
      <w:pPr>
        <w:pStyle w:val="Body"/>
      </w:pPr>
      <w:r w:rsidRPr="000B406A">
        <w:t>The School Dental Program and prevention initiatives such as the Smiles 4 Miles, Healthy Families Healthy Smiles and Fluoride Varnish programs are helping to improve the oral health of children so that they will have a good foundation for lifelong oral health.</w:t>
      </w:r>
    </w:p>
    <w:p w14:paraId="3993DFDF" w14:textId="77777777" w:rsidR="000B406A" w:rsidRPr="000B406A" w:rsidRDefault="000B406A" w:rsidP="000B406A">
      <w:pPr>
        <w:pStyle w:val="Body"/>
      </w:pPr>
      <w:r w:rsidRPr="000B406A">
        <w:t>Most Victorians have access to the dental health benefits of water fluoridation. The department's extension of water fluoridation in 2017-18 to the communities of Cobram, Strathmerton and Yarroweyah further extended the benefits of this important public health initiative to more rural and regional Victorians.</w:t>
      </w:r>
    </w:p>
    <w:p w14:paraId="79005290" w14:textId="77777777" w:rsidR="000B406A" w:rsidRPr="000B406A" w:rsidRDefault="000B406A" w:rsidP="000B406A">
      <w:pPr>
        <w:pStyle w:val="Heading3"/>
      </w:pPr>
      <w:r w:rsidRPr="000B406A">
        <w:t>Find out more</w:t>
      </w:r>
    </w:p>
    <w:p w14:paraId="1C6C5560" w14:textId="4A26E3D9" w:rsidR="000B406A" w:rsidRPr="000B406A" w:rsidRDefault="000B406A" w:rsidP="000B406A">
      <w:pPr>
        <w:pStyle w:val="Body"/>
      </w:pPr>
      <w:r w:rsidRPr="000B406A">
        <w:t>To find out more about child oral health, access the</w:t>
      </w:r>
      <w:r w:rsidR="009B4B19">
        <w:t xml:space="preserve"> </w:t>
      </w:r>
      <w:r w:rsidRPr="000300A6">
        <w:t>National child oral health study</w:t>
      </w:r>
      <w:r w:rsidR="009B4B19" w:rsidRPr="000300A6">
        <w:t xml:space="preserve"> </w:t>
      </w:r>
      <w:r w:rsidRPr="000300A6">
        <w:t>2012–14</w:t>
      </w:r>
      <w:r w:rsidR="000300A6">
        <w:t xml:space="preserve"> &lt;</w:t>
      </w:r>
      <w:r w:rsidR="000300A6" w:rsidRPr="000300A6">
        <w:t>https://www.adelaide.edu.au/press/titles/ncohs</w:t>
      </w:r>
      <w:r w:rsidR="000300A6">
        <w:t>&gt;</w:t>
      </w:r>
      <w:r w:rsidRPr="000B406A">
        <w:t>.</w:t>
      </w:r>
    </w:p>
    <w:p w14:paraId="03140F7B" w14:textId="248889E2" w:rsidR="000B406A" w:rsidRPr="000B406A" w:rsidRDefault="000B406A" w:rsidP="000B406A">
      <w:pPr>
        <w:pStyle w:val="Body"/>
      </w:pPr>
      <w:r w:rsidRPr="000B406A">
        <w:t>For more information on water fluoridation, see</w:t>
      </w:r>
      <w:r w:rsidR="009B4B19">
        <w:t xml:space="preserve"> </w:t>
      </w:r>
      <w:r w:rsidR="000300A6">
        <w:fldChar w:fldCharType="begin"/>
      </w:r>
      <w:r w:rsidR="000300A6">
        <w:instrText xml:space="preserve"> REF _Ref217473661 \h </w:instrText>
      </w:r>
      <w:r w:rsidR="000300A6">
        <w:fldChar w:fldCharType="separate"/>
      </w:r>
      <w:r w:rsidR="000300A6" w:rsidRPr="00636DEC">
        <w:t>Water</w:t>
      </w:r>
      <w:r w:rsidR="000300A6">
        <w:t xml:space="preserve"> </w:t>
      </w:r>
      <w:r w:rsidR="000300A6" w:rsidRPr="00636DEC">
        <w:t>fluoridation</w:t>
      </w:r>
      <w:r w:rsidR="000300A6">
        <w:fldChar w:fldCharType="end"/>
      </w:r>
      <w:r w:rsidRPr="000B406A">
        <w:t>.</w:t>
      </w:r>
    </w:p>
    <w:p w14:paraId="33A29FBA" w14:textId="77777777" w:rsidR="000B406A" w:rsidRPr="000B406A" w:rsidRDefault="000B406A" w:rsidP="000B406A">
      <w:pPr>
        <w:pStyle w:val="Heading3"/>
      </w:pPr>
      <w:r w:rsidRPr="000B406A">
        <w:t>References</w:t>
      </w:r>
    </w:p>
    <w:p w14:paraId="1D3FE3D4" w14:textId="77777777" w:rsidR="000B406A" w:rsidRDefault="000B406A" w:rsidP="009B4B19">
      <w:pPr>
        <w:pStyle w:val="Body"/>
      </w:pPr>
      <w:r w:rsidRPr="000B406A">
        <w:t>Dental Health Services Victoria / Department of Health and Human Services 2016, Victorian preschool oral health survey, State Government of Victoria, Melbourne.</w:t>
      </w:r>
    </w:p>
    <w:p w14:paraId="48B570E1" w14:textId="7F132A04" w:rsidR="000B406A" w:rsidRDefault="000B406A" w:rsidP="009B4B19">
      <w:pPr>
        <w:pStyle w:val="Body"/>
      </w:pPr>
      <w:r w:rsidRPr="000B406A">
        <w:t>Department of Health and Human Services 2018, Ambulatory care sensitive conditions – dental conditions 2017. State Government of Victoria, Melbourne.</w:t>
      </w:r>
    </w:p>
    <w:p w14:paraId="00D66557" w14:textId="0789B36F" w:rsidR="000B406A" w:rsidRPr="000B406A" w:rsidRDefault="000B406A" w:rsidP="009B4B19">
      <w:pPr>
        <w:pStyle w:val="Body"/>
      </w:pPr>
      <w:r w:rsidRPr="000B406A">
        <w:t>Do L and Spencer A 2016, National child oral health study 2012–14, University of Adelaide Press, Adelaide.</w:t>
      </w:r>
    </w:p>
    <w:p w14:paraId="5B06F0F6" w14:textId="77777777" w:rsidR="00817B68" w:rsidRPr="00817B68" w:rsidRDefault="00817B68" w:rsidP="00817B68">
      <w:pPr>
        <w:pStyle w:val="Heading2"/>
        <w:rPr>
          <w:rFonts w:eastAsia="Times"/>
        </w:rPr>
      </w:pPr>
      <w:bookmarkStart w:id="18" w:name="_Toc219099664"/>
      <w:r w:rsidRPr="00817B68">
        <w:rPr>
          <w:rFonts w:eastAsia="Times"/>
        </w:rPr>
        <w:t>Adult oral health</w:t>
      </w:r>
      <w:bookmarkEnd w:id="18"/>
    </w:p>
    <w:p w14:paraId="345705B4" w14:textId="77777777" w:rsidR="00817B68" w:rsidRPr="00817B68" w:rsidRDefault="00817B68" w:rsidP="00817B68">
      <w:pPr>
        <w:pStyle w:val="Body"/>
      </w:pPr>
      <w:r w:rsidRPr="00817B68">
        <w:t>As noted in the child oral health article, water fluoridation and the widespread use of fluoridated toothpastes have led to dramatic improvements in dental caries (tooth decay) experience in children. Importantly, adults, including older adults, also receive dental health benefits from water fluoridation and fluoridated toothpastes. Despite these advances, more than 90 per cent of Victorian adults have had or currently have dental caries, with one in three (32 per cent) experiencing untreated dental caries (Australian Research Centre for Population Oral Health, 2019). Adult dental caries experience increases with age (Australian Research Centre for Population Oral Health, 2019).</w:t>
      </w:r>
    </w:p>
    <w:p w14:paraId="51D50537" w14:textId="77777777" w:rsidR="00817B68" w:rsidRDefault="00817B68" w:rsidP="00817B68">
      <w:pPr>
        <w:pStyle w:val="Body"/>
      </w:pPr>
      <w:r w:rsidRPr="00817B68">
        <w:t xml:space="preserve">Adults can also be impacted by gum diseases, which tend to effect adults more than children. In 2017-18, a total of 27.7 per cent of Victorians were found to have moderate to severe periodontitis (gum disease), with more than 70 per cent of those aged over 75 years of age experiencing moderate to severe periodontitis compared to 10.2 per cent of </w:t>
      </w:r>
      <w:proofErr w:type="gramStart"/>
      <w:r w:rsidRPr="00817B68">
        <w:t>15-34 year olds</w:t>
      </w:r>
      <w:proofErr w:type="gramEnd"/>
      <w:r w:rsidRPr="00817B68">
        <w:t xml:space="preserve"> (Australian Research Centre for Population Oral Health, 2019).</w:t>
      </w:r>
    </w:p>
    <w:p w14:paraId="68F9FB5F" w14:textId="4FFDACA5" w:rsidR="00817B68" w:rsidRDefault="00817B68" w:rsidP="00817B68">
      <w:pPr>
        <w:pStyle w:val="Body"/>
      </w:pPr>
      <w:r w:rsidRPr="00817B68">
        <w:t>The Victorian Population Health Survey asks respondents to rate their dental health.</w:t>
      </w:r>
    </w:p>
    <w:p w14:paraId="7A50801D" w14:textId="77777777" w:rsidR="00817B68" w:rsidRDefault="00817B68" w:rsidP="00817B68">
      <w:pPr>
        <w:pStyle w:val="Body"/>
      </w:pPr>
      <w:r w:rsidRPr="00817B68">
        <w:t>In 2016, 37.1 per cent of people rated their dental health as excellent or very good, while 33.6 per cent rated their dental health as good (Department of Health and Human Services 2018).</w:t>
      </w:r>
    </w:p>
    <w:p w14:paraId="1F0909F4" w14:textId="4133C670" w:rsidR="00817B68" w:rsidRDefault="00817B68" w:rsidP="00817B68">
      <w:pPr>
        <w:pStyle w:val="Body"/>
      </w:pPr>
      <w:r w:rsidRPr="00817B68">
        <w:t>A further 23.9 per cent rated their dental health as being fair or poor.</w:t>
      </w:r>
    </w:p>
    <w:p w14:paraId="2551A9F1" w14:textId="77777777" w:rsidR="00817B68" w:rsidRDefault="00817B68" w:rsidP="00817B68">
      <w:pPr>
        <w:pStyle w:val="Body"/>
      </w:pPr>
      <w:r w:rsidRPr="00817B68">
        <w:t>The proportion of people who reported having no natural teeth was 5.1 per cent.</w:t>
      </w:r>
    </w:p>
    <w:p w14:paraId="5F39D608" w14:textId="77777777" w:rsidR="00817B68" w:rsidRDefault="00817B68" w:rsidP="00817B68">
      <w:pPr>
        <w:pStyle w:val="Body"/>
      </w:pPr>
      <w:r w:rsidRPr="00817B68">
        <w:t>A significantly higher proportion of women (42.9 per cent) rated their dental health as excellent or very good compared with men (31.1 per cent).</w:t>
      </w:r>
    </w:p>
    <w:p w14:paraId="0982994B" w14:textId="3D902DCD" w:rsidR="00817B68" w:rsidRPr="00817B68" w:rsidRDefault="00817B68" w:rsidP="00817B68">
      <w:pPr>
        <w:pStyle w:val="Body"/>
      </w:pPr>
      <w:r w:rsidRPr="00817B68">
        <w:t>The National Study of Adult Oral Health identified that just over 57 per cent of Victorian adults reported making a visit to a dentist in the last 12 months (Australian Research Centre for Population Oral Health, 2019).</w:t>
      </w:r>
    </w:p>
    <w:p w14:paraId="723F8FFC" w14:textId="77777777" w:rsidR="00817B68" w:rsidRPr="00817B68" w:rsidRDefault="00817B68" w:rsidP="00817B68">
      <w:pPr>
        <w:pStyle w:val="Body"/>
      </w:pPr>
      <w:r w:rsidRPr="00817B68">
        <w:t>Most Victorians have access to the dental health benefits of water fluoridation. The department's extension of water fluoridation in 2017-18 to the communities of Cobram, Strathmerton and Yarroweyah further extended the benefits of this important public health initiative to more rural and regional Victorians.</w:t>
      </w:r>
    </w:p>
    <w:p w14:paraId="0B83AA2A" w14:textId="77777777" w:rsidR="00817B68" w:rsidRPr="00817B68" w:rsidRDefault="00817B68" w:rsidP="00817B68">
      <w:pPr>
        <w:pStyle w:val="Heading3"/>
      </w:pPr>
      <w:r w:rsidRPr="00817B68">
        <w:t>Find out more</w:t>
      </w:r>
    </w:p>
    <w:p w14:paraId="5523CB39" w14:textId="549D5E09" w:rsidR="00817B68" w:rsidRPr="00817B68" w:rsidRDefault="00817B68" w:rsidP="00817B68">
      <w:pPr>
        <w:pStyle w:val="Body"/>
      </w:pPr>
      <w:r w:rsidRPr="009D2EC9">
        <w:t>2017-18 National Study of Adult Oral</w:t>
      </w:r>
      <w:r w:rsidR="009D2EC9">
        <w:t xml:space="preserve"> </w:t>
      </w:r>
      <w:r w:rsidRPr="009D2EC9">
        <w:t>Health</w:t>
      </w:r>
      <w:r w:rsidR="009D2EC9">
        <w:t xml:space="preserve"> &lt;</w:t>
      </w:r>
      <w:r w:rsidR="009D2EC9" w:rsidRPr="009D2EC9">
        <w:t>https://health.adelaide.edu.au/arcpoh/our-research/our-past-research#national-surveys-of-adult-of-oral-health</w:t>
      </w:r>
      <w:r w:rsidR="009D2EC9">
        <w:t xml:space="preserve">&gt; </w:t>
      </w:r>
      <w:r w:rsidRPr="00817B68">
        <w:t>at the Australian Research Centre for Population Oral Health</w:t>
      </w:r>
    </w:p>
    <w:p w14:paraId="59382BDD" w14:textId="63F122D4" w:rsidR="00817B68" w:rsidRPr="00817B68" w:rsidRDefault="00817B68" w:rsidP="00817B68">
      <w:pPr>
        <w:pStyle w:val="Body"/>
      </w:pPr>
      <w:hyperlink r:id="rId28" w:history="1">
        <w:r w:rsidRPr="00817B68">
          <w:rPr>
            <w:rStyle w:val="Hyperlink"/>
          </w:rPr>
          <w:t>Water fluoridation</w:t>
        </w:r>
      </w:hyperlink>
      <w:r w:rsidRPr="00817B68">
        <w:t>.</w:t>
      </w:r>
    </w:p>
    <w:p w14:paraId="5AF7952D" w14:textId="77777777" w:rsidR="00817B68" w:rsidRPr="00817B68" w:rsidRDefault="00817B68" w:rsidP="00817B68">
      <w:pPr>
        <w:pStyle w:val="Heading3"/>
      </w:pPr>
      <w:r w:rsidRPr="00817B68">
        <w:t>References</w:t>
      </w:r>
    </w:p>
    <w:p w14:paraId="488B2277" w14:textId="77777777" w:rsidR="00817B68" w:rsidRDefault="00817B68" w:rsidP="00817B68">
      <w:pPr>
        <w:pStyle w:val="Body"/>
      </w:pPr>
      <w:r w:rsidRPr="00817B68">
        <w:t>Australian Research Centre for Population Oral Health 2019, Australia’s oral health: National Study of Adult Oral Health 2017–18, The University of Adelaide, Adelaide.</w:t>
      </w:r>
    </w:p>
    <w:p w14:paraId="6722BBA8" w14:textId="33A12813" w:rsidR="00817B68" w:rsidRPr="00817B68" w:rsidRDefault="00817B68" w:rsidP="00817B68">
      <w:pPr>
        <w:pStyle w:val="Body"/>
      </w:pPr>
      <w:r w:rsidRPr="00817B68">
        <w:t>Department of Health and Human Services 2018, Victorian population health survey 2016, State Government of Victoria, Melbourne.</w:t>
      </w:r>
    </w:p>
    <w:p w14:paraId="4AA412F1" w14:textId="38693DBE" w:rsidR="00DB682D" w:rsidRDefault="00DB682D" w:rsidP="00DB682D">
      <w:pPr>
        <w:pStyle w:val="Heading1"/>
      </w:pPr>
      <w:bookmarkStart w:id="19" w:name="_Toc219099665"/>
      <w:r w:rsidRPr="00DB682D">
        <w:t>Injury</w:t>
      </w:r>
      <w:r w:rsidR="00C30847">
        <w:t xml:space="preserve"> </w:t>
      </w:r>
      <w:r w:rsidRPr="00DB682D">
        <w:t>prevention</w:t>
      </w:r>
      <w:bookmarkEnd w:id="19"/>
    </w:p>
    <w:p w14:paraId="4D645324" w14:textId="0148AC01" w:rsidR="00A65070" w:rsidRPr="00A65070" w:rsidRDefault="00A65070" w:rsidP="00A65070">
      <w:pPr>
        <w:pStyle w:val="Body"/>
        <w:spacing w:before="120"/>
      </w:pPr>
      <w:r w:rsidRPr="00A65070">
        <w:t>This</w:t>
      </w:r>
      <w:r w:rsidR="00C30847">
        <w:t xml:space="preserve"> </w:t>
      </w:r>
      <w:r w:rsidRPr="00A65070">
        <w:t>section</w:t>
      </w:r>
      <w:r w:rsidR="00C30847">
        <w:t xml:space="preserve"> </w:t>
      </w:r>
      <w:r w:rsidRPr="00A65070">
        <w:t>of</w:t>
      </w:r>
      <w:r w:rsidR="00C30847">
        <w:t xml:space="preserve"> </w:t>
      </w:r>
      <w:r w:rsidRPr="00A65070">
        <w:t>the</w:t>
      </w:r>
      <w:r w:rsidR="00C30847">
        <w:t xml:space="preserve"> </w:t>
      </w:r>
      <w:r w:rsidRPr="00A65070">
        <w:t>Chief</w:t>
      </w:r>
      <w:r w:rsidR="00C30847">
        <w:t xml:space="preserve"> </w:t>
      </w:r>
      <w:r w:rsidRPr="00A65070">
        <w:t>Health</w:t>
      </w:r>
      <w:r w:rsidR="00C30847">
        <w:t xml:space="preserve"> </w:t>
      </w:r>
      <w:r w:rsidRPr="00A65070">
        <w:t>Officer</w:t>
      </w:r>
      <w:r w:rsidR="00C30847">
        <w:t xml:space="preserve"> </w:t>
      </w:r>
      <w:r w:rsidRPr="00A65070">
        <w:t>report</w:t>
      </w:r>
      <w:r w:rsidR="00C30847">
        <w:t xml:space="preserve"> </w:t>
      </w:r>
      <w:r w:rsidRPr="00A65070">
        <w:t>looks</w:t>
      </w:r>
      <w:r w:rsidR="00C30847">
        <w:t xml:space="preserve"> </w:t>
      </w:r>
      <w:r w:rsidRPr="00A65070">
        <w:t>at</w:t>
      </w:r>
      <w:r w:rsidR="00C30847">
        <w:t xml:space="preserve"> </w:t>
      </w:r>
      <w:r w:rsidRPr="00A65070">
        <w:t>injury</w:t>
      </w:r>
      <w:r w:rsidR="00C30847">
        <w:t xml:space="preserve"> </w:t>
      </w:r>
      <w:r w:rsidRPr="00A65070">
        <w:t>prevention</w:t>
      </w:r>
      <w:r w:rsidR="00C30847">
        <w:t xml:space="preserve"> </w:t>
      </w:r>
      <w:r w:rsidRPr="00A65070">
        <w:t>for</w:t>
      </w:r>
      <w:r w:rsidR="00C30847">
        <w:t xml:space="preserve"> </w:t>
      </w:r>
      <w:r w:rsidRPr="00A65070">
        <w:t>Victorians.</w:t>
      </w:r>
    </w:p>
    <w:p w14:paraId="1CD6695E" w14:textId="2CE4A355" w:rsidR="00A65070" w:rsidRPr="00A65070" w:rsidRDefault="00A65070" w:rsidP="00A65070">
      <w:pPr>
        <w:pStyle w:val="Body"/>
        <w:spacing w:before="120"/>
      </w:pPr>
      <w:r w:rsidRPr="00A65070">
        <w:t>It</w:t>
      </w:r>
      <w:r w:rsidR="00C30847">
        <w:t xml:space="preserve"> </w:t>
      </w:r>
      <w:r w:rsidRPr="00A65070">
        <w:t>includes</w:t>
      </w:r>
      <w:r w:rsidR="00C30847">
        <w:t xml:space="preserve"> </w:t>
      </w:r>
      <w:r w:rsidRPr="00A65070">
        <w:t>discussion</w:t>
      </w:r>
      <w:r w:rsidR="00C30847">
        <w:t xml:space="preserve"> </w:t>
      </w:r>
      <w:r w:rsidRPr="00A65070">
        <w:t>about</w:t>
      </w:r>
      <w:r w:rsidR="00C30847">
        <w:t xml:space="preserve"> </w:t>
      </w:r>
      <w:r w:rsidRPr="00A65070">
        <w:t>falls</w:t>
      </w:r>
      <w:r w:rsidR="00C30847">
        <w:t xml:space="preserve"> </w:t>
      </w:r>
      <w:r w:rsidRPr="00A65070">
        <w:t>prevention</w:t>
      </w:r>
      <w:r w:rsidR="00C30847">
        <w:t xml:space="preserve"> </w:t>
      </w:r>
      <w:r w:rsidRPr="00A65070">
        <w:t>among</w:t>
      </w:r>
      <w:r w:rsidR="00C30847">
        <w:t xml:space="preserve"> </w:t>
      </w:r>
      <w:r w:rsidRPr="00A65070">
        <w:t>older</w:t>
      </w:r>
      <w:r w:rsidR="00C30847">
        <w:t xml:space="preserve"> </w:t>
      </w:r>
      <w:r w:rsidRPr="00A65070">
        <w:t>Victorians</w:t>
      </w:r>
      <w:r w:rsidR="00C30847">
        <w:t xml:space="preserve"> </w:t>
      </w:r>
      <w:r w:rsidRPr="00A65070">
        <w:t>and</w:t>
      </w:r>
      <w:r w:rsidR="00C30847">
        <w:t xml:space="preserve"> </w:t>
      </w:r>
      <w:r w:rsidRPr="00A65070">
        <w:t>family</w:t>
      </w:r>
      <w:r w:rsidR="00C30847">
        <w:t xml:space="preserve"> </w:t>
      </w:r>
      <w:r w:rsidRPr="00A65070">
        <w:t>violence</w:t>
      </w:r>
      <w:r w:rsidR="00C30847">
        <w:t xml:space="preserve"> </w:t>
      </w:r>
      <w:r w:rsidRPr="00A65070">
        <w:t>prevention.</w:t>
      </w:r>
    </w:p>
    <w:p w14:paraId="6894F417" w14:textId="34260845" w:rsidR="00A65070" w:rsidRPr="00A65070" w:rsidRDefault="00A65070" w:rsidP="00A65070">
      <w:pPr>
        <w:pStyle w:val="Body"/>
        <w:spacing w:before="120"/>
      </w:pPr>
      <w:r w:rsidRPr="00A65070">
        <w:t>It</w:t>
      </w:r>
      <w:r w:rsidR="00C30847">
        <w:t xml:space="preserve"> </w:t>
      </w:r>
      <w:r w:rsidRPr="00A65070">
        <w:t>draws</w:t>
      </w:r>
      <w:r w:rsidR="00C30847">
        <w:t xml:space="preserve"> </w:t>
      </w:r>
      <w:r w:rsidRPr="00A65070">
        <w:t>on:</w:t>
      </w:r>
    </w:p>
    <w:p w14:paraId="3565185B" w14:textId="089031D6" w:rsidR="00A65070" w:rsidRPr="00A65070" w:rsidRDefault="00A65070" w:rsidP="00482E9E">
      <w:pPr>
        <w:pStyle w:val="Bullet1"/>
      </w:pPr>
      <w:r w:rsidRPr="005C014F">
        <w:t>Free</w:t>
      </w:r>
      <w:r w:rsidR="00C30847" w:rsidRPr="005C014F">
        <w:t xml:space="preserve"> </w:t>
      </w:r>
      <w:r w:rsidRPr="005C014F">
        <w:t>from</w:t>
      </w:r>
      <w:r w:rsidR="00C30847" w:rsidRPr="005C014F">
        <w:t xml:space="preserve"> </w:t>
      </w:r>
      <w:r w:rsidRPr="005C014F">
        <w:t>Violence</w:t>
      </w:r>
      <w:r w:rsidR="00C30847" w:rsidRPr="005C014F">
        <w:t xml:space="preserve"> </w:t>
      </w:r>
      <w:r w:rsidRPr="005C014F">
        <w:t>first</w:t>
      </w:r>
      <w:r w:rsidR="00C30847" w:rsidRPr="005C014F">
        <w:t xml:space="preserve"> </w:t>
      </w:r>
      <w:r w:rsidRPr="005C014F">
        <w:t>action</w:t>
      </w:r>
      <w:r w:rsidR="00C30847" w:rsidRPr="005C014F">
        <w:t xml:space="preserve"> </w:t>
      </w:r>
      <w:r w:rsidRPr="005C014F">
        <w:t>plan</w:t>
      </w:r>
      <w:r w:rsidR="00C30847" w:rsidRPr="005C014F">
        <w:t xml:space="preserve"> </w:t>
      </w:r>
      <w:r w:rsidRPr="005C014F">
        <w:t>2018–2021</w:t>
      </w:r>
      <w:r w:rsidR="005C014F">
        <w:t xml:space="preserve"> &lt;</w:t>
      </w:r>
      <w:r w:rsidR="005C014F" w:rsidRPr="005C014F">
        <w:t>https://www.vic.gov.au/free-violence-victorias-strategy-prevent-family-violence</w:t>
      </w:r>
      <w:r w:rsidR="005C014F">
        <w:t>&gt;</w:t>
      </w:r>
    </w:p>
    <w:p w14:paraId="02643A85" w14:textId="0D34AADE" w:rsidR="00A65070" w:rsidRPr="00A65070" w:rsidRDefault="00A65070" w:rsidP="00482E9E">
      <w:pPr>
        <w:pStyle w:val="Bullet1"/>
      </w:pPr>
      <w:r w:rsidRPr="00A65070">
        <w:t>falls</w:t>
      </w:r>
      <w:r w:rsidR="00C30847">
        <w:t xml:space="preserve"> </w:t>
      </w:r>
      <w:r w:rsidRPr="00A65070">
        <w:t>prevention</w:t>
      </w:r>
      <w:r w:rsidR="00C30847">
        <w:t xml:space="preserve"> </w:t>
      </w:r>
      <w:r w:rsidRPr="00A65070">
        <w:t>data</w:t>
      </w:r>
      <w:r w:rsidR="00C30847">
        <w:t xml:space="preserve"> </w:t>
      </w:r>
      <w:r w:rsidRPr="00A65070">
        <w:t>from</w:t>
      </w:r>
      <w:r w:rsidR="00C30847">
        <w:t xml:space="preserve"> </w:t>
      </w:r>
      <w:r w:rsidRPr="00A65070">
        <w:t>the</w:t>
      </w:r>
      <w:r w:rsidR="00C30847">
        <w:t xml:space="preserve"> </w:t>
      </w:r>
      <w:bookmarkStart w:id="20" w:name="_Hlk219368554"/>
      <w:r w:rsidRPr="005C014F">
        <w:t>Victorian</w:t>
      </w:r>
      <w:r w:rsidR="00C30847" w:rsidRPr="005C014F">
        <w:t xml:space="preserve"> </w:t>
      </w:r>
      <w:r w:rsidRPr="005C014F">
        <w:t>Injury</w:t>
      </w:r>
      <w:r w:rsidR="00C30847" w:rsidRPr="005C014F">
        <w:t xml:space="preserve"> </w:t>
      </w:r>
      <w:r w:rsidRPr="005C014F">
        <w:t>Surveillance</w:t>
      </w:r>
      <w:r w:rsidR="00C30847" w:rsidRPr="005C014F">
        <w:t xml:space="preserve"> </w:t>
      </w:r>
      <w:r w:rsidRPr="005C014F">
        <w:t>Unit</w:t>
      </w:r>
      <w:bookmarkEnd w:id="20"/>
      <w:r w:rsidR="005C014F">
        <w:t xml:space="preserve"> &lt;</w:t>
      </w:r>
      <w:r w:rsidR="005C014F" w:rsidRPr="005C014F">
        <w:t>https://www.monash.edu/muarc/research/research-areas/home-and-community/visu</w:t>
      </w:r>
      <w:r w:rsidR="005C014F">
        <w:t>&gt;</w:t>
      </w:r>
      <w:r w:rsidRPr="00A65070">
        <w:t>.</w:t>
      </w:r>
    </w:p>
    <w:p w14:paraId="5F4FDED1" w14:textId="398AB4AD" w:rsidR="001D378F" w:rsidRDefault="001D378F" w:rsidP="001D378F">
      <w:pPr>
        <w:pStyle w:val="Heading2"/>
        <w:rPr>
          <w:rFonts w:eastAsia="Verdana"/>
          <w:w w:val="95"/>
        </w:rPr>
      </w:pPr>
      <w:bookmarkStart w:id="21" w:name="_Toc219099666"/>
      <w:r>
        <w:rPr>
          <w:rFonts w:eastAsia="Verdana"/>
          <w:w w:val="95"/>
        </w:rPr>
        <w:t>Family</w:t>
      </w:r>
      <w:r w:rsidR="00C30847">
        <w:rPr>
          <w:rFonts w:eastAsia="Verdana"/>
          <w:w w:val="95"/>
        </w:rPr>
        <w:t xml:space="preserve"> </w:t>
      </w:r>
      <w:r>
        <w:rPr>
          <w:rFonts w:eastAsia="Verdana"/>
          <w:w w:val="95"/>
        </w:rPr>
        <w:t>violence</w:t>
      </w:r>
      <w:r w:rsidR="00C30847">
        <w:rPr>
          <w:rFonts w:eastAsia="Verdana"/>
          <w:w w:val="95"/>
        </w:rPr>
        <w:t xml:space="preserve"> </w:t>
      </w:r>
      <w:r>
        <w:rPr>
          <w:rFonts w:eastAsia="Verdana"/>
          <w:w w:val="95"/>
        </w:rPr>
        <w:t>prevention</w:t>
      </w:r>
      <w:bookmarkEnd w:id="21"/>
    </w:p>
    <w:p w14:paraId="1623D2AB" w14:textId="2B79D01A" w:rsidR="001D378F" w:rsidRDefault="001D378F" w:rsidP="001D378F">
      <w:pPr>
        <w:pStyle w:val="Body"/>
      </w:pPr>
      <w:r>
        <w:t>The</w:t>
      </w:r>
      <w:r w:rsidR="00C30847">
        <w:t xml:space="preserve"> </w:t>
      </w:r>
      <w:r>
        <w:t>2015-16</w:t>
      </w:r>
      <w:r w:rsidR="00C30847">
        <w:t xml:space="preserve"> </w:t>
      </w:r>
      <w:r>
        <w:t>Royal</w:t>
      </w:r>
      <w:r w:rsidR="00C30847">
        <w:t xml:space="preserve"> </w:t>
      </w:r>
      <w:r>
        <w:t>Commission</w:t>
      </w:r>
      <w:r w:rsidR="00C30847">
        <w:t xml:space="preserve"> </w:t>
      </w:r>
      <w:r>
        <w:t>into</w:t>
      </w:r>
      <w:r w:rsidR="00C30847">
        <w:t xml:space="preserve"> </w:t>
      </w:r>
      <w:r>
        <w:t>Family</w:t>
      </w:r>
      <w:r w:rsidR="00C30847">
        <w:t xml:space="preserve"> </w:t>
      </w:r>
      <w:r>
        <w:t>Violence</w:t>
      </w:r>
      <w:r w:rsidR="00C30847">
        <w:t xml:space="preserve"> </w:t>
      </w:r>
      <w:r>
        <w:t>recognised</w:t>
      </w:r>
      <w:r w:rsidR="00C30847">
        <w:t xml:space="preserve"> </w:t>
      </w:r>
      <w:r>
        <w:t>that</w:t>
      </w:r>
      <w:r w:rsidR="00C30847">
        <w:t xml:space="preserve"> </w:t>
      </w:r>
      <w:r>
        <w:t>preventing</w:t>
      </w:r>
      <w:r w:rsidR="00C30847">
        <w:t xml:space="preserve"> </w:t>
      </w:r>
      <w:r>
        <w:t>family</w:t>
      </w:r>
      <w:r w:rsidR="00C30847">
        <w:t xml:space="preserve"> </w:t>
      </w:r>
      <w:r>
        <w:t>violence</w:t>
      </w:r>
      <w:r w:rsidR="00C30847">
        <w:t xml:space="preserve"> </w:t>
      </w:r>
      <w:r>
        <w:t>is</w:t>
      </w:r>
      <w:r w:rsidR="00C30847">
        <w:t xml:space="preserve"> </w:t>
      </w:r>
      <w:r>
        <w:t>essential</w:t>
      </w:r>
      <w:r w:rsidR="00C30847">
        <w:t xml:space="preserve"> </w:t>
      </w:r>
      <w:r>
        <w:t>for</w:t>
      </w:r>
      <w:r w:rsidR="00C30847">
        <w:t xml:space="preserve"> </w:t>
      </w:r>
      <w:r>
        <w:t>the</w:t>
      </w:r>
      <w:r w:rsidR="00C30847">
        <w:t xml:space="preserve"> </w:t>
      </w:r>
      <w:r>
        <w:t>health</w:t>
      </w:r>
      <w:r w:rsidR="00C30847">
        <w:t xml:space="preserve"> </w:t>
      </w:r>
      <w:r>
        <w:t>and</w:t>
      </w:r>
      <w:r w:rsidR="00C30847">
        <w:t xml:space="preserve"> </w:t>
      </w:r>
      <w:r>
        <w:t>wellbeing</w:t>
      </w:r>
      <w:r w:rsidR="00C30847">
        <w:t xml:space="preserve"> </w:t>
      </w:r>
      <w:r>
        <w:t>of</w:t>
      </w:r>
      <w:r w:rsidR="00C30847">
        <w:t xml:space="preserve"> </w:t>
      </w:r>
      <w:r>
        <w:t>the</w:t>
      </w:r>
      <w:r w:rsidR="00C30847">
        <w:t xml:space="preserve"> </w:t>
      </w:r>
      <w:r>
        <w:t>Victorian</w:t>
      </w:r>
      <w:r w:rsidR="00C30847">
        <w:t xml:space="preserve"> </w:t>
      </w:r>
      <w:r>
        <w:t>community</w:t>
      </w:r>
      <w:r w:rsidR="00C30847">
        <w:t xml:space="preserve"> </w:t>
      </w:r>
      <w:r>
        <w:t>and</w:t>
      </w:r>
      <w:r w:rsidR="00C30847">
        <w:t xml:space="preserve"> </w:t>
      </w:r>
      <w:r>
        <w:t>requires</w:t>
      </w:r>
      <w:r w:rsidR="00C30847">
        <w:t xml:space="preserve"> </w:t>
      </w:r>
      <w:r>
        <w:t>long-term</w:t>
      </w:r>
      <w:r w:rsidR="00C30847">
        <w:t xml:space="preserve"> </w:t>
      </w:r>
      <w:r>
        <w:t>investment.</w:t>
      </w:r>
    </w:p>
    <w:p w14:paraId="77559C52" w14:textId="5EF0B933" w:rsidR="001D378F" w:rsidRDefault="001D378F" w:rsidP="00E34E2F">
      <w:pPr>
        <w:pStyle w:val="Heading3"/>
      </w:pPr>
      <w:r>
        <w:t>Impact</w:t>
      </w:r>
      <w:r w:rsidR="00C30847">
        <w:t xml:space="preserve"> </w:t>
      </w:r>
      <w:r>
        <w:t>of</w:t>
      </w:r>
      <w:r w:rsidR="00C30847">
        <w:t xml:space="preserve"> </w:t>
      </w:r>
      <w:r>
        <w:t>family</w:t>
      </w:r>
      <w:r w:rsidR="00C30847">
        <w:t xml:space="preserve"> </w:t>
      </w:r>
      <w:r>
        <w:t>violence</w:t>
      </w:r>
    </w:p>
    <w:p w14:paraId="2A5AEA74" w14:textId="044B0E5A" w:rsidR="001D378F" w:rsidRDefault="001D378F" w:rsidP="001D378F">
      <w:pPr>
        <w:pStyle w:val="Body"/>
      </w:pPr>
      <w:r>
        <w:t>Family</w:t>
      </w:r>
      <w:r w:rsidR="00C30847">
        <w:t xml:space="preserve"> </w:t>
      </w:r>
      <w:r>
        <w:t>violence</w:t>
      </w:r>
      <w:r w:rsidR="00C30847">
        <w:t xml:space="preserve"> </w:t>
      </w:r>
      <w:r>
        <w:t>has</w:t>
      </w:r>
      <w:r w:rsidR="00C30847">
        <w:t xml:space="preserve"> </w:t>
      </w:r>
      <w:r>
        <w:t>far-reaching</w:t>
      </w:r>
      <w:r w:rsidR="00C30847">
        <w:t xml:space="preserve"> </w:t>
      </w:r>
      <w:r>
        <w:t>and</w:t>
      </w:r>
      <w:r w:rsidR="00C30847">
        <w:t xml:space="preserve"> </w:t>
      </w:r>
      <w:r>
        <w:t>serious</w:t>
      </w:r>
      <w:r w:rsidR="00C30847">
        <w:t xml:space="preserve"> </w:t>
      </w:r>
      <w:r>
        <w:t>impacts</w:t>
      </w:r>
      <w:r w:rsidR="00C30847">
        <w:t xml:space="preserve"> </w:t>
      </w:r>
      <w:r>
        <w:t>that</w:t>
      </w:r>
      <w:r w:rsidR="00C30847">
        <w:t xml:space="preserve"> </w:t>
      </w:r>
      <w:r>
        <w:t>include</w:t>
      </w:r>
      <w:r w:rsidR="00C30847">
        <w:t xml:space="preserve"> </w:t>
      </w:r>
      <w:r>
        <w:t>poor</w:t>
      </w:r>
      <w:r w:rsidR="00C30847">
        <w:t xml:space="preserve"> </w:t>
      </w:r>
      <w:r>
        <w:t>physical</w:t>
      </w:r>
      <w:r w:rsidR="00C30847">
        <w:t xml:space="preserve"> </w:t>
      </w:r>
      <w:r>
        <w:t>and</w:t>
      </w:r>
      <w:r w:rsidR="00C30847">
        <w:t xml:space="preserve"> </w:t>
      </w:r>
      <w:r>
        <w:t>mental</w:t>
      </w:r>
      <w:r w:rsidR="00C30847">
        <w:t xml:space="preserve"> </w:t>
      </w:r>
      <w:r>
        <w:t>health,</w:t>
      </w:r>
      <w:r w:rsidR="00C30847">
        <w:t xml:space="preserve"> </w:t>
      </w:r>
      <w:r>
        <w:t>loss</w:t>
      </w:r>
      <w:r w:rsidR="00C30847">
        <w:t xml:space="preserve"> </w:t>
      </w:r>
      <w:r>
        <w:t>of</w:t>
      </w:r>
      <w:r w:rsidR="00C30847">
        <w:t xml:space="preserve"> </w:t>
      </w:r>
      <w:r>
        <w:t>housing,</w:t>
      </w:r>
      <w:r w:rsidR="00C30847">
        <w:t xml:space="preserve"> </w:t>
      </w:r>
      <w:r>
        <w:t>loss</w:t>
      </w:r>
      <w:r w:rsidR="00C30847">
        <w:t xml:space="preserve"> </w:t>
      </w:r>
      <w:r>
        <w:t>or</w:t>
      </w:r>
      <w:r w:rsidR="00C30847">
        <w:t xml:space="preserve"> </w:t>
      </w:r>
      <w:r>
        <w:t>limited</w:t>
      </w:r>
      <w:r w:rsidR="00C30847">
        <w:t xml:space="preserve"> </w:t>
      </w:r>
      <w:r>
        <w:t>access</w:t>
      </w:r>
      <w:r w:rsidR="00C30847">
        <w:t xml:space="preserve"> </w:t>
      </w:r>
      <w:r>
        <w:t>to</w:t>
      </w:r>
      <w:r w:rsidR="00C30847">
        <w:t xml:space="preserve"> </w:t>
      </w:r>
      <w:r>
        <w:t>employment,</w:t>
      </w:r>
      <w:r w:rsidR="00C30847">
        <w:t xml:space="preserve"> </w:t>
      </w:r>
      <w:r>
        <w:t>precarious</w:t>
      </w:r>
      <w:r w:rsidR="00C30847">
        <w:t xml:space="preserve"> </w:t>
      </w:r>
      <w:r>
        <w:t>financial</w:t>
      </w:r>
      <w:r w:rsidR="00C30847">
        <w:t xml:space="preserve"> </w:t>
      </w:r>
      <w:r>
        <w:t>security,</w:t>
      </w:r>
      <w:r w:rsidR="00C30847">
        <w:t xml:space="preserve"> </w:t>
      </w:r>
      <w:r>
        <w:t>isolation</w:t>
      </w:r>
      <w:r w:rsidR="00C30847">
        <w:t xml:space="preserve"> </w:t>
      </w:r>
      <w:r>
        <w:t>and</w:t>
      </w:r>
      <w:r w:rsidR="00C30847">
        <w:t xml:space="preserve"> </w:t>
      </w:r>
      <w:r>
        <w:t>alienation</w:t>
      </w:r>
      <w:r w:rsidR="00C30847">
        <w:t xml:space="preserve"> </w:t>
      </w:r>
      <w:r>
        <w:t>of</w:t>
      </w:r>
      <w:r w:rsidR="00C30847">
        <w:t xml:space="preserve"> </w:t>
      </w:r>
      <w:r>
        <w:t>extended</w:t>
      </w:r>
      <w:r w:rsidR="00C30847">
        <w:t xml:space="preserve"> </w:t>
      </w:r>
      <w:r>
        <w:t>family</w:t>
      </w:r>
      <w:r w:rsidR="00C30847">
        <w:t xml:space="preserve"> </w:t>
      </w:r>
      <w:r>
        <w:t>and</w:t>
      </w:r>
      <w:r w:rsidR="00C30847">
        <w:t xml:space="preserve"> </w:t>
      </w:r>
      <w:r>
        <w:t>social</w:t>
      </w:r>
      <w:r w:rsidR="00C30847">
        <w:t xml:space="preserve"> </w:t>
      </w:r>
      <w:r>
        <w:t>support</w:t>
      </w:r>
      <w:r w:rsidR="00C30847">
        <w:t xml:space="preserve"> </w:t>
      </w:r>
      <w:r>
        <w:t>and,</w:t>
      </w:r>
      <w:r w:rsidR="00C30847">
        <w:t xml:space="preserve"> </w:t>
      </w:r>
      <w:r>
        <w:t>in</w:t>
      </w:r>
      <w:r w:rsidR="00C30847">
        <w:t xml:space="preserve"> </w:t>
      </w:r>
      <w:r>
        <w:t>extreme</w:t>
      </w:r>
      <w:r w:rsidR="00C30847">
        <w:t xml:space="preserve"> </w:t>
      </w:r>
      <w:r>
        <w:t>cases,</w:t>
      </w:r>
      <w:r w:rsidR="00C30847">
        <w:t xml:space="preserve"> </w:t>
      </w:r>
      <w:r>
        <w:t>death</w:t>
      </w:r>
      <w:r w:rsidR="00C30847">
        <w:t xml:space="preserve"> </w:t>
      </w:r>
      <w:r>
        <w:t>(Australia's</w:t>
      </w:r>
      <w:r w:rsidR="00C30847">
        <w:t xml:space="preserve"> </w:t>
      </w:r>
      <w:r>
        <w:t>National</w:t>
      </w:r>
      <w:r w:rsidR="00C30847">
        <w:t xml:space="preserve"> </w:t>
      </w:r>
      <w:r>
        <w:t>Research</w:t>
      </w:r>
      <w:r w:rsidR="00C30847">
        <w:t xml:space="preserve"> </w:t>
      </w:r>
      <w:r>
        <w:t>Organisation</w:t>
      </w:r>
      <w:r w:rsidR="00C30847">
        <w:t xml:space="preserve"> </w:t>
      </w:r>
      <w:r>
        <w:t>for</w:t>
      </w:r>
      <w:r w:rsidR="00C30847">
        <w:t xml:space="preserve"> </w:t>
      </w:r>
      <w:r>
        <w:t>Women's</w:t>
      </w:r>
      <w:r w:rsidR="00C30847">
        <w:t xml:space="preserve"> </w:t>
      </w:r>
      <w:r>
        <w:t>Safety</w:t>
      </w:r>
      <w:r w:rsidR="00C30847">
        <w:t xml:space="preserve"> </w:t>
      </w:r>
      <w:r>
        <w:t>2016).</w:t>
      </w:r>
    </w:p>
    <w:p w14:paraId="7CE136EF" w14:textId="029AF155" w:rsidR="001D378F" w:rsidRDefault="001D378F" w:rsidP="001D378F">
      <w:pPr>
        <w:pStyle w:val="Body"/>
      </w:pPr>
      <w:r>
        <w:t>The</w:t>
      </w:r>
      <w:r w:rsidR="00C30847">
        <w:t xml:space="preserve"> </w:t>
      </w:r>
      <w:r>
        <w:t>cost</w:t>
      </w:r>
      <w:r w:rsidR="00C30847">
        <w:t xml:space="preserve"> </w:t>
      </w:r>
      <w:r>
        <w:t>to</w:t>
      </w:r>
      <w:r w:rsidR="00C30847">
        <w:t xml:space="preserve"> </w:t>
      </w:r>
      <w:r>
        <w:t>Victoria</w:t>
      </w:r>
      <w:r w:rsidR="00C30847">
        <w:t xml:space="preserve"> </w:t>
      </w:r>
      <w:r>
        <w:t>of</w:t>
      </w:r>
      <w:r w:rsidR="00C30847">
        <w:t xml:space="preserve"> </w:t>
      </w:r>
      <w:r>
        <w:t>violence</w:t>
      </w:r>
      <w:r w:rsidR="00C30847">
        <w:t xml:space="preserve"> </w:t>
      </w:r>
      <w:r>
        <w:t>against</w:t>
      </w:r>
      <w:r w:rsidR="00C30847">
        <w:t xml:space="preserve"> </w:t>
      </w:r>
      <w:r>
        <w:t>women</w:t>
      </w:r>
      <w:r w:rsidR="00C30847">
        <w:t xml:space="preserve"> </w:t>
      </w:r>
      <w:r>
        <w:t>was</w:t>
      </w:r>
      <w:r w:rsidR="00C30847">
        <w:t xml:space="preserve"> </w:t>
      </w:r>
      <w:r>
        <w:t>estimated</w:t>
      </w:r>
      <w:r w:rsidR="00C30847">
        <w:t xml:space="preserve"> </w:t>
      </w:r>
      <w:r>
        <w:t>at</w:t>
      </w:r>
      <w:r w:rsidR="00C30847">
        <w:t xml:space="preserve"> </w:t>
      </w:r>
      <w:r>
        <w:t>$5.3</w:t>
      </w:r>
      <w:r w:rsidR="00C30847">
        <w:t xml:space="preserve"> </w:t>
      </w:r>
      <w:r>
        <w:t>billion</w:t>
      </w:r>
      <w:r w:rsidR="00C30847">
        <w:t xml:space="preserve"> </w:t>
      </w:r>
      <w:r>
        <w:t>in</w:t>
      </w:r>
      <w:r w:rsidR="00C30847">
        <w:t xml:space="preserve"> </w:t>
      </w:r>
      <w:r>
        <w:t>2015-16</w:t>
      </w:r>
      <w:r w:rsidR="00C30847">
        <w:t xml:space="preserve"> </w:t>
      </w:r>
      <w:r>
        <w:t>(KPMG</w:t>
      </w:r>
      <w:r w:rsidR="00C30847">
        <w:t xml:space="preserve"> </w:t>
      </w:r>
      <w:r>
        <w:t>2017).</w:t>
      </w:r>
    </w:p>
    <w:p w14:paraId="67056403" w14:textId="70359A53" w:rsidR="001D378F" w:rsidRDefault="001D378F" w:rsidP="001D378F">
      <w:pPr>
        <w:pStyle w:val="Body"/>
      </w:pPr>
      <w:r>
        <w:t>The</w:t>
      </w:r>
      <w:r w:rsidR="00C30847">
        <w:t xml:space="preserve"> </w:t>
      </w:r>
      <w:r>
        <w:t>'primary</w:t>
      </w:r>
      <w:r w:rsidR="00C30847">
        <w:t xml:space="preserve"> </w:t>
      </w:r>
      <w:r>
        <w:t>prevention'</w:t>
      </w:r>
      <w:r w:rsidR="00C30847">
        <w:t xml:space="preserve"> </w:t>
      </w:r>
      <w:r>
        <w:t>of</w:t>
      </w:r>
      <w:r w:rsidR="00C30847">
        <w:t xml:space="preserve"> </w:t>
      </w:r>
      <w:r>
        <w:t>family</w:t>
      </w:r>
      <w:r w:rsidR="00C30847">
        <w:t xml:space="preserve"> </w:t>
      </w:r>
      <w:r>
        <w:t>violence</w:t>
      </w:r>
      <w:r w:rsidR="00C30847">
        <w:t xml:space="preserve"> </w:t>
      </w:r>
      <w:r>
        <w:t>means</w:t>
      </w:r>
      <w:r w:rsidR="00C30847">
        <w:t xml:space="preserve"> </w:t>
      </w:r>
      <w:r>
        <w:t>stopping</w:t>
      </w:r>
      <w:r w:rsidR="00C30847">
        <w:t xml:space="preserve"> </w:t>
      </w:r>
      <w:r>
        <w:t>violence</w:t>
      </w:r>
      <w:r w:rsidR="00C30847">
        <w:t xml:space="preserve"> </w:t>
      </w:r>
      <w:r>
        <w:t>by</w:t>
      </w:r>
      <w:r w:rsidR="00C30847">
        <w:t xml:space="preserve"> </w:t>
      </w:r>
      <w:r>
        <w:t>identifying</w:t>
      </w:r>
      <w:r w:rsidR="00C30847">
        <w:t xml:space="preserve"> </w:t>
      </w:r>
      <w:r>
        <w:t>and</w:t>
      </w:r>
      <w:r w:rsidR="00C30847">
        <w:t xml:space="preserve"> </w:t>
      </w:r>
      <w:r>
        <w:t>addressing</w:t>
      </w:r>
      <w:r w:rsidR="00C30847">
        <w:t xml:space="preserve"> </w:t>
      </w:r>
      <w:r>
        <w:t>its</w:t>
      </w:r>
      <w:r w:rsidR="00C30847">
        <w:t xml:space="preserve"> </w:t>
      </w:r>
      <w:r>
        <w:t>causes.</w:t>
      </w:r>
    </w:p>
    <w:p w14:paraId="54DAA43A" w14:textId="4D4CEB0E" w:rsidR="001D378F" w:rsidRDefault="001D378F" w:rsidP="001D378F">
      <w:pPr>
        <w:pStyle w:val="Body"/>
      </w:pPr>
      <w:r>
        <w:t>Sustained</w:t>
      </w:r>
      <w:r w:rsidR="00C30847">
        <w:t xml:space="preserve"> </w:t>
      </w:r>
      <w:r>
        <w:t>investment</w:t>
      </w:r>
      <w:r w:rsidR="00C30847">
        <w:t xml:space="preserve"> </w:t>
      </w:r>
      <w:r>
        <w:t>and</w:t>
      </w:r>
      <w:r w:rsidR="00C30847">
        <w:t xml:space="preserve"> </w:t>
      </w:r>
      <w:r>
        <w:t>efforts</w:t>
      </w:r>
      <w:r w:rsidR="00C30847">
        <w:t xml:space="preserve"> </w:t>
      </w:r>
      <w:r>
        <w:t>are</w:t>
      </w:r>
      <w:r w:rsidR="00C30847">
        <w:t xml:space="preserve"> </w:t>
      </w:r>
      <w:r>
        <w:t>necessary</w:t>
      </w:r>
      <w:r w:rsidR="00C30847">
        <w:t xml:space="preserve"> </w:t>
      </w:r>
      <w:r>
        <w:t>to</w:t>
      </w:r>
      <w:r w:rsidR="00C30847">
        <w:t xml:space="preserve"> </w:t>
      </w:r>
      <w:r>
        <w:t>reduce</w:t>
      </w:r>
      <w:r w:rsidR="00C30847">
        <w:t xml:space="preserve"> </w:t>
      </w:r>
      <w:r>
        <w:t>family</w:t>
      </w:r>
      <w:r w:rsidR="00C30847">
        <w:t xml:space="preserve"> </w:t>
      </w:r>
      <w:r>
        <w:t>violence</w:t>
      </w:r>
      <w:r w:rsidR="00C30847">
        <w:t xml:space="preserve"> </w:t>
      </w:r>
      <w:r>
        <w:t>and</w:t>
      </w:r>
      <w:r w:rsidR="00C30847">
        <w:t xml:space="preserve"> </w:t>
      </w:r>
      <w:r>
        <w:t>address</w:t>
      </w:r>
      <w:r w:rsidR="00C30847">
        <w:t xml:space="preserve"> </w:t>
      </w:r>
      <w:r>
        <w:t>its</w:t>
      </w:r>
      <w:r w:rsidR="00C30847">
        <w:t xml:space="preserve"> </w:t>
      </w:r>
      <w:r>
        <w:t>significant</w:t>
      </w:r>
      <w:r w:rsidR="00C30847">
        <w:t xml:space="preserve"> </w:t>
      </w:r>
      <w:r>
        <w:t>social</w:t>
      </w:r>
      <w:r w:rsidR="00C30847">
        <w:t xml:space="preserve"> </w:t>
      </w:r>
      <w:r>
        <w:t>and</w:t>
      </w:r>
      <w:r w:rsidR="00C30847">
        <w:t xml:space="preserve"> </w:t>
      </w:r>
      <w:r>
        <w:t>economic</w:t>
      </w:r>
      <w:r w:rsidR="00C30847">
        <w:t xml:space="preserve"> </w:t>
      </w:r>
      <w:r>
        <w:t>costs.</w:t>
      </w:r>
    </w:p>
    <w:p w14:paraId="62DB1671" w14:textId="529EFD01" w:rsidR="001D378F" w:rsidRDefault="001D378F" w:rsidP="001D378F">
      <w:pPr>
        <w:pStyle w:val="Body"/>
      </w:pPr>
      <w:r>
        <w:t>Primary</w:t>
      </w:r>
      <w:r w:rsidR="00C30847">
        <w:t xml:space="preserve"> </w:t>
      </w:r>
      <w:r>
        <w:t>prevention</w:t>
      </w:r>
      <w:r w:rsidR="00C30847">
        <w:t xml:space="preserve"> </w:t>
      </w:r>
      <w:r>
        <w:t>requires</w:t>
      </w:r>
      <w:r w:rsidR="00C30847">
        <w:t xml:space="preserve"> </w:t>
      </w:r>
      <w:r>
        <w:t>a</w:t>
      </w:r>
      <w:r w:rsidR="00C30847">
        <w:t xml:space="preserve"> </w:t>
      </w:r>
      <w:r>
        <w:t>whole-of-community</w:t>
      </w:r>
      <w:r w:rsidR="00C30847">
        <w:t xml:space="preserve"> </w:t>
      </w:r>
      <w:r>
        <w:t>approach</w:t>
      </w:r>
      <w:r w:rsidR="00C30847">
        <w:t xml:space="preserve"> </w:t>
      </w:r>
      <w:r>
        <w:t>to</w:t>
      </w:r>
      <w:r w:rsidR="00C30847">
        <w:t xml:space="preserve"> </w:t>
      </w:r>
      <w:r>
        <w:t>drive</w:t>
      </w:r>
      <w:r w:rsidR="00C30847">
        <w:t xml:space="preserve"> </w:t>
      </w:r>
      <w:r>
        <w:t>social</w:t>
      </w:r>
      <w:r w:rsidR="00C30847">
        <w:t xml:space="preserve"> </w:t>
      </w:r>
      <w:r>
        <w:t>and</w:t>
      </w:r>
      <w:r w:rsidR="00C30847">
        <w:t xml:space="preserve"> </w:t>
      </w:r>
      <w:r>
        <w:t>cultural</w:t>
      </w:r>
      <w:r w:rsidR="00C30847">
        <w:t xml:space="preserve"> </w:t>
      </w:r>
      <w:r>
        <w:t>change</w:t>
      </w:r>
      <w:r w:rsidR="00C30847">
        <w:t xml:space="preserve"> </w:t>
      </w:r>
      <w:r>
        <w:t>to</w:t>
      </w:r>
      <w:r w:rsidR="00C30847">
        <w:t xml:space="preserve"> </w:t>
      </w:r>
      <w:r>
        <w:t>address</w:t>
      </w:r>
      <w:r w:rsidR="00C30847">
        <w:t xml:space="preserve"> </w:t>
      </w:r>
      <w:r>
        <w:t>the</w:t>
      </w:r>
      <w:r w:rsidR="00C30847">
        <w:t xml:space="preserve"> </w:t>
      </w:r>
      <w:r>
        <w:t>norms,</w:t>
      </w:r>
      <w:r w:rsidR="00C30847">
        <w:t xml:space="preserve"> </w:t>
      </w:r>
      <w:r>
        <w:t>practices</w:t>
      </w:r>
      <w:r w:rsidR="00C30847">
        <w:t xml:space="preserve"> </w:t>
      </w:r>
      <w:r>
        <w:t>and</w:t>
      </w:r>
      <w:r w:rsidR="00C30847">
        <w:t xml:space="preserve"> </w:t>
      </w:r>
      <w:r>
        <w:t>systems</w:t>
      </w:r>
      <w:r w:rsidR="00C30847">
        <w:t xml:space="preserve"> </w:t>
      </w:r>
      <w:r>
        <w:t>that</w:t>
      </w:r>
      <w:r w:rsidR="00C30847">
        <w:t xml:space="preserve"> </w:t>
      </w:r>
      <w:r>
        <w:t>condone</w:t>
      </w:r>
      <w:r w:rsidR="00C30847">
        <w:t xml:space="preserve"> </w:t>
      </w:r>
      <w:r>
        <w:t>or</w:t>
      </w:r>
      <w:r w:rsidR="00C30847">
        <w:t xml:space="preserve"> </w:t>
      </w:r>
      <w:r>
        <w:t>enable</w:t>
      </w:r>
      <w:r w:rsidR="00C30847">
        <w:t xml:space="preserve"> </w:t>
      </w:r>
      <w:r>
        <w:t>violence.</w:t>
      </w:r>
    </w:p>
    <w:p w14:paraId="09F8D0EF" w14:textId="146A541C" w:rsidR="001D378F" w:rsidRDefault="001D378F" w:rsidP="00C813EA">
      <w:pPr>
        <w:pStyle w:val="Heading3"/>
      </w:pPr>
      <w:r>
        <w:t>Drivers</w:t>
      </w:r>
      <w:r w:rsidR="00C30847">
        <w:t xml:space="preserve"> </w:t>
      </w:r>
      <w:r>
        <w:t>of</w:t>
      </w:r>
      <w:r w:rsidR="00C30847">
        <w:t xml:space="preserve"> </w:t>
      </w:r>
      <w:r>
        <w:t>violence</w:t>
      </w:r>
      <w:r w:rsidR="00C30847">
        <w:t xml:space="preserve"> </w:t>
      </w:r>
      <w:r>
        <w:t>against</w:t>
      </w:r>
      <w:r w:rsidR="00C30847">
        <w:t xml:space="preserve"> </w:t>
      </w:r>
      <w:r>
        <w:t>women</w:t>
      </w:r>
    </w:p>
    <w:p w14:paraId="2974192C" w14:textId="48466A0B" w:rsidR="001D378F" w:rsidRDefault="001D378F" w:rsidP="001D378F">
      <w:pPr>
        <w:pStyle w:val="Body"/>
      </w:pPr>
      <w:r>
        <w:t>Research</w:t>
      </w:r>
      <w:r w:rsidR="00C30847">
        <w:t xml:space="preserve"> </w:t>
      </w:r>
      <w:r>
        <w:t>indicates</w:t>
      </w:r>
      <w:r w:rsidR="00C30847">
        <w:t xml:space="preserve"> </w:t>
      </w:r>
      <w:r>
        <w:t>that</w:t>
      </w:r>
      <w:r w:rsidR="00C30847">
        <w:t xml:space="preserve"> </w:t>
      </w:r>
      <w:r>
        <w:t>factors</w:t>
      </w:r>
      <w:r w:rsidR="00C30847">
        <w:t xml:space="preserve"> </w:t>
      </w:r>
      <w:r>
        <w:t>associated</w:t>
      </w:r>
      <w:r w:rsidR="00C30847">
        <w:t xml:space="preserve"> </w:t>
      </w:r>
      <w:r>
        <w:t>with</w:t>
      </w:r>
      <w:r w:rsidR="00C30847">
        <w:t xml:space="preserve"> </w:t>
      </w:r>
      <w:r>
        <w:t>gender</w:t>
      </w:r>
      <w:r w:rsidR="00C30847">
        <w:t xml:space="preserve"> </w:t>
      </w:r>
      <w:r>
        <w:t>inequality</w:t>
      </w:r>
      <w:r w:rsidR="00C30847">
        <w:t xml:space="preserve"> </w:t>
      </w:r>
      <w:r>
        <w:t>are</w:t>
      </w:r>
      <w:r w:rsidR="00C30847">
        <w:t xml:space="preserve"> </w:t>
      </w:r>
      <w:r>
        <w:t>the</w:t>
      </w:r>
      <w:r w:rsidR="00C30847">
        <w:t xml:space="preserve"> </w:t>
      </w:r>
      <w:r>
        <w:t>most</w:t>
      </w:r>
      <w:r w:rsidR="00C30847">
        <w:t xml:space="preserve"> </w:t>
      </w:r>
      <w:r>
        <w:t>consistent</w:t>
      </w:r>
      <w:r w:rsidR="00C30847">
        <w:t xml:space="preserve"> </w:t>
      </w:r>
      <w:r>
        <w:t>predictors</w:t>
      </w:r>
      <w:r w:rsidR="00C30847">
        <w:t xml:space="preserve"> </w:t>
      </w:r>
      <w:r>
        <w:t>of</w:t>
      </w:r>
      <w:r w:rsidR="00C30847">
        <w:t xml:space="preserve"> </w:t>
      </w:r>
      <w:r>
        <w:t>violence</w:t>
      </w:r>
      <w:r w:rsidR="00C30847">
        <w:t xml:space="preserve"> </w:t>
      </w:r>
      <w:r>
        <w:t>against</w:t>
      </w:r>
      <w:r w:rsidR="00C30847">
        <w:t xml:space="preserve"> </w:t>
      </w:r>
      <w:r>
        <w:t>women</w:t>
      </w:r>
      <w:r w:rsidR="00C30847">
        <w:t xml:space="preserve"> </w:t>
      </w:r>
      <w:r>
        <w:t>(Our</w:t>
      </w:r>
      <w:r w:rsidR="00C30847">
        <w:t xml:space="preserve"> </w:t>
      </w:r>
      <w:r>
        <w:t>Watch</w:t>
      </w:r>
      <w:r w:rsidR="00C30847">
        <w:t xml:space="preserve"> </w:t>
      </w:r>
      <w:r>
        <w:t>2015).</w:t>
      </w:r>
    </w:p>
    <w:p w14:paraId="65F6773C" w14:textId="614C9783" w:rsidR="001D378F" w:rsidRDefault="001D378F" w:rsidP="001D378F">
      <w:pPr>
        <w:pStyle w:val="Body"/>
      </w:pPr>
      <w:r>
        <w:t>The</w:t>
      </w:r>
      <w:r w:rsidR="00C30847">
        <w:t xml:space="preserve"> </w:t>
      </w:r>
      <w:r>
        <w:t>gendered</w:t>
      </w:r>
      <w:r w:rsidR="00C30847">
        <w:t xml:space="preserve"> </w:t>
      </w:r>
      <w:r>
        <w:t>drivers</w:t>
      </w:r>
      <w:r w:rsidR="00C30847">
        <w:t xml:space="preserve"> </w:t>
      </w:r>
      <w:r>
        <w:t>of</w:t>
      </w:r>
      <w:r w:rsidR="00C30847">
        <w:t xml:space="preserve"> </w:t>
      </w:r>
      <w:r>
        <w:t>violence</w:t>
      </w:r>
      <w:r w:rsidR="00C30847">
        <w:t xml:space="preserve"> </w:t>
      </w:r>
      <w:r>
        <w:t>against</w:t>
      </w:r>
      <w:r w:rsidR="00C30847">
        <w:t xml:space="preserve"> </w:t>
      </w:r>
      <w:r>
        <w:t>women</w:t>
      </w:r>
      <w:r w:rsidR="00C30847">
        <w:t xml:space="preserve"> </w:t>
      </w:r>
      <w:r>
        <w:t>are:</w:t>
      </w:r>
    </w:p>
    <w:p w14:paraId="3B493939" w14:textId="70B7A047" w:rsidR="001D378F" w:rsidRDefault="001D378F" w:rsidP="00482E9E">
      <w:pPr>
        <w:pStyle w:val="Bullet1"/>
      </w:pPr>
      <w:r>
        <w:t>condoning</w:t>
      </w:r>
      <w:r w:rsidR="00C30847">
        <w:t xml:space="preserve"> </w:t>
      </w:r>
      <w:r>
        <w:t>of</w:t>
      </w:r>
      <w:r w:rsidR="00C30847">
        <w:t xml:space="preserve"> </w:t>
      </w:r>
      <w:r>
        <w:t>violence</w:t>
      </w:r>
      <w:r w:rsidR="00C30847">
        <w:t xml:space="preserve"> </w:t>
      </w:r>
      <w:r>
        <w:t>against</w:t>
      </w:r>
      <w:r w:rsidR="00C30847">
        <w:t xml:space="preserve"> </w:t>
      </w:r>
      <w:r>
        <w:t>women</w:t>
      </w:r>
    </w:p>
    <w:p w14:paraId="0325264A" w14:textId="7E415E68" w:rsidR="001D378F" w:rsidRDefault="001D378F" w:rsidP="00482E9E">
      <w:pPr>
        <w:pStyle w:val="Bullet1"/>
        <w:rPr>
          <w:spacing w:val="2"/>
        </w:rPr>
      </w:pPr>
      <w:r>
        <w:rPr>
          <w:spacing w:val="2"/>
        </w:rPr>
        <w:t>men's</w:t>
      </w:r>
      <w:r w:rsidR="00C30847">
        <w:rPr>
          <w:spacing w:val="2"/>
        </w:rPr>
        <w:t xml:space="preserve"> </w:t>
      </w:r>
      <w:r>
        <w:rPr>
          <w:spacing w:val="2"/>
        </w:rPr>
        <w:t>control</w:t>
      </w:r>
      <w:r w:rsidR="00C30847">
        <w:rPr>
          <w:spacing w:val="2"/>
        </w:rPr>
        <w:t xml:space="preserve"> </w:t>
      </w:r>
      <w:r>
        <w:rPr>
          <w:spacing w:val="2"/>
        </w:rPr>
        <w:t>of</w:t>
      </w:r>
      <w:r w:rsidR="00C30847">
        <w:rPr>
          <w:spacing w:val="2"/>
        </w:rPr>
        <w:t xml:space="preserve"> </w:t>
      </w:r>
      <w:r>
        <w:rPr>
          <w:spacing w:val="2"/>
        </w:rPr>
        <w:t>decision-making</w:t>
      </w:r>
      <w:r w:rsidR="00C30847">
        <w:rPr>
          <w:spacing w:val="2"/>
        </w:rPr>
        <w:t xml:space="preserve"> </w:t>
      </w:r>
      <w:r>
        <w:rPr>
          <w:spacing w:val="2"/>
        </w:rPr>
        <w:t>and</w:t>
      </w:r>
      <w:r w:rsidR="00C30847">
        <w:rPr>
          <w:spacing w:val="2"/>
        </w:rPr>
        <w:t xml:space="preserve"> </w:t>
      </w:r>
      <w:r>
        <w:rPr>
          <w:spacing w:val="2"/>
        </w:rPr>
        <w:t>limits</w:t>
      </w:r>
      <w:r w:rsidR="00C30847">
        <w:rPr>
          <w:spacing w:val="2"/>
        </w:rPr>
        <w:t xml:space="preserve"> </w:t>
      </w:r>
      <w:r>
        <w:rPr>
          <w:spacing w:val="2"/>
        </w:rPr>
        <w:t>to</w:t>
      </w:r>
      <w:r w:rsidR="00C30847">
        <w:rPr>
          <w:spacing w:val="2"/>
        </w:rPr>
        <w:t xml:space="preserve"> </w:t>
      </w:r>
      <w:r>
        <w:rPr>
          <w:spacing w:val="2"/>
        </w:rPr>
        <w:t>women's</w:t>
      </w:r>
      <w:r w:rsidR="00C30847">
        <w:rPr>
          <w:spacing w:val="2"/>
        </w:rPr>
        <w:t xml:space="preserve"> </w:t>
      </w:r>
      <w:r>
        <w:rPr>
          <w:spacing w:val="2"/>
        </w:rPr>
        <w:t>independence</w:t>
      </w:r>
    </w:p>
    <w:p w14:paraId="433A8B8C" w14:textId="5834CE64" w:rsidR="001D378F" w:rsidRDefault="001D378F" w:rsidP="00482E9E">
      <w:pPr>
        <w:pStyle w:val="Bullet1"/>
      </w:pPr>
      <w:r>
        <w:t>rigid</w:t>
      </w:r>
      <w:r w:rsidR="00C30847">
        <w:t xml:space="preserve"> </w:t>
      </w:r>
      <w:r>
        <w:t>gender</w:t>
      </w:r>
      <w:r w:rsidR="00C30847">
        <w:t xml:space="preserve"> </w:t>
      </w:r>
      <w:r>
        <w:t>roles</w:t>
      </w:r>
      <w:r w:rsidR="00C30847">
        <w:t xml:space="preserve"> </w:t>
      </w:r>
      <w:r>
        <w:t>and</w:t>
      </w:r>
      <w:r w:rsidR="00C30847">
        <w:t xml:space="preserve"> </w:t>
      </w:r>
      <w:r>
        <w:t>identities</w:t>
      </w:r>
    </w:p>
    <w:p w14:paraId="38084936" w14:textId="4D929CDE" w:rsidR="001D378F" w:rsidRDefault="001D378F" w:rsidP="00482E9E">
      <w:pPr>
        <w:pStyle w:val="Bullet1"/>
      </w:pPr>
      <w:r>
        <w:t>male</w:t>
      </w:r>
      <w:r w:rsidR="00C30847">
        <w:t xml:space="preserve"> </w:t>
      </w:r>
      <w:r>
        <w:t>peer</w:t>
      </w:r>
      <w:r w:rsidR="00C30847">
        <w:t xml:space="preserve"> </w:t>
      </w:r>
      <w:r>
        <w:t>relations</w:t>
      </w:r>
      <w:r w:rsidR="00C30847">
        <w:t xml:space="preserve"> </w:t>
      </w:r>
      <w:r>
        <w:t>that</w:t>
      </w:r>
      <w:r w:rsidR="00C30847">
        <w:t xml:space="preserve"> </w:t>
      </w:r>
      <w:r>
        <w:t>emphasise</w:t>
      </w:r>
      <w:r w:rsidR="00C30847">
        <w:t xml:space="preserve"> </w:t>
      </w:r>
      <w:r>
        <w:t>aggression</w:t>
      </w:r>
      <w:r w:rsidR="00C30847">
        <w:t xml:space="preserve"> </w:t>
      </w:r>
      <w:r>
        <w:t>and</w:t>
      </w:r>
      <w:r w:rsidR="00C30847">
        <w:t xml:space="preserve"> </w:t>
      </w:r>
      <w:r>
        <w:t>disrespect</w:t>
      </w:r>
      <w:r w:rsidR="00C30847">
        <w:t xml:space="preserve"> </w:t>
      </w:r>
      <w:r>
        <w:t>towards</w:t>
      </w:r>
      <w:r w:rsidR="00C30847">
        <w:t xml:space="preserve"> </w:t>
      </w:r>
      <w:r>
        <w:t>women.</w:t>
      </w:r>
    </w:p>
    <w:p w14:paraId="30ED74CF" w14:textId="7CC583D6" w:rsidR="001D378F" w:rsidRDefault="001D378F" w:rsidP="00822951">
      <w:pPr>
        <w:pStyle w:val="Heading3"/>
      </w:pPr>
      <w:r>
        <w:t>Primary</w:t>
      </w:r>
      <w:r w:rsidR="00C30847">
        <w:t xml:space="preserve"> </w:t>
      </w:r>
      <w:r>
        <w:t>prevention</w:t>
      </w:r>
      <w:r w:rsidR="00C30847">
        <w:t xml:space="preserve"> </w:t>
      </w:r>
      <w:r>
        <w:t>work</w:t>
      </w:r>
    </w:p>
    <w:p w14:paraId="20A6FB06" w14:textId="4DCB4C2C" w:rsidR="001D378F" w:rsidRDefault="001D378F" w:rsidP="001D378F">
      <w:pPr>
        <w:pStyle w:val="Body"/>
      </w:pPr>
      <w:r>
        <w:t>From</w:t>
      </w:r>
      <w:r w:rsidR="00C30847">
        <w:t xml:space="preserve"> </w:t>
      </w:r>
      <w:r>
        <w:t>2015-16</w:t>
      </w:r>
      <w:r w:rsidR="00C30847">
        <w:t xml:space="preserve"> </w:t>
      </w:r>
      <w:r>
        <w:t>to</w:t>
      </w:r>
      <w:r w:rsidR="00C30847">
        <w:t xml:space="preserve"> </w:t>
      </w:r>
      <w:r>
        <w:t>2020-21,</w:t>
      </w:r>
      <w:r w:rsidR="00C30847">
        <w:t xml:space="preserve"> </w:t>
      </w:r>
      <w:r>
        <w:t>the</w:t>
      </w:r>
      <w:r w:rsidR="00C30847">
        <w:t xml:space="preserve"> </w:t>
      </w:r>
      <w:r>
        <w:t>Victorian</w:t>
      </w:r>
      <w:r w:rsidR="00C30847">
        <w:t xml:space="preserve"> </w:t>
      </w:r>
      <w:r>
        <w:t>Government</w:t>
      </w:r>
      <w:r w:rsidR="00C30847">
        <w:t xml:space="preserve"> </w:t>
      </w:r>
      <w:r>
        <w:t>has</w:t>
      </w:r>
      <w:r w:rsidR="00C30847">
        <w:t xml:space="preserve"> </w:t>
      </w:r>
      <w:r>
        <w:t>committed</w:t>
      </w:r>
      <w:r w:rsidR="00C30847">
        <w:t xml:space="preserve"> </w:t>
      </w:r>
      <w:r>
        <w:t>$121</w:t>
      </w:r>
      <w:r w:rsidR="00C30847">
        <w:t xml:space="preserve"> </w:t>
      </w:r>
      <w:r>
        <w:t>million</w:t>
      </w:r>
      <w:r w:rsidR="00C30847">
        <w:t xml:space="preserve"> </w:t>
      </w:r>
      <w:r>
        <w:t>for</w:t>
      </w:r>
      <w:r w:rsidR="00C30847">
        <w:t xml:space="preserve"> </w:t>
      </w:r>
      <w:r>
        <w:t>primary</w:t>
      </w:r>
      <w:r w:rsidR="00C30847">
        <w:t xml:space="preserve"> </w:t>
      </w:r>
      <w:r>
        <w:t>prevention</w:t>
      </w:r>
      <w:r w:rsidR="00C30847">
        <w:t xml:space="preserve"> </w:t>
      </w:r>
      <w:r>
        <w:t>of</w:t>
      </w:r>
      <w:r w:rsidR="00C30847">
        <w:t xml:space="preserve"> </w:t>
      </w:r>
      <w:r>
        <w:t>family</w:t>
      </w:r>
      <w:r w:rsidR="00C30847">
        <w:t xml:space="preserve"> </w:t>
      </w:r>
      <w:r>
        <w:t>violence</w:t>
      </w:r>
      <w:r w:rsidR="00C30847">
        <w:t xml:space="preserve"> </w:t>
      </w:r>
      <w:r>
        <w:t>and</w:t>
      </w:r>
      <w:r w:rsidR="00C30847">
        <w:t xml:space="preserve"> </w:t>
      </w:r>
      <w:r>
        <w:t>all</w:t>
      </w:r>
      <w:r w:rsidR="00C30847">
        <w:t xml:space="preserve"> </w:t>
      </w:r>
      <w:r>
        <w:t>forms</w:t>
      </w:r>
      <w:r w:rsidR="00C30847">
        <w:t xml:space="preserve"> </w:t>
      </w:r>
      <w:r>
        <w:t>of</w:t>
      </w:r>
      <w:r w:rsidR="00C30847">
        <w:t xml:space="preserve"> </w:t>
      </w:r>
      <w:r>
        <w:t>violence</w:t>
      </w:r>
      <w:r w:rsidR="00C30847">
        <w:t xml:space="preserve"> </w:t>
      </w:r>
      <w:r>
        <w:t>against</w:t>
      </w:r>
      <w:r w:rsidR="00C30847">
        <w:t xml:space="preserve"> </w:t>
      </w:r>
      <w:r>
        <w:t>women.</w:t>
      </w:r>
      <w:r w:rsidR="00C30847">
        <w:t xml:space="preserve"> </w:t>
      </w:r>
      <w:r>
        <w:t>This</w:t>
      </w:r>
      <w:r w:rsidR="00C30847">
        <w:t xml:space="preserve"> </w:t>
      </w:r>
      <w:r>
        <w:t>includes</w:t>
      </w:r>
      <w:r w:rsidR="00C30847">
        <w:t xml:space="preserve"> </w:t>
      </w:r>
      <w:r>
        <w:t>$38.8</w:t>
      </w:r>
      <w:r w:rsidR="00C30847">
        <w:t xml:space="preserve"> </w:t>
      </w:r>
      <w:r>
        <w:t>million</w:t>
      </w:r>
      <w:r w:rsidR="00C30847">
        <w:t xml:space="preserve"> </w:t>
      </w:r>
      <w:r>
        <w:t>to</w:t>
      </w:r>
      <w:r w:rsidR="00C30847">
        <w:t xml:space="preserve"> </w:t>
      </w:r>
      <w:r>
        <w:t>implement</w:t>
      </w:r>
      <w:r w:rsidR="00C30847">
        <w:t xml:space="preserve"> </w:t>
      </w:r>
      <w:r>
        <w:t>the</w:t>
      </w:r>
      <w:r w:rsidR="00C30847">
        <w:t xml:space="preserve"> </w:t>
      </w:r>
      <w:r>
        <w:t>Free</w:t>
      </w:r>
      <w:r w:rsidR="00C30847">
        <w:t xml:space="preserve"> </w:t>
      </w:r>
      <w:r>
        <w:t>from</w:t>
      </w:r>
      <w:r w:rsidR="00C30847">
        <w:t xml:space="preserve"> </w:t>
      </w:r>
      <w:r>
        <w:t>Violence</w:t>
      </w:r>
      <w:r w:rsidR="00C30847">
        <w:t xml:space="preserve"> </w:t>
      </w:r>
      <w:r>
        <w:t>primary</w:t>
      </w:r>
      <w:r w:rsidR="00C30847">
        <w:t xml:space="preserve"> </w:t>
      </w:r>
      <w:r>
        <w:t>prevention</w:t>
      </w:r>
      <w:r w:rsidR="00C30847">
        <w:t xml:space="preserve"> </w:t>
      </w:r>
      <w:r>
        <w:t>strategy.</w:t>
      </w:r>
    </w:p>
    <w:p w14:paraId="40F8D625" w14:textId="2FDC7DE3" w:rsidR="001D378F" w:rsidRDefault="001D378F" w:rsidP="001D378F">
      <w:pPr>
        <w:pStyle w:val="Body"/>
      </w:pPr>
      <w:r>
        <w:t>Through</w:t>
      </w:r>
      <w:r w:rsidR="00C30847">
        <w:t xml:space="preserve"> </w:t>
      </w:r>
      <w:r>
        <w:t>the</w:t>
      </w:r>
      <w:r w:rsidR="00C30847">
        <w:t xml:space="preserve"> </w:t>
      </w:r>
      <w:r w:rsidRPr="005C014F">
        <w:rPr>
          <w:color w:val="000000" w:themeColor="text1"/>
          <w:u w:val="single"/>
        </w:rPr>
        <w:t>Free</w:t>
      </w:r>
      <w:r w:rsidR="00C30847" w:rsidRPr="005C014F">
        <w:rPr>
          <w:color w:val="000000" w:themeColor="text1"/>
          <w:u w:val="single"/>
        </w:rPr>
        <w:t xml:space="preserve"> </w:t>
      </w:r>
      <w:r w:rsidRPr="005C014F">
        <w:rPr>
          <w:color w:val="000000" w:themeColor="text1"/>
          <w:u w:val="single"/>
        </w:rPr>
        <w:t>from</w:t>
      </w:r>
      <w:r w:rsidR="00C30847" w:rsidRPr="005C014F">
        <w:rPr>
          <w:color w:val="000000" w:themeColor="text1"/>
          <w:u w:val="single"/>
        </w:rPr>
        <w:t xml:space="preserve"> </w:t>
      </w:r>
      <w:r w:rsidRPr="005C014F">
        <w:rPr>
          <w:color w:val="000000" w:themeColor="text1"/>
          <w:u w:val="single"/>
        </w:rPr>
        <w:t>Violence</w:t>
      </w:r>
      <w:r w:rsidR="00C30847" w:rsidRPr="005C014F">
        <w:rPr>
          <w:color w:val="000000" w:themeColor="text1"/>
          <w:u w:val="single"/>
        </w:rPr>
        <w:t xml:space="preserve"> </w:t>
      </w:r>
      <w:r w:rsidRPr="005C014F">
        <w:rPr>
          <w:color w:val="000000" w:themeColor="text1"/>
          <w:u w:val="single"/>
        </w:rPr>
        <w:t>primary</w:t>
      </w:r>
      <w:r w:rsidR="00C30847" w:rsidRPr="005C014F">
        <w:rPr>
          <w:color w:val="000000" w:themeColor="text1"/>
          <w:u w:val="single"/>
        </w:rPr>
        <w:t xml:space="preserve"> </w:t>
      </w:r>
      <w:r w:rsidRPr="005C014F">
        <w:rPr>
          <w:color w:val="000000" w:themeColor="text1"/>
          <w:u w:val="single"/>
        </w:rPr>
        <w:t>prevention</w:t>
      </w:r>
      <w:r w:rsidR="00C30847" w:rsidRPr="005C014F">
        <w:rPr>
          <w:color w:val="000000" w:themeColor="text1"/>
          <w:u w:val="single"/>
        </w:rPr>
        <w:t xml:space="preserve"> </w:t>
      </w:r>
      <w:r w:rsidRPr="005C014F">
        <w:rPr>
          <w:color w:val="000000" w:themeColor="text1"/>
          <w:u w:val="single"/>
        </w:rPr>
        <w:t>strategy's</w:t>
      </w:r>
      <w:r w:rsidR="00C30847" w:rsidRPr="005C014F">
        <w:rPr>
          <w:color w:val="000000" w:themeColor="text1"/>
          <w:u w:val="single"/>
        </w:rPr>
        <w:t xml:space="preserve"> </w:t>
      </w:r>
      <w:r w:rsidRPr="005C014F">
        <w:rPr>
          <w:color w:val="000000" w:themeColor="text1"/>
          <w:u w:val="single"/>
        </w:rPr>
        <w:t>First</w:t>
      </w:r>
      <w:r w:rsidR="00C30847" w:rsidRPr="005C014F">
        <w:rPr>
          <w:color w:val="000000" w:themeColor="text1"/>
          <w:u w:val="single"/>
        </w:rPr>
        <w:t xml:space="preserve"> </w:t>
      </w:r>
      <w:r w:rsidRPr="005C014F">
        <w:rPr>
          <w:color w:val="000000" w:themeColor="text1"/>
          <w:u w:val="single"/>
        </w:rPr>
        <w:t>action</w:t>
      </w:r>
      <w:r w:rsidR="00C30847" w:rsidRPr="005C014F">
        <w:rPr>
          <w:color w:val="000000" w:themeColor="text1"/>
          <w:u w:val="single"/>
        </w:rPr>
        <w:t xml:space="preserve"> </w:t>
      </w:r>
      <w:r w:rsidRPr="005C014F">
        <w:rPr>
          <w:color w:val="000000" w:themeColor="text1"/>
          <w:u w:val="single"/>
        </w:rPr>
        <w:t>plan</w:t>
      </w:r>
      <w:r w:rsidR="00C30847" w:rsidRPr="005C014F">
        <w:rPr>
          <w:color w:val="000000" w:themeColor="text1"/>
          <w:u w:val="single"/>
        </w:rPr>
        <w:t xml:space="preserve"> </w:t>
      </w:r>
      <w:r w:rsidRPr="005C014F">
        <w:rPr>
          <w:color w:val="000000" w:themeColor="text1"/>
          <w:u w:val="single"/>
        </w:rPr>
        <w:t>2018-2021</w:t>
      </w:r>
      <w:r w:rsidR="00C30847" w:rsidRPr="005C014F">
        <w:rPr>
          <w:color w:val="000000" w:themeColor="text1"/>
        </w:rPr>
        <w:t xml:space="preserve"> </w:t>
      </w:r>
      <w:r w:rsidRPr="005C014F">
        <w:rPr>
          <w:color w:val="000000" w:themeColor="text1"/>
        </w:rPr>
        <w:t>&lt;</w:t>
      </w:r>
      <w:r w:rsidR="006641B5" w:rsidRPr="005C014F">
        <w:rPr>
          <w:color w:val="000000" w:themeColor="text1"/>
        </w:rPr>
        <w:t>https://www.vic.gov.au/free-violence-first-action-plan-2018-2021</w:t>
      </w:r>
      <w:r w:rsidRPr="005C014F">
        <w:rPr>
          <w:color w:val="000000" w:themeColor="text1"/>
        </w:rPr>
        <w:t>&gt;,</w:t>
      </w:r>
      <w:r w:rsidR="00C30847" w:rsidRPr="005C014F">
        <w:rPr>
          <w:color w:val="000000" w:themeColor="text1"/>
        </w:rPr>
        <w:t xml:space="preserve"> </w:t>
      </w:r>
      <w:r w:rsidRPr="005C014F">
        <w:rPr>
          <w:color w:val="000000" w:themeColor="text1"/>
        </w:rPr>
        <w:t>the</w:t>
      </w:r>
      <w:r w:rsidR="00C30847" w:rsidRPr="005C014F">
        <w:rPr>
          <w:color w:val="000000" w:themeColor="text1"/>
        </w:rPr>
        <w:t xml:space="preserve"> </w:t>
      </w:r>
      <w:r w:rsidRPr="005C014F">
        <w:rPr>
          <w:color w:val="000000" w:themeColor="text1"/>
        </w:rPr>
        <w:t>Victorian</w:t>
      </w:r>
      <w:r w:rsidR="00C30847" w:rsidRPr="005C014F">
        <w:rPr>
          <w:color w:val="000000" w:themeColor="text1"/>
        </w:rPr>
        <w:t xml:space="preserve"> </w:t>
      </w:r>
      <w:r w:rsidRPr="005C014F">
        <w:rPr>
          <w:color w:val="000000" w:themeColor="text1"/>
        </w:rPr>
        <w:t>Government</w:t>
      </w:r>
      <w:r w:rsidR="00C30847" w:rsidRPr="005C014F">
        <w:rPr>
          <w:color w:val="000000" w:themeColor="text1"/>
        </w:rPr>
        <w:t xml:space="preserve"> </w:t>
      </w:r>
      <w:r>
        <w:t>is</w:t>
      </w:r>
      <w:r w:rsidR="00C30847">
        <w:t xml:space="preserve"> </w:t>
      </w:r>
      <w:r>
        <w:t>investing</w:t>
      </w:r>
      <w:r w:rsidR="00C30847">
        <w:t xml:space="preserve"> </w:t>
      </w:r>
      <w:r>
        <w:t>in</w:t>
      </w:r>
      <w:r w:rsidR="00C30847">
        <w:t xml:space="preserve"> </w:t>
      </w:r>
      <w:r>
        <w:t>strategies</w:t>
      </w:r>
      <w:r w:rsidR="00C30847">
        <w:t xml:space="preserve"> </w:t>
      </w:r>
      <w:r>
        <w:t>to</w:t>
      </w:r>
      <w:r w:rsidR="00C30847">
        <w:t xml:space="preserve"> </w:t>
      </w:r>
      <w:r>
        <w:t>ensure</w:t>
      </w:r>
      <w:r w:rsidR="00C30847">
        <w:t xml:space="preserve"> </w:t>
      </w:r>
      <w:r>
        <w:t>that</w:t>
      </w:r>
      <w:r w:rsidR="00C30847">
        <w:t xml:space="preserve"> </w:t>
      </w:r>
      <w:r>
        <w:t>prevention</w:t>
      </w:r>
      <w:r w:rsidR="00C30847">
        <w:t xml:space="preserve"> </w:t>
      </w:r>
      <w:r>
        <w:t>messages</w:t>
      </w:r>
      <w:r w:rsidR="00C30847">
        <w:t xml:space="preserve"> </w:t>
      </w:r>
      <w:r>
        <w:t>and</w:t>
      </w:r>
      <w:r w:rsidR="00C30847">
        <w:t xml:space="preserve"> </w:t>
      </w:r>
      <w:r>
        <w:t>programs</w:t>
      </w:r>
      <w:r w:rsidR="00C30847">
        <w:t xml:space="preserve"> </w:t>
      </w:r>
      <w:r>
        <w:t>reach</w:t>
      </w:r>
      <w:r w:rsidR="00C30847">
        <w:t xml:space="preserve"> </w:t>
      </w:r>
      <w:r>
        <w:t>people</w:t>
      </w:r>
      <w:r w:rsidR="00C30847">
        <w:t xml:space="preserve"> </w:t>
      </w:r>
      <w:r>
        <w:t>in</w:t>
      </w:r>
      <w:r w:rsidR="00C30847">
        <w:t xml:space="preserve"> </w:t>
      </w:r>
      <w:r>
        <w:t>the</w:t>
      </w:r>
      <w:r w:rsidR="00C30847">
        <w:t xml:space="preserve"> </w:t>
      </w:r>
      <w:r>
        <w:t>places</w:t>
      </w:r>
      <w:r w:rsidR="00C30847">
        <w:t xml:space="preserve"> </w:t>
      </w:r>
      <w:r>
        <w:t>they</w:t>
      </w:r>
      <w:r w:rsidR="00C30847">
        <w:t xml:space="preserve"> </w:t>
      </w:r>
      <w:r>
        <w:t>live,</w:t>
      </w:r>
      <w:r w:rsidR="00C30847">
        <w:t xml:space="preserve"> </w:t>
      </w:r>
      <w:r>
        <w:t>work,</w:t>
      </w:r>
      <w:r w:rsidR="00C30847">
        <w:t xml:space="preserve"> </w:t>
      </w:r>
      <w:r>
        <w:t>learn</w:t>
      </w:r>
      <w:r w:rsidR="00C30847">
        <w:t xml:space="preserve"> </w:t>
      </w:r>
      <w:r>
        <w:t>and</w:t>
      </w:r>
      <w:r w:rsidR="00C30847">
        <w:t xml:space="preserve"> </w:t>
      </w:r>
      <w:r>
        <w:t>play.</w:t>
      </w:r>
    </w:p>
    <w:p w14:paraId="253C0F6D" w14:textId="2353AEED" w:rsidR="001D378F" w:rsidRPr="00822951" w:rsidRDefault="001D378F" w:rsidP="00822951">
      <w:pPr>
        <w:pStyle w:val="Body"/>
      </w:pPr>
      <w:r>
        <w:t>Evidence-based</w:t>
      </w:r>
      <w:r w:rsidR="00C30847">
        <w:t xml:space="preserve"> </w:t>
      </w:r>
      <w:r>
        <w:t>primary</w:t>
      </w:r>
      <w:r w:rsidR="00C30847">
        <w:t xml:space="preserve"> </w:t>
      </w:r>
      <w:r>
        <w:t>prevention</w:t>
      </w:r>
      <w:r w:rsidR="00C30847">
        <w:t xml:space="preserve"> </w:t>
      </w:r>
      <w:r>
        <w:t>initiatives,</w:t>
      </w:r>
      <w:r w:rsidR="00C30847">
        <w:t xml:space="preserve"> </w:t>
      </w:r>
      <w:r>
        <w:t>such</w:t>
      </w:r>
      <w:r w:rsidR="00C30847">
        <w:t xml:space="preserve"> </w:t>
      </w:r>
      <w:r>
        <w:t>as</w:t>
      </w:r>
      <w:r w:rsidR="00C30847">
        <w:t xml:space="preserve"> </w:t>
      </w:r>
      <w:r>
        <w:t>direct</w:t>
      </w:r>
      <w:r w:rsidR="00C30847">
        <w:t xml:space="preserve"> </w:t>
      </w:r>
      <w:r>
        <w:t>participation</w:t>
      </w:r>
      <w:r w:rsidR="00C30847">
        <w:t xml:space="preserve"> </w:t>
      </w:r>
      <w:r>
        <w:t>programs,</w:t>
      </w:r>
      <w:r w:rsidR="00C30847">
        <w:t xml:space="preserve"> </w:t>
      </w:r>
      <w:r>
        <w:t>organisational</w:t>
      </w:r>
      <w:r w:rsidR="00C30847">
        <w:t xml:space="preserve"> </w:t>
      </w:r>
      <w:r>
        <w:t>development</w:t>
      </w:r>
      <w:r w:rsidR="00C30847">
        <w:t xml:space="preserve"> </w:t>
      </w:r>
      <w:r>
        <w:t>and</w:t>
      </w:r>
      <w:r w:rsidR="00C30847">
        <w:t xml:space="preserve"> </w:t>
      </w:r>
      <w:r>
        <w:t>communications,</w:t>
      </w:r>
      <w:r w:rsidR="00C30847">
        <w:t xml:space="preserve"> </w:t>
      </w:r>
      <w:r>
        <w:t>are</w:t>
      </w:r>
      <w:r w:rsidR="00C30847">
        <w:t xml:space="preserve"> </w:t>
      </w:r>
      <w:r>
        <w:t>being</w:t>
      </w:r>
      <w:r w:rsidR="00C30847">
        <w:t xml:space="preserve"> </w:t>
      </w:r>
      <w:r>
        <w:t>delivered</w:t>
      </w:r>
      <w:r w:rsidR="00C30847">
        <w:t xml:space="preserve"> </w:t>
      </w:r>
      <w:r>
        <w:t>to</w:t>
      </w:r>
      <w:r w:rsidR="00C30847">
        <w:t xml:space="preserve"> </w:t>
      </w:r>
      <w:r>
        <w:t>address</w:t>
      </w:r>
      <w:r w:rsidR="00C30847">
        <w:t xml:space="preserve"> </w:t>
      </w:r>
      <w:r>
        <w:t>the</w:t>
      </w:r>
      <w:r w:rsidR="00C30847">
        <w:t xml:space="preserve"> </w:t>
      </w:r>
      <w:r>
        <w:t>drivers</w:t>
      </w:r>
      <w:r w:rsidR="00C30847">
        <w:t xml:space="preserve"> </w:t>
      </w:r>
      <w:r>
        <w:t>of</w:t>
      </w:r>
      <w:r w:rsidR="00C30847">
        <w:t xml:space="preserve"> </w:t>
      </w:r>
      <w:r>
        <w:t>family</w:t>
      </w:r>
      <w:r w:rsidR="00C30847">
        <w:t xml:space="preserve"> </w:t>
      </w:r>
      <w:r>
        <w:t>violence</w:t>
      </w:r>
      <w:r w:rsidR="00C30847">
        <w:t xml:space="preserve"> </w:t>
      </w:r>
      <w:r w:rsidRPr="00822951">
        <w:t>(Our</w:t>
      </w:r>
      <w:r w:rsidR="00C30847">
        <w:t xml:space="preserve"> </w:t>
      </w:r>
      <w:r w:rsidRPr="00822951">
        <w:t>Watch</w:t>
      </w:r>
      <w:r w:rsidR="00C30847">
        <w:t xml:space="preserve"> </w:t>
      </w:r>
      <w:r w:rsidRPr="00822951">
        <w:t>2015).</w:t>
      </w:r>
    </w:p>
    <w:p w14:paraId="0C28951A" w14:textId="2156008B" w:rsidR="001D378F" w:rsidRPr="00822951" w:rsidRDefault="001D378F" w:rsidP="00822951">
      <w:pPr>
        <w:pStyle w:val="Body"/>
      </w:pPr>
      <w:r w:rsidRPr="00822951">
        <w:t>Key</w:t>
      </w:r>
      <w:r w:rsidR="00C30847">
        <w:t xml:space="preserve"> </w:t>
      </w:r>
      <w:r w:rsidRPr="00822951">
        <w:t>initiatives</w:t>
      </w:r>
      <w:r w:rsidR="00C30847">
        <w:t xml:space="preserve"> </w:t>
      </w:r>
      <w:r w:rsidRPr="00822951">
        <w:t>include:</w:t>
      </w:r>
    </w:p>
    <w:p w14:paraId="0BECCB62" w14:textId="2DA06D75" w:rsidR="001D378F" w:rsidRPr="00482E9E" w:rsidRDefault="001D378F" w:rsidP="00482E9E">
      <w:pPr>
        <w:pStyle w:val="Bullet1"/>
      </w:pPr>
      <w:r w:rsidRPr="00482E9E">
        <w:t>establishment</w:t>
      </w:r>
      <w:r w:rsidR="00C30847" w:rsidRPr="00482E9E">
        <w:t xml:space="preserve"> </w:t>
      </w:r>
      <w:r w:rsidRPr="00482E9E">
        <w:t>of</w:t>
      </w:r>
      <w:r w:rsidR="00C30847" w:rsidRPr="00482E9E">
        <w:t xml:space="preserve"> </w:t>
      </w:r>
      <w:r w:rsidRPr="00482E9E">
        <w:t>Respect</w:t>
      </w:r>
      <w:r w:rsidR="00C30847" w:rsidRPr="00482E9E">
        <w:t xml:space="preserve"> </w:t>
      </w:r>
      <w:r w:rsidRPr="00482E9E">
        <w:t>Victoria,</w:t>
      </w:r>
      <w:r w:rsidR="00C30847" w:rsidRPr="00482E9E">
        <w:t xml:space="preserve"> </w:t>
      </w:r>
      <w:r w:rsidRPr="00482E9E">
        <w:t>an</w:t>
      </w:r>
      <w:r w:rsidR="00C30847" w:rsidRPr="00482E9E">
        <w:t xml:space="preserve"> </w:t>
      </w:r>
      <w:r w:rsidRPr="00482E9E">
        <w:t>authority</w:t>
      </w:r>
      <w:r w:rsidR="00C30847" w:rsidRPr="00482E9E">
        <w:t xml:space="preserve"> </w:t>
      </w:r>
      <w:r w:rsidRPr="00482E9E">
        <w:t>for</w:t>
      </w:r>
      <w:r w:rsidR="00C30847" w:rsidRPr="00482E9E">
        <w:t xml:space="preserve"> </w:t>
      </w:r>
      <w:r w:rsidRPr="00482E9E">
        <w:t>primary</w:t>
      </w:r>
      <w:r w:rsidR="00C30847" w:rsidRPr="00482E9E">
        <w:t xml:space="preserve"> </w:t>
      </w:r>
      <w:r w:rsidRPr="00482E9E">
        <w:t>prevention</w:t>
      </w:r>
      <w:r w:rsidR="00C30847" w:rsidRPr="00482E9E">
        <w:t xml:space="preserve"> </w:t>
      </w:r>
      <w:r w:rsidRPr="00482E9E">
        <w:t>to</w:t>
      </w:r>
      <w:r w:rsidR="00C30847" w:rsidRPr="00482E9E">
        <w:t xml:space="preserve"> </w:t>
      </w:r>
      <w:r w:rsidRPr="00482E9E">
        <w:t>lead</w:t>
      </w:r>
      <w:r w:rsidR="00C30847" w:rsidRPr="00482E9E">
        <w:t xml:space="preserve"> </w:t>
      </w:r>
      <w:r w:rsidRPr="00482E9E">
        <w:t>Victoria's</w:t>
      </w:r>
      <w:r w:rsidR="00C30847" w:rsidRPr="00482E9E">
        <w:t xml:space="preserve"> </w:t>
      </w:r>
      <w:r w:rsidRPr="00482E9E">
        <w:t>research,</w:t>
      </w:r>
      <w:r w:rsidR="00C30847" w:rsidRPr="00482E9E">
        <w:t xml:space="preserve"> </w:t>
      </w:r>
      <w:r w:rsidRPr="00482E9E">
        <w:t>public</w:t>
      </w:r>
      <w:r w:rsidR="00C30847" w:rsidRPr="00482E9E">
        <w:t xml:space="preserve"> </w:t>
      </w:r>
      <w:r w:rsidRPr="00482E9E">
        <w:t>engagement</w:t>
      </w:r>
      <w:r w:rsidR="00C30847" w:rsidRPr="00482E9E">
        <w:t xml:space="preserve"> </w:t>
      </w:r>
      <w:r w:rsidRPr="00482E9E">
        <w:t>and</w:t>
      </w:r>
      <w:r w:rsidR="00C30847" w:rsidRPr="00482E9E">
        <w:t xml:space="preserve"> </w:t>
      </w:r>
      <w:r w:rsidRPr="00482E9E">
        <w:t>behaviour</w:t>
      </w:r>
      <w:r w:rsidR="00C30847" w:rsidRPr="00482E9E">
        <w:t xml:space="preserve"> </w:t>
      </w:r>
      <w:r w:rsidRPr="00482E9E">
        <w:t>change</w:t>
      </w:r>
      <w:r w:rsidR="00C30847" w:rsidRPr="00482E9E">
        <w:t xml:space="preserve"> </w:t>
      </w:r>
      <w:r w:rsidRPr="00482E9E">
        <w:t>agendas</w:t>
      </w:r>
    </w:p>
    <w:p w14:paraId="16432647" w14:textId="57533EB1" w:rsidR="001D378F" w:rsidRPr="00482E9E" w:rsidRDefault="001D378F" w:rsidP="00482E9E">
      <w:pPr>
        <w:pStyle w:val="Bullet1"/>
      </w:pPr>
      <w:r w:rsidRPr="00482E9E">
        <w:t>'Respect</w:t>
      </w:r>
      <w:r w:rsidR="00C30847" w:rsidRPr="00482E9E">
        <w:t xml:space="preserve"> </w:t>
      </w:r>
      <w:r w:rsidRPr="00482E9E">
        <w:t>Women:</w:t>
      </w:r>
      <w:r w:rsidR="00C30847" w:rsidRPr="00482E9E">
        <w:t xml:space="preserve"> </w:t>
      </w:r>
      <w:r w:rsidRPr="00482E9E">
        <w:t>Call</w:t>
      </w:r>
      <w:r w:rsidR="00C30847" w:rsidRPr="00482E9E">
        <w:t xml:space="preserve"> </w:t>
      </w:r>
      <w:r w:rsidRPr="00482E9E">
        <w:t>it</w:t>
      </w:r>
      <w:r w:rsidR="00C30847" w:rsidRPr="00482E9E">
        <w:t xml:space="preserve"> </w:t>
      </w:r>
      <w:r w:rsidRPr="00482E9E">
        <w:t>Out'</w:t>
      </w:r>
      <w:r w:rsidR="00C30847" w:rsidRPr="00482E9E">
        <w:t xml:space="preserve"> </w:t>
      </w:r>
      <w:r w:rsidRPr="00482E9E">
        <w:t>behaviour</w:t>
      </w:r>
      <w:r w:rsidR="00C30847" w:rsidRPr="00482E9E">
        <w:t xml:space="preserve"> </w:t>
      </w:r>
      <w:r w:rsidRPr="00482E9E">
        <w:t>change</w:t>
      </w:r>
      <w:r w:rsidR="00C30847" w:rsidRPr="00482E9E">
        <w:t xml:space="preserve"> </w:t>
      </w:r>
      <w:r w:rsidRPr="00482E9E">
        <w:t>advertising</w:t>
      </w:r>
      <w:r w:rsidR="00C30847" w:rsidRPr="00482E9E">
        <w:t xml:space="preserve"> </w:t>
      </w:r>
      <w:r w:rsidRPr="00482E9E">
        <w:t>campaigns,</w:t>
      </w:r>
      <w:r w:rsidR="00C30847" w:rsidRPr="00482E9E">
        <w:t xml:space="preserve"> </w:t>
      </w:r>
      <w:r w:rsidRPr="00482E9E">
        <w:t>which</w:t>
      </w:r>
      <w:r w:rsidR="00C30847" w:rsidRPr="00482E9E">
        <w:t xml:space="preserve"> </w:t>
      </w:r>
      <w:r w:rsidRPr="00482E9E">
        <w:t>provide</w:t>
      </w:r>
      <w:r w:rsidR="00C30847" w:rsidRPr="00482E9E">
        <w:t xml:space="preserve"> </w:t>
      </w:r>
      <w:r w:rsidRPr="00482E9E">
        <w:t>the</w:t>
      </w:r>
      <w:r w:rsidR="00C30847" w:rsidRPr="00482E9E">
        <w:t xml:space="preserve"> </w:t>
      </w:r>
      <w:r w:rsidRPr="00482E9E">
        <w:t>community</w:t>
      </w:r>
      <w:r w:rsidR="00C30847" w:rsidRPr="00482E9E">
        <w:t xml:space="preserve"> </w:t>
      </w:r>
      <w:r w:rsidRPr="00482E9E">
        <w:t>with</w:t>
      </w:r>
      <w:r w:rsidR="00C30847" w:rsidRPr="00482E9E">
        <w:t xml:space="preserve"> </w:t>
      </w:r>
      <w:r w:rsidRPr="00482E9E">
        <w:t>tools</w:t>
      </w:r>
      <w:r w:rsidR="00C30847" w:rsidRPr="00482E9E">
        <w:t xml:space="preserve"> </w:t>
      </w:r>
      <w:r w:rsidRPr="00482E9E">
        <w:t>to</w:t>
      </w:r>
      <w:r w:rsidR="00C30847" w:rsidRPr="00482E9E">
        <w:t xml:space="preserve"> </w:t>
      </w:r>
      <w:r w:rsidRPr="00482E9E">
        <w:t>call</w:t>
      </w:r>
      <w:r w:rsidR="00C30847" w:rsidRPr="00482E9E">
        <w:t xml:space="preserve"> </w:t>
      </w:r>
      <w:r w:rsidRPr="00482E9E">
        <w:t>out</w:t>
      </w:r>
      <w:r w:rsidR="00C30847" w:rsidRPr="00482E9E">
        <w:t xml:space="preserve"> </w:t>
      </w:r>
      <w:r w:rsidRPr="00482E9E">
        <w:t>disrespectful</w:t>
      </w:r>
      <w:r w:rsidR="00C30847" w:rsidRPr="00482E9E">
        <w:t xml:space="preserve"> </w:t>
      </w:r>
      <w:r w:rsidRPr="00482E9E">
        <w:t>and</w:t>
      </w:r>
      <w:r w:rsidR="00C30847" w:rsidRPr="00482E9E">
        <w:t xml:space="preserve"> </w:t>
      </w:r>
      <w:r w:rsidRPr="00482E9E">
        <w:t>sexist</w:t>
      </w:r>
      <w:r w:rsidR="00C30847" w:rsidRPr="00482E9E">
        <w:t xml:space="preserve"> </w:t>
      </w:r>
      <w:r w:rsidRPr="00482E9E">
        <w:t>behaviour</w:t>
      </w:r>
    </w:p>
    <w:p w14:paraId="292023B2" w14:textId="6F900784" w:rsidR="001D378F" w:rsidRPr="00482E9E" w:rsidRDefault="001D378F" w:rsidP="00482E9E">
      <w:pPr>
        <w:pStyle w:val="Bullet1"/>
      </w:pPr>
      <w:r w:rsidRPr="00482E9E">
        <w:t>antenatal</w:t>
      </w:r>
      <w:r w:rsidR="00C30847" w:rsidRPr="00482E9E">
        <w:t xml:space="preserve"> </w:t>
      </w:r>
      <w:r w:rsidRPr="00482E9E">
        <w:t>and</w:t>
      </w:r>
      <w:r w:rsidR="00C30847" w:rsidRPr="00482E9E">
        <w:t xml:space="preserve"> </w:t>
      </w:r>
      <w:r w:rsidRPr="00482E9E">
        <w:t>postnatal</w:t>
      </w:r>
      <w:r w:rsidR="00C30847" w:rsidRPr="00482E9E">
        <w:t xml:space="preserve"> </w:t>
      </w:r>
      <w:r w:rsidRPr="00482E9E">
        <w:t>parenting</w:t>
      </w:r>
      <w:r w:rsidR="00C30847" w:rsidRPr="00482E9E">
        <w:t xml:space="preserve"> </w:t>
      </w:r>
      <w:r w:rsidRPr="00482E9E">
        <w:t>programs</w:t>
      </w:r>
    </w:p>
    <w:p w14:paraId="51063C74" w14:textId="0F0B8878" w:rsidR="001D378F" w:rsidRPr="00482E9E" w:rsidRDefault="001D378F" w:rsidP="00482E9E">
      <w:pPr>
        <w:pStyle w:val="Bullet1"/>
      </w:pPr>
      <w:r w:rsidRPr="00482E9E">
        <w:t>respectful</w:t>
      </w:r>
      <w:r w:rsidR="00C30847" w:rsidRPr="00482E9E">
        <w:t xml:space="preserve"> </w:t>
      </w:r>
      <w:r w:rsidRPr="00482E9E">
        <w:t>relationships</w:t>
      </w:r>
      <w:r w:rsidR="00C30847" w:rsidRPr="00482E9E">
        <w:t xml:space="preserve"> </w:t>
      </w:r>
      <w:r w:rsidRPr="00482E9E">
        <w:t>education</w:t>
      </w:r>
      <w:r w:rsidR="00C30847" w:rsidRPr="00482E9E">
        <w:t xml:space="preserve"> </w:t>
      </w:r>
      <w:r w:rsidRPr="00482E9E">
        <w:t>in</w:t>
      </w:r>
      <w:r w:rsidR="00C30847" w:rsidRPr="00482E9E">
        <w:t xml:space="preserve"> </w:t>
      </w:r>
      <w:r w:rsidRPr="00482E9E">
        <w:t>schools</w:t>
      </w:r>
    </w:p>
    <w:p w14:paraId="774A1158" w14:textId="49EC8FCB" w:rsidR="001D378F" w:rsidRPr="00482E9E" w:rsidRDefault="001D378F" w:rsidP="00482E9E">
      <w:pPr>
        <w:pStyle w:val="Bullet1"/>
      </w:pPr>
      <w:r w:rsidRPr="00482E9E">
        <w:t>primary</w:t>
      </w:r>
      <w:r w:rsidR="00C30847" w:rsidRPr="00482E9E">
        <w:t xml:space="preserve"> </w:t>
      </w:r>
      <w:r w:rsidRPr="00482E9E">
        <w:t>prevention</w:t>
      </w:r>
      <w:r w:rsidR="00C30847" w:rsidRPr="00482E9E">
        <w:t xml:space="preserve"> </w:t>
      </w:r>
      <w:r w:rsidRPr="00482E9E">
        <w:t>in</w:t>
      </w:r>
      <w:r w:rsidR="00C30847" w:rsidRPr="00482E9E">
        <w:t xml:space="preserve"> </w:t>
      </w:r>
      <w:r w:rsidRPr="00482E9E">
        <w:t>TAFEs</w:t>
      </w:r>
      <w:r w:rsidR="00C30847" w:rsidRPr="00482E9E">
        <w:t xml:space="preserve"> </w:t>
      </w:r>
      <w:r w:rsidRPr="00482E9E">
        <w:t>and</w:t>
      </w:r>
      <w:r w:rsidR="00C30847" w:rsidRPr="00482E9E">
        <w:t xml:space="preserve"> </w:t>
      </w:r>
      <w:r w:rsidRPr="00482E9E">
        <w:t>universities</w:t>
      </w:r>
    </w:p>
    <w:p w14:paraId="6F8849B0" w14:textId="4105CAAE" w:rsidR="001D378F" w:rsidRPr="00482E9E" w:rsidRDefault="001D378F" w:rsidP="00482E9E">
      <w:pPr>
        <w:pStyle w:val="Bullet1"/>
      </w:pPr>
      <w:r w:rsidRPr="00482E9E">
        <w:t>partnerships</w:t>
      </w:r>
      <w:r w:rsidR="00C30847" w:rsidRPr="00482E9E">
        <w:t xml:space="preserve"> </w:t>
      </w:r>
      <w:r w:rsidRPr="00482E9E">
        <w:t>with</w:t>
      </w:r>
      <w:r w:rsidR="00C30847" w:rsidRPr="00482E9E">
        <w:t xml:space="preserve"> </w:t>
      </w:r>
      <w:r w:rsidRPr="00482E9E">
        <w:t>local</w:t>
      </w:r>
      <w:r w:rsidR="00C30847" w:rsidRPr="00482E9E">
        <w:t xml:space="preserve"> </w:t>
      </w:r>
      <w:r w:rsidRPr="00482E9E">
        <w:t>government</w:t>
      </w:r>
      <w:r w:rsidR="00C30847" w:rsidRPr="00482E9E">
        <w:t xml:space="preserve"> </w:t>
      </w:r>
      <w:r w:rsidRPr="00482E9E">
        <w:t>and</w:t>
      </w:r>
      <w:r w:rsidR="00C30847" w:rsidRPr="00482E9E">
        <w:t xml:space="preserve"> </w:t>
      </w:r>
      <w:r w:rsidRPr="00482E9E">
        <w:t>women's</w:t>
      </w:r>
      <w:r w:rsidR="00C30847" w:rsidRPr="00482E9E">
        <w:t xml:space="preserve"> </w:t>
      </w:r>
      <w:r w:rsidRPr="00482E9E">
        <w:t>health</w:t>
      </w:r>
      <w:r w:rsidR="00C30847" w:rsidRPr="00482E9E">
        <w:t xml:space="preserve"> </w:t>
      </w:r>
      <w:r w:rsidRPr="00482E9E">
        <w:t>services</w:t>
      </w:r>
    </w:p>
    <w:p w14:paraId="14DE4F07" w14:textId="0E4456FD" w:rsidR="00564876" w:rsidRPr="004543B5" w:rsidRDefault="001D378F" w:rsidP="00482E9E">
      <w:pPr>
        <w:pStyle w:val="Bullet1"/>
      </w:pPr>
      <w:r w:rsidRPr="00482E9E">
        <w:t>innovative</w:t>
      </w:r>
      <w:r w:rsidR="00C30847" w:rsidRPr="00482E9E">
        <w:t xml:space="preserve"> </w:t>
      </w:r>
      <w:r w:rsidRPr="00482E9E">
        <w:t>community</w:t>
      </w:r>
      <w:r>
        <w:t>-led</w:t>
      </w:r>
      <w:r w:rsidR="00C30847">
        <w:t xml:space="preserve"> </w:t>
      </w:r>
      <w:r>
        <w:t>initiatives,</w:t>
      </w:r>
      <w:r w:rsidR="00C30847">
        <w:t xml:space="preserve"> </w:t>
      </w:r>
      <w:r>
        <w:t>including</w:t>
      </w:r>
      <w:r w:rsidR="00C30847">
        <w:t xml:space="preserve"> </w:t>
      </w:r>
      <w:r>
        <w:t>with</w:t>
      </w:r>
      <w:r w:rsidR="00C30847">
        <w:t xml:space="preserve"> </w:t>
      </w:r>
      <w:r>
        <w:t>Aboriginal,</w:t>
      </w:r>
      <w:r w:rsidR="00C30847">
        <w:t xml:space="preserve"> </w:t>
      </w:r>
      <w:r>
        <w:t>and</w:t>
      </w:r>
      <w:r w:rsidR="00C30847">
        <w:t xml:space="preserve"> </w:t>
      </w:r>
      <w:r>
        <w:t>culturally</w:t>
      </w:r>
      <w:r w:rsidR="00C30847">
        <w:t xml:space="preserve"> </w:t>
      </w:r>
      <w:r>
        <w:t>and</w:t>
      </w:r>
      <w:r w:rsidR="00C30847">
        <w:t xml:space="preserve"> </w:t>
      </w:r>
      <w:r w:rsidRPr="004543B5">
        <w:t>linguistically</w:t>
      </w:r>
      <w:r w:rsidR="00C30847">
        <w:t xml:space="preserve"> </w:t>
      </w:r>
      <w:r w:rsidRPr="004543B5">
        <w:t>diverse</w:t>
      </w:r>
      <w:r w:rsidR="00C30847">
        <w:t xml:space="preserve"> </w:t>
      </w:r>
      <w:r w:rsidRPr="004543B5">
        <w:t>communities,</w:t>
      </w:r>
      <w:r w:rsidR="00C30847">
        <w:t xml:space="preserve"> </w:t>
      </w:r>
      <w:r w:rsidRPr="004543B5">
        <w:t>LGBTIQA+</w:t>
      </w:r>
      <w:r w:rsidR="00C30847">
        <w:t xml:space="preserve"> </w:t>
      </w:r>
      <w:r w:rsidRPr="004543B5">
        <w:t>communities,</w:t>
      </w:r>
      <w:r w:rsidR="00C30847">
        <w:t xml:space="preserve"> </w:t>
      </w:r>
      <w:r w:rsidRPr="004543B5">
        <w:t>and</w:t>
      </w:r>
      <w:r w:rsidR="00C30847">
        <w:t xml:space="preserve"> </w:t>
      </w:r>
      <w:r w:rsidRPr="004543B5">
        <w:t>in</w:t>
      </w:r>
      <w:r w:rsidR="00C30847">
        <w:t xml:space="preserve"> </w:t>
      </w:r>
      <w:r w:rsidR="00564876" w:rsidRPr="004543B5">
        <w:rPr>
          <w:noProof/>
        </w:rPr>
        <mc:AlternateContent>
          <mc:Choice Requires="wps">
            <w:drawing>
              <wp:anchor distT="0" distB="0" distL="114300" distR="114300" simplePos="0" relativeHeight="251658242" behindDoc="0" locked="0" layoutInCell="1" allowOverlap="1" wp14:anchorId="2DB9DC00" wp14:editId="2EE12699">
                <wp:simplePos x="0" y="0"/>
                <wp:positionH relativeFrom="column">
                  <wp:posOffset>60325</wp:posOffset>
                </wp:positionH>
                <wp:positionV relativeFrom="paragraph">
                  <wp:posOffset>5621655</wp:posOffset>
                </wp:positionV>
                <wp:extent cx="6757035" cy="0"/>
                <wp:effectExtent l="13970" t="5080" r="10795" b="13970"/>
                <wp:wrapNone/>
                <wp:docPr id="6508283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035" cy="0"/>
                        </a:xfrm>
                        <a:prstGeom prst="line">
                          <a:avLst/>
                        </a:prstGeom>
                        <a:noFill/>
                        <a:ln w="8890">
                          <a:solidFill>
                            <a:srgbClr val="D6DA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5670B"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442.65pt" to="536.8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" strokecolor="#d6dadf" strokeweight=".7pt"/>
            </w:pict>
          </mc:Fallback>
        </mc:AlternateContent>
      </w:r>
      <w:r w:rsidR="00564876" w:rsidRPr="004543B5">
        <w:t>settings</w:t>
      </w:r>
      <w:r w:rsidR="00C30847">
        <w:t xml:space="preserve"> </w:t>
      </w:r>
      <w:r w:rsidR="00564876" w:rsidRPr="004543B5">
        <w:t>such</w:t>
      </w:r>
      <w:r w:rsidR="00C30847">
        <w:t xml:space="preserve"> </w:t>
      </w:r>
      <w:r w:rsidR="00564876" w:rsidRPr="004543B5">
        <w:t>as</w:t>
      </w:r>
      <w:r w:rsidR="00C30847">
        <w:t xml:space="preserve"> </w:t>
      </w:r>
      <w:r w:rsidR="00564876" w:rsidRPr="004543B5">
        <w:t>the</w:t>
      </w:r>
      <w:r w:rsidR="00C30847">
        <w:t xml:space="preserve"> </w:t>
      </w:r>
      <w:r w:rsidR="00564876" w:rsidRPr="004543B5">
        <w:t>arts</w:t>
      </w:r>
      <w:r w:rsidR="00C30847">
        <w:t xml:space="preserve"> </w:t>
      </w:r>
      <w:r w:rsidR="00564876" w:rsidRPr="004543B5">
        <w:t>and</w:t>
      </w:r>
      <w:r w:rsidR="00C30847">
        <w:t xml:space="preserve"> </w:t>
      </w:r>
      <w:r w:rsidR="00564876" w:rsidRPr="004543B5">
        <w:t>sport</w:t>
      </w:r>
      <w:r w:rsidR="00C30847">
        <w:t xml:space="preserve"> </w:t>
      </w:r>
      <w:r w:rsidR="00564876" w:rsidRPr="004543B5">
        <w:t>building</w:t>
      </w:r>
      <w:r w:rsidR="00C30847">
        <w:t xml:space="preserve"> </w:t>
      </w:r>
      <w:r w:rsidR="00564876" w:rsidRPr="004543B5">
        <w:t>the</w:t>
      </w:r>
      <w:r w:rsidR="00C30847">
        <w:t xml:space="preserve"> </w:t>
      </w:r>
      <w:r w:rsidR="00564876" w:rsidRPr="004543B5">
        <w:t>primary</w:t>
      </w:r>
      <w:r w:rsidR="00C30847">
        <w:t xml:space="preserve"> </w:t>
      </w:r>
      <w:r w:rsidR="00564876" w:rsidRPr="004543B5">
        <w:t>prevention</w:t>
      </w:r>
      <w:r w:rsidR="00C30847">
        <w:t xml:space="preserve"> </w:t>
      </w:r>
      <w:r w:rsidR="00564876" w:rsidRPr="004543B5">
        <w:t>workforce.</w:t>
      </w:r>
    </w:p>
    <w:p w14:paraId="2F8A81DB" w14:textId="4BD2C5D8" w:rsidR="00564876" w:rsidRPr="004543B5" w:rsidRDefault="00564876" w:rsidP="0016595F">
      <w:pPr>
        <w:pStyle w:val="Body"/>
      </w:pPr>
      <w:r w:rsidRPr="004543B5">
        <w:t>To</w:t>
      </w:r>
      <w:r w:rsidR="00C30847">
        <w:t xml:space="preserve"> </w:t>
      </w:r>
      <w:r w:rsidRPr="004543B5">
        <w:t>support</w:t>
      </w:r>
      <w:r w:rsidR="00C30847">
        <w:t xml:space="preserve"> </w:t>
      </w:r>
      <w:r w:rsidRPr="004543B5">
        <w:t>building</w:t>
      </w:r>
      <w:r w:rsidR="00C30847">
        <w:t xml:space="preserve"> </w:t>
      </w:r>
      <w:r w:rsidRPr="004543B5">
        <w:t>the</w:t>
      </w:r>
      <w:r w:rsidR="00C30847">
        <w:t xml:space="preserve"> </w:t>
      </w:r>
      <w:r w:rsidRPr="004543B5">
        <w:t>evidence</w:t>
      </w:r>
      <w:r w:rsidR="00C30847">
        <w:t xml:space="preserve"> </w:t>
      </w:r>
      <w:r w:rsidRPr="004543B5">
        <w:t>base</w:t>
      </w:r>
      <w:r w:rsidR="00C30847">
        <w:t xml:space="preserve"> </w:t>
      </w:r>
      <w:r w:rsidRPr="004543B5">
        <w:t>on</w:t>
      </w:r>
      <w:r w:rsidR="00C30847">
        <w:t xml:space="preserve"> </w:t>
      </w:r>
      <w:r w:rsidRPr="004543B5">
        <w:t>what</w:t>
      </w:r>
      <w:r w:rsidR="00C30847">
        <w:t xml:space="preserve"> </w:t>
      </w:r>
      <w:r w:rsidRPr="004543B5">
        <w:t>works</w:t>
      </w:r>
      <w:r w:rsidR="00C30847">
        <w:t xml:space="preserve"> </w:t>
      </w:r>
      <w:r w:rsidRPr="004543B5">
        <w:t>to</w:t>
      </w:r>
      <w:r w:rsidR="00C30847">
        <w:t xml:space="preserve"> </w:t>
      </w:r>
      <w:r w:rsidRPr="004543B5">
        <w:t>prevent</w:t>
      </w:r>
      <w:r w:rsidR="00C30847">
        <w:t xml:space="preserve"> </w:t>
      </w:r>
      <w:r w:rsidRPr="004543B5">
        <w:t>violence</w:t>
      </w:r>
      <w:r w:rsidR="00C30847">
        <w:t xml:space="preserve"> </w:t>
      </w:r>
      <w:r w:rsidRPr="004543B5">
        <w:t>across</w:t>
      </w:r>
      <w:r w:rsidR="00C30847">
        <w:t xml:space="preserve"> </w:t>
      </w:r>
      <w:r w:rsidRPr="004543B5">
        <w:t>the</w:t>
      </w:r>
      <w:r w:rsidR="00C30847">
        <w:t xml:space="preserve"> </w:t>
      </w:r>
      <w:r w:rsidRPr="004543B5">
        <w:t>community</w:t>
      </w:r>
      <w:r w:rsidR="00C30847">
        <w:t xml:space="preserve"> </w:t>
      </w:r>
      <w:r w:rsidRPr="004543B5">
        <w:t>Free</w:t>
      </w:r>
      <w:r w:rsidR="00C30847">
        <w:t xml:space="preserve"> </w:t>
      </w:r>
      <w:r w:rsidRPr="004543B5">
        <w:t>from</w:t>
      </w:r>
      <w:r w:rsidR="00C30847">
        <w:t xml:space="preserve"> </w:t>
      </w:r>
      <w:r w:rsidRPr="004543B5">
        <w:t>violence</w:t>
      </w:r>
      <w:r w:rsidR="00C30847">
        <w:t xml:space="preserve"> </w:t>
      </w:r>
      <w:r w:rsidRPr="004543B5">
        <w:t>&lt;</w:t>
      </w:r>
      <w:hyperlink r:id="rId29">
        <w:r w:rsidRPr="004543B5">
          <w:t>https://www.vic.gov.au/free-violence-victorias</w:t>
        </w:r>
      </w:hyperlink>
      <w:hyperlink r:id="rId30">
        <w:r w:rsidRPr="004543B5">
          <w:t>-</w:t>
        </w:r>
      </w:hyperlink>
      <w:hyperlink r:id="rId31">
        <w:r w:rsidRPr="004543B5">
          <w:t>strategy-prevent-family-violence</w:t>
        </w:r>
      </w:hyperlink>
      <w:r w:rsidRPr="004543B5">
        <w:t>&gt;</w:t>
      </w:r>
      <w:r w:rsidR="00C30847">
        <w:t xml:space="preserve"> </w:t>
      </w:r>
      <w:r w:rsidRPr="004543B5">
        <w:t>focuses</w:t>
      </w:r>
      <w:r w:rsidR="00C30847">
        <w:t xml:space="preserve"> </w:t>
      </w:r>
      <w:r w:rsidRPr="004543B5">
        <w:t>on</w:t>
      </w:r>
      <w:r w:rsidR="00C30847">
        <w:t xml:space="preserve"> </w:t>
      </w:r>
      <w:r w:rsidRPr="004543B5">
        <w:t>research,</w:t>
      </w:r>
      <w:r w:rsidR="00C30847">
        <w:t xml:space="preserve"> </w:t>
      </w:r>
      <w:r w:rsidRPr="004543B5">
        <w:t>monitoring</w:t>
      </w:r>
      <w:r w:rsidR="00C30847">
        <w:t xml:space="preserve"> </w:t>
      </w:r>
      <w:r w:rsidRPr="004543B5">
        <w:t>and</w:t>
      </w:r>
      <w:r w:rsidR="00C30847">
        <w:t xml:space="preserve"> </w:t>
      </w:r>
      <w:r w:rsidRPr="004543B5">
        <w:t>evaluation.</w:t>
      </w:r>
    </w:p>
    <w:p w14:paraId="6FA47EE1" w14:textId="610236D0" w:rsidR="00564876" w:rsidRPr="004543B5" w:rsidRDefault="00564876" w:rsidP="0016595F">
      <w:pPr>
        <w:pStyle w:val="Body"/>
      </w:pPr>
      <w:r w:rsidRPr="004543B5">
        <w:t>Research</w:t>
      </w:r>
      <w:r w:rsidR="00C30847">
        <w:t xml:space="preserve"> </w:t>
      </w:r>
      <w:r w:rsidRPr="004543B5">
        <w:t>is</w:t>
      </w:r>
      <w:r w:rsidR="00C30847">
        <w:t xml:space="preserve"> </w:t>
      </w:r>
      <w:r w:rsidRPr="004543B5">
        <w:t>being</w:t>
      </w:r>
      <w:r w:rsidR="00C30847">
        <w:t xml:space="preserve"> </w:t>
      </w:r>
      <w:r w:rsidRPr="004543B5">
        <w:t>undertaken</w:t>
      </w:r>
      <w:r w:rsidR="00C30847">
        <w:t xml:space="preserve"> </w:t>
      </w:r>
      <w:r w:rsidRPr="004543B5">
        <w:t>in</w:t>
      </w:r>
      <w:r w:rsidR="00C30847">
        <w:t xml:space="preserve"> </w:t>
      </w:r>
      <w:r w:rsidRPr="004543B5">
        <w:t>areas</w:t>
      </w:r>
      <w:r w:rsidR="00C30847">
        <w:t xml:space="preserve"> </w:t>
      </w:r>
      <w:r w:rsidRPr="004543B5">
        <w:t>where</w:t>
      </w:r>
      <w:r w:rsidR="00C30847">
        <w:t xml:space="preserve"> </w:t>
      </w:r>
      <w:r w:rsidRPr="004543B5">
        <w:t>there</w:t>
      </w:r>
      <w:r w:rsidR="00C30847">
        <w:t xml:space="preserve"> </w:t>
      </w:r>
      <w:r w:rsidRPr="004543B5">
        <w:t>is</w:t>
      </w:r>
      <w:r w:rsidR="00C30847">
        <w:t xml:space="preserve"> </w:t>
      </w:r>
      <w:r w:rsidRPr="004543B5">
        <w:t>less</w:t>
      </w:r>
      <w:r w:rsidR="00C30847">
        <w:t xml:space="preserve"> </w:t>
      </w:r>
      <w:r w:rsidRPr="004543B5">
        <w:t>evidence</w:t>
      </w:r>
      <w:r w:rsidR="00C30847">
        <w:t xml:space="preserve"> </w:t>
      </w:r>
      <w:r w:rsidRPr="004543B5">
        <w:t>and</w:t>
      </w:r>
      <w:r w:rsidR="00C30847">
        <w:t xml:space="preserve"> </w:t>
      </w:r>
      <w:r w:rsidRPr="004543B5">
        <w:t>understanding,</w:t>
      </w:r>
      <w:r w:rsidR="00C30847">
        <w:t xml:space="preserve"> </w:t>
      </w:r>
      <w:r w:rsidRPr="004543B5">
        <w:t>such</w:t>
      </w:r>
      <w:r w:rsidR="00C30847">
        <w:t xml:space="preserve"> </w:t>
      </w:r>
      <w:r w:rsidRPr="004543B5">
        <w:t>as</w:t>
      </w:r>
      <w:r w:rsidR="00C30847">
        <w:t xml:space="preserve"> </w:t>
      </w:r>
      <w:r w:rsidRPr="004543B5">
        <w:t>elder</w:t>
      </w:r>
      <w:r w:rsidR="00C30847">
        <w:t xml:space="preserve"> </w:t>
      </w:r>
      <w:r w:rsidRPr="004543B5">
        <w:t>abuse,</w:t>
      </w:r>
      <w:r w:rsidR="00C30847">
        <w:t xml:space="preserve"> </w:t>
      </w:r>
      <w:r w:rsidRPr="004543B5">
        <w:t>violence</w:t>
      </w:r>
      <w:r w:rsidR="00C30847">
        <w:t xml:space="preserve"> </w:t>
      </w:r>
      <w:r w:rsidRPr="004543B5">
        <w:t>against</w:t>
      </w:r>
      <w:r w:rsidR="00C30847">
        <w:t xml:space="preserve"> </w:t>
      </w:r>
      <w:r w:rsidRPr="004543B5">
        <w:t>people</w:t>
      </w:r>
      <w:r w:rsidR="00C30847">
        <w:t xml:space="preserve"> </w:t>
      </w:r>
      <w:r w:rsidRPr="004543B5">
        <w:t>with</w:t>
      </w:r>
      <w:r w:rsidR="00C30847">
        <w:t xml:space="preserve"> </w:t>
      </w:r>
      <w:r w:rsidRPr="004543B5">
        <w:t>a</w:t>
      </w:r>
      <w:r w:rsidR="00C30847">
        <w:t xml:space="preserve"> </w:t>
      </w:r>
      <w:r w:rsidRPr="004543B5">
        <w:t>disability,</w:t>
      </w:r>
      <w:r w:rsidR="00C30847">
        <w:t xml:space="preserve"> </w:t>
      </w:r>
      <w:r w:rsidRPr="004543B5">
        <w:t>adolescent</w:t>
      </w:r>
      <w:r w:rsidR="00C30847">
        <w:t xml:space="preserve"> </w:t>
      </w:r>
      <w:r w:rsidRPr="004543B5">
        <w:t>violence</w:t>
      </w:r>
      <w:r w:rsidR="00C30847">
        <w:t xml:space="preserve"> </w:t>
      </w:r>
      <w:r w:rsidRPr="004543B5">
        <w:t>and</w:t>
      </w:r>
      <w:r w:rsidR="00C30847">
        <w:t xml:space="preserve"> </w:t>
      </w:r>
      <w:r w:rsidRPr="004543B5">
        <w:t>violence</w:t>
      </w:r>
      <w:r w:rsidR="00C30847">
        <w:t xml:space="preserve"> </w:t>
      </w:r>
      <w:r w:rsidRPr="004543B5">
        <w:t>within</w:t>
      </w:r>
      <w:r w:rsidR="00C30847">
        <w:t xml:space="preserve"> </w:t>
      </w:r>
      <w:r w:rsidRPr="004543B5">
        <w:t>LGBTIQA+</w:t>
      </w:r>
      <w:r w:rsidR="00C30847">
        <w:t xml:space="preserve"> </w:t>
      </w:r>
      <w:r w:rsidRPr="004543B5">
        <w:t>communities.</w:t>
      </w:r>
    </w:p>
    <w:p w14:paraId="14A47327" w14:textId="6A689C8E" w:rsidR="00564876" w:rsidRDefault="00564876" w:rsidP="00947FD9">
      <w:pPr>
        <w:pStyle w:val="Heading3"/>
      </w:pPr>
      <w:r>
        <w:t>Find</w:t>
      </w:r>
      <w:r w:rsidR="00C30847">
        <w:t xml:space="preserve"> </w:t>
      </w:r>
      <w:r>
        <w:t>out</w:t>
      </w:r>
      <w:r w:rsidR="00C30847">
        <w:t xml:space="preserve"> </w:t>
      </w:r>
      <w:r>
        <w:t>more</w:t>
      </w:r>
    </w:p>
    <w:p w14:paraId="202CABB7" w14:textId="2339FCC7" w:rsidR="00564876" w:rsidRPr="0035773D" w:rsidRDefault="00564876" w:rsidP="00564876">
      <w:pPr>
        <w:pStyle w:val="Body"/>
      </w:pPr>
      <w:r w:rsidRPr="0035773D">
        <w:t>The</w:t>
      </w:r>
      <w:r w:rsidR="00C30847" w:rsidRPr="0035773D">
        <w:t xml:space="preserve"> </w:t>
      </w:r>
      <w:r w:rsidRPr="0035773D">
        <w:t>Public</w:t>
      </w:r>
      <w:r w:rsidR="00C30847" w:rsidRPr="0035773D">
        <w:t xml:space="preserve"> </w:t>
      </w:r>
      <w:r w:rsidRPr="0035773D">
        <w:t>health</w:t>
      </w:r>
      <w:r w:rsidR="00C30847" w:rsidRPr="0035773D">
        <w:t xml:space="preserve"> </w:t>
      </w:r>
      <w:r w:rsidRPr="0035773D">
        <w:t>and</w:t>
      </w:r>
      <w:r w:rsidR="00C30847" w:rsidRPr="0035773D">
        <w:t xml:space="preserve"> </w:t>
      </w:r>
      <w:r w:rsidRPr="0035773D">
        <w:t>wellbeing</w:t>
      </w:r>
      <w:r w:rsidR="00C30847" w:rsidRPr="0035773D">
        <w:t xml:space="preserve"> </w:t>
      </w:r>
      <w:r w:rsidRPr="0035773D">
        <w:t>progress</w:t>
      </w:r>
      <w:r w:rsidR="00C30847" w:rsidRPr="0035773D">
        <w:t xml:space="preserve"> </w:t>
      </w:r>
      <w:r w:rsidRPr="0035773D">
        <w:t>report</w:t>
      </w:r>
      <w:r w:rsidR="00C30847" w:rsidRPr="0035773D">
        <w:t xml:space="preserve"> </w:t>
      </w:r>
      <w:r w:rsidRPr="0035773D">
        <w:t>&lt;https://www.health.vic.gov.au/publications/victorian-public-heaIth-and-wellbeing-progress-report&gt;</w:t>
      </w:r>
      <w:r w:rsidR="00C30847" w:rsidRPr="0035773D">
        <w:t xml:space="preserve"> </w:t>
      </w:r>
      <w:r w:rsidRPr="0035773D">
        <w:t>also</w:t>
      </w:r>
      <w:r w:rsidR="00C30847" w:rsidRPr="0035773D">
        <w:t xml:space="preserve"> </w:t>
      </w:r>
      <w:r w:rsidRPr="0035773D">
        <w:t>includes</w:t>
      </w:r>
      <w:r w:rsidR="00C30847" w:rsidRPr="0035773D">
        <w:t xml:space="preserve"> </w:t>
      </w:r>
      <w:r w:rsidRPr="0035773D">
        <w:t>information</w:t>
      </w:r>
      <w:r w:rsidR="00C30847" w:rsidRPr="0035773D">
        <w:t xml:space="preserve"> </w:t>
      </w:r>
      <w:r w:rsidRPr="0035773D">
        <w:t>on</w:t>
      </w:r>
      <w:r w:rsidR="00C30847" w:rsidRPr="0035773D">
        <w:t xml:space="preserve"> </w:t>
      </w:r>
      <w:r w:rsidRPr="0035773D">
        <w:t>family</w:t>
      </w:r>
      <w:r w:rsidR="00C30847" w:rsidRPr="0035773D">
        <w:t xml:space="preserve"> </w:t>
      </w:r>
      <w:r w:rsidRPr="0035773D">
        <w:t>violence</w:t>
      </w:r>
      <w:r w:rsidR="00C30847" w:rsidRPr="0035773D">
        <w:t xml:space="preserve"> </w:t>
      </w:r>
      <w:r w:rsidRPr="0035773D">
        <w:t>prevention</w:t>
      </w:r>
      <w:r w:rsidR="00C30847" w:rsidRPr="0035773D">
        <w:t xml:space="preserve"> </w:t>
      </w:r>
      <w:r w:rsidRPr="0035773D">
        <w:t>in</w:t>
      </w:r>
      <w:r w:rsidR="00C30847" w:rsidRPr="0035773D">
        <w:t xml:space="preserve"> </w:t>
      </w:r>
      <w:r w:rsidRPr="0035773D">
        <w:t>Victoria.</w:t>
      </w:r>
    </w:p>
    <w:p w14:paraId="6CC445FF" w14:textId="2E072D05" w:rsidR="00564876" w:rsidRDefault="00564876" w:rsidP="00564876">
      <w:pPr>
        <w:pStyle w:val="Body"/>
      </w:pPr>
      <w:r w:rsidRPr="0035773D">
        <w:t>The</w:t>
      </w:r>
      <w:r w:rsidR="00C30847" w:rsidRPr="0035773D">
        <w:t xml:space="preserve"> </w:t>
      </w:r>
      <w:r w:rsidRPr="0035773D">
        <w:t>Our</w:t>
      </w:r>
      <w:r w:rsidR="00C30847" w:rsidRPr="0035773D">
        <w:t xml:space="preserve"> </w:t>
      </w:r>
      <w:r w:rsidRPr="0035773D">
        <w:t>Watch</w:t>
      </w:r>
      <w:r w:rsidR="00C30847" w:rsidRPr="0035773D">
        <w:t xml:space="preserve"> </w:t>
      </w:r>
      <w:r w:rsidRPr="005C014F">
        <w:rPr>
          <w:color w:val="000000" w:themeColor="text1"/>
        </w:rPr>
        <w:t>website</w:t>
      </w:r>
      <w:r w:rsidR="00C30847" w:rsidRPr="005C014F">
        <w:rPr>
          <w:color w:val="000000" w:themeColor="text1"/>
        </w:rPr>
        <w:t xml:space="preserve"> </w:t>
      </w:r>
      <w:r w:rsidRPr="005C014F">
        <w:rPr>
          <w:color w:val="000000" w:themeColor="text1"/>
        </w:rPr>
        <w:t>&lt;//www.ourwatch.org.au/&gt;</w:t>
      </w:r>
      <w:r w:rsidR="00C30847" w:rsidRPr="005C014F">
        <w:rPr>
          <w:color w:val="000000" w:themeColor="text1"/>
        </w:rPr>
        <w:t xml:space="preserve"> </w:t>
      </w:r>
      <w:r>
        <w:t>also</w:t>
      </w:r>
      <w:r w:rsidR="00C30847">
        <w:t xml:space="preserve"> </w:t>
      </w:r>
      <w:r>
        <w:t>includes</w:t>
      </w:r>
      <w:r w:rsidR="00C30847">
        <w:t xml:space="preserve"> </w:t>
      </w:r>
      <w:r>
        <w:t>information</w:t>
      </w:r>
      <w:r w:rsidR="00C30847">
        <w:t xml:space="preserve"> </w:t>
      </w:r>
      <w:r>
        <w:t>on</w:t>
      </w:r>
      <w:r w:rsidR="00C30847">
        <w:t xml:space="preserve"> </w:t>
      </w:r>
      <w:r>
        <w:t>family</w:t>
      </w:r>
      <w:r w:rsidR="00C30847">
        <w:t xml:space="preserve"> </w:t>
      </w:r>
      <w:r>
        <w:t>violence</w:t>
      </w:r>
      <w:r w:rsidR="00C30847">
        <w:t xml:space="preserve"> </w:t>
      </w:r>
      <w:r>
        <w:t>prevention</w:t>
      </w:r>
      <w:r w:rsidR="00C30847">
        <w:t xml:space="preserve"> </w:t>
      </w:r>
      <w:r>
        <w:t>in</w:t>
      </w:r>
      <w:r w:rsidR="00C30847">
        <w:t xml:space="preserve"> </w:t>
      </w:r>
      <w:r>
        <w:t>Victoria.</w:t>
      </w:r>
    </w:p>
    <w:p w14:paraId="40BE4285" w14:textId="77777777" w:rsidR="00564876" w:rsidRDefault="00564876" w:rsidP="00947FD9">
      <w:pPr>
        <w:pStyle w:val="Heading3"/>
      </w:pPr>
      <w:r>
        <w:t>References</w:t>
      </w:r>
    </w:p>
    <w:p w14:paraId="5E0ABDF5" w14:textId="143FF5D9" w:rsidR="00564876" w:rsidRPr="00D90CD2" w:rsidRDefault="00564876" w:rsidP="00564876">
      <w:pPr>
        <w:pStyle w:val="Body"/>
      </w:pPr>
      <w:r>
        <w:t>Australia's</w:t>
      </w:r>
      <w:r w:rsidR="00C30847">
        <w:t xml:space="preserve"> </w:t>
      </w:r>
      <w:r>
        <w:t>National</w:t>
      </w:r>
      <w:r w:rsidR="00C30847">
        <w:t xml:space="preserve"> </w:t>
      </w:r>
      <w:r>
        <w:t>Research</w:t>
      </w:r>
      <w:r w:rsidR="00C30847">
        <w:t xml:space="preserve"> </w:t>
      </w:r>
      <w:r>
        <w:t>Organisation</w:t>
      </w:r>
      <w:r w:rsidR="00C30847">
        <w:t xml:space="preserve"> </w:t>
      </w:r>
      <w:r>
        <w:t>for</w:t>
      </w:r>
      <w:r w:rsidR="00C30847">
        <w:t xml:space="preserve"> </w:t>
      </w:r>
      <w:r>
        <w:t>Women's</w:t>
      </w:r>
      <w:r w:rsidR="00C30847">
        <w:t xml:space="preserve"> </w:t>
      </w:r>
      <w:r>
        <w:t>Safety</w:t>
      </w:r>
      <w:r w:rsidR="00C30847">
        <w:t xml:space="preserve"> </w:t>
      </w:r>
      <w:r>
        <w:t>(ANROWS)</w:t>
      </w:r>
      <w:r w:rsidR="00C30847">
        <w:t xml:space="preserve"> </w:t>
      </w:r>
      <w:r>
        <w:t>2016,</w:t>
      </w:r>
      <w:r w:rsidR="00C30847">
        <w:t xml:space="preserve"> </w:t>
      </w:r>
      <w:r>
        <w:t>A</w:t>
      </w:r>
      <w:r w:rsidR="00C30847">
        <w:t xml:space="preserve"> </w:t>
      </w:r>
      <w:r>
        <w:t>preventable</w:t>
      </w:r>
      <w:r w:rsidR="00C30847">
        <w:t xml:space="preserve"> </w:t>
      </w:r>
      <w:r>
        <w:t>burden:</w:t>
      </w:r>
      <w:r w:rsidR="00C30847">
        <w:t xml:space="preserve"> </w:t>
      </w:r>
      <w:r>
        <w:t>measuring</w:t>
      </w:r>
      <w:r w:rsidR="00C30847">
        <w:t xml:space="preserve"> </w:t>
      </w:r>
      <w:r>
        <w:t>and</w:t>
      </w:r>
      <w:r w:rsidR="00C30847">
        <w:t xml:space="preserve"> </w:t>
      </w:r>
      <w:r>
        <w:t>addressing</w:t>
      </w:r>
      <w:r w:rsidR="00C30847">
        <w:t xml:space="preserve"> </w:t>
      </w:r>
      <w:r>
        <w:t>the</w:t>
      </w:r>
      <w:r w:rsidR="00C30847">
        <w:t xml:space="preserve"> </w:t>
      </w:r>
      <w:r>
        <w:t>prevalence</w:t>
      </w:r>
      <w:r w:rsidR="00C30847">
        <w:t xml:space="preserve"> </w:t>
      </w:r>
      <w:r>
        <w:t>and</w:t>
      </w:r>
      <w:r w:rsidR="00C30847">
        <w:t xml:space="preserve"> </w:t>
      </w:r>
      <w:r>
        <w:t>health</w:t>
      </w:r>
      <w:r w:rsidR="00C30847">
        <w:t xml:space="preserve"> </w:t>
      </w:r>
      <w:r>
        <w:t>impacts</w:t>
      </w:r>
      <w:r w:rsidR="00C30847">
        <w:t xml:space="preserve"> </w:t>
      </w:r>
      <w:r>
        <w:t>of</w:t>
      </w:r>
      <w:r w:rsidR="00C30847">
        <w:t xml:space="preserve"> </w:t>
      </w:r>
      <w:r>
        <w:t>intimate</w:t>
      </w:r>
      <w:r w:rsidR="00C30847">
        <w:t xml:space="preserve"> </w:t>
      </w:r>
      <w:r>
        <w:t>partner</w:t>
      </w:r>
      <w:r w:rsidR="00C30847">
        <w:t xml:space="preserve"> </w:t>
      </w:r>
      <w:r>
        <w:t>violence</w:t>
      </w:r>
      <w:r w:rsidR="00C30847">
        <w:t xml:space="preserve"> </w:t>
      </w:r>
      <w:r>
        <w:t>in</w:t>
      </w:r>
      <w:r w:rsidR="00C30847">
        <w:t xml:space="preserve"> </w:t>
      </w:r>
      <w:r>
        <w:t>Australian</w:t>
      </w:r>
      <w:r w:rsidR="00C30847">
        <w:t xml:space="preserve"> </w:t>
      </w:r>
      <w:r>
        <w:t>women:</w:t>
      </w:r>
      <w:r w:rsidR="00C30847">
        <w:t xml:space="preserve"> </w:t>
      </w:r>
      <w:r>
        <w:t>Key</w:t>
      </w:r>
      <w:r w:rsidR="00C30847">
        <w:t xml:space="preserve"> </w:t>
      </w:r>
      <w:r>
        <w:t>findings</w:t>
      </w:r>
      <w:r w:rsidR="00C30847">
        <w:t xml:space="preserve"> </w:t>
      </w:r>
      <w:r>
        <w:t>and</w:t>
      </w:r>
      <w:r w:rsidR="00C30847">
        <w:t xml:space="preserve"> </w:t>
      </w:r>
      <w:r>
        <w:t>future</w:t>
      </w:r>
      <w:r w:rsidR="00C30847">
        <w:t xml:space="preserve"> </w:t>
      </w:r>
      <w:r w:rsidRPr="00D90CD2">
        <w:t>directions</w:t>
      </w:r>
      <w:r w:rsidR="00C30847" w:rsidRPr="00D90CD2">
        <w:t xml:space="preserve"> </w:t>
      </w:r>
      <w:r w:rsidRPr="00D90CD2">
        <w:t>&lt;https://www.anrows.org.au/publication/a-preventable-burden-measuring-and-addressing-the-prevalence-and-health-impacts-of-intimate-partner-violence-in-australian-women-key-findings-and-future-directions/&gt;,</w:t>
      </w:r>
      <w:r w:rsidR="00C30847" w:rsidRPr="00D90CD2">
        <w:t xml:space="preserve"> </w:t>
      </w:r>
      <w:r w:rsidRPr="00D90CD2">
        <w:t>ANROWS,</w:t>
      </w:r>
      <w:r w:rsidR="00C30847" w:rsidRPr="00D90CD2">
        <w:t xml:space="preserve"> </w:t>
      </w:r>
      <w:r w:rsidRPr="00D90CD2">
        <w:t>Sydney.</w:t>
      </w:r>
    </w:p>
    <w:p w14:paraId="220F5C68" w14:textId="32E0C9AC" w:rsidR="00564876" w:rsidRPr="0035773D" w:rsidRDefault="00564876" w:rsidP="00564876">
      <w:pPr>
        <w:pStyle w:val="Body"/>
      </w:pPr>
      <w:r w:rsidRPr="00D90CD2">
        <w:rPr>
          <w:spacing w:val="-1"/>
        </w:rPr>
        <w:t>KPMG</w:t>
      </w:r>
      <w:r w:rsidR="00C30847" w:rsidRPr="00D90CD2">
        <w:rPr>
          <w:spacing w:val="-1"/>
        </w:rPr>
        <w:t xml:space="preserve"> </w:t>
      </w:r>
      <w:r w:rsidRPr="00D90CD2">
        <w:rPr>
          <w:spacing w:val="-1"/>
        </w:rPr>
        <w:t>2017,</w:t>
      </w:r>
      <w:r w:rsidR="00C30847" w:rsidRPr="00D90CD2">
        <w:rPr>
          <w:spacing w:val="-1"/>
        </w:rPr>
        <w:t xml:space="preserve"> </w:t>
      </w:r>
      <w:r w:rsidRPr="00D90CD2">
        <w:rPr>
          <w:spacing w:val="-1"/>
        </w:rPr>
        <w:t>The</w:t>
      </w:r>
      <w:r w:rsidR="00C30847" w:rsidRPr="00D90CD2">
        <w:rPr>
          <w:spacing w:val="-1"/>
        </w:rPr>
        <w:t xml:space="preserve"> </w:t>
      </w:r>
      <w:r w:rsidRPr="00D90CD2">
        <w:rPr>
          <w:spacing w:val="-1"/>
        </w:rPr>
        <w:t>cost</w:t>
      </w:r>
      <w:r w:rsidR="00C30847" w:rsidRPr="00D90CD2">
        <w:rPr>
          <w:spacing w:val="-1"/>
        </w:rPr>
        <w:t xml:space="preserve"> </w:t>
      </w:r>
      <w:r w:rsidRPr="00D90CD2">
        <w:rPr>
          <w:spacing w:val="-1"/>
        </w:rPr>
        <w:t>of</w:t>
      </w:r>
      <w:r w:rsidR="00C30847" w:rsidRPr="00D90CD2">
        <w:rPr>
          <w:spacing w:val="-1"/>
        </w:rPr>
        <w:t xml:space="preserve"> </w:t>
      </w:r>
      <w:r w:rsidRPr="00D90CD2">
        <w:rPr>
          <w:spacing w:val="-1"/>
        </w:rPr>
        <w:t>family</w:t>
      </w:r>
      <w:r w:rsidR="00C30847" w:rsidRPr="00D90CD2">
        <w:rPr>
          <w:spacing w:val="-1"/>
        </w:rPr>
        <w:t xml:space="preserve"> </w:t>
      </w:r>
      <w:r w:rsidRPr="00D90CD2">
        <w:rPr>
          <w:spacing w:val="-1"/>
        </w:rPr>
        <w:t>violence</w:t>
      </w:r>
      <w:r w:rsidR="00C30847" w:rsidRPr="00D90CD2">
        <w:rPr>
          <w:spacing w:val="-1"/>
        </w:rPr>
        <w:t xml:space="preserve"> </w:t>
      </w:r>
      <w:r w:rsidRPr="00D90CD2">
        <w:rPr>
          <w:spacing w:val="-1"/>
        </w:rPr>
        <w:t>in</w:t>
      </w:r>
      <w:r w:rsidR="00C30847" w:rsidRPr="00D90CD2">
        <w:rPr>
          <w:spacing w:val="-1"/>
        </w:rPr>
        <w:t xml:space="preserve"> </w:t>
      </w:r>
      <w:r w:rsidRPr="00D90CD2">
        <w:rPr>
          <w:spacing w:val="-1"/>
        </w:rPr>
        <w:t>Victoria</w:t>
      </w:r>
      <w:r w:rsidR="009D26A0" w:rsidRPr="00D90CD2">
        <w:t xml:space="preserve"> </w:t>
      </w:r>
      <w:r w:rsidRPr="00D90CD2">
        <w:t>&lt;https://www.vic.</w:t>
      </w:r>
      <w:r w:rsidRPr="0035773D">
        <w:t>gov.au/about-roya</w:t>
      </w:r>
      <w:r w:rsidR="009D26A0" w:rsidRPr="0035773D">
        <w:t>l</w:t>
      </w:r>
      <w:r w:rsidRPr="0035773D">
        <w:t>-commission-family-violence#the-cost-of-family-violence-in-victoria&gt;,</w:t>
      </w:r>
      <w:r w:rsidR="00C30847" w:rsidRPr="0035773D">
        <w:t xml:space="preserve"> </w:t>
      </w:r>
      <w:r w:rsidRPr="0035773D">
        <w:t>summary</w:t>
      </w:r>
      <w:r w:rsidR="00C30847" w:rsidRPr="0035773D">
        <w:t xml:space="preserve"> </w:t>
      </w:r>
      <w:r w:rsidRPr="0035773D">
        <w:t>report.</w:t>
      </w:r>
    </w:p>
    <w:p w14:paraId="4258BB07" w14:textId="31CEB822" w:rsidR="00564876" w:rsidRDefault="00564876" w:rsidP="00564876">
      <w:pPr>
        <w:pStyle w:val="Body"/>
      </w:pPr>
      <w:r w:rsidRPr="0035773D">
        <w:t>Our</w:t>
      </w:r>
      <w:r w:rsidR="00C30847" w:rsidRPr="0035773D">
        <w:t xml:space="preserve"> </w:t>
      </w:r>
      <w:r w:rsidRPr="0035773D">
        <w:t>Watch</w:t>
      </w:r>
      <w:r w:rsidR="00C30847" w:rsidRPr="0035773D">
        <w:t xml:space="preserve"> </w:t>
      </w:r>
      <w:r w:rsidRPr="0035773D">
        <w:t>2015,</w:t>
      </w:r>
      <w:r w:rsidR="00C30847" w:rsidRPr="0035773D">
        <w:t xml:space="preserve"> </w:t>
      </w:r>
      <w:r w:rsidRPr="0035773D">
        <w:t>Change</w:t>
      </w:r>
      <w:r w:rsidR="00C30847" w:rsidRPr="0035773D">
        <w:t xml:space="preserve"> </w:t>
      </w:r>
      <w:r w:rsidRPr="0035773D">
        <w:t>the</w:t>
      </w:r>
      <w:r w:rsidR="00C30847" w:rsidRPr="0035773D">
        <w:t xml:space="preserve"> </w:t>
      </w:r>
      <w:r w:rsidRPr="0035773D">
        <w:t>story:</w:t>
      </w:r>
      <w:r w:rsidR="00C30847" w:rsidRPr="0035773D">
        <w:t xml:space="preserve"> </w:t>
      </w:r>
      <w:r w:rsidRPr="0035773D">
        <w:t>a</w:t>
      </w:r>
      <w:r w:rsidR="00C30847" w:rsidRPr="0035773D">
        <w:t xml:space="preserve"> </w:t>
      </w:r>
      <w:r w:rsidRPr="0035773D">
        <w:t>shared</w:t>
      </w:r>
      <w:r w:rsidR="00C30847" w:rsidRPr="0035773D">
        <w:t xml:space="preserve"> </w:t>
      </w:r>
      <w:r w:rsidRPr="0035773D">
        <w:t>framework</w:t>
      </w:r>
      <w:r w:rsidR="00C30847" w:rsidRPr="0035773D">
        <w:t xml:space="preserve"> </w:t>
      </w:r>
      <w:r w:rsidRPr="0035773D">
        <w:t>for</w:t>
      </w:r>
      <w:r w:rsidR="00C30847" w:rsidRPr="0035773D">
        <w:t xml:space="preserve"> </w:t>
      </w:r>
      <w:r w:rsidRPr="0035773D">
        <w:t>the</w:t>
      </w:r>
      <w:r w:rsidR="00C30847" w:rsidRPr="0035773D">
        <w:t xml:space="preserve"> </w:t>
      </w:r>
      <w:r w:rsidRPr="0035773D">
        <w:t>primary</w:t>
      </w:r>
      <w:r w:rsidR="00C30847" w:rsidRPr="0035773D">
        <w:t xml:space="preserve"> </w:t>
      </w:r>
      <w:r w:rsidRPr="0035773D">
        <w:t>prevention</w:t>
      </w:r>
      <w:r w:rsidR="00C30847" w:rsidRPr="0035773D">
        <w:t xml:space="preserve"> </w:t>
      </w:r>
      <w:r>
        <w:t>of</w:t>
      </w:r>
      <w:r w:rsidR="00C30847">
        <w:t xml:space="preserve"> </w:t>
      </w:r>
      <w:r>
        <w:t>violence</w:t>
      </w:r>
      <w:r w:rsidR="00C30847">
        <w:t xml:space="preserve"> </w:t>
      </w:r>
      <w:r>
        <w:t>against</w:t>
      </w:r>
      <w:r w:rsidR="00C30847">
        <w:t xml:space="preserve"> </w:t>
      </w:r>
      <w:r>
        <w:t>women</w:t>
      </w:r>
      <w:r w:rsidR="00C30847">
        <w:t xml:space="preserve"> </w:t>
      </w:r>
      <w:r>
        <w:t>and</w:t>
      </w:r>
      <w:r w:rsidR="00C30847">
        <w:t xml:space="preserve"> </w:t>
      </w:r>
      <w:r>
        <w:t>their</w:t>
      </w:r>
      <w:r w:rsidR="00C30847">
        <w:t xml:space="preserve"> </w:t>
      </w:r>
      <w:r>
        <w:t>children</w:t>
      </w:r>
      <w:r w:rsidR="00C30847">
        <w:t xml:space="preserve"> </w:t>
      </w:r>
      <w:r>
        <w:t>in</w:t>
      </w:r>
      <w:r w:rsidR="00C30847">
        <w:t xml:space="preserve"> </w:t>
      </w:r>
      <w:r>
        <w:t>Australia,</w:t>
      </w:r>
      <w:r w:rsidR="00C30847">
        <w:t xml:space="preserve"> </w:t>
      </w:r>
      <w:r>
        <w:t>Our</w:t>
      </w:r>
      <w:r w:rsidR="00C30847">
        <w:t xml:space="preserve"> </w:t>
      </w:r>
      <w:r>
        <w:t>Watch,</w:t>
      </w:r>
      <w:r w:rsidR="00C30847">
        <w:t xml:space="preserve"> </w:t>
      </w:r>
      <w:r>
        <w:t>Melbourne.</w:t>
      </w:r>
    </w:p>
    <w:p w14:paraId="56E2DED1" w14:textId="6B939FF4" w:rsidR="00A65070" w:rsidRDefault="00947FD9" w:rsidP="00947FD9">
      <w:pPr>
        <w:pStyle w:val="Heading2"/>
      </w:pPr>
      <w:bookmarkStart w:id="22" w:name="_Toc219099667"/>
      <w:r w:rsidRPr="00947FD9">
        <w:t>Falls</w:t>
      </w:r>
      <w:r w:rsidR="00C30847">
        <w:t xml:space="preserve"> </w:t>
      </w:r>
      <w:r w:rsidRPr="00947FD9">
        <w:t>prevention</w:t>
      </w:r>
      <w:r w:rsidR="00C30847">
        <w:t xml:space="preserve"> </w:t>
      </w:r>
      <w:r w:rsidRPr="00947FD9">
        <w:t>among</w:t>
      </w:r>
      <w:r w:rsidR="00C30847">
        <w:t xml:space="preserve"> </w:t>
      </w:r>
      <w:r w:rsidRPr="00947FD9">
        <w:t>older</w:t>
      </w:r>
      <w:r w:rsidR="00C30847">
        <w:t xml:space="preserve"> </w:t>
      </w:r>
      <w:r w:rsidRPr="00947FD9">
        <w:t>Victorians</w:t>
      </w:r>
      <w:bookmarkEnd w:id="22"/>
    </w:p>
    <w:p w14:paraId="1B57FC1E" w14:textId="77777777" w:rsidR="00FF1E8E" w:rsidRPr="00FF1E8E" w:rsidRDefault="00FF1E8E" w:rsidP="00FF1E8E">
      <w:pPr>
        <w:pStyle w:val="Body"/>
        <w:spacing w:before="120"/>
      </w:pPr>
      <w:r w:rsidRPr="00FF1E8E">
        <w:t>Falls are a leading cause of unintentional injury, disability and death among older people.</w:t>
      </w:r>
    </w:p>
    <w:p w14:paraId="196FBBE7" w14:textId="77777777" w:rsidR="00FF1E8E" w:rsidRPr="00FF1E8E" w:rsidRDefault="00FF1E8E" w:rsidP="00FF1E8E">
      <w:pPr>
        <w:pStyle w:val="Heading3"/>
      </w:pPr>
      <w:r w:rsidRPr="00FF1E8E">
        <w:t>Rates of falls</w:t>
      </w:r>
    </w:p>
    <w:p w14:paraId="6E885ED0" w14:textId="76C7458C" w:rsidR="00FF1E8E" w:rsidRPr="00FF1E8E" w:rsidRDefault="00FF1E8E" w:rsidP="00FF1E8E">
      <w:pPr>
        <w:pStyle w:val="Body"/>
        <w:spacing w:before="120"/>
      </w:pPr>
      <w:r w:rsidRPr="00FF1E8E">
        <w:rPr>
          <w:noProof/>
        </w:rPr>
        <w:drawing>
          <wp:inline distT="0" distB="0" distL="0" distR="0" wp14:anchorId="5D29C072" wp14:editId="50340597">
            <wp:extent cx="5904230" cy="1677035"/>
            <wp:effectExtent l="0" t="0" r="1270" b="0"/>
            <wp:docPr id="11771350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230" cy="1677035"/>
                    </a:xfrm>
                    <a:prstGeom prst="rect">
                      <a:avLst/>
                    </a:prstGeom>
                    <a:noFill/>
                    <a:ln>
                      <a:noFill/>
                    </a:ln>
                  </pic:spPr>
                </pic:pic>
              </a:graphicData>
            </a:graphic>
          </wp:inline>
        </w:drawing>
      </w:r>
    </w:p>
    <w:p w14:paraId="00AA3FDC" w14:textId="77777777" w:rsidR="00FF1E8E" w:rsidRPr="00FF1E8E" w:rsidRDefault="00FF1E8E" w:rsidP="00FF1E8E">
      <w:pPr>
        <w:pStyle w:val="Body"/>
        <w:spacing w:before="120"/>
      </w:pPr>
      <w:r w:rsidRPr="00FF1E8E">
        <w:t>Australian and international studies have identified that approximately one and three people aged 65 years and over fall each year, with 10 per cent having multiple falls and more than 30 per cent experiencing injuries requiring medical attention.</w:t>
      </w:r>
    </w:p>
    <w:p w14:paraId="1E609CC9" w14:textId="77777777" w:rsidR="00FF1E8E" w:rsidRPr="00FF1E8E" w:rsidRDefault="00FF1E8E" w:rsidP="00FF1E8E">
      <w:pPr>
        <w:pStyle w:val="Body"/>
        <w:spacing w:before="120"/>
      </w:pPr>
      <w:r w:rsidRPr="00FF1E8E">
        <w:t>The rates of falls and associated injuries are higher for older people in hospital settings and residential care (Hill et al. 2004).</w:t>
      </w:r>
    </w:p>
    <w:p w14:paraId="7B6B97E5" w14:textId="77777777" w:rsidR="00FF1E8E" w:rsidRPr="00FF1E8E" w:rsidRDefault="00FF1E8E" w:rsidP="00FF1E8E">
      <w:pPr>
        <w:pStyle w:val="Heading3"/>
      </w:pPr>
      <w:r w:rsidRPr="00FF1E8E">
        <w:t>Impact of falls</w:t>
      </w:r>
    </w:p>
    <w:p w14:paraId="69AF1F77" w14:textId="77777777" w:rsidR="00FF1E8E" w:rsidRPr="00FF1E8E" w:rsidRDefault="00FF1E8E" w:rsidP="00FF1E8E">
      <w:pPr>
        <w:pStyle w:val="Body"/>
        <w:spacing w:before="120"/>
      </w:pPr>
      <w:r w:rsidRPr="00FF1E8E">
        <w:t>The impact of falls on the person, their family and society, as well as on the health system, can be considerable (World Health Organisation 2007).</w:t>
      </w:r>
    </w:p>
    <w:p w14:paraId="7E5716C8" w14:textId="5878C7BB" w:rsidR="00FF1E8E" w:rsidRPr="00FF1E8E" w:rsidRDefault="00FF1E8E" w:rsidP="00FF1E8E">
      <w:pPr>
        <w:pStyle w:val="Body"/>
        <w:spacing w:before="120"/>
      </w:pPr>
      <w:r w:rsidRPr="00FF1E8E">
        <w:t>As people age, the risk of fall-related hospitalisation increases</w:t>
      </w:r>
      <w:r w:rsidR="007A57BB">
        <w:t xml:space="preserve"> </w:t>
      </w:r>
      <w:r w:rsidRPr="00FF1E8E">
        <w:t>(Ambrose et al. 2015; Australian Commission on Safety and Quality in Healthcare 2009).</w:t>
      </w:r>
    </w:p>
    <w:p w14:paraId="6E11EED7" w14:textId="77777777" w:rsidR="00FF1E8E" w:rsidRPr="00FF1E8E" w:rsidRDefault="00FF1E8E" w:rsidP="00FF1E8E">
      <w:pPr>
        <w:pStyle w:val="Heading3"/>
      </w:pPr>
      <w:r w:rsidRPr="00FF1E8E">
        <w:t>Risk factors for falls</w:t>
      </w:r>
    </w:p>
    <w:p w14:paraId="4104956F" w14:textId="77777777" w:rsidR="00FF1E8E" w:rsidRPr="00FF1E8E" w:rsidRDefault="00FF1E8E" w:rsidP="00FF1E8E">
      <w:pPr>
        <w:pStyle w:val="Body"/>
        <w:spacing w:before="120"/>
      </w:pPr>
      <w:r w:rsidRPr="00FF1E8E">
        <w:t xml:space="preserve">Factors that increase the risk of falls include </w:t>
      </w:r>
      <w:proofErr w:type="gramStart"/>
      <w:r w:rsidRPr="00FF1E8E">
        <w:t>a past history</w:t>
      </w:r>
      <w:proofErr w:type="gramEnd"/>
      <w:r w:rsidRPr="00FF1E8E">
        <w:t xml:space="preserve"> of falls, frailty, comorbidity (especially cardiac conditions, renal conditions and diabetes) and cognitive impairment.</w:t>
      </w:r>
    </w:p>
    <w:p w14:paraId="67E58961" w14:textId="77777777" w:rsidR="00FF1E8E" w:rsidRPr="00FF1E8E" w:rsidRDefault="00FF1E8E" w:rsidP="00FF1E8E">
      <w:pPr>
        <w:pStyle w:val="Body"/>
        <w:spacing w:before="120"/>
      </w:pPr>
      <w:r w:rsidRPr="00FF1E8E">
        <w:t>Other factors include hazardous home environments, uneven road and footpath environments, as well as socioeconomic factors such as social isolation, living in regional and remote areas, and limited availability or access to health services and aged care (World Health Organization 2007).</w:t>
      </w:r>
    </w:p>
    <w:p w14:paraId="6BD44812" w14:textId="77777777" w:rsidR="00FF1E8E" w:rsidRPr="00FF1E8E" w:rsidRDefault="00FF1E8E" w:rsidP="00FF1E8E">
      <w:pPr>
        <w:pStyle w:val="Heading3"/>
      </w:pPr>
      <w:r w:rsidRPr="00FF1E8E">
        <w:t>Data about falls in Victoria</w:t>
      </w:r>
    </w:p>
    <w:p w14:paraId="49DDC1B7" w14:textId="77777777" w:rsidR="00FF1E8E" w:rsidRPr="00FF1E8E" w:rsidRDefault="00FF1E8E" w:rsidP="00FF1E8E">
      <w:pPr>
        <w:pStyle w:val="Body"/>
        <w:spacing w:before="120"/>
      </w:pPr>
      <w:r w:rsidRPr="00FF1E8E">
        <w:t>Data from Monash University's Victorian Injury Surveillance Unit shows that:</w:t>
      </w:r>
    </w:p>
    <w:p w14:paraId="5B5D67F7" w14:textId="77777777" w:rsidR="00FF1E8E" w:rsidRPr="00FF1E8E" w:rsidRDefault="00FF1E8E" w:rsidP="00482E9E">
      <w:pPr>
        <w:pStyle w:val="Bullet1"/>
      </w:pPr>
      <w:r w:rsidRPr="00FF1E8E">
        <w:t>From July 2017 to June 2018, 31,693 Victorian adults aged over 65 years were admitted to hospital after a fall. The admission rate was higher for females at 3,997 per 100,000 persons compared with 2,406 per 100,000 persons.</w:t>
      </w:r>
    </w:p>
    <w:p w14:paraId="296A4A72" w14:textId="77777777" w:rsidR="00FF1E8E" w:rsidRPr="00FF1E8E" w:rsidRDefault="00FF1E8E" w:rsidP="00482E9E">
      <w:pPr>
        <w:pStyle w:val="Bullet1"/>
      </w:pPr>
      <w:r w:rsidRPr="00FF1E8E">
        <w:t>During the period July 2017 to June 2018, falls related hospital admission rates increased with age. In the 65 to 69-year age group, the admission rate was 1,096 per 100,000 persons compared with an admission rate of 4,879 per 100,000 persons for those in the 80 to 84-year age group.</w:t>
      </w:r>
    </w:p>
    <w:p w14:paraId="6DB6B77A" w14:textId="77777777" w:rsidR="00FF1E8E" w:rsidRPr="00FF1E8E" w:rsidRDefault="00FF1E8E" w:rsidP="00482E9E">
      <w:pPr>
        <w:pStyle w:val="Bullet1"/>
      </w:pPr>
      <w:r w:rsidRPr="00FF1E8E">
        <w:t>Between July 2012 and June 2018, the falls related hospital admission rate for adults aged over 65 years increased by 20 per cent, from 2,713 per 100,000 persons in 2012–13 to 3,259 per 100,000 persons in 2017–18, as shown in Figure 1.</w:t>
      </w:r>
    </w:p>
    <w:p w14:paraId="15A9A8C7" w14:textId="77777777" w:rsidR="00FF1E8E" w:rsidRPr="00FF1E8E" w:rsidRDefault="00FF1E8E" w:rsidP="00482E9E">
      <w:pPr>
        <w:pStyle w:val="Bullet1"/>
      </w:pPr>
      <w:r w:rsidRPr="00FF1E8E">
        <w:t>Falls related hospital admissions are expected to increase as the population ages.</w:t>
      </w:r>
    </w:p>
    <w:p w14:paraId="28BC8BAC" w14:textId="2310507A" w:rsidR="00FF1E8E" w:rsidRPr="00FF1E8E" w:rsidRDefault="00FF1E8E" w:rsidP="00FF1E8E">
      <w:pPr>
        <w:pStyle w:val="Body"/>
        <w:spacing w:before="120"/>
      </w:pPr>
      <w:r w:rsidRPr="00FF1E8E">
        <w:rPr>
          <w:noProof/>
        </w:rPr>
        <w:drawing>
          <wp:inline distT="0" distB="0" distL="0" distR="0" wp14:anchorId="25C8CF2D" wp14:editId="16179DE0">
            <wp:extent cx="5904230" cy="3329940"/>
            <wp:effectExtent l="0" t="0" r="1270" b="3810"/>
            <wp:docPr id="889018957" name="Picture 113" descr="Line graph showing the steady rise in fall-related admissions from 20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Line graph showing the steady rise in fall-related admissions from 2012–2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329940"/>
                    </a:xfrm>
                    <a:prstGeom prst="rect">
                      <a:avLst/>
                    </a:prstGeom>
                    <a:noFill/>
                    <a:ln>
                      <a:noFill/>
                    </a:ln>
                  </pic:spPr>
                </pic:pic>
              </a:graphicData>
            </a:graphic>
          </wp:inline>
        </w:drawing>
      </w:r>
    </w:p>
    <w:p w14:paraId="644713DC" w14:textId="77777777" w:rsidR="00FF1E8E" w:rsidRPr="00FF1E8E" w:rsidRDefault="00FF1E8E" w:rsidP="00FF1E8E">
      <w:pPr>
        <w:pStyle w:val="Figurecaption"/>
        <w:rPr>
          <w:rFonts w:eastAsia="Times"/>
        </w:rPr>
      </w:pPr>
      <w:r w:rsidRPr="00FF1E8E">
        <w:rPr>
          <w:rFonts w:eastAsia="Times"/>
        </w:rPr>
        <w:t>Figure 1: Falls-related hospital admission for adults aged 65+ expressed as population per 100,000 persons</w:t>
      </w:r>
    </w:p>
    <w:p w14:paraId="15D1B89D" w14:textId="77777777" w:rsidR="00FF1E8E" w:rsidRPr="00FF1E8E" w:rsidRDefault="00FF1E8E" w:rsidP="00FF1E8E">
      <w:pPr>
        <w:pStyle w:val="Body"/>
        <w:spacing w:before="120"/>
      </w:pPr>
      <w:r w:rsidRPr="00FF1E8E">
        <w:t>Source: Victorian Injury Surveillance Unit, Monash University.</w:t>
      </w:r>
    </w:p>
    <w:p w14:paraId="29A422C6" w14:textId="77777777" w:rsidR="00FF1E8E" w:rsidRPr="00FF1E8E" w:rsidRDefault="00FF1E8E" w:rsidP="00FF1E8E">
      <w:pPr>
        <w:pStyle w:val="Heading3"/>
      </w:pPr>
      <w:r w:rsidRPr="00FF1E8E">
        <w:t>Prevention of falls</w:t>
      </w:r>
    </w:p>
    <w:p w14:paraId="18D6C133" w14:textId="77777777" w:rsidR="00FF1E8E" w:rsidRPr="00FF1E8E" w:rsidRDefault="00FF1E8E" w:rsidP="00FF1E8E">
      <w:pPr>
        <w:pStyle w:val="Body"/>
        <w:spacing w:before="120"/>
      </w:pPr>
      <w:r w:rsidRPr="00FF1E8E">
        <w:t>The Victorian Government adopts a strategic primary prevention approach to falls and fall-related injury prevention (Department of Health and Human Services 2015).</w:t>
      </w:r>
    </w:p>
    <w:p w14:paraId="01BE8F02" w14:textId="77777777" w:rsidR="00FF1E8E" w:rsidRPr="00FF1E8E" w:rsidRDefault="00FF1E8E" w:rsidP="00FF1E8E">
      <w:pPr>
        <w:pStyle w:val="Body"/>
        <w:spacing w:before="120"/>
      </w:pPr>
      <w:r w:rsidRPr="00FF1E8E">
        <w:t>Falls and fall-related injury can be reduced through behavioural change and a healthy lifestyle and environmental modification.</w:t>
      </w:r>
    </w:p>
    <w:p w14:paraId="0680EC2A" w14:textId="77777777" w:rsidR="00FF1E8E" w:rsidRPr="00FF1E8E" w:rsidRDefault="00FF1E8E" w:rsidP="00FF1E8E">
      <w:pPr>
        <w:pStyle w:val="Body"/>
        <w:spacing w:before="120"/>
      </w:pPr>
      <w:r w:rsidRPr="00FF1E8E">
        <w:t>Effective approaches include strength and balance exercises, cataract surgery, home safety assessment and modifications by occupational therapists and reducing psychotropic medications.</w:t>
      </w:r>
    </w:p>
    <w:p w14:paraId="1AF0AFB9" w14:textId="77777777" w:rsidR="00FF1E8E" w:rsidRPr="00FF1E8E" w:rsidRDefault="00FF1E8E" w:rsidP="00FF1E8E">
      <w:pPr>
        <w:pStyle w:val="Body"/>
        <w:spacing w:before="120"/>
      </w:pPr>
      <w:r w:rsidRPr="00FF1E8E">
        <w:t>Healthcare providers have an important role to play in openly discussing falls risk with older people, identifying risk factors and tailoring appropriate prevention strategies and referrals.</w:t>
      </w:r>
    </w:p>
    <w:p w14:paraId="1E9219FA" w14:textId="77777777" w:rsidR="00FF1E8E" w:rsidRPr="00FF1E8E" w:rsidRDefault="00FF1E8E" w:rsidP="00FF1E8E">
      <w:pPr>
        <w:pStyle w:val="Heading3"/>
      </w:pPr>
      <w:r w:rsidRPr="00FF1E8E">
        <w:t>What older people can do</w:t>
      </w:r>
    </w:p>
    <w:p w14:paraId="65FB44E0" w14:textId="77777777" w:rsidR="00FF1E8E" w:rsidRPr="00FF1E8E" w:rsidRDefault="00FF1E8E" w:rsidP="00FF1E8E">
      <w:pPr>
        <w:pStyle w:val="Body"/>
        <w:spacing w:before="120"/>
      </w:pPr>
      <w:r w:rsidRPr="00FF1E8E">
        <w:t>Older people are encouraged to talk about all falls (including ones that didn’t cause injury) with their partners, family, carers, GPs and other health care providers, to help identify and address risk factors and to reduce the chance of repeat falls.</w:t>
      </w:r>
    </w:p>
    <w:p w14:paraId="738E3EA5" w14:textId="77777777" w:rsidR="00FF1E8E" w:rsidRPr="00FF1E8E" w:rsidRDefault="00FF1E8E" w:rsidP="00FF1E8E">
      <w:pPr>
        <w:pStyle w:val="Body"/>
        <w:spacing w:before="120"/>
      </w:pPr>
      <w:r w:rsidRPr="00FF1E8E">
        <w:t>Older people can also maintain their strength and physical activity and participate in regular strength and balance exercises in their own home or in group exercise and recreational settings.</w:t>
      </w:r>
    </w:p>
    <w:p w14:paraId="33062C70" w14:textId="04DA841D" w:rsidR="00FF1E8E" w:rsidRPr="00FF1E8E" w:rsidRDefault="00FF1E8E" w:rsidP="00FF1E8E">
      <w:pPr>
        <w:pStyle w:val="Body"/>
        <w:spacing w:before="120"/>
      </w:pPr>
      <w:r w:rsidRPr="00FF1E8E">
        <w:t xml:space="preserve">They should eliminate or reduce their use of ladders for home maintenance tasks and either seek assistance from friends and </w:t>
      </w:r>
      <w:proofErr w:type="gramStart"/>
      <w:r w:rsidRPr="00FF1E8E">
        <w:t>family, or</w:t>
      </w:r>
      <w:proofErr w:type="gramEnd"/>
      <w:r w:rsidRPr="00FF1E8E">
        <w:t xml:space="preserve"> visit</w:t>
      </w:r>
      <w:r w:rsidR="007A57BB">
        <w:t xml:space="preserve"> </w:t>
      </w:r>
      <w:proofErr w:type="spellStart"/>
      <w:r w:rsidRPr="005C014F">
        <w:t>MyAgedCare</w:t>
      </w:r>
      <w:proofErr w:type="spellEnd"/>
      <w:r w:rsidR="007A57BB">
        <w:t xml:space="preserve"> &lt;</w:t>
      </w:r>
      <w:r w:rsidR="007A57BB" w:rsidRPr="007A57BB">
        <w:t>https://www.myagedcare.gov.au/</w:t>
      </w:r>
      <w:r w:rsidR="007A57BB">
        <w:t xml:space="preserve">&gt; </w:t>
      </w:r>
      <w:r w:rsidRPr="00FF1E8E">
        <w:t>for home maintenance assistance provided by local councils and local aged care service providers.</w:t>
      </w:r>
    </w:p>
    <w:p w14:paraId="0EE39F21" w14:textId="77777777" w:rsidR="00FF1E8E" w:rsidRPr="00FF1E8E" w:rsidRDefault="00FF1E8E" w:rsidP="00FF1E8E">
      <w:pPr>
        <w:pStyle w:val="Heading3"/>
      </w:pPr>
      <w:r w:rsidRPr="00FF1E8E">
        <w:t>Find out more</w:t>
      </w:r>
    </w:p>
    <w:p w14:paraId="4D5C71AE" w14:textId="66641B57" w:rsidR="00FF1E8E" w:rsidRPr="00FF1E8E" w:rsidRDefault="00FF1E8E" w:rsidP="00FF1E8E">
      <w:pPr>
        <w:pStyle w:val="Body"/>
        <w:spacing w:before="120"/>
      </w:pPr>
      <w:r w:rsidRPr="00FF1E8E">
        <w:t>The Victorian Injury Surveillance Unit, Monash University,</w:t>
      </w:r>
      <w:r w:rsidR="00482E9E">
        <w:t xml:space="preserve"> </w:t>
      </w:r>
      <w:r w:rsidR="00B162A2" w:rsidRPr="00D90CD2">
        <w:t>provides Victorian falls data &lt;https://www.monash.edu/muarc/research/research-areas/home-and-community/visu&gt;.</w:t>
      </w:r>
    </w:p>
    <w:p w14:paraId="6E81FEFE" w14:textId="77777777" w:rsidR="00FF1E8E" w:rsidRPr="00FF1E8E" w:rsidRDefault="00FF1E8E" w:rsidP="00FF1E8E">
      <w:pPr>
        <w:pStyle w:val="Heading3"/>
      </w:pPr>
      <w:r w:rsidRPr="00FF1E8E">
        <w:t>References</w:t>
      </w:r>
    </w:p>
    <w:p w14:paraId="0C204DDD" w14:textId="77777777" w:rsidR="00FF1E8E" w:rsidRPr="00FF1E8E" w:rsidRDefault="00FF1E8E" w:rsidP="00FF1E8E">
      <w:pPr>
        <w:pStyle w:val="Body"/>
        <w:spacing w:before="120"/>
      </w:pPr>
      <w:r w:rsidRPr="00FF1E8E">
        <w:t xml:space="preserve">Ambrose AF, Cruz L and Paul G 2015, ‘Falls and fractures: a systematic approach to screening and prevention’, </w:t>
      </w:r>
      <w:proofErr w:type="spellStart"/>
      <w:r w:rsidRPr="00FF1E8E">
        <w:t>Maturitas</w:t>
      </w:r>
      <w:proofErr w:type="spellEnd"/>
      <w:r w:rsidRPr="00FF1E8E">
        <w:t>, vol. 82, no. 1.</w:t>
      </w:r>
    </w:p>
    <w:p w14:paraId="4E57C6DD" w14:textId="77777777" w:rsidR="00FF1E8E" w:rsidRPr="00FF1E8E" w:rsidRDefault="00FF1E8E" w:rsidP="00FF1E8E">
      <w:pPr>
        <w:pStyle w:val="Body"/>
        <w:spacing w:before="120"/>
      </w:pPr>
      <w:r w:rsidRPr="00FF1E8E">
        <w:t>Australian Commission for Quality and Safety in Healthcare 2009a, Preventing falls and harm from falls in older people: best practice guidelines for Australian community care, Commonwealth Government of Australia, Canberra.</w:t>
      </w:r>
    </w:p>
    <w:p w14:paraId="1874F33D" w14:textId="77777777" w:rsidR="00FF1E8E" w:rsidRPr="00FF1E8E" w:rsidRDefault="00FF1E8E" w:rsidP="00FF1E8E">
      <w:pPr>
        <w:pStyle w:val="Body"/>
        <w:spacing w:before="120"/>
      </w:pPr>
      <w:r w:rsidRPr="00FF1E8E">
        <w:t>Department of Health and Human Services 2015, Victorian public health and wellbeing plan 2015–2019, State Government of Victoria, Melbourne.</w:t>
      </w:r>
    </w:p>
    <w:p w14:paraId="59A434AA" w14:textId="77777777" w:rsidR="00FF1E8E" w:rsidRPr="00FF1E8E" w:rsidRDefault="00FF1E8E" w:rsidP="00FF1E8E">
      <w:pPr>
        <w:pStyle w:val="Body"/>
        <w:spacing w:before="120"/>
      </w:pPr>
      <w:r w:rsidRPr="00FF1E8E">
        <w:t xml:space="preserve">Hill K, </w:t>
      </w:r>
      <w:proofErr w:type="spellStart"/>
      <w:r w:rsidRPr="00FF1E8E">
        <w:t>Vrantsidis</w:t>
      </w:r>
      <w:proofErr w:type="spellEnd"/>
      <w:r w:rsidRPr="00FF1E8E">
        <w:t xml:space="preserve"> F, </w:t>
      </w:r>
      <w:proofErr w:type="spellStart"/>
      <w:r w:rsidRPr="00FF1E8E">
        <w:t>Haralambous</w:t>
      </w:r>
      <w:proofErr w:type="spellEnd"/>
      <w:r w:rsidRPr="00FF1E8E">
        <w:t xml:space="preserve"> B, Fearn M, Smith R, Murray K, Sims J and </w:t>
      </w:r>
      <w:proofErr w:type="spellStart"/>
      <w:r w:rsidRPr="00FF1E8E">
        <w:t>Dorevich</w:t>
      </w:r>
      <w:proofErr w:type="spellEnd"/>
      <w:r w:rsidRPr="00FF1E8E">
        <w:t xml:space="preserve"> M 2004, An analysis of research on preventing falls and falls injury in older people: community, residential care and hospital settings (2004 update), National Ageing Research Institute and Centre for Applied Gerontology, Melbourne.</w:t>
      </w:r>
    </w:p>
    <w:p w14:paraId="0B853EDE" w14:textId="09B94F44" w:rsidR="00FF1E8E" w:rsidRPr="00FF1E8E" w:rsidRDefault="00FF1E8E" w:rsidP="00FF1E8E">
      <w:pPr>
        <w:pStyle w:val="Body"/>
        <w:spacing w:before="120"/>
      </w:pPr>
      <w:r w:rsidRPr="00FF1E8E">
        <w:t>Victorian Injury Surveillance Unit 2018, Victorian Admitted Episodes Data (VAED), VISU-held Cause of Death (COD) dataset, supplied by the Australian Coordinating Registry (ACR) and based on the Australian Bureau of Statistics (ABS) cause of death data.</w:t>
      </w:r>
    </w:p>
    <w:p w14:paraId="3C1B4F03" w14:textId="7325F130" w:rsidR="00DB682D" w:rsidRDefault="00FF1E8E" w:rsidP="00440B19">
      <w:pPr>
        <w:pStyle w:val="Body"/>
        <w:spacing w:before="120"/>
      </w:pPr>
      <w:r w:rsidRPr="00FF1E8E">
        <w:t>World Health Organization 2007, WHO global report on falls prevention in older age, World Health Organization, Geneva.</w:t>
      </w:r>
    </w:p>
    <w:p w14:paraId="2FB323B6" w14:textId="77777777" w:rsidR="00FA2D12" w:rsidRDefault="00FA2D12">
      <w:pPr>
        <w:spacing w:after="0" w:line="240" w:lineRule="auto"/>
        <w:rPr>
          <w:rFonts w:eastAsia="MS Gothic" w:cs="Arial"/>
          <w:bCs/>
          <w:color w:val="201547"/>
          <w:kern w:val="32"/>
          <w:sz w:val="44"/>
          <w:szCs w:val="44"/>
        </w:rPr>
      </w:pPr>
      <w:r>
        <w:br w:type="page"/>
      </w:r>
    </w:p>
    <w:p w14:paraId="314DFEF3" w14:textId="47CD17AB" w:rsidR="00DB682D" w:rsidRDefault="0003420E" w:rsidP="008A5E14">
      <w:pPr>
        <w:pStyle w:val="Heading1"/>
      </w:pPr>
      <w:bookmarkStart w:id="23" w:name="_Ref217479170"/>
      <w:bookmarkStart w:id="24" w:name="_Ref217479767"/>
      <w:bookmarkStart w:id="25" w:name="_Toc219099668"/>
      <w:r w:rsidRPr="0003420E">
        <w:t>Mental</w:t>
      </w:r>
      <w:r w:rsidR="00C30847">
        <w:t xml:space="preserve"> </w:t>
      </w:r>
      <w:r w:rsidRPr="0003420E">
        <w:t>health</w:t>
      </w:r>
      <w:r w:rsidR="00C30847">
        <w:t xml:space="preserve"> </w:t>
      </w:r>
      <w:r w:rsidRPr="0003420E">
        <w:t>in</w:t>
      </w:r>
      <w:r w:rsidR="00C30847">
        <w:t xml:space="preserve"> </w:t>
      </w:r>
      <w:r w:rsidRPr="0003420E">
        <w:t>Victoria</w:t>
      </w:r>
      <w:bookmarkEnd w:id="23"/>
      <w:bookmarkEnd w:id="24"/>
      <w:bookmarkEnd w:id="25"/>
    </w:p>
    <w:p w14:paraId="660F4650" w14:textId="03ECF501" w:rsidR="001F4D73" w:rsidRPr="001F4D73" w:rsidRDefault="001F4D73" w:rsidP="001F4D73">
      <w:pPr>
        <w:pStyle w:val="Body"/>
        <w:spacing w:before="120"/>
      </w:pPr>
      <w:r w:rsidRPr="001F4D73">
        <w:t>This</w:t>
      </w:r>
      <w:r w:rsidR="00C30847">
        <w:t xml:space="preserve"> </w:t>
      </w:r>
      <w:r w:rsidRPr="001F4D73">
        <w:t>section</w:t>
      </w:r>
      <w:r w:rsidR="00C30847">
        <w:t xml:space="preserve"> </w:t>
      </w:r>
      <w:r w:rsidRPr="001F4D73">
        <w:t>of</w:t>
      </w:r>
      <w:r w:rsidR="00C30847">
        <w:t xml:space="preserve"> </w:t>
      </w:r>
      <w:r w:rsidRPr="001F4D73">
        <w:t>the</w:t>
      </w:r>
      <w:r w:rsidR="00C30847">
        <w:t xml:space="preserve"> </w:t>
      </w:r>
      <w:r w:rsidRPr="001F4D73">
        <w:t>Chief</w:t>
      </w:r>
      <w:r w:rsidR="00C30847">
        <w:t xml:space="preserve"> </w:t>
      </w:r>
      <w:r w:rsidRPr="001F4D73">
        <w:t>Health</w:t>
      </w:r>
      <w:r w:rsidR="00C30847">
        <w:t xml:space="preserve"> </w:t>
      </w:r>
      <w:r w:rsidRPr="001F4D73">
        <w:t>Officer</w:t>
      </w:r>
      <w:r w:rsidR="00C30847">
        <w:t xml:space="preserve"> </w:t>
      </w:r>
      <w:r w:rsidRPr="001F4D73">
        <w:t>report</w:t>
      </w:r>
      <w:r w:rsidR="00C30847">
        <w:t xml:space="preserve"> </w:t>
      </w:r>
      <w:r w:rsidRPr="001F4D73">
        <w:t>looks</w:t>
      </w:r>
      <w:r w:rsidR="00C30847">
        <w:t xml:space="preserve"> </w:t>
      </w:r>
      <w:r w:rsidRPr="001F4D73">
        <w:t>at</w:t>
      </w:r>
      <w:r w:rsidR="00C30847">
        <w:t xml:space="preserve"> </w:t>
      </w:r>
      <w:r w:rsidRPr="001F4D73">
        <w:t>mental</w:t>
      </w:r>
      <w:r w:rsidR="00C30847">
        <w:t xml:space="preserve"> </w:t>
      </w:r>
      <w:r w:rsidRPr="001F4D73">
        <w:t>health</w:t>
      </w:r>
      <w:r w:rsidR="00C30847">
        <w:t xml:space="preserve"> </w:t>
      </w:r>
      <w:r w:rsidRPr="001F4D73">
        <w:t>and</w:t>
      </w:r>
      <w:r w:rsidR="00C30847">
        <w:t xml:space="preserve"> </w:t>
      </w:r>
      <w:r w:rsidRPr="001F4D73">
        <w:t>mental</w:t>
      </w:r>
      <w:r w:rsidR="00C30847">
        <w:t xml:space="preserve"> </w:t>
      </w:r>
      <w:r w:rsidRPr="001F4D73">
        <w:t>wellbeing</w:t>
      </w:r>
      <w:r w:rsidR="00C30847">
        <w:t xml:space="preserve"> </w:t>
      </w:r>
      <w:r w:rsidRPr="001F4D73">
        <w:t>for</w:t>
      </w:r>
      <w:r w:rsidR="00C30847">
        <w:t xml:space="preserve"> </w:t>
      </w:r>
      <w:r w:rsidRPr="001F4D73">
        <w:t>Victorians.</w:t>
      </w:r>
    </w:p>
    <w:p w14:paraId="73095083" w14:textId="28E9656A" w:rsidR="001F4D73" w:rsidRPr="001F4D73" w:rsidRDefault="001F4D73" w:rsidP="001F4D73">
      <w:pPr>
        <w:pStyle w:val="Body"/>
        <w:spacing w:before="120"/>
      </w:pPr>
      <w:r w:rsidRPr="001F4D73">
        <w:t>It</w:t>
      </w:r>
      <w:r w:rsidR="00C30847">
        <w:t xml:space="preserve"> </w:t>
      </w:r>
      <w:r w:rsidRPr="001F4D73">
        <w:t>includes</w:t>
      </w:r>
      <w:r w:rsidR="00C30847">
        <w:t xml:space="preserve"> </w:t>
      </w:r>
      <w:r w:rsidRPr="001F4D73">
        <w:t>data</w:t>
      </w:r>
      <w:r w:rsidR="00C30847">
        <w:t xml:space="preserve"> </w:t>
      </w:r>
      <w:r w:rsidRPr="001F4D73">
        <w:t>on</w:t>
      </w:r>
      <w:r w:rsidR="00C30847">
        <w:t xml:space="preserve"> </w:t>
      </w:r>
      <w:r w:rsidRPr="001F4D73">
        <w:t>mental</w:t>
      </w:r>
      <w:r w:rsidR="00C30847">
        <w:t xml:space="preserve"> </w:t>
      </w:r>
      <w:r w:rsidRPr="001F4D73">
        <w:t>illness</w:t>
      </w:r>
      <w:r w:rsidR="00C30847">
        <w:t xml:space="preserve"> </w:t>
      </w:r>
      <w:r w:rsidRPr="001F4D73">
        <w:t>indicators,</w:t>
      </w:r>
      <w:r w:rsidR="00C30847">
        <w:t xml:space="preserve"> </w:t>
      </w:r>
      <w:r w:rsidRPr="001F4D73">
        <w:t>as</w:t>
      </w:r>
      <w:r w:rsidR="00C30847">
        <w:t xml:space="preserve"> </w:t>
      </w:r>
      <w:r w:rsidRPr="001F4D73">
        <w:t>well</w:t>
      </w:r>
      <w:r w:rsidR="00C30847">
        <w:t xml:space="preserve"> </w:t>
      </w:r>
      <w:r w:rsidRPr="001F4D73">
        <w:t>as</w:t>
      </w:r>
      <w:r w:rsidR="00C30847">
        <w:t xml:space="preserve"> </w:t>
      </w:r>
      <w:r w:rsidRPr="001F4D73">
        <w:t>the</w:t>
      </w:r>
      <w:r w:rsidR="00C30847">
        <w:t xml:space="preserve"> </w:t>
      </w:r>
      <w:r w:rsidRPr="001F4D73">
        <w:t>important</w:t>
      </w:r>
      <w:r w:rsidR="00C30847">
        <w:t xml:space="preserve"> </w:t>
      </w:r>
      <w:r w:rsidRPr="001F4D73">
        <w:t>work</w:t>
      </w:r>
      <w:r w:rsidR="00C30847">
        <w:t xml:space="preserve"> </w:t>
      </w:r>
      <w:r w:rsidRPr="001F4D73">
        <w:t>to</w:t>
      </w:r>
      <w:r w:rsidR="00C30847">
        <w:t xml:space="preserve"> </w:t>
      </w:r>
      <w:r w:rsidRPr="001F4D73">
        <w:t>help</w:t>
      </w:r>
      <w:r w:rsidR="00C30847">
        <w:t xml:space="preserve"> </w:t>
      </w:r>
      <w:r w:rsidRPr="001F4D73">
        <w:t>prevent</w:t>
      </w:r>
      <w:r w:rsidR="00C30847">
        <w:t xml:space="preserve"> </w:t>
      </w:r>
      <w:r w:rsidRPr="001F4D73">
        <w:t>suicides</w:t>
      </w:r>
      <w:r w:rsidR="00C30847">
        <w:t xml:space="preserve"> </w:t>
      </w:r>
      <w:r w:rsidRPr="001F4D73">
        <w:t>across</w:t>
      </w:r>
      <w:r w:rsidR="00C30847">
        <w:t xml:space="preserve"> </w:t>
      </w:r>
      <w:r w:rsidRPr="001F4D73">
        <w:t>the</w:t>
      </w:r>
      <w:r w:rsidR="00C30847">
        <w:t xml:space="preserve"> </w:t>
      </w:r>
      <w:r w:rsidRPr="001F4D73">
        <w:t>state.</w:t>
      </w:r>
    </w:p>
    <w:p w14:paraId="4762AF8B" w14:textId="2574DB7C" w:rsidR="001F4D73" w:rsidRPr="001F4D73" w:rsidRDefault="001F4D73" w:rsidP="001F4D73">
      <w:pPr>
        <w:pStyle w:val="Body"/>
        <w:spacing w:before="120"/>
      </w:pPr>
      <w:r w:rsidRPr="001F4D73">
        <w:t>It</w:t>
      </w:r>
      <w:r w:rsidR="00C30847">
        <w:t xml:space="preserve"> </w:t>
      </w:r>
      <w:r w:rsidRPr="001F4D73">
        <w:t>also</w:t>
      </w:r>
      <w:r w:rsidR="00C30847">
        <w:t xml:space="preserve"> </w:t>
      </w:r>
      <w:r w:rsidRPr="001F4D73">
        <w:t>discusses</w:t>
      </w:r>
      <w:r w:rsidR="00C30847">
        <w:t xml:space="preserve"> </w:t>
      </w:r>
      <w:r w:rsidRPr="001F4D73">
        <w:t>the</w:t>
      </w:r>
      <w:r w:rsidR="00C30847">
        <w:t xml:space="preserve"> </w:t>
      </w:r>
      <w:r w:rsidRPr="001F4D73">
        <w:t>emerging</w:t>
      </w:r>
      <w:r w:rsidR="00C30847">
        <w:t xml:space="preserve"> </w:t>
      </w:r>
      <w:r w:rsidRPr="001F4D73">
        <w:t>understanding</w:t>
      </w:r>
      <w:r w:rsidR="00C30847">
        <w:t xml:space="preserve"> </w:t>
      </w:r>
      <w:r w:rsidRPr="001F4D73">
        <w:t>of</w:t>
      </w:r>
      <w:r w:rsidR="00C30847">
        <w:t xml:space="preserve"> </w:t>
      </w:r>
      <w:r w:rsidRPr="001F4D73">
        <w:t>the</w:t>
      </w:r>
      <w:r w:rsidR="00C30847">
        <w:t xml:space="preserve"> </w:t>
      </w:r>
      <w:r w:rsidRPr="001F4D73">
        <w:t>relationships</w:t>
      </w:r>
      <w:r w:rsidR="00C30847">
        <w:t xml:space="preserve"> </w:t>
      </w:r>
      <w:r w:rsidRPr="001F4D73">
        <w:t>between</w:t>
      </w:r>
      <w:r w:rsidR="00C30847">
        <w:t xml:space="preserve"> </w:t>
      </w:r>
      <w:r w:rsidRPr="001F4D73">
        <w:t>climate</w:t>
      </w:r>
      <w:r w:rsidR="00C30847">
        <w:t xml:space="preserve"> </w:t>
      </w:r>
      <w:r w:rsidRPr="001F4D73">
        <w:t>change</w:t>
      </w:r>
      <w:r w:rsidR="00C30847">
        <w:t xml:space="preserve"> </w:t>
      </w:r>
      <w:r w:rsidRPr="001F4D73">
        <w:t>and</w:t>
      </w:r>
      <w:r w:rsidR="00C30847">
        <w:t xml:space="preserve"> </w:t>
      </w:r>
      <w:r w:rsidRPr="001F4D73">
        <w:t>mental</w:t>
      </w:r>
      <w:r w:rsidR="00C30847">
        <w:t xml:space="preserve"> </w:t>
      </w:r>
      <w:r w:rsidRPr="001F4D73">
        <w:t>health.</w:t>
      </w:r>
    </w:p>
    <w:p w14:paraId="2FF54E60" w14:textId="7B650281" w:rsidR="001F4D73" w:rsidRPr="001F4D73" w:rsidRDefault="001F4D73" w:rsidP="001F4D73">
      <w:pPr>
        <w:pStyle w:val="Body"/>
        <w:spacing w:before="120"/>
      </w:pPr>
      <w:r w:rsidRPr="001F4D73">
        <w:t>It</w:t>
      </w:r>
      <w:r w:rsidR="00C30847">
        <w:t xml:space="preserve"> </w:t>
      </w:r>
      <w:r w:rsidRPr="001F4D73">
        <w:t>draws</w:t>
      </w:r>
      <w:r w:rsidR="00C30847">
        <w:t xml:space="preserve"> </w:t>
      </w:r>
      <w:r w:rsidRPr="001F4D73">
        <w:t>on:</w:t>
      </w:r>
    </w:p>
    <w:p w14:paraId="70CC7B69" w14:textId="5FA2288B" w:rsidR="001F4D73" w:rsidRPr="001F4D73" w:rsidRDefault="001F4D73" w:rsidP="00482E9E">
      <w:pPr>
        <w:pStyle w:val="Bullet1"/>
      </w:pPr>
      <w:r w:rsidRPr="001F4D73">
        <w:t>The</w:t>
      </w:r>
      <w:r w:rsidR="00C30847">
        <w:t xml:space="preserve"> </w:t>
      </w:r>
      <w:r w:rsidRPr="005C014F">
        <w:t>Victorian</w:t>
      </w:r>
      <w:r w:rsidR="00C30847" w:rsidRPr="005C014F">
        <w:t xml:space="preserve"> </w:t>
      </w:r>
      <w:r w:rsidRPr="005C014F">
        <w:t>Population</w:t>
      </w:r>
      <w:r w:rsidR="00C30847" w:rsidRPr="005C014F">
        <w:t xml:space="preserve"> </w:t>
      </w:r>
      <w:r w:rsidRPr="005C014F">
        <w:t>Health</w:t>
      </w:r>
      <w:r w:rsidR="00C30847" w:rsidRPr="005C014F">
        <w:t xml:space="preserve"> </w:t>
      </w:r>
      <w:r w:rsidRPr="005C014F">
        <w:t>Survey</w:t>
      </w:r>
      <w:r w:rsidR="00C30847" w:rsidRPr="005C014F">
        <w:t xml:space="preserve"> </w:t>
      </w:r>
      <w:r w:rsidRPr="005C014F">
        <w:t>2016</w:t>
      </w:r>
      <w:r w:rsidR="00C30847">
        <w:t xml:space="preserve"> </w:t>
      </w:r>
      <w:r w:rsidR="00B162A2">
        <w:t>&lt;</w:t>
      </w:r>
      <w:r w:rsidR="00B162A2" w:rsidRPr="00B162A2">
        <w:t>https://www.health.vic.gov.au/population-health-systems/victorian-population-health-survey-2016</w:t>
      </w:r>
      <w:r w:rsidR="00B162A2">
        <w:t xml:space="preserve">&gt; </w:t>
      </w:r>
      <w:r w:rsidRPr="001F4D73">
        <w:t>has</w:t>
      </w:r>
      <w:r w:rsidR="00C30847">
        <w:t xml:space="preserve"> </w:t>
      </w:r>
      <w:r w:rsidRPr="001F4D73">
        <w:t>a</w:t>
      </w:r>
      <w:r w:rsidR="00C30847">
        <w:t xml:space="preserve"> </w:t>
      </w:r>
      <w:r w:rsidRPr="001F4D73">
        <w:t>section</w:t>
      </w:r>
      <w:r w:rsidR="00C30847">
        <w:t xml:space="preserve"> </w:t>
      </w:r>
      <w:r w:rsidRPr="001F4D73">
        <w:t>on</w:t>
      </w:r>
      <w:r w:rsidR="00C30847">
        <w:t xml:space="preserve"> </w:t>
      </w:r>
      <w:r w:rsidRPr="001F4D73">
        <w:t>mental</w:t>
      </w:r>
      <w:r w:rsidR="00C30847">
        <w:t xml:space="preserve"> </w:t>
      </w:r>
      <w:r w:rsidRPr="001F4D73">
        <w:t>health.</w:t>
      </w:r>
    </w:p>
    <w:p w14:paraId="6FA7505F" w14:textId="206D0017" w:rsidR="001F4D73" w:rsidRPr="001F4D73" w:rsidRDefault="001F4D73" w:rsidP="00482E9E">
      <w:pPr>
        <w:pStyle w:val="Bullet1"/>
      </w:pPr>
      <w:r>
        <w:t>t</w:t>
      </w:r>
      <w:r w:rsidRPr="001F4D73">
        <w:t>he</w:t>
      </w:r>
      <w:r w:rsidR="00C30847">
        <w:t xml:space="preserve"> </w:t>
      </w:r>
      <w:r w:rsidRPr="005C014F">
        <w:t>State</w:t>
      </w:r>
      <w:r w:rsidR="00C30847" w:rsidRPr="005C014F">
        <w:t xml:space="preserve"> </w:t>
      </w:r>
      <w:r w:rsidRPr="005C014F">
        <w:t>of</w:t>
      </w:r>
      <w:r w:rsidR="00C30847" w:rsidRPr="005C014F">
        <w:t xml:space="preserve"> </w:t>
      </w:r>
      <w:r w:rsidRPr="005C014F">
        <w:t>Victoria's</w:t>
      </w:r>
      <w:r w:rsidR="00C30847" w:rsidRPr="005C014F">
        <w:t xml:space="preserve"> </w:t>
      </w:r>
      <w:r w:rsidRPr="005C014F">
        <w:t>children</w:t>
      </w:r>
      <w:r w:rsidR="00C30847" w:rsidRPr="005C014F">
        <w:t xml:space="preserve"> </w:t>
      </w:r>
      <w:r w:rsidRPr="005C014F">
        <w:t>report</w:t>
      </w:r>
      <w:r w:rsidR="00C30847" w:rsidRPr="005C014F">
        <w:t xml:space="preserve"> </w:t>
      </w:r>
      <w:r w:rsidRPr="005C014F">
        <w:t>2016</w:t>
      </w:r>
      <w:r w:rsidR="00B162A2">
        <w:t xml:space="preserve"> &lt;</w:t>
      </w:r>
      <w:r w:rsidR="00B162A2" w:rsidRPr="00B162A2">
        <w:t>https://www.vic.gov.au/state-victorias-children-report</w:t>
      </w:r>
      <w:r w:rsidR="00B162A2">
        <w:t>&gt;</w:t>
      </w:r>
      <w:r w:rsidRPr="001F4D73">
        <w:t>,</w:t>
      </w:r>
      <w:r w:rsidR="00C30847">
        <w:t xml:space="preserve"> </w:t>
      </w:r>
      <w:r w:rsidRPr="001F4D73">
        <w:t>published</w:t>
      </w:r>
      <w:r w:rsidR="00C30847">
        <w:t xml:space="preserve"> </w:t>
      </w:r>
      <w:r w:rsidRPr="001F4D73">
        <w:t>by</w:t>
      </w:r>
      <w:r w:rsidR="00C30847">
        <w:t xml:space="preserve"> </w:t>
      </w:r>
      <w:r w:rsidRPr="001F4D73">
        <w:t>the</w:t>
      </w:r>
      <w:r w:rsidR="00C30847">
        <w:t xml:space="preserve"> </w:t>
      </w:r>
      <w:r w:rsidRPr="001F4D73">
        <w:t>Department</w:t>
      </w:r>
      <w:r w:rsidR="00C30847">
        <w:t xml:space="preserve"> </w:t>
      </w:r>
      <w:r w:rsidRPr="001F4D73">
        <w:t>of</w:t>
      </w:r>
      <w:r w:rsidR="00C30847">
        <w:t xml:space="preserve"> </w:t>
      </w:r>
      <w:r w:rsidRPr="001F4D73">
        <w:t>Education</w:t>
      </w:r>
      <w:r w:rsidR="00C30847">
        <w:t xml:space="preserve"> </w:t>
      </w:r>
      <w:r w:rsidRPr="001F4D73">
        <w:t>and</w:t>
      </w:r>
      <w:r w:rsidR="00C30847">
        <w:t xml:space="preserve"> </w:t>
      </w:r>
      <w:r w:rsidRPr="001F4D73">
        <w:t>Training</w:t>
      </w:r>
      <w:r w:rsidR="00C30847">
        <w:t xml:space="preserve"> </w:t>
      </w:r>
      <w:r w:rsidRPr="001F4D73">
        <w:t>in</w:t>
      </w:r>
      <w:r w:rsidR="00C30847">
        <w:t xml:space="preserve"> </w:t>
      </w:r>
      <w:r w:rsidRPr="001F4D73">
        <w:t>2018.</w:t>
      </w:r>
    </w:p>
    <w:p w14:paraId="00C335A4" w14:textId="488F7AD6" w:rsidR="001F4D73" w:rsidRPr="001F4D73" w:rsidRDefault="001F4D73" w:rsidP="00482E9E">
      <w:pPr>
        <w:pStyle w:val="Bullet1"/>
      </w:pPr>
      <w:r w:rsidRPr="005C014F">
        <w:t>Health</w:t>
      </w:r>
      <w:r w:rsidR="00C30847" w:rsidRPr="005C014F">
        <w:t xml:space="preserve"> </w:t>
      </w:r>
      <w:r w:rsidRPr="005C014F">
        <w:t>and</w:t>
      </w:r>
      <w:r w:rsidR="00C30847" w:rsidRPr="005C014F">
        <w:t xml:space="preserve"> </w:t>
      </w:r>
      <w:r w:rsidRPr="005C014F">
        <w:t>climate</w:t>
      </w:r>
      <w:r w:rsidR="00C30847" w:rsidRPr="005C014F">
        <w:t xml:space="preserve"> </w:t>
      </w:r>
      <w:r w:rsidRPr="005C014F">
        <w:t>change:</w:t>
      </w:r>
      <w:r w:rsidR="00C30847" w:rsidRPr="005C014F">
        <w:t xml:space="preserve"> </w:t>
      </w:r>
      <w:r w:rsidRPr="005C014F">
        <w:t>policy</w:t>
      </w:r>
      <w:r w:rsidR="00C30847" w:rsidRPr="005C014F">
        <w:t xml:space="preserve"> </w:t>
      </w:r>
      <w:r w:rsidRPr="005C014F">
        <w:t>responses</w:t>
      </w:r>
      <w:r w:rsidR="00C30847" w:rsidRPr="005C014F">
        <w:t xml:space="preserve"> </w:t>
      </w:r>
      <w:r w:rsidRPr="005C014F">
        <w:t>to</w:t>
      </w:r>
      <w:r w:rsidR="00C30847" w:rsidRPr="005C014F">
        <w:t xml:space="preserve"> </w:t>
      </w:r>
      <w:r w:rsidRPr="005C014F">
        <w:t>protect</w:t>
      </w:r>
      <w:r w:rsidR="00C30847" w:rsidRPr="005C014F">
        <w:t xml:space="preserve"> </w:t>
      </w:r>
      <w:r w:rsidRPr="005C014F">
        <w:t>public</w:t>
      </w:r>
      <w:r w:rsidR="00C30847" w:rsidRPr="005C014F">
        <w:t xml:space="preserve"> </w:t>
      </w:r>
      <w:r w:rsidRPr="005C014F">
        <w:t>health</w:t>
      </w:r>
      <w:r w:rsidR="00B162A2">
        <w:t xml:space="preserve"> &lt;</w:t>
      </w:r>
      <w:r w:rsidR="00B162A2" w:rsidRPr="00B162A2">
        <w:t>https://www.thelancet.com/journals/lancet/article/PIIS0140-6736(15)60854-6/fulltext</w:t>
      </w:r>
      <w:r w:rsidR="00B162A2">
        <w:t>&gt;</w:t>
      </w:r>
      <w:r w:rsidRPr="001F4D73">
        <w:t>.</w:t>
      </w:r>
    </w:p>
    <w:p w14:paraId="7F609C8A" w14:textId="48A1479C" w:rsidR="0003420E" w:rsidRDefault="00F31C7B" w:rsidP="00F31C7B">
      <w:pPr>
        <w:pStyle w:val="Heading2"/>
      </w:pPr>
      <w:bookmarkStart w:id="26" w:name="_Ref217485615"/>
      <w:bookmarkStart w:id="27" w:name="_Toc219099669"/>
      <w:r w:rsidRPr="00F31C7B">
        <w:t>Suicide</w:t>
      </w:r>
      <w:r w:rsidR="00C30847">
        <w:t xml:space="preserve"> </w:t>
      </w:r>
      <w:r w:rsidRPr="00F31C7B">
        <w:t>prevention</w:t>
      </w:r>
      <w:bookmarkEnd w:id="26"/>
      <w:bookmarkEnd w:id="27"/>
    </w:p>
    <w:p w14:paraId="6C951866" w14:textId="23C9D436" w:rsidR="00F31C7B" w:rsidRPr="00F31C7B" w:rsidRDefault="00F31C7B" w:rsidP="00F31C7B">
      <w:pPr>
        <w:pStyle w:val="Body"/>
        <w:spacing w:before="120"/>
      </w:pPr>
      <w:r w:rsidRPr="00F31C7B">
        <w:t>From</w:t>
      </w:r>
      <w:r w:rsidR="00C30847">
        <w:t xml:space="preserve"> </w:t>
      </w:r>
      <w:r w:rsidRPr="00F31C7B">
        <w:t>2010</w:t>
      </w:r>
      <w:r w:rsidR="00C30847">
        <w:t xml:space="preserve"> </w:t>
      </w:r>
      <w:r w:rsidRPr="00F31C7B">
        <w:t>to</w:t>
      </w:r>
      <w:r w:rsidR="00C30847">
        <w:t xml:space="preserve"> </w:t>
      </w:r>
      <w:r w:rsidRPr="00F31C7B">
        <w:t>2017</w:t>
      </w:r>
      <w:r w:rsidR="00C30847">
        <w:t xml:space="preserve"> </w:t>
      </w:r>
      <w:r w:rsidRPr="00F31C7B">
        <w:t>the</w:t>
      </w:r>
      <w:r w:rsidR="00C30847">
        <w:t xml:space="preserve"> </w:t>
      </w:r>
      <w:r w:rsidRPr="00F31C7B">
        <w:t>suicide</w:t>
      </w:r>
      <w:r w:rsidR="00C30847">
        <w:t xml:space="preserve"> </w:t>
      </w:r>
      <w:r w:rsidRPr="00F31C7B">
        <w:t>rate</w:t>
      </w:r>
      <w:r w:rsidR="00C30847">
        <w:t xml:space="preserve"> </w:t>
      </w:r>
      <w:r w:rsidRPr="00F31C7B">
        <w:t>for</w:t>
      </w:r>
      <w:r w:rsidR="00C30847">
        <w:t xml:space="preserve"> </w:t>
      </w:r>
      <w:r w:rsidRPr="00F31C7B">
        <w:t>Victorian</w:t>
      </w:r>
      <w:r w:rsidR="00C30847">
        <w:t xml:space="preserve"> </w:t>
      </w:r>
      <w:r w:rsidRPr="00F31C7B">
        <w:t>males</w:t>
      </w:r>
      <w:r w:rsidR="00C30847">
        <w:t xml:space="preserve"> </w:t>
      </w:r>
      <w:r w:rsidRPr="00F31C7B">
        <w:t>decreased</w:t>
      </w:r>
      <w:r w:rsidR="00C30847">
        <w:t xml:space="preserve"> </w:t>
      </w:r>
      <w:r w:rsidRPr="00F31C7B">
        <w:t>from</w:t>
      </w:r>
      <w:r w:rsidR="00C30847">
        <w:t xml:space="preserve"> </w:t>
      </w:r>
      <w:r w:rsidRPr="00F31C7B">
        <w:t>15.6</w:t>
      </w:r>
      <w:r w:rsidR="00C30847">
        <w:t xml:space="preserve"> </w:t>
      </w:r>
      <w:r w:rsidRPr="00F31C7B">
        <w:t>per</w:t>
      </w:r>
      <w:r w:rsidR="00C30847">
        <w:t xml:space="preserve"> </w:t>
      </w:r>
      <w:r w:rsidRPr="00F31C7B">
        <w:t>100,000</w:t>
      </w:r>
      <w:r w:rsidR="00C30847">
        <w:t xml:space="preserve"> </w:t>
      </w:r>
      <w:r w:rsidRPr="00F31C7B">
        <w:t>people</w:t>
      </w:r>
      <w:r w:rsidR="00C30847">
        <w:t xml:space="preserve"> </w:t>
      </w:r>
      <w:r w:rsidRPr="00F31C7B">
        <w:t>to</w:t>
      </w:r>
      <w:r w:rsidR="00C30847">
        <w:t xml:space="preserve"> </w:t>
      </w:r>
      <w:r w:rsidRPr="00F31C7B">
        <w:t>14.0</w:t>
      </w:r>
      <w:r w:rsidR="00C30847">
        <w:t xml:space="preserve"> </w:t>
      </w:r>
      <w:r w:rsidRPr="00F31C7B">
        <w:t>per</w:t>
      </w:r>
      <w:r w:rsidR="00C30847">
        <w:t xml:space="preserve"> </w:t>
      </w:r>
      <w:r w:rsidRPr="00F31C7B">
        <w:t>100,000</w:t>
      </w:r>
      <w:r w:rsidR="00C30847">
        <w:t xml:space="preserve"> </w:t>
      </w:r>
      <w:r w:rsidRPr="00F31C7B">
        <w:t>people.</w:t>
      </w:r>
    </w:p>
    <w:p w14:paraId="2ED5DF51" w14:textId="5A9ACCCF" w:rsidR="00F31C7B" w:rsidRPr="00F31C7B" w:rsidRDefault="00F31C7B" w:rsidP="00F31C7B">
      <w:pPr>
        <w:pStyle w:val="Body"/>
        <w:spacing w:before="120"/>
      </w:pPr>
      <w:r w:rsidRPr="00F31C7B">
        <w:t>In</w:t>
      </w:r>
      <w:r w:rsidR="00C30847">
        <w:t xml:space="preserve"> </w:t>
      </w:r>
      <w:r w:rsidRPr="00F31C7B">
        <w:t>contrast,</w:t>
      </w:r>
      <w:r w:rsidR="00C30847">
        <w:t xml:space="preserve"> </w:t>
      </w:r>
      <w:r w:rsidRPr="00F31C7B">
        <w:t>the</w:t>
      </w:r>
      <w:r w:rsidR="00C30847">
        <w:t xml:space="preserve"> </w:t>
      </w:r>
      <w:r w:rsidRPr="00F31C7B">
        <w:t>suicide</w:t>
      </w:r>
      <w:r w:rsidR="00C30847">
        <w:t xml:space="preserve"> </w:t>
      </w:r>
      <w:r w:rsidRPr="00F31C7B">
        <w:t>rate</w:t>
      </w:r>
      <w:r w:rsidR="00C30847">
        <w:t xml:space="preserve"> </w:t>
      </w:r>
      <w:r w:rsidRPr="00F31C7B">
        <w:t>for</w:t>
      </w:r>
      <w:r w:rsidR="00C30847">
        <w:t xml:space="preserve"> </w:t>
      </w:r>
      <w:r w:rsidRPr="00F31C7B">
        <w:t>females</w:t>
      </w:r>
      <w:r w:rsidR="00C30847">
        <w:t xml:space="preserve"> </w:t>
      </w:r>
      <w:r w:rsidRPr="00F31C7B">
        <w:t>increased</w:t>
      </w:r>
      <w:r w:rsidR="00C30847">
        <w:t xml:space="preserve"> </w:t>
      </w:r>
      <w:r w:rsidRPr="00F31C7B">
        <w:t>from</w:t>
      </w:r>
      <w:r w:rsidR="00C30847">
        <w:t xml:space="preserve"> </w:t>
      </w:r>
      <w:r w:rsidRPr="00F31C7B">
        <w:t>4.6</w:t>
      </w:r>
      <w:r w:rsidR="00C30847">
        <w:t xml:space="preserve"> </w:t>
      </w:r>
      <w:r w:rsidRPr="00F31C7B">
        <w:t>per</w:t>
      </w:r>
      <w:r w:rsidR="00C30847">
        <w:t xml:space="preserve"> </w:t>
      </w:r>
      <w:r w:rsidRPr="00F31C7B">
        <w:t>100,000</w:t>
      </w:r>
      <w:r w:rsidR="00C30847">
        <w:t xml:space="preserve"> </w:t>
      </w:r>
      <w:r w:rsidRPr="00F31C7B">
        <w:t>people</w:t>
      </w:r>
      <w:r w:rsidR="00C30847">
        <w:t xml:space="preserve"> </w:t>
      </w:r>
      <w:r w:rsidRPr="00F31C7B">
        <w:t>in</w:t>
      </w:r>
      <w:r w:rsidR="00C30847">
        <w:t xml:space="preserve"> </w:t>
      </w:r>
      <w:r w:rsidRPr="00F31C7B">
        <w:t>2010</w:t>
      </w:r>
      <w:r w:rsidR="00C30847">
        <w:t xml:space="preserve"> </w:t>
      </w:r>
      <w:r w:rsidRPr="00F31C7B">
        <w:t>to</w:t>
      </w:r>
      <w:r w:rsidR="00C30847">
        <w:t xml:space="preserve"> </w:t>
      </w:r>
      <w:r w:rsidRPr="00F31C7B">
        <w:t>5.4</w:t>
      </w:r>
      <w:r w:rsidR="00C30847">
        <w:t xml:space="preserve"> </w:t>
      </w:r>
      <w:r w:rsidRPr="00F31C7B">
        <w:t>per</w:t>
      </w:r>
      <w:r w:rsidR="00C30847">
        <w:t xml:space="preserve"> </w:t>
      </w:r>
      <w:r w:rsidRPr="00F31C7B">
        <w:t>100,000</w:t>
      </w:r>
      <w:r w:rsidR="00C30847">
        <w:t xml:space="preserve"> </w:t>
      </w:r>
      <w:r w:rsidRPr="00F31C7B">
        <w:t>people</w:t>
      </w:r>
      <w:r w:rsidR="00C30847">
        <w:t xml:space="preserve"> </w:t>
      </w:r>
      <w:r w:rsidRPr="00F31C7B">
        <w:t>in</w:t>
      </w:r>
      <w:r w:rsidR="00C30847">
        <w:t xml:space="preserve"> </w:t>
      </w:r>
      <w:r w:rsidRPr="00F31C7B">
        <w:t>2017</w:t>
      </w:r>
      <w:r w:rsidR="00C30847">
        <w:t xml:space="preserve"> </w:t>
      </w:r>
      <w:r w:rsidRPr="00F31C7B">
        <w:t>(Australian</w:t>
      </w:r>
      <w:r w:rsidR="00C30847">
        <w:t xml:space="preserve"> </w:t>
      </w:r>
      <w:r w:rsidRPr="00F31C7B">
        <w:t>Bureau</w:t>
      </w:r>
      <w:r w:rsidR="00C30847">
        <w:t xml:space="preserve"> </w:t>
      </w:r>
      <w:r w:rsidRPr="00F31C7B">
        <w:t>of</w:t>
      </w:r>
      <w:r w:rsidR="00C30847">
        <w:t xml:space="preserve"> </w:t>
      </w:r>
      <w:r w:rsidRPr="00F31C7B">
        <w:t>Statistics</w:t>
      </w:r>
      <w:r w:rsidR="00C30847">
        <w:t xml:space="preserve"> </w:t>
      </w:r>
      <w:r w:rsidRPr="00F31C7B">
        <w:t>2018).</w:t>
      </w:r>
    </w:p>
    <w:p w14:paraId="5DE4ED62" w14:textId="6D565CFD" w:rsidR="00F31C7B" w:rsidRPr="00F31C7B" w:rsidRDefault="00F31C7B" w:rsidP="00F31C7B">
      <w:pPr>
        <w:pStyle w:val="Body"/>
        <w:spacing w:before="120"/>
      </w:pPr>
      <w:r w:rsidRPr="00F31C7B">
        <w:t>The</w:t>
      </w:r>
      <w:r w:rsidR="00C30847">
        <w:t xml:space="preserve"> </w:t>
      </w:r>
      <w:r w:rsidRPr="005C014F">
        <w:t>Victorian</w:t>
      </w:r>
      <w:r w:rsidR="00C30847" w:rsidRPr="005C014F">
        <w:t xml:space="preserve"> </w:t>
      </w:r>
      <w:r w:rsidRPr="005C014F">
        <w:t>suicide</w:t>
      </w:r>
      <w:r w:rsidR="00C30847" w:rsidRPr="005C014F">
        <w:t xml:space="preserve"> </w:t>
      </w:r>
      <w:r w:rsidRPr="005C014F">
        <w:t>prevention</w:t>
      </w:r>
      <w:r w:rsidR="00C30847" w:rsidRPr="005C014F">
        <w:t xml:space="preserve"> </w:t>
      </w:r>
      <w:r w:rsidRPr="005C014F">
        <w:t>framework</w:t>
      </w:r>
      <w:r w:rsidR="00C30847" w:rsidRPr="005C014F">
        <w:t xml:space="preserve"> </w:t>
      </w:r>
      <w:r w:rsidRPr="005C014F">
        <w:t>2016–25</w:t>
      </w:r>
      <w:r w:rsidR="00C42131">
        <w:t xml:space="preserve"> &lt;</w:t>
      </w:r>
      <w:r w:rsidR="00C42131" w:rsidRPr="00C42131">
        <w:t>https://www.health.vic.gov.au/publications/victorian-suicide-prevention-framework-2016-2025</w:t>
      </w:r>
      <w:r w:rsidR="00C42131">
        <w:t>&gt;</w:t>
      </w:r>
      <w:r w:rsidRPr="00F31C7B">
        <w:t>,</w:t>
      </w:r>
      <w:r w:rsidR="00C30847">
        <w:t xml:space="preserve"> </w:t>
      </w:r>
      <w:r w:rsidRPr="00F31C7B">
        <w:t>released</w:t>
      </w:r>
      <w:r w:rsidR="00C30847">
        <w:t xml:space="preserve"> </w:t>
      </w:r>
      <w:r w:rsidRPr="00F31C7B">
        <w:t>in</w:t>
      </w:r>
      <w:r w:rsidR="00C30847">
        <w:t xml:space="preserve"> </w:t>
      </w:r>
      <w:r w:rsidRPr="00F31C7B">
        <w:t>July</w:t>
      </w:r>
      <w:r w:rsidR="00C30847">
        <w:t xml:space="preserve"> </w:t>
      </w:r>
      <w:r w:rsidRPr="00F31C7B">
        <w:t>2016,</w:t>
      </w:r>
      <w:r w:rsidR="00C30847">
        <w:t xml:space="preserve"> </w:t>
      </w:r>
      <w:r w:rsidRPr="00F31C7B">
        <w:t>aims</w:t>
      </w:r>
      <w:r w:rsidR="00C30847">
        <w:t xml:space="preserve"> </w:t>
      </w:r>
      <w:r w:rsidRPr="00F31C7B">
        <w:t>to</w:t>
      </w:r>
      <w:r w:rsidR="00C30847">
        <w:t xml:space="preserve"> </w:t>
      </w:r>
      <w:r w:rsidRPr="00F31C7B">
        <w:t>halve</w:t>
      </w:r>
      <w:r w:rsidR="00C30847">
        <w:t xml:space="preserve"> </w:t>
      </w:r>
      <w:r w:rsidRPr="00F31C7B">
        <w:t>Victoria’s</w:t>
      </w:r>
      <w:r w:rsidR="00C30847">
        <w:t xml:space="preserve"> </w:t>
      </w:r>
      <w:r w:rsidRPr="00F31C7B">
        <w:t>suicide</w:t>
      </w:r>
      <w:r w:rsidR="00C30847">
        <w:t xml:space="preserve"> </w:t>
      </w:r>
      <w:r w:rsidRPr="00F31C7B">
        <w:t>rate</w:t>
      </w:r>
      <w:r w:rsidR="00C30847">
        <w:t xml:space="preserve"> </w:t>
      </w:r>
      <w:r w:rsidRPr="00F31C7B">
        <w:t>by</w:t>
      </w:r>
      <w:r w:rsidR="00C30847">
        <w:t xml:space="preserve"> </w:t>
      </w:r>
      <w:r w:rsidRPr="00F31C7B">
        <w:t>2025</w:t>
      </w:r>
      <w:r w:rsidR="00C30847">
        <w:t xml:space="preserve"> </w:t>
      </w:r>
      <w:r w:rsidRPr="00F31C7B">
        <w:t>(Department</w:t>
      </w:r>
      <w:r w:rsidR="00C30847">
        <w:t xml:space="preserve"> </w:t>
      </w:r>
      <w:r w:rsidRPr="00F31C7B">
        <w:t>of</w:t>
      </w:r>
      <w:r w:rsidR="00C30847">
        <w:t xml:space="preserve"> </w:t>
      </w:r>
      <w:r w:rsidRPr="00F31C7B">
        <w:t>Health</w:t>
      </w:r>
      <w:r w:rsidR="00C30847">
        <w:t xml:space="preserve"> </w:t>
      </w:r>
      <w:r w:rsidRPr="00F31C7B">
        <w:t>and</w:t>
      </w:r>
      <w:r w:rsidR="00C30847">
        <w:t xml:space="preserve"> </w:t>
      </w:r>
      <w:r w:rsidRPr="00F31C7B">
        <w:t>Human</w:t>
      </w:r>
      <w:r w:rsidR="00C30847">
        <w:t xml:space="preserve"> </w:t>
      </w:r>
      <w:r w:rsidRPr="00F31C7B">
        <w:t>Services</w:t>
      </w:r>
      <w:r w:rsidR="00C30847">
        <w:t xml:space="preserve"> </w:t>
      </w:r>
      <w:r w:rsidRPr="00F31C7B">
        <w:t>2016).</w:t>
      </w:r>
    </w:p>
    <w:p w14:paraId="3273A2F7" w14:textId="2E70B3F8" w:rsidR="00F31C7B" w:rsidRPr="00F31C7B" w:rsidRDefault="00F31C7B" w:rsidP="00F31C7B">
      <w:pPr>
        <w:pStyle w:val="Body"/>
        <w:spacing w:before="120"/>
      </w:pPr>
      <w:r w:rsidRPr="00F31C7B">
        <w:t>It</w:t>
      </w:r>
      <w:r w:rsidR="00C30847">
        <w:t xml:space="preserve"> </w:t>
      </w:r>
      <w:r w:rsidRPr="00F31C7B">
        <w:t>provides</w:t>
      </w:r>
      <w:r w:rsidR="00C30847">
        <w:t xml:space="preserve"> </w:t>
      </w:r>
      <w:r w:rsidRPr="00F31C7B">
        <w:t>$27</w:t>
      </w:r>
      <w:r w:rsidR="00C30847">
        <w:t xml:space="preserve"> </w:t>
      </w:r>
      <w:r w:rsidRPr="00F31C7B">
        <w:t>million</w:t>
      </w:r>
      <w:r w:rsidR="00C30847">
        <w:t xml:space="preserve"> </w:t>
      </w:r>
      <w:r w:rsidRPr="00F31C7B">
        <w:t>over</w:t>
      </w:r>
      <w:r w:rsidR="00C30847">
        <w:t xml:space="preserve"> </w:t>
      </w:r>
      <w:r w:rsidRPr="00F31C7B">
        <w:t>four</w:t>
      </w:r>
      <w:r w:rsidR="00C30847">
        <w:t xml:space="preserve"> </w:t>
      </w:r>
      <w:r w:rsidRPr="00F31C7B">
        <w:t>years</w:t>
      </w:r>
      <w:r w:rsidR="00C30847">
        <w:t xml:space="preserve"> </w:t>
      </w:r>
      <w:r w:rsidRPr="00F31C7B">
        <w:t>to</w:t>
      </w:r>
      <w:r w:rsidR="00C30847">
        <w:t xml:space="preserve"> </w:t>
      </w:r>
      <w:r w:rsidRPr="00F31C7B">
        <w:t>support</w:t>
      </w:r>
      <w:r w:rsidR="00C30847">
        <w:t xml:space="preserve"> </w:t>
      </w:r>
      <w:r w:rsidRPr="00F31C7B">
        <w:t>the</w:t>
      </w:r>
      <w:r w:rsidR="00C30847">
        <w:t xml:space="preserve"> </w:t>
      </w:r>
      <w:r w:rsidRPr="00F31C7B">
        <w:t>implementation</w:t>
      </w:r>
      <w:r w:rsidR="00C30847">
        <w:t xml:space="preserve"> </w:t>
      </w:r>
      <w:r w:rsidRPr="00F31C7B">
        <w:t>of</w:t>
      </w:r>
      <w:r w:rsidR="00C30847">
        <w:t xml:space="preserve"> </w:t>
      </w:r>
      <w:r w:rsidRPr="00F31C7B">
        <w:t>two</w:t>
      </w:r>
      <w:r w:rsidR="00C30847">
        <w:t xml:space="preserve"> </w:t>
      </w:r>
      <w:r w:rsidRPr="00F31C7B">
        <w:t>flagship</w:t>
      </w:r>
      <w:r w:rsidR="00C30847">
        <w:t xml:space="preserve"> </w:t>
      </w:r>
      <w:r w:rsidRPr="00F31C7B">
        <w:t>trial</w:t>
      </w:r>
      <w:r w:rsidR="00C30847">
        <w:t xml:space="preserve"> </w:t>
      </w:r>
      <w:r w:rsidRPr="00F31C7B">
        <w:t>initiatives:</w:t>
      </w:r>
    </w:p>
    <w:p w14:paraId="193FB9D2" w14:textId="49097652" w:rsidR="00F31C7B" w:rsidRPr="00F31C7B" w:rsidRDefault="00F31C7B" w:rsidP="00B9685F">
      <w:pPr>
        <w:pStyle w:val="Heading3"/>
      </w:pPr>
      <w:r w:rsidRPr="00F31C7B">
        <w:t>Place-based</w:t>
      </w:r>
      <w:r w:rsidR="00C30847">
        <w:t xml:space="preserve"> </w:t>
      </w:r>
      <w:r w:rsidRPr="00F31C7B">
        <w:t>suicide</w:t>
      </w:r>
      <w:r w:rsidR="00C30847">
        <w:t xml:space="preserve"> </w:t>
      </w:r>
      <w:r w:rsidRPr="00F31C7B">
        <w:t>prevention</w:t>
      </w:r>
      <w:r w:rsidR="00C30847">
        <w:t xml:space="preserve"> </w:t>
      </w:r>
      <w:r w:rsidRPr="00F31C7B">
        <w:t>trials</w:t>
      </w:r>
    </w:p>
    <w:p w14:paraId="3CC869D5" w14:textId="3E2E7812" w:rsidR="00F31C7B" w:rsidRPr="00F31C7B" w:rsidRDefault="00F31C7B" w:rsidP="00F31C7B">
      <w:pPr>
        <w:pStyle w:val="Body"/>
        <w:spacing w:before="120"/>
      </w:pPr>
      <w:r w:rsidRPr="00F31C7B">
        <w:t>Place-based</w:t>
      </w:r>
      <w:r w:rsidR="00C30847">
        <w:t xml:space="preserve"> </w:t>
      </w:r>
      <w:r w:rsidRPr="00F31C7B">
        <w:t>suicide</w:t>
      </w:r>
      <w:r w:rsidR="00C30847">
        <w:t xml:space="preserve"> </w:t>
      </w:r>
      <w:r w:rsidRPr="00F31C7B">
        <w:t>prevention</w:t>
      </w:r>
      <w:r w:rsidR="00C30847">
        <w:t xml:space="preserve"> </w:t>
      </w:r>
      <w:r w:rsidRPr="00F31C7B">
        <w:t>trials</w:t>
      </w:r>
      <w:r w:rsidR="00C30847">
        <w:t xml:space="preserve"> </w:t>
      </w:r>
      <w:r w:rsidRPr="00F31C7B">
        <w:t>are</w:t>
      </w:r>
      <w:r w:rsidR="00C30847">
        <w:t xml:space="preserve"> </w:t>
      </w:r>
      <w:r w:rsidRPr="00F31C7B">
        <w:t>being</w:t>
      </w:r>
      <w:r w:rsidR="00C30847">
        <w:t xml:space="preserve"> </w:t>
      </w:r>
      <w:r w:rsidRPr="00F31C7B">
        <w:t>delivered</w:t>
      </w:r>
      <w:r w:rsidR="00C30847">
        <w:t xml:space="preserve"> </w:t>
      </w:r>
      <w:r w:rsidRPr="00F31C7B">
        <w:t>in</w:t>
      </w:r>
      <w:r w:rsidR="00C30847">
        <w:t xml:space="preserve"> </w:t>
      </w:r>
      <w:r w:rsidRPr="00F31C7B">
        <w:t>partnership</w:t>
      </w:r>
      <w:r w:rsidR="00C30847">
        <w:t xml:space="preserve"> </w:t>
      </w:r>
      <w:r w:rsidRPr="00F31C7B">
        <w:t>with</w:t>
      </w:r>
      <w:r w:rsidR="00C30847">
        <w:t xml:space="preserve"> </w:t>
      </w:r>
      <w:r w:rsidRPr="00F31C7B">
        <w:t>Primary</w:t>
      </w:r>
      <w:r w:rsidR="00C30847">
        <w:t xml:space="preserve"> </w:t>
      </w:r>
      <w:r w:rsidRPr="00F31C7B">
        <w:t>Health</w:t>
      </w:r>
      <w:r w:rsidR="00C30847">
        <w:t xml:space="preserve"> </w:t>
      </w:r>
      <w:r w:rsidRPr="00F31C7B">
        <w:t>Networks</w:t>
      </w:r>
      <w:r w:rsidR="00C30847">
        <w:t xml:space="preserve"> </w:t>
      </w:r>
      <w:r w:rsidRPr="00F31C7B">
        <w:t>in</w:t>
      </w:r>
      <w:r w:rsidR="00C30847">
        <w:t xml:space="preserve"> </w:t>
      </w:r>
      <w:r w:rsidRPr="00F31C7B">
        <w:t>12</w:t>
      </w:r>
      <w:r w:rsidR="00C30847">
        <w:t xml:space="preserve"> </w:t>
      </w:r>
      <w:r w:rsidRPr="00F31C7B">
        <w:t>sites</w:t>
      </w:r>
      <w:r w:rsidR="00C30847">
        <w:t xml:space="preserve"> </w:t>
      </w:r>
      <w:r w:rsidRPr="00F31C7B">
        <w:t>across</w:t>
      </w:r>
      <w:r w:rsidR="00C30847">
        <w:t xml:space="preserve"> </w:t>
      </w:r>
      <w:r w:rsidRPr="00F31C7B">
        <w:t>Victoria</w:t>
      </w:r>
      <w:r w:rsidR="00C30847">
        <w:t xml:space="preserve"> </w:t>
      </w:r>
      <w:r w:rsidRPr="00F31C7B">
        <w:t>(as</w:t>
      </w:r>
      <w:r w:rsidR="00C30847">
        <w:t xml:space="preserve"> </w:t>
      </w:r>
      <w:r w:rsidRPr="00F31C7B">
        <w:t>shown</w:t>
      </w:r>
      <w:r w:rsidR="00C30847">
        <w:t xml:space="preserve"> </w:t>
      </w:r>
      <w:r w:rsidRPr="00F31C7B">
        <w:t>in</w:t>
      </w:r>
      <w:r w:rsidR="00C30847">
        <w:t xml:space="preserve"> </w:t>
      </w:r>
      <w:r w:rsidRPr="00F31C7B">
        <w:t>Figure</w:t>
      </w:r>
      <w:r w:rsidR="00C30847">
        <w:t xml:space="preserve"> </w:t>
      </w:r>
      <w:r w:rsidRPr="00F31C7B">
        <w:t>1).</w:t>
      </w:r>
    </w:p>
    <w:p w14:paraId="6F90E139" w14:textId="7F174AB3" w:rsidR="00F31C7B" w:rsidRPr="00F31C7B" w:rsidRDefault="00F31C7B" w:rsidP="00F31C7B">
      <w:pPr>
        <w:pStyle w:val="Body"/>
        <w:spacing w:before="120"/>
      </w:pPr>
      <w:r w:rsidRPr="00F31C7B">
        <w:t>These</w:t>
      </w:r>
      <w:r w:rsidR="00C30847">
        <w:t xml:space="preserve"> </w:t>
      </w:r>
      <w:r w:rsidRPr="00F31C7B">
        <w:t>trials</w:t>
      </w:r>
      <w:r w:rsidR="00C30847">
        <w:t xml:space="preserve"> </w:t>
      </w:r>
      <w:r w:rsidRPr="00F31C7B">
        <w:t>support</w:t>
      </w:r>
      <w:r w:rsidR="00C30847">
        <w:t xml:space="preserve"> </w:t>
      </w:r>
      <w:r w:rsidRPr="00F31C7B">
        <w:t>local</w:t>
      </w:r>
      <w:r w:rsidR="00C30847">
        <w:t xml:space="preserve"> </w:t>
      </w:r>
      <w:r w:rsidRPr="00F31C7B">
        <w:t>communities</w:t>
      </w:r>
      <w:r w:rsidR="00C30847">
        <w:t xml:space="preserve"> </w:t>
      </w:r>
      <w:r w:rsidRPr="00F31C7B">
        <w:t>to</w:t>
      </w:r>
      <w:r w:rsidR="00C30847">
        <w:t xml:space="preserve"> </w:t>
      </w:r>
      <w:r w:rsidRPr="00F31C7B">
        <w:t>develop</w:t>
      </w:r>
      <w:r w:rsidR="00C30847">
        <w:t xml:space="preserve"> </w:t>
      </w:r>
      <w:r w:rsidRPr="00F31C7B">
        <w:t>and</w:t>
      </w:r>
      <w:r w:rsidR="00C30847">
        <w:t xml:space="preserve"> </w:t>
      </w:r>
      <w:r w:rsidRPr="00F31C7B">
        <w:t>implement</w:t>
      </w:r>
      <w:r w:rsidR="00C30847">
        <w:t xml:space="preserve"> </w:t>
      </w:r>
      <w:r w:rsidRPr="00F31C7B">
        <w:t>proactive</w:t>
      </w:r>
      <w:r w:rsidR="00C30847">
        <w:t xml:space="preserve"> </w:t>
      </w:r>
      <w:r w:rsidRPr="00F31C7B">
        <w:t>suicide</w:t>
      </w:r>
      <w:r w:rsidR="00C30847">
        <w:t xml:space="preserve"> </w:t>
      </w:r>
      <w:r w:rsidRPr="00F31C7B">
        <w:t>prevention</w:t>
      </w:r>
      <w:r w:rsidR="00C30847">
        <w:t xml:space="preserve"> </w:t>
      </w:r>
      <w:r w:rsidRPr="00F31C7B">
        <w:t>strategies.</w:t>
      </w:r>
    </w:p>
    <w:p w14:paraId="241D4789" w14:textId="5130F4DA" w:rsidR="00F31C7B" w:rsidRPr="00F31C7B" w:rsidRDefault="00F31C7B" w:rsidP="00F31C7B">
      <w:pPr>
        <w:pStyle w:val="Body"/>
        <w:spacing w:before="120"/>
      </w:pPr>
      <w:r w:rsidRPr="00F31C7B">
        <w:t>Each</w:t>
      </w:r>
      <w:r w:rsidR="00C30847">
        <w:t xml:space="preserve"> </w:t>
      </w:r>
      <w:r w:rsidRPr="00F31C7B">
        <w:t>site</w:t>
      </w:r>
      <w:r w:rsidR="00C30847">
        <w:t xml:space="preserve"> </w:t>
      </w:r>
      <w:r w:rsidRPr="00F31C7B">
        <w:t>is</w:t>
      </w:r>
      <w:r w:rsidR="00C30847">
        <w:t xml:space="preserve"> </w:t>
      </w:r>
      <w:r w:rsidRPr="00F31C7B">
        <w:t>actively</w:t>
      </w:r>
      <w:r w:rsidR="00C30847">
        <w:t xml:space="preserve"> </w:t>
      </w:r>
      <w:r w:rsidRPr="00F31C7B">
        <w:t>engaging</w:t>
      </w:r>
      <w:r w:rsidR="00C30847">
        <w:t xml:space="preserve"> </w:t>
      </w:r>
      <w:r w:rsidRPr="00F31C7B">
        <w:t>with</w:t>
      </w:r>
      <w:r w:rsidR="00C30847">
        <w:t xml:space="preserve"> </w:t>
      </w:r>
      <w:r w:rsidRPr="00F31C7B">
        <w:t>the</w:t>
      </w:r>
      <w:r w:rsidR="00C30847">
        <w:t xml:space="preserve"> </w:t>
      </w:r>
      <w:r w:rsidRPr="00F31C7B">
        <w:t>local</w:t>
      </w:r>
      <w:r w:rsidR="00C30847">
        <w:t xml:space="preserve"> </w:t>
      </w:r>
      <w:r w:rsidRPr="00F31C7B">
        <w:t>community</w:t>
      </w:r>
      <w:r w:rsidR="00C30847">
        <w:t xml:space="preserve"> </w:t>
      </w:r>
      <w:r w:rsidRPr="00F31C7B">
        <w:t>and</w:t>
      </w:r>
      <w:r w:rsidR="00C30847">
        <w:t xml:space="preserve"> </w:t>
      </w:r>
      <w:r w:rsidRPr="00F31C7B">
        <w:t>has</w:t>
      </w:r>
      <w:r w:rsidR="00C30847">
        <w:t xml:space="preserve"> </w:t>
      </w:r>
      <w:r w:rsidRPr="00F31C7B">
        <w:t>established</w:t>
      </w:r>
      <w:r w:rsidR="00C30847">
        <w:t xml:space="preserve"> </w:t>
      </w:r>
      <w:r w:rsidRPr="00F31C7B">
        <w:t>governance</w:t>
      </w:r>
      <w:r w:rsidR="00C30847">
        <w:t xml:space="preserve"> </w:t>
      </w:r>
      <w:r w:rsidRPr="00F31C7B">
        <w:t>structures,</w:t>
      </w:r>
      <w:r w:rsidR="00C30847">
        <w:t xml:space="preserve"> </w:t>
      </w:r>
      <w:r w:rsidRPr="00F31C7B">
        <w:t>reviewed</w:t>
      </w:r>
      <w:r w:rsidR="00C30847">
        <w:t xml:space="preserve"> </w:t>
      </w:r>
      <w:r w:rsidRPr="00F31C7B">
        <w:t>groups</w:t>
      </w:r>
      <w:r w:rsidR="00C30847">
        <w:t xml:space="preserve"> </w:t>
      </w:r>
      <w:r w:rsidRPr="00F31C7B">
        <w:t>at</w:t>
      </w:r>
      <w:r w:rsidR="00C30847">
        <w:t xml:space="preserve"> </w:t>
      </w:r>
      <w:r w:rsidRPr="00F31C7B">
        <w:t>risk</w:t>
      </w:r>
      <w:r w:rsidR="00C30847">
        <w:t xml:space="preserve"> </w:t>
      </w:r>
      <w:r w:rsidRPr="00F31C7B">
        <w:t>of</w:t>
      </w:r>
      <w:r w:rsidR="00C30847">
        <w:t xml:space="preserve"> </w:t>
      </w:r>
      <w:r w:rsidRPr="00F31C7B">
        <w:t>suicide</w:t>
      </w:r>
      <w:r w:rsidR="00C30847">
        <w:t xml:space="preserve"> </w:t>
      </w:r>
      <w:r w:rsidRPr="00F31C7B">
        <w:t>and</w:t>
      </w:r>
      <w:r w:rsidR="00C30847">
        <w:t xml:space="preserve"> </w:t>
      </w:r>
      <w:r w:rsidRPr="00F31C7B">
        <w:t>developed</w:t>
      </w:r>
      <w:r w:rsidR="00C30847">
        <w:t xml:space="preserve"> </w:t>
      </w:r>
      <w:r w:rsidRPr="00F31C7B">
        <w:t>action</w:t>
      </w:r>
      <w:r w:rsidR="00C30847">
        <w:t xml:space="preserve"> </w:t>
      </w:r>
      <w:r w:rsidRPr="00F31C7B">
        <w:t>plans.</w:t>
      </w:r>
    </w:p>
    <w:p w14:paraId="124E281E" w14:textId="0D8444C8" w:rsidR="00F31C7B" w:rsidRPr="00F31C7B" w:rsidRDefault="00F31C7B" w:rsidP="00F31C7B">
      <w:pPr>
        <w:pStyle w:val="Body"/>
        <w:spacing w:before="120"/>
      </w:pPr>
      <w:r w:rsidRPr="00F31C7B">
        <w:t>Local</w:t>
      </w:r>
      <w:r w:rsidR="00C30847">
        <w:t xml:space="preserve"> </w:t>
      </w:r>
      <w:r w:rsidRPr="00F31C7B">
        <w:t>activities</w:t>
      </w:r>
      <w:r w:rsidR="00C30847">
        <w:t xml:space="preserve"> </w:t>
      </w:r>
      <w:r w:rsidRPr="00F31C7B">
        <w:t>include</w:t>
      </w:r>
      <w:r w:rsidR="00C30847">
        <w:t xml:space="preserve"> </w:t>
      </w:r>
      <w:r w:rsidRPr="00F31C7B">
        <w:t>training</w:t>
      </w:r>
      <w:r w:rsidR="00C30847">
        <w:t xml:space="preserve"> </w:t>
      </w:r>
      <w:r w:rsidRPr="00F31C7B">
        <w:t>to</w:t>
      </w:r>
      <w:r w:rsidR="00C30847">
        <w:t xml:space="preserve"> </w:t>
      </w:r>
      <w:r w:rsidRPr="00F31C7B">
        <w:t>build</w:t>
      </w:r>
      <w:r w:rsidR="00C30847">
        <w:t xml:space="preserve"> </w:t>
      </w:r>
      <w:r w:rsidRPr="00F31C7B">
        <w:t>the</w:t>
      </w:r>
      <w:r w:rsidR="00C30847">
        <w:t xml:space="preserve"> </w:t>
      </w:r>
      <w:r w:rsidRPr="00F31C7B">
        <w:t>confidence</w:t>
      </w:r>
      <w:r w:rsidR="00C30847">
        <w:t xml:space="preserve"> </w:t>
      </w:r>
      <w:r w:rsidRPr="00F31C7B">
        <w:t>and</w:t>
      </w:r>
      <w:r w:rsidR="00C30847">
        <w:t xml:space="preserve"> </w:t>
      </w:r>
      <w:r w:rsidRPr="00F31C7B">
        <w:t>skills</w:t>
      </w:r>
      <w:r w:rsidR="00C30847">
        <w:t xml:space="preserve"> </w:t>
      </w:r>
      <w:r w:rsidRPr="00F31C7B">
        <w:t>of</w:t>
      </w:r>
      <w:r w:rsidR="00C30847">
        <w:t xml:space="preserve"> </w:t>
      </w:r>
      <w:r w:rsidRPr="00F31C7B">
        <w:t>people</w:t>
      </w:r>
      <w:r w:rsidR="00C30847">
        <w:t xml:space="preserve"> </w:t>
      </w:r>
      <w:r w:rsidRPr="00F31C7B">
        <w:t>with</w:t>
      </w:r>
      <w:r w:rsidR="00C30847">
        <w:t xml:space="preserve"> </w:t>
      </w:r>
      <w:r w:rsidRPr="00F31C7B">
        <w:t>lived</w:t>
      </w:r>
      <w:r w:rsidR="00C30847">
        <w:t xml:space="preserve"> </w:t>
      </w:r>
      <w:r w:rsidRPr="00F31C7B">
        <w:t>experience</w:t>
      </w:r>
      <w:r w:rsidR="00C30847">
        <w:t xml:space="preserve"> </w:t>
      </w:r>
      <w:r w:rsidRPr="00F31C7B">
        <w:t>in</w:t>
      </w:r>
      <w:r w:rsidR="00C30847">
        <w:t xml:space="preserve"> </w:t>
      </w:r>
      <w:r w:rsidRPr="00F31C7B">
        <w:t>talking</w:t>
      </w:r>
      <w:r w:rsidR="00C30847">
        <w:t xml:space="preserve"> </w:t>
      </w:r>
      <w:r w:rsidRPr="00F31C7B">
        <w:t>about</w:t>
      </w:r>
      <w:r w:rsidR="00C30847">
        <w:t xml:space="preserve"> </w:t>
      </w:r>
      <w:r w:rsidRPr="00F31C7B">
        <w:t>suicide,</w:t>
      </w:r>
      <w:r w:rsidR="00C30847">
        <w:t xml:space="preserve"> </w:t>
      </w:r>
      <w:r w:rsidRPr="00F31C7B">
        <w:t>supporting</w:t>
      </w:r>
      <w:r w:rsidR="00C30847">
        <w:t xml:space="preserve"> </w:t>
      </w:r>
      <w:r w:rsidRPr="00F31C7B">
        <w:t>GPs</w:t>
      </w:r>
      <w:r w:rsidR="00C30847">
        <w:t xml:space="preserve"> </w:t>
      </w:r>
      <w:r w:rsidRPr="00F31C7B">
        <w:t>to</w:t>
      </w:r>
      <w:r w:rsidR="00C30847">
        <w:t xml:space="preserve"> </w:t>
      </w:r>
      <w:r w:rsidRPr="00F31C7B">
        <w:t>recognise</w:t>
      </w:r>
      <w:r w:rsidR="00C30847">
        <w:t xml:space="preserve"> </w:t>
      </w:r>
      <w:r w:rsidRPr="00F31C7B">
        <w:t>and</w:t>
      </w:r>
      <w:r w:rsidR="00C30847">
        <w:t xml:space="preserve"> </w:t>
      </w:r>
      <w:r w:rsidRPr="00F31C7B">
        <w:t>help</w:t>
      </w:r>
      <w:r w:rsidR="00C30847">
        <w:t xml:space="preserve"> </w:t>
      </w:r>
      <w:r w:rsidRPr="00F31C7B">
        <w:t>people</w:t>
      </w:r>
      <w:r w:rsidR="00C30847">
        <w:t xml:space="preserve"> </w:t>
      </w:r>
      <w:r w:rsidRPr="00F31C7B">
        <w:t>at</w:t>
      </w:r>
      <w:r w:rsidR="00C30847">
        <w:t xml:space="preserve"> </w:t>
      </w:r>
      <w:r w:rsidRPr="00F31C7B">
        <w:t>risk</w:t>
      </w:r>
      <w:r w:rsidR="00C30847">
        <w:t xml:space="preserve"> </w:t>
      </w:r>
      <w:r w:rsidRPr="00F31C7B">
        <w:t>of</w:t>
      </w:r>
      <w:r w:rsidR="00C30847">
        <w:t xml:space="preserve"> </w:t>
      </w:r>
      <w:r w:rsidRPr="00F31C7B">
        <w:t>suicide</w:t>
      </w:r>
      <w:r w:rsidR="00C30847">
        <w:t xml:space="preserve"> </w:t>
      </w:r>
      <w:r w:rsidRPr="00F31C7B">
        <w:t>and</w:t>
      </w:r>
      <w:r w:rsidR="00C30847">
        <w:t xml:space="preserve"> </w:t>
      </w:r>
      <w:r w:rsidRPr="00F31C7B">
        <w:t>working</w:t>
      </w:r>
      <w:r w:rsidR="00C30847">
        <w:t xml:space="preserve"> </w:t>
      </w:r>
      <w:r w:rsidRPr="00F31C7B">
        <w:t>with</w:t>
      </w:r>
      <w:r w:rsidR="00C30847">
        <w:t xml:space="preserve"> </w:t>
      </w:r>
      <w:r w:rsidRPr="00F31C7B">
        <w:t>the</w:t>
      </w:r>
      <w:r w:rsidR="00C30847">
        <w:t xml:space="preserve"> </w:t>
      </w:r>
      <w:r w:rsidRPr="00F31C7B">
        <w:t>community</w:t>
      </w:r>
      <w:r w:rsidR="00C30847">
        <w:t xml:space="preserve"> </w:t>
      </w:r>
      <w:r w:rsidRPr="00F31C7B">
        <w:t>to</w:t>
      </w:r>
      <w:r w:rsidR="00C30847">
        <w:t xml:space="preserve"> </w:t>
      </w:r>
      <w:r w:rsidRPr="00F31C7B">
        <w:t>develop</w:t>
      </w:r>
      <w:r w:rsidR="00C30847">
        <w:t xml:space="preserve"> </w:t>
      </w:r>
      <w:r w:rsidRPr="00F31C7B">
        <w:t>a</w:t>
      </w:r>
      <w:r w:rsidR="00C30847">
        <w:t xml:space="preserve"> </w:t>
      </w:r>
      <w:r w:rsidRPr="00F31C7B">
        <w:t>protocol</w:t>
      </w:r>
      <w:r w:rsidR="00C30847">
        <w:t xml:space="preserve"> </w:t>
      </w:r>
      <w:r w:rsidRPr="00F31C7B">
        <w:t>for</w:t>
      </w:r>
      <w:r w:rsidR="00C30847">
        <w:t xml:space="preserve"> </w:t>
      </w:r>
      <w:r w:rsidRPr="00F31C7B">
        <w:t>response</w:t>
      </w:r>
      <w:r w:rsidR="00C30847">
        <w:t xml:space="preserve"> </w:t>
      </w:r>
      <w:r w:rsidRPr="00F31C7B">
        <w:t>after</w:t>
      </w:r>
      <w:r w:rsidR="00C30847">
        <w:t xml:space="preserve"> </w:t>
      </w:r>
      <w:r w:rsidRPr="00F31C7B">
        <w:t>a</w:t>
      </w:r>
      <w:r w:rsidR="00C30847">
        <w:t xml:space="preserve"> </w:t>
      </w:r>
      <w:r w:rsidRPr="00F31C7B">
        <w:t>suicide.</w:t>
      </w:r>
    </w:p>
    <w:p w14:paraId="5B65B61A" w14:textId="2E7F1977" w:rsidR="00F31C7B" w:rsidRPr="00F31C7B" w:rsidRDefault="00F31C7B" w:rsidP="00B9685F">
      <w:pPr>
        <w:pStyle w:val="Heading3"/>
      </w:pPr>
      <w:r w:rsidRPr="00F31C7B">
        <w:t>The</w:t>
      </w:r>
      <w:r w:rsidR="00C30847">
        <w:t xml:space="preserve"> </w:t>
      </w:r>
      <w:r w:rsidRPr="00F31C7B">
        <w:t>Hospital</w:t>
      </w:r>
      <w:r w:rsidR="00C30847">
        <w:t xml:space="preserve"> </w:t>
      </w:r>
      <w:r w:rsidRPr="00F31C7B">
        <w:t>Outreach</w:t>
      </w:r>
      <w:r w:rsidR="00C30847">
        <w:t xml:space="preserve"> </w:t>
      </w:r>
      <w:r w:rsidRPr="00F31C7B">
        <w:t>Post-Suicidal</w:t>
      </w:r>
      <w:r w:rsidR="00C30847">
        <w:t xml:space="preserve"> </w:t>
      </w:r>
      <w:r w:rsidRPr="00F31C7B">
        <w:t>Engagement</w:t>
      </w:r>
      <w:r w:rsidR="00C30847">
        <w:t xml:space="preserve"> </w:t>
      </w:r>
      <w:r w:rsidRPr="00F31C7B">
        <w:t>initiative</w:t>
      </w:r>
    </w:p>
    <w:p w14:paraId="6807EDEB" w14:textId="4044BA88" w:rsidR="00F31C7B" w:rsidRPr="00F31C7B" w:rsidRDefault="00F31C7B" w:rsidP="00F31C7B">
      <w:pPr>
        <w:pStyle w:val="Body"/>
        <w:spacing w:before="120"/>
      </w:pPr>
      <w:r w:rsidRPr="00F31C7B">
        <w:t>The</w:t>
      </w:r>
      <w:r w:rsidR="00C30847">
        <w:t xml:space="preserve"> </w:t>
      </w:r>
      <w:r w:rsidRPr="00F31C7B">
        <w:t>Hospital</w:t>
      </w:r>
      <w:r w:rsidR="00C30847">
        <w:t xml:space="preserve"> </w:t>
      </w:r>
      <w:r w:rsidRPr="00F31C7B">
        <w:t>Outreach</w:t>
      </w:r>
      <w:r w:rsidR="00C30847">
        <w:t xml:space="preserve"> </w:t>
      </w:r>
      <w:r w:rsidRPr="00F31C7B">
        <w:t>Post-Suicidal</w:t>
      </w:r>
      <w:r w:rsidR="00C30847">
        <w:t xml:space="preserve"> </w:t>
      </w:r>
      <w:r w:rsidRPr="00F31C7B">
        <w:t>Engagement</w:t>
      </w:r>
      <w:r w:rsidR="00C30847">
        <w:t xml:space="preserve"> </w:t>
      </w:r>
      <w:r w:rsidRPr="00F31C7B">
        <w:t>initiative</w:t>
      </w:r>
      <w:r w:rsidR="00C30847">
        <w:t xml:space="preserve"> </w:t>
      </w:r>
      <w:r w:rsidRPr="00F31C7B">
        <w:t>currently</w:t>
      </w:r>
      <w:r w:rsidR="00C30847">
        <w:t xml:space="preserve"> </w:t>
      </w:r>
      <w:r w:rsidRPr="00F31C7B">
        <w:t>operates</w:t>
      </w:r>
      <w:r w:rsidR="00C30847">
        <w:t xml:space="preserve"> </w:t>
      </w:r>
      <w:r w:rsidRPr="00F31C7B">
        <w:t>at</w:t>
      </w:r>
      <w:r w:rsidR="00C30847">
        <w:t xml:space="preserve"> </w:t>
      </w:r>
      <w:r w:rsidRPr="00F31C7B">
        <w:t>six</w:t>
      </w:r>
      <w:r w:rsidR="00C30847">
        <w:t xml:space="preserve"> </w:t>
      </w:r>
      <w:r w:rsidRPr="00F31C7B">
        <w:t>health</w:t>
      </w:r>
      <w:r w:rsidR="00C30847">
        <w:t xml:space="preserve"> </w:t>
      </w:r>
      <w:r w:rsidRPr="00F31C7B">
        <w:t>services</w:t>
      </w:r>
      <w:r w:rsidR="00C30847">
        <w:t xml:space="preserve"> </w:t>
      </w:r>
      <w:r w:rsidRPr="00F31C7B">
        <w:t>across</w:t>
      </w:r>
      <w:r w:rsidR="00C30847">
        <w:t xml:space="preserve"> </w:t>
      </w:r>
      <w:r w:rsidRPr="00F31C7B">
        <w:t>Victoria.</w:t>
      </w:r>
    </w:p>
    <w:p w14:paraId="133F2E7C" w14:textId="43D2029C" w:rsidR="00F31C7B" w:rsidRPr="00F31C7B" w:rsidRDefault="00F31C7B" w:rsidP="00F31C7B">
      <w:pPr>
        <w:pStyle w:val="Body"/>
        <w:spacing w:before="120"/>
      </w:pPr>
      <w:r w:rsidRPr="00F31C7B">
        <w:t>For</w:t>
      </w:r>
      <w:r w:rsidR="00C30847">
        <w:t xml:space="preserve"> </w:t>
      </w:r>
      <w:r w:rsidRPr="00F31C7B">
        <w:t>the</w:t>
      </w:r>
      <w:r w:rsidR="00C30847">
        <w:t xml:space="preserve"> </w:t>
      </w:r>
      <w:r w:rsidRPr="00F31C7B">
        <w:t>last</w:t>
      </w:r>
      <w:r w:rsidR="00C30847">
        <w:t xml:space="preserve"> </w:t>
      </w:r>
      <w:r w:rsidRPr="00F31C7B">
        <w:t>12</w:t>
      </w:r>
      <w:r w:rsidR="00C30847">
        <w:t xml:space="preserve"> </w:t>
      </w:r>
      <w:r w:rsidRPr="00F31C7B">
        <w:t>to</w:t>
      </w:r>
      <w:r w:rsidR="00C30847">
        <w:t xml:space="preserve"> </w:t>
      </w:r>
      <w:r w:rsidRPr="00F31C7B">
        <w:t>18</w:t>
      </w:r>
      <w:r w:rsidR="00C30847">
        <w:t xml:space="preserve"> </w:t>
      </w:r>
      <w:r w:rsidRPr="00F31C7B">
        <w:t>months</w:t>
      </w:r>
      <w:r w:rsidR="00C30847">
        <w:t xml:space="preserve"> </w:t>
      </w:r>
      <w:r w:rsidRPr="00F31C7B">
        <w:t>the</w:t>
      </w:r>
      <w:r w:rsidR="00C30847">
        <w:t xml:space="preserve"> </w:t>
      </w:r>
      <w:r w:rsidRPr="00F31C7B">
        <w:t>initiative</w:t>
      </w:r>
      <w:r w:rsidR="00C30847">
        <w:t xml:space="preserve"> </w:t>
      </w:r>
      <w:r w:rsidRPr="00F31C7B">
        <w:t>has</w:t>
      </w:r>
      <w:r w:rsidR="00C30847">
        <w:t xml:space="preserve"> </w:t>
      </w:r>
      <w:r w:rsidRPr="00F31C7B">
        <w:t>supported</w:t>
      </w:r>
      <w:r w:rsidR="00C30847">
        <w:t xml:space="preserve"> </w:t>
      </w:r>
      <w:r w:rsidRPr="00F31C7B">
        <w:t>more</w:t>
      </w:r>
      <w:r w:rsidR="00C30847">
        <w:t xml:space="preserve"> </w:t>
      </w:r>
      <w:r w:rsidRPr="00F31C7B">
        <w:t>than</w:t>
      </w:r>
      <w:r w:rsidR="00C30847">
        <w:t xml:space="preserve"> </w:t>
      </w:r>
      <w:r w:rsidRPr="00F31C7B">
        <w:t>800</w:t>
      </w:r>
      <w:r w:rsidR="00C30847">
        <w:t xml:space="preserve"> </w:t>
      </w:r>
      <w:r w:rsidRPr="00F31C7B">
        <w:t>people</w:t>
      </w:r>
      <w:r w:rsidR="00C30847">
        <w:t xml:space="preserve"> </w:t>
      </w:r>
      <w:r w:rsidRPr="00F31C7B">
        <w:t>and</w:t>
      </w:r>
      <w:r w:rsidR="00C30847">
        <w:t xml:space="preserve"> </w:t>
      </w:r>
      <w:r w:rsidRPr="00F31C7B">
        <w:t>their</w:t>
      </w:r>
      <w:r w:rsidR="00C30847">
        <w:t xml:space="preserve"> </w:t>
      </w:r>
      <w:r w:rsidRPr="00F31C7B">
        <w:t>families</w:t>
      </w:r>
      <w:r w:rsidR="00C30847">
        <w:t xml:space="preserve"> </w:t>
      </w:r>
      <w:r w:rsidRPr="00F31C7B">
        <w:t>in</w:t>
      </w:r>
      <w:r w:rsidR="00C30847">
        <w:t xml:space="preserve"> </w:t>
      </w:r>
      <w:r w:rsidRPr="00F31C7B">
        <w:t>the</w:t>
      </w:r>
      <w:r w:rsidR="00C30847">
        <w:t xml:space="preserve"> </w:t>
      </w:r>
      <w:r w:rsidRPr="00F31C7B">
        <w:t>period</w:t>
      </w:r>
      <w:r w:rsidR="00C30847">
        <w:t xml:space="preserve"> </w:t>
      </w:r>
      <w:r w:rsidRPr="00F31C7B">
        <w:t>following</w:t>
      </w:r>
      <w:r w:rsidR="00C30847">
        <w:t xml:space="preserve"> </w:t>
      </w:r>
      <w:r w:rsidRPr="00F31C7B">
        <w:t>a</w:t>
      </w:r>
      <w:r w:rsidR="00C30847">
        <w:t xml:space="preserve"> </w:t>
      </w:r>
      <w:r w:rsidRPr="00F31C7B">
        <w:t>suicide</w:t>
      </w:r>
      <w:r w:rsidR="00C30847">
        <w:t xml:space="preserve"> </w:t>
      </w:r>
      <w:r w:rsidRPr="00F31C7B">
        <w:t>attempt.</w:t>
      </w:r>
    </w:p>
    <w:p w14:paraId="79E703EA" w14:textId="3637102E" w:rsidR="00F31C7B" w:rsidRPr="00F31C7B" w:rsidRDefault="00F31C7B" w:rsidP="00F31C7B">
      <w:pPr>
        <w:pStyle w:val="Body"/>
        <w:spacing w:before="120"/>
      </w:pPr>
      <w:r w:rsidRPr="00F31C7B">
        <w:t>The</w:t>
      </w:r>
      <w:r w:rsidR="00C30847">
        <w:t xml:space="preserve"> </w:t>
      </w:r>
      <w:r w:rsidRPr="00F31C7B">
        <w:t>2018–19</w:t>
      </w:r>
      <w:r w:rsidR="00C30847">
        <w:t xml:space="preserve"> </w:t>
      </w:r>
      <w:r w:rsidRPr="00F31C7B">
        <w:t>State</w:t>
      </w:r>
      <w:r w:rsidR="00C30847">
        <w:t xml:space="preserve"> </w:t>
      </w:r>
      <w:r w:rsidRPr="00F31C7B">
        <w:t>Budget</w:t>
      </w:r>
      <w:r w:rsidR="00C30847">
        <w:t xml:space="preserve"> </w:t>
      </w:r>
      <w:r w:rsidRPr="00F31C7B">
        <w:t>allocated</w:t>
      </w:r>
      <w:r w:rsidR="00C30847">
        <w:t xml:space="preserve"> </w:t>
      </w:r>
      <w:r w:rsidRPr="00F31C7B">
        <w:t>an</w:t>
      </w:r>
      <w:r w:rsidR="00C30847">
        <w:t xml:space="preserve"> </w:t>
      </w:r>
      <w:r w:rsidRPr="00F31C7B">
        <w:t>additional</w:t>
      </w:r>
      <w:r w:rsidR="00C30847">
        <w:t xml:space="preserve"> </w:t>
      </w:r>
      <w:r w:rsidRPr="00F31C7B">
        <w:t>$18.7</w:t>
      </w:r>
      <w:r w:rsidR="00C30847">
        <w:t xml:space="preserve"> </w:t>
      </w:r>
      <w:r w:rsidRPr="00F31C7B">
        <w:t>million</w:t>
      </w:r>
      <w:r w:rsidR="00C30847">
        <w:t xml:space="preserve"> </w:t>
      </w:r>
      <w:r w:rsidRPr="00F31C7B">
        <w:t>to</w:t>
      </w:r>
      <w:r w:rsidR="00C30847">
        <w:t xml:space="preserve"> </w:t>
      </w:r>
      <w:r w:rsidRPr="00F31C7B">
        <w:t>expand</w:t>
      </w:r>
      <w:r w:rsidR="00C30847">
        <w:t xml:space="preserve"> </w:t>
      </w:r>
      <w:r w:rsidRPr="00F31C7B">
        <w:t>the</w:t>
      </w:r>
      <w:r w:rsidR="00C30847">
        <w:t xml:space="preserve"> </w:t>
      </w:r>
      <w:r w:rsidRPr="00F31C7B">
        <w:t>Hospital</w:t>
      </w:r>
      <w:r w:rsidR="00C30847">
        <w:t xml:space="preserve"> </w:t>
      </w:r>
      <w:r w:rsidRPr="00F31C7B">
        <w:t>Outreach</w:t>
      </w:r>
      <w:r w:rsidR="00C30847">
        <w:t xml:space="preserve"> </w:t>
      </w:r>
      <w:r w:rsidRPr="00F31C7B">
        <w:t>Post-Suicidal</w:t>
      </w:r>
      <w:r w:rsidR="00C30847">
        <w:t xml:space="preserve"> </w:t>
      </w:r>
      <w:r w:rsidRPr="00F31C7B">
        <w:t>Engagement</w:t>
      </w:r>
      <w:r w:rsidR="00C30847">
        <w:t xml:space="preserve"> </w:t>
      </w:r>
      <w:r w:rsidRPr="00F31C7B">
        <w:t>initiative</w:t>
      </w:r>
      <w:r w:rsidR="00C30847">
        <w:t xml:space="preserve"> </w:t>
      </w:r>
      <w:r w:rsidRPr="00F31C7B">
        <w:t>to</w:t>
      </w:r>
      <w:r w:rsidR="00C30847">
        <w:t xml:space="preserve"> </w:t>
      </w:r>
      <w:r w:rsidRPr="00F31C7B">
        <w:t>another</w:t>
      </w:r>
      <w:r w:rsidR="00C30847">
        <w:t xml:space="preserve"> </w:t>
      </w:r>
      <w:r w:rsidRPr="00F31C7B">
        <w:t>six</w:t>
      </w:r>
      <w:r w:rsidR="00C30847">
        <w:t xml:space="preserve"> </w:t>
      </w:r>
      <w:r w:rsidRPr="00F31C7B">
        <w:t>sites</w:t>
      </w:r>
      <w:r w:rsidR="00C30847">
        <w:t xml:space="preserve"> </w:t>
      </w:r>
      <w:r w:rsidRPr="00F31C7B">
        <w:t>in</w:t>
      </w:r>
      <w:r w:rsidR="00C30847">
        <w:t xml:space="preserve"> </w:t>
      </w:r>
      <w:r w:rsidRPr="00F31C7B">
        <w:t>Victoria,</w:t>
      </w:r>
      <w:r w:rsidR="00C30847">
        <w:t xml:space="preserve"> </w:t>
      </w:r>
      <w:r w:rsidRPr="00F31C7B">
        <w:t>demonstrating</w:t>
      </w:r>
      <w:r w:rsidR="00C30847">
        <w:t xml:space="preserve"> </w:t>
      </w:r>
      <w:r w:rsidRPr="00F31C7B">
        <w:t>the</w:t>
      </w:r>
      <w:r w:rsidR="00C30847">
        <w:t xml:space="preserve"> </w:t>
      </w:r>
      <w:r w:rsidRPr="00F31C7B">
        <w:t>commitment</w:t>
      </w:r>
      <w:r w:rsidR="00C30847">
        <w:t xml:space="preserve"> </w:t>
      </w:r>
      <w:r w:rsidRPr="00F31C7B">
        <w:t>to</w:t>
      </w:r>
      <w:r w:rsidR="00C30847">
        <w:t xml:space="preserve"> </w:t>
      </w:r>
      <w:r w:rsidRPr="00F31C7B">
        <w:t>innovative,</w:t>
      </w:r>
      <w:r w:rsidR="00C30847">
        <w:t xml:space="preserve"> </w:t>
      </w:r>
      <w:r w:rsidRPr="00F31C7B">
        <w:t>person-centred</w:t>
      </w:r>
      <w:r w:rsidR="00C30847">
        <w:t xml:space="preserve"> </w:t>
      </w:r>
      <w:r w:rsidRPr="00F31C7B">
        <w:t>and</w:t>
      </w:r>
      <w:r w:rsidR="00C30847">
        <w:t xml:space="preserve"> </w:t>
      </w:r>
      <w:r w:rsidRPr="00F31C7B">
        <w:t>trauma-informed</w:t>
      </w:r>
      <w:r w:rsidR="00C30847">
        <w:t xml:space="preserve"> </w:t>
      </w:r>
      <w:r w:rsidRPr="00F31C7B">
        <w:t>psychosocial</w:t>
      </w:r>
      <w:r w:rsidR="00C30847">
        <w:t xml:space="preserve"> </w:t>
      </w:r>
      <w:r w:rsidRPr="00F31C7B">
        <w:t>responses</w:t>
      </w:r>
      <w:r w:rsidR="00C30847">
        <w:t xml:space="preserve"> </w:t>
      </w:r>
      <w:r w:rsidRPr="00F31C7B">
        <w:t>to</w:t>
      </w:r>
      <w:r w:rsidR="00C30847">
        <w:t xml:space="preserve"> </w:t>
      </w:r>
      <w:r w:rsidRPr="00F31C7B">
        <w:t>suicide</w:t>
      </w:r>
      <w:r w:rsidR="00C30847">
        <w:t xml:space="preserve"> </w:t>
      </w:r>
      <w:r w:rsidRPr="00F31C7B">
        <w:t>prevention.</w:t>
      </w:r>
    </w:p>
    <w:p w14:paraId="2E8E230B" w14:textId="6A6EB257" w:rsidR="00F31C7B" w:rsidRPr="00F31C7B" w:rsidRDefault="00F31C7B" w:rsidP="00F31C7B">
      <w:pPr>
        <w:pStyle w:val="Body"/>
        <w:spacing w:before="120"/>
      </w:pPr>
      <w:r w:rsidRPr="00F31C7B">
        <w:rPr>
          <w:noProof/>
        </w:rPr>
        <w:drawing>
          <wp:inline distT="0" distB="0" distL="0" distR="0" wp14:anchorId="119A6EB0" wp14:editId="0357E672">
            <wp:extent cx="5139558" cy="3137463"/>
            <wp:effectExtent l="0" t="0" r="4445" b="6350"/>
            <wp:docPr id="11011950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302" cy="3139748"/>
                    </a:xfrm>
                    <a:prstGeom prst="rect">
                      <a:avLst/>
                    </a:prstGeom>
                    <a:noFill/>
                    <a:ln>
                      <a:noFill/>
                    </a:ln>
                  </pic:spPr>
                </pic:pic>
              </a:graphicData>
            </a:graphic>
          </wp:inline>
        </w:drawing>
      </w:r>
    </w:p>
    <w:p w14:paraId="1DE31A5D" w14:textId="454D334A" w:rsidR="00F31C7B" w:rsidRPr="00F31C7B" w:rsidRDefault="00F31C7B" w:rsidP="00F31C7B">
      <w:pPr>
        <w:pStyle w:val="Figurecaption"/>
        <w:rPr>
          <w:rFonts w:eastAsia="Times"/>
        </w:rPr>
      </w:pPr>
      <w:r w:rsidRPr="00F31C7B">
        <w:rPr>
          <w:rFonts w:eastAsia="Times"/>
        </w:rPr>
        <w:t>Figure</w:t>
      </w:r>
      <w:r w:rsidR="00C30847">
        <w:rPr>
          <w:rFonts w:eastAsia="Times"/>
        </w:rPr>
        <w:t xml:space="preserve"> </w:t>
      </w:r>
      <w:r w:rsidRPr="00F31C7B">
        <w:rPr>
          <w:rFonts w:eastAsia="Times"/>
        </w:rPr>
        <w:t>1:</w:t>
      </w:r>
      <w:r w:rsidR="00C30847">
        <w:rPr>
          <w:rFonts w:eastAsia="Times"/>
        </w:rPr>
        <w:t xml:space="preserve"> </w:t>
      </w:r>
      <w:r w:rsidRPr="00F31C7B">
        <w:rPr>
          <w:rFonts w:eastAsia="Times"/>
        </w:rPr>
        <w:t>Victorian</w:t>
      </w:r>
      <w:r w:rsidR="00C30847">
        <w:rPr>
          <w:rFonts w:eastAsia="Times"/>
        </w:rPr>
        <w:t xml:space="preserve"> </w:t>
      </w:r>
      <w:r w:rsidRPr="00F31C7B">
        <w:rPr>
          <w:rFonts w:eastAsia="Times"/>
        </w:rPr>
        <w:t>suicide</w:t>
      </w:r>
      <w:r w:rsidR="00C30847">
        <w:rPr>
          <w:rFonts w:eastAsia="Times"/>
        </w:rPr>
        <w:t xml:space="preserve"> </w:t>
      </w:r>
      <w:r w:rsidRPr="00F31C7B">
        <w:rPr>
          <w:rFonts w:eastAsia="Times"/>
        </w:rPr>
        <w:t>prevention</w:t>
      </w:r>
      <w:r w:rsidR="00C30847">
        <w:rPr>
          <w:rFonts w:eastAsia="Times"/>
        </w:rPr>
        <w:t xml:space="preserve"> </w:t>
      </w:r>
      <w:r w:rsidRPr="00F31C7B">
        <w:rPr>
          <w:rFonts w:eastAsia="Times"/>
        </w:rPr>
        <w:t>trial</w:t>
      </w:r>
      <w:r w:rsidR="00C30847">
        <w:rPr>
          <w:rFonts w:eastAsia="Times"/>
        </w:rPr>
        <w:t xml:space="preserve"> </w:t>
      </w:r>
      <w:r w:rsidRPr="00F31C7B">
        <w:rPr>
          <w:rFonts w:eastAsia="Times"/>
        </w:rPr>
        <w:t>site</w:t>
      </w:r>
      <w:r w:rsidR="00C30847">
        <w:rPr>
          <w:rFonts w:eastAsia="Times"/>
        </w:rPr>
        <w:t xml:space="preserve"> </w:t>
      </w:r>
      <w:r w:rsidRPr="00F31C7B">
        <w:rPr>
          <w:rFonts w:eastAsia="Times"/>
        </w:rPr>
        <w:t>locations</w:t>
      </w:r>
    </w:p>
    <w:p w14:paraId="2C77328F" w14:textId="6B4AFBD8" w:rsidR="00F31C7B" w:rsidRPr="00F31C7B" w:rsidRDefault="00F31C7B" w:rsidP="00F31C7B">
      <w:pPr>
        <w:pStyle w:val="Body"/>
        <w:spacing w:before="120"/>
      </w:pPr>
      <w:r w:rsidRPr="00F31C7B">
        <w:t>Source:</w:t>
      </w:r>
      <w:r w:rsidR="00C30847">
        <w:t xml:space="preserve"> </w:t>
      </w:r>
      <w:r w:rsidRPr="00F31C7B">
        <w:t>Department</w:t>
      </w:r>
      <w:r w:rsidR="00C30847">
        <w:t xml:space="preserve"> </w:t>
      </w:r>
      <w:r w:rsidRPr="00F31C7B">
        <w:t>of</w:t>
      </w:r>
      <w:r w:rsidR="00C30847">
        <w:t xml:space="preserve"> </w:t>
      </w:r>
      <w:r w:rsidRPr="00F31C7B">
        <w:t>Health</w:t>
      </w:r>
      <w:r w:rsidR="00C30847">
        <w:t xml:space="preserve"> </w:t>
      </w:r>
      <w:r w:rsidRPr="00F31C7B">
        <w:t>and</w:t>
      </w:r>
      <w:r w:rsidR="00C30847">
        <w:t xml:space="preserve"> </w:t>
      </w:r>
      <w:r w:rsidRPr="00F31C7B">
        <w:t>Human</w:t>
      </w:r>
      <w:r w:rsidR="00C30847">
        <w:t xml:space="preserve"> </w:t>
      </w:r>
      <w:r w:rsidRPr="00F31C7B">
        <w:t>Services</w:t>
      </w:r>
    </w:p>
    <w:p w14:paraId="73DB6A71" w14:textId="458B0B0B" w:rsidR="00F31C7B" w:rsidRPr="00F31C7B" w:rsidRDefault="00F31C7B" w:rsidP="00F31C7B">
      <w:pPr>
        <w:pStyle w:val="Body"/>
        <w:spacing w:before="120"/>
      </w:pPr>
      <w:r w:rsidRPr="00F31C7B">
        <w:t>The</w:t>
      </w:r>
      <w:r w:rsidR="00C30847">
        <w:t xml:space="preserve"> </w:t>
      </w:r>
      <w:r w:rsidRPr="00F31C7B">
        <w:t>Victorian</w:t>
      </w:r>
      <w:r w:rsidR="00C30847">
        <w:t xml:space="preserve"> </w:t>
      </w:r>
      <w:r w:rsidRPr="00F31C7B">
        <w:t>Government</w:t>
      </w:r>
      <w:r w:rsidR="00C30847">
        <w:t xml:space="preserve"> </w:t>
      </w:r>
      <w:r w:rsidRPr="00F31C7B">
        <w:t>is</w:t>
      </w:r>
      <w:r w:rsidR="00C30847">
        <w:t xml:space="preserve"> </w:t>
      </w:r>
      <w:r w:rsidRPr="00F31C7B">
        <w:t>also</w:t>
      </w:r>
      <w:r w:rsidR="00C30847">
        <w:t xml:space="preserve"> </w:t>
      </w:r>
      <w:r w:rsidRPr="00F31C7B">
        <w:t>working</w:t>
      </w:r>
      <w:r w:rsidR="00C30847">
        <w:t xml:space="preserve"> </w:t>
      </w:r>
      <w:r w:rsidRPr="00F31C7B">
        <w:t>with</w:t>
      </w:r>
      <w:r w:rsidR="00C30847">
        <w:t xml:space="preserve"> </w:t>
      </w:r>
      <w:r w:rsidRPr="00F31C7B">
        <w:t>partners</w:t>
      </w:r>
      <w:r w:rsidR="00C30847">
        <w:t xml:space="preserve"> </w:t>
      </w:r>
      <w:r w:rsidRPr="00F31C7B">
        <w:t>to</w:t>
      </w:r>
      <w:r w:rsidR="00C30847">
        <w:t xml:space="preserve"> </w:t>
      </w:r>
      <w:r w:rsidRPr="00F31C7B">
        <w:t>improve</w:t>
      </w:r>
      <w:r w:rsidR="00C30847">
        <w:t xml:space="preserve"> </w:t>
      </w:r>
      <w:r w:rsidRPr="00F31C7B">
        <w:t>the</w:t>
      </w:r>
      <w:r w:rsidR="00C30847">
        <w:t xml:space="preserve"> </w:t>
      </w:r>
      <w:r w:rsidRPr="00F31C7B">
        <w:t>collection</w:t>
      </w:r>
      <w:r w:rsidR="00C30847">
        <w:t xml:space="preserve"> </w:t>
      </w:r>
      <w:r w:rsidRPr="00F31C7B">
        <w:t>and</w:t>
      </w:r>
      <w:r w:rsidR="00C30847">
        <w:t xml:space="preserve"> </w:t>
      </w:r>
      <w:r w:rsidRPr="00F31C7B">
        <w:t>analysis</w:t>
      </w:r>
      <w:r w:rsidR="00C30847">
        <w:t xml:space="preserve"> </w:t>
      </w:r>
      <w:r w:rsidRPr="00F31C7B">
        <w:t>of</w:t>
      </w:r>
      <w:r w:rsidR="00C30847">
        <w:t xml:space="preserve"> </w:t>
      </w:r>
      <w:r w:rsidRPr="00F31C7B">
        <w:t>suicide-related</w:t>
      </w:r>
      <w:r w:rsidR="00C30847">
        <w:t xml:space="preserve"> </w:t>
      </w:r>
      <w:r w:rsidRPr="00F31C7B">
        <w:t>data</w:t>
      </w:r>
      <w:r w:rsidR="00C30847">
        <w:t xml:space="preserve"> </w:t>
      </w:r>
      <w:r w:rsidRPr="00F31C7B">
        <w:t>to</w:t>
      </w:r>
      <w:r w:rsidR="00C30847">
        <w:t xml:space="preserve"> </w:t>
      </w:r>
      <w:r w:rsidRPr="00F31C7B">
        <w:t>support</w:t>
      </w:r>
      <w:r w:rsidR="00C30847">
        <w:t xml:space="preserve"> </w:t>
      </w:r>
      <w:r w:rsidRPr="00F31C7B">
        <w:t>statewide</w:t>
      </w:r>
      <w:r w:rsidR="00C30847">
        <w:t xml:space="preserve"> </w:t>
      </w:r>
      <w:r w:rsidRPr="00F31C7B">
        <w:t>and</w:t>
      </w:r>
      <w:r w:rsidR="00C30847">
        <w:t xml:space="preserve"> </w:t>
      </w:r>
      <w:r w:rsidRPr="00F31C7B">
        <w:t>localised</w:t>
      </w:r>
      <w:r w:rsidR="00C30847">
        <w:t xml:space="preserve"> </w:t>
      </w:r>
      <w:r w:rsidRPr="00F31C7B">
        <w:t>suicide</w:t>
      </w:r>
      <w:r w:rsidR="00C30847">
        <w:t xml:space="preserve"> </w:t>
      </w:r>
      <w:r w:rsidRPr="00F31C7B">
        <w:t>prevention</w:t>
      </w:r>
      <w:r w:rsidR="00C30847">
        <w:t xml:space="preserve"> </w:t>
      </w:r>
      <w:r w:rsidRPr="00F31C7B">
        <w:t>planning.</w:t>
      </w:r>
    </w:p>
    <w:p w14:paraId="438F70BB" w14:textId="3FCE44AB" w:rsidR="00F31C7B" w:rsidRPr="00F31C7B" w:rsidRDefault="00F31C7B" w:rsidP="00B9685F">
      <w:pPr>
        <w:pStyle w:val="Heading3"/>
      </w:pPr>
      <w:r w:rsidRPr="00F31C7B">
        <w:t>National</w:t>
      </w:r>
      <w:r w:rsidR="00C30847">
        <w:t xml:space="preserve"> </w:t>
      </w:r>
      <w:r w:rsidRPr="00F31C7B">
        <w:t>strategy</w:t>
      </w:r>
      <w:r w:rsidR="00C30847">
        <w:t xml:space="preserve"> </w:t>
      </w:r>
      <w:r w:rsidRPr="00F31C7B">
        <w:t>on</w:t>
      </w:r>
      <w:r w:rsidR="00C30847">
        <w:t xml:space="preserve"> </w:t>
      </w:r>
      <w:r w:rsidRPr="00F31C7B">
        <w:t>intentional</w:t>
      </w:r>
      <w:r w:rsidR="00C30847">
        <w:t xml:space="preserve"> </w:t>
      </w:r>
      <w:r w:rsidRPr="00F31C7B">
        <w:t>self-harm</w:t>
      </w:r>
      <w:r w:rsidR="00C30847">
        <w:t xml:space="preserve"> </w:t>
      </w:r>
      <w:r w:rsidRPr="00F31C7B">
        <w:t>(suicides)</w:t>
      </w:r>
    </w:p>
    <w:p w14:paraId="70E47D30" w14:textId="5ABF26E5" w:rsidR="00F31C7B" w:rsidRPr="00F31C7B" w:rsidRDefault="00F31C7B" w:rsidP="00F31C7B">
      <w:pPr>
        <w:pStyle w:val="Body"/>
        <w:spacing w:before="120"/>
      </w:pPr>
      <w:r w:rsidRPr="00F31C7B">
        <w:t>On</w:t>
      </w:r>
      <w:r w:rsidR="00C30847">
        <w:t xml:space="preserve"> </w:t>
      </w:r>
      <w:r w:rsidRPr="00F31C7B">
        <w:t>behalf</w:t>
      </w:r>
      <w:r w:rsidR="00C30847">
        <w:t xml:space="preserve"> </w:t>
      </w:r>
      <w:r w:rsidRPr="00F31C7B">
        <w:t>of</w:t>
      </w:r>
      <w:r w:rsidR="00C30847">
        <w:t xml:space="preserve"> </w:t>
      </w:r>
      <w:r w:rsidRPr="00F31C7B">
        <w:t>all</w:t>
      </w:r>
      <w:r w:rsidR="00C30847">
        <w:t xml:space="preserve"> </w:t>
      </w:r>
      <w:r w:rsidRPr="00F31C7B">
        <w:t>governments,</w:t>
      </w:r>
      <w:r w:rsidR="00C30847">
        <w:t xml:space="preserve"> </w:t>
      </w:r>
      <w:r w:rsidRPr="00F31C7B">
        <w:t>Victoria</w:t>
      </w:r>
      <w:r w:rsidR="00C30847">
        <w:t xml:space="preserve"> </w:t>
      </w:r>
      <w:r w:rsidRPr="00F31C7B">
        <w:t>is</w:t>
      </w:r>
      <w:r w:rsidR="00C30847">
        <w:t xml:space="preserve"> </w:t>
      </w:r>
      <w:r w:rsidRPr="00F31C7B">
        <w:t>also</w:t>
      </w:r>
      <w:r w:rsidR="00C30847">
        <w:t xml:space="preserve"> </w:t>
      </w:r>
      <w:r w:rsidRPr="00F31C7B">
        <w:t>leading</w:t>
      </w:r>
      <w:r w:rsidR="00C30847">
        <w:t xml:space="preserve"> </w:t>
      </w:r>
      <w:r w:rsidRPr="00F31C7B">
        <w:t>the</w:t>
      </w:r>
      <w:r w:rsidR="00C30847">
        <w:t xml:space="preserve"> </w:t>
      </w:r>
      <w:r w:rsidRPr="00F31C7B">
        <w:t>development</w:t>
      </w:r>
      <w:r w:rsidR="00C30847">
        <w:t xml:space="preserve"> </w:t>
      </w:r>
      <w:r w:rsidRPr="00F31C7B">
        <w:t>of</w:t>
      </w:r>
      <w:r w:rsidR="00C30847">
        <w:t xml:space="preserve"> </w:t>
      </w:r>
      <w:r w:rsidRPr="00F31C7B">
        <w:t>the</w:t>
      </w:r>
      <w:r w:rsidR="00C30847">
        <w:t xml:space="preserve"> </w:t>
      </w:r>
      <w:r w:rsidRPr="00F31C7B">
        <w:t>new</w:t>
      </w:r>
      <w:r w:rsidR="00C30847">
        <w:t xml:space="preserve"> </w:t>
      </w:r>
      <w:r w:rsidRPr="00F31C7B">
        <w:t>National</w:t>
      </w:r>
      <w:r w:rsidR="00C30847">
        <w:t xml:space="preserve"> </w:t>
      </w:r>
      <w:r w:rsidRPr="00F31C7B">
        <w:t>suicide</w:t>
      </w:r>
      <w:r w:rsidR="00C30847">
        <w:t xml:space="preserve"> </w:t>
      </w:r>
      <w:r w:rsidRPr="00F31C7B">
        <w:t>prevention</w:t>
      </w:r>
      <w:r w:rsidR="00C30847">
        <w:t xml:space="preserve"> </w:t>
      </w:r>
      <w:r w:rsidRPr="00F31C7B">
        <w:t>implementation</w:t>
      </w:r>
      <w:r w:rsidR="00C30847">
        <w:t xml:space="preserve"> </w:t>
      </w:r>
      <w:r w:rsidRPr="00F31C7B">
        <w:t>strategy.</w:t>
      </w:r>
    </w:p>
    <w:p w14:paraId="08A390AE" w14:textId="0D7C993E" w:rsidR="00F31C7B" w:rsidRPr="00F31C7B" w:rsidRDefault="00F31C7B" w:rsidP="00F31C7B">
      <w:pPr>
        <w:pStyle w:val="Body"/>
        <w:spacing w:before="120"/>
      </w:pPr>
      <w:r w:rsidRPr="00F31C7B">
        <w:t>This</w:t>
      </w:r>
      <w:r w:rsidR="00C30847">
        <w:t xml:space="preserve"> </w:t>
      </w:r>
      <w:r w:rsidRPr="00F31C7B">
        <w:t>strategy</w:t>
      </w:r>
      <w:r w:rsidR="00C30847">
        <w:t xml:space="preserve"> </w:t>
      </w:r>
      <w:r w:rsidRPr="00F31C7B">
        <w:t>will</w:t>
      </w:r>
      <w:r w:rsidR="00C30847">
        <w:t xml:space="preserve"> </w:t>
      </w:r>
      <w:r w:rsidRPr="00F31C7B">
        <w:t>embody</w:t>
      </w:r>
      <w:r w:rsidR="00C30847">
        <w:t xml:space="preserve"> </w:t>
      </w:r>
      <w:r w:rsidRPr="00F31C7B">
        <w:t>the</w:t>
      </w:r>
      <w:r w:rsidR="00C30847">
        <w:t xml:space="preserve"> </w:t>
      </w:r>
      <w:r w:rsidRPr="00F31C7B">
        <w:t>collective</w:t>
      </w:r>
      <w:r w:rsidR="00C30847">
        <w:t xml:space="preserve"> </w:t>
      </w:r>
      <w:r w:rsidRPr="00F31C7B">
        <w:t>aspiration</w:t>
      </w:r>
      <w:r w:rsidR="00C30847">
        <w:t xml:space="preserve"> </w:t>
      </w:r>
      <w:r w:rsidRPr="00F31C7B">
        <w:t>of</w:t>
      </w:r>
      <w:r w:rsidR="00C30847">
        <w:t xml:space="preserve"> </w:t>
      </w:r>
      <w:r w:rsidRPr="00F31C7B">
        <w:t>all</w:t>
      </w:r>
      <w:r w:rsidR="00C30847">
        <w:t xml:space="preserve"> </w:t>
      </w:r>
      <w:r w:rsidRPr="00F31C7B">
        <w:t>governments</w:t>
      </w:r>
      <w:r w:rsidR="00C30847">
        <w:t xml:space="preserve"> </w:t>
      </w:r>
      <w:r w:rsidRPr="00F31C7B">
        <w:t>that</w:t>
      </w:r>
      <w:r w:rsidR="00C30847">
        <w:t xml:space="preserve"> </w:t>
      </w:r>
      <w:r w:rsidRPr="00F31C7B">
        <w:t>fewer</w:t>
      </w:r>
      <w:r w:rsidR="00C30847">
        <w:t xml:space="preserve"> </w:t>
      </w:r>
      <w:r w:rsidRPr="00F31C7B">
        <w:t>lives</w:t>
      </w:r>
      <w:r w:rsidR="00C30847">
        <w:t xml:space="preserve"> </w:t>
      </w:r>
      <w:r w:rsidRPr="00F31C7B">
        <w:t>are</w:t>
      </w:r>
      <w:r w:rsidR="00C30847">
        <w:t xml:space="preserve"> </w:t>
      </w:r>
      <w:r w:rsidRPr="00F31C7B">
        <w:t>lost</w:t>
      </w:r>
      <w:r w:rsidR="00C30847">
        <w:t xml:space="preserve"> </w:t>
      </w:r>
      <w:r w:rsidRPr="00F31C7B">
        <w:t>to</w:t>
      </w:r>
      <w:r w:rsidR="00C30847">
        <w:t xml:space="preserve"> </w:t>
      </w:r>
      <w:r w:rsidRPr="00F31C7B">
        <w:t>suicide,</w:t>
      </w:r>
      <w:r w:rsidR="00C30847">
        <w:t xml:space="preserve"> </w:t>
      </w:r>
      <w:r w:rsidRPr="00F31C7B">
        <w:t>and</w:t>
      </w:r>
      <w:r w:rsidR="00C30847">
        <w:t xml:space="preserve"> </w:t>
      </w:r>
      <w:r w:rsidRPr="00F31C7B">
        <w:t>it</w:t>
      </w:r>
      <w:r w:rsidR="00C30847">
        <w:t xml:space="preserve"> </w:t>
      </w:r>
      <w:r w:rsidRPr="00F31C7B">
        <w:t>will</w:t>
      </w:r>
      <w:r w:rsidR="00C30847">
        <w:t xml:space="preserve"> </w:t>
      </w:r>
      <w:r w:rsidRPr="00F31C7B">
        <w:t>be</w:t>
      </w:r>
      <w:r w:rsidR="00C30847">
        <w:t xml:space="preserve"> </w:t>
      </w:r>
      <w:r w:rsidRPr="00F31C7B">
        <w:t>supported</w:t>
      </w:r>
      <w:r w:rsidR="00C30847">
        <w:t xml:space="preserve"> </w:t>
      </w:r>
      <w:r w:rsidRPr="00F31C7B">
        <w:t>by</w:t>
      </w:r>
      <w:r w:rsidR="00C30847">
        <w:t xml:space="preserve"> </w:t>
      </w:r>
      <w:r w:rsidRPr="00F31C7B">
        <w:t>every</w:t>
      </w:r>
      <w:r w:rsidR="00C30847">
        <w:t xml:space="preserve"> </w:t>
      </w:r>
      <w:r w:rsidRPr="00F31C7B">
        <w:t>health</w:t>
      </w:r>
      <w:r w:rsidR="00C30847">
        <w:t xml:space="preserve"> </w:t>
      </w:r>
      <w:r w:rsidRPr="00F31C7B">
        <w:t>minister</w:t>
      </w:r>
      <w:r w:rsidR="00C30847">
        <w:t xml:space="preserve"> </w:t>
      </w:r>
      <w:r w:rsidRPr="00F31C7B">
        <w:t>in</w:t>
      </w:r>
      <w:r w:rsidR="00C30847">
        <w:t xml:space="preserve"> </w:t>
      </w:r>
      <w:r w:rsidRPr="00F31C7B">
        <w:t>Australia.</w:t>
      </w:r>
      <w:r w:rsidR="00C30847">
        <w:t xml:space="preserve"> </w:t>
      </w:r>
      <w:r w:rsidRPr="00F31C7B">
        <w:t>It</w:t>
      </w:r>
      <w:r w:rsidR="00C30847">
        <w:t xml:space="preserve"> </w:t>
      </w:r>
      <w:r w:rsidRPr="00F31C7B">
        <w:t>is</w:t>
      </w:r>
      <w:r w:rsidR="00C30847">
        <w:t xml:space="preserve"> </w:t>
      </w:r>
      <w:r w:rsidRPr="00F31C7B">
        <w:t>due</w:t>
      </w:r>
      <w:r w:rsidR="00C30847">
        <w:t xml:space="preserve"> </w:t>
      </w:r>
      <w:r w:rsidRPr="00F31C7B">
        <w:t>for</w:t>
      </w:r>
      <w:r w:rsidR="00C30847">
        <w:t xml:space="preserve"> </w:t>
      </w:r>
      <w:r w:rsidRPr="00F31C7B">
        <w:t>release</w:t>
      </w:r>
      <w:r w:rsidR="00C30847">
        <w:t xml:space="preserve"> </w:t>
      </w:r>
      <w:r w:rsidRPr="00F31C7B">
        <w:t>in</w:t>
      </w:r>
      <w:r w:rsidR="00C30847">
        <w:t xml:space="preserve"> </w:t>
      </w:r>
      <w:r w:rsidRPr="00F31C7B">
        <w:t>2020.</w:t>
      </w:r>
    </w:p>
    <w:p w14:paraId="05F2089B" w14:textId="316CFFD8" w:rsidR="00F31C7B" w:rsidRPr="00F31C7B" w:rsidRDefault="00F31C7B" w:rsidP="00F31C7B">
      <w:pPr>
        <w:pStyle w:val="Body"/>
        <w:spacing w:before="120"/>
      </w:pPr>
      <w:r w:rsidRPr="00F31C7B">
        <w:t>It</w:t>
      </w:r>
      <w:r w:rsidR="00C30847">
        <w:t xml:space="preserve"> </w:t>
      </w:r>
      <w:r w:rsidRPr="00F31C7B">
        <w:t>is</w:t>
      </w:r>
      <w:r w:rsidR="00C30847">
        <w:t xml:space="preserve"> </w:t>
      </w:r>
      <w:r w:rsidRPr="00F31C7B">
        <w:t>being</w:t>
      </w:r>
      <w:r w:rsidR="00C30847">
        <w:t xml:space="preserve"> </w:t>
      </w:r>
      <w:r w:rsidRPr="00F31C7B">
        <w:t>informed</w:t>
      </w:r>
      <w:r w:rsidR="00C30847">
        <w:t xml:space="preserve"> </w:t>
      </w:r>
      <w:r w:rsidRPr="00F31C7B">
        <w:t>by</w:t>
      </w:r>
      <w:r w:rsidR="00C30847">
        <w:t xml:space="preserve"> </w:t>
      </w:r>
      <w:r w:rsidRPr="00F31C7B">
        <w:t>an</w:t>
      </w:r>
      <w:r w:rsidR="00C30847">
        <w:t xml:space="preserve"> </w:t>
      </w:r>
      <w:r w:rsidRPr="00F31C7B">
        <w:t>open</w:t>
      </w:r>
      <w:r w:rsidR="00C30847">
        <w:t xml:space="preserve"> </w:t>
      </w:r>
      <w:r w:rsidRPr="00F31C7B">
        <w:t>consultation</w:t>
      </w:r>
      <w:r w:rsidR="00C30847">
        <w:t xml:space="preserve"> </w:t>
      </w:r>
      <w:r w:rsidRPr="00F31C7B">
        <w:t>process,</w:t>
      </w:r>
      <w:r w:rsidR="00C30847">
        <w:t xml:space="preserve"> </w:t>
      </w:r>
      <w:r w:rsidRPr="00F31C7B">
        <w:t>including</w:t>
      </w:r>
      <w:r w:rsidR="00C30847">
        <w:t xml:space="preserve"> </w:t>
      </w:r>
      <w:r w:rsidRPr="00F31C7B">
        <w:t>feedback</w:t>
      </w:r>
      <w:r w:rsidR="00C30847">
        <w:t xml:space="preserve"> </w:t>
      </w:r>
      <w:r w:rsidRPr="00F31C7B">
        <w:t>from</w:t>
      </w:r>
      <w:r w:rsidR="00C30847">
        <w:t xml:space="preserve"> </w:t>
      </w:r>
      <w:r w:rsidRPr="00F31C7B">
        <w:t>people</w:t>
      </w:r>
      <w:r w:rsidR="00C30847">
        <w:t xml:space="preserve"> </w:t>
      </w:r>
      <w:r w:rsidRPr="00F31C7B">
        <w:t>who</w:t>
      </w:r>
      <w:r w:rsidR="00C30847">
        <w:t xml:space="preserve"> </w:t>
      </w:r>
      <w:r w:rsidRPr="00F31C7B">
        <w:t>have</w:t>
      </w:r>
      <w:r w:rsidR="00C30847">
        <w:t xml:space="preserve"> </w:t>
      </w:r>
      <w:r w:rsidRPr="00F31C7B">
        <w:t>attempted</w:t>
      </w:r>
      <w:r w:rsidR="00C30847">
        <w:t xml:space="preserve"> </w:t>
      </w:r>
      <w:r w:rsidRPr="00F31C7B">
        <w:t>suicide,</w:t>
      </w:r>
      <w:r w:rsidR="00C30847">
        <w:t xml:space="preserve"> </w:t>
      </w:r>
      <w:r w:rsidRPr="00F31C7B">
        <w:t>people</w:t>
      </w:r>
      <w:r w:rsidR="00C30847">
        <w:t xml:space="preserve"> </w:t>
      </w:r>
      <w:r w:rsidRPr="00F31C7B">
        <w:t>with</w:t>
      </w:r>
      <w:r w:rsidR="00C30847">
        <w:t xml:space="preserve"> </w:t>
      </w:r>
      <w:r w:rsidRPr="00F31C7B">
        <w:t>suicidal</w:t>
      </w:r>
      <w:r w:rsidR="00C30847">
        <w:t xml:space="preserve"> </w:t>
      </w:r>
      <w:r w:rsidRPr="00F31C7B">
        <w:t>thoughts,</w:t>
      </w:r>
      <w:r w:rsidR="00C30847">
        <w:t xml:space="preserve"> </w:t>
      </w:r>
      <w:r w:rsidRPr="00F31C7B">
        <w:t>carers,</w:t>
      </w:r>
      <w:r w:rsidR="00C30847">
        <w:t xml:space="preserve"> </w:t>
      </w:r>
      <w:r w:rsidRPr="00F31C7B">
        <w:t>loved</w:t>
      </w:r>
      <w:r w:rsidR="00C30847">
        <w:t xml:space="preserve"> </w:t>
      </w:r>
      <w:r w:rsidRPr="00F31C7B">
        <w:t>ones</w:t>
      </w:r>
      <w:r w:rsidR="00C30847">
        <w:t xml:space="preserve"> </w:t>
      </w:r>
      <w:r w:rsidRPr="00F31C7B">
        <w:t>and</w:t>
      </w:r>
      <w:r w:rsidR="00C30847">
        <w:t xml:space="preserve"> </w:t>
      </w:r>
      <w:r w:rsidRPr="00F31C7B">
        <w:t>those</w:t>
      </w:r>
      <w:r w:rsidR="00C30847">
        <w:t xml:space="preserve"> </w:t>
      </w:r>
      <w:r w:rsidRPr="00F31C7B">
        <w:t>bereaved.</w:t>
      </w:r>
    </w:p>
    <w:p w14:paraId="3140C7EC" w14:textId="4D747B4B" w:rsidR="00F31C7B" w:rsidRPr="00F31C7B" w:rsidRDefault="00F31C7B" w:rsidP="00B9685F">
      <w:pPr>
        <w:pStyle w:val="Heading3"/>
      </w:pPr>
      <w:r w:rsidRPr="00F31C7B">
        <w:t>Find</w:t>
      </w:r>
      <w:r w:rsidR="00C30847">
        <w:t xml:space="preserve"> </w:t>
      </w:r>
      <w:r w:rsidRPr="00F31C7B">
        <w:t>out</w:t>
      </w:r>
      <w:r w:rsidR="00C30847">
        <w:t xml:space="preserve"> </w:t>
      </w:r>
      <w:r w:rsidRPr="00F31C7B">
        <w:t>more</w:t>
      </w:r>
    </w:p>
    <w:p w14:paraId="1D42899E" w14:textId="09A035E1" w:rsidR="00F31C7B" w:rsidRPr="00F31C7B" w:rsidRDefault="00F31C7B" w:rsidP="00F31C7B">
      <w:pPr>
        <w:pStyle w:val="Body"/>
        <w:spacing w:before="120"/>
      </w:pPr>
      <w:r w:rsidRPr="00F31C7B">
        <w:t>The</w:t>
      </w:r>
      <w:r w:rsidR="00C30847">
        <w:t xml:space="preserve"> </w:t>
      </w:r>
      <w:r w:rsidRPr="00F31C7B">
        <w:t>department</w:t>
      </w:r>
      <w:r w:rsidR="00C30847">
        <w:t xml:space="preserve"> </w:t>
      </w:r>
      <w:r w:rsidRPr="00F31C7B">
        <w:t>has</w:t>
      </w:r>
      <w:r w:rsidR="00C30847">
        <w:t xml:space="preserve"> </w:t>
      </w:r>
      <w:r w:rsidRPr="00F31C7B">
        <w:t>a</w:t>
      </w:r>
      <w:r w:rsidR="00C30847">
        <w:t xml:space="preserve"> </w:t>
      </w:r>
      <w:r w:rsidRPr="00370D44">
        <w:t>suicide</w:t>
      </w:r>
      <w:r w:rsidR="00C30847" w:rsidRPr="00370D44">
        <w:t xml:space="preserve"> </w:t>
      </w:r>
      <w:r w:rsidRPr="00370D44">
        <w:t>prevention</w:t>
      </w:r>
      <w:r w:rsidR="00C30847" w:rsidRPr="00370D44">
        <w:t xml:space="preserve"> </w:t>
      </w:r>
      <w:r w:rsidRPr="00370D44">
        <w:t>webpage</w:t>
      </w:r>
      <w:r w:rsidR="00C30847">
        <w:t xml:space="preserve"> </w:t>
      </w:r>
      <w:r w:rsidR="00370D44">
        <w:t>&lt;</w:t>
      </w:r>
      <w:r w:rsidR="00370D44" w:rsidRPr="00370D44">
        <w:t>https://www.health.vic.gov.au/prevention-and-promotion/suicide-prevention-response-strategy</w:t>
      </w:r>
      <w:r w:rsidR="00370D44">
        <w:t xml:space="preserve">&gt; </w:t>
      </w:r>
      <w:r w:rsidRPr="00F31C7B">
        <w:t>which</w:t>
      </w:r>
      <w:r w:rsidR="00C30847">
        <w:t xml:space="preserve"> </w:t>
      </w:r>
      <w:r w:rsidRPr="00F31C7B">
        <w:t>details</w:t>
      </w:r>
      <w:r w:rsidR="00C30847">
        <w:t xml:space="preserve"> </w:t>
      </w:r>
      <w:r w:rsidRPr="00F31C7B">
        <w:t>additional</w:t>
      </w:r>
      <w:r w:rsidR="00C30847">
        <w:t xml:space="preserve"> </w:t>
      </w:r>
      <w:r w:rsidRPr="00F31C7B">
        <w:t>suicide</w:t>
      </w:r>
      <w:r w:rsidR="00C30847">
        <w:t xml:space="preserve"> </w:t>
      </w:r>
      <w:r w:rsidRPr="00F31C7B">
        <w:t>prevention</w:t>
      </w:r>
      <w:r w:rsidR="00C30847">
        <w:t xml:space="preserve"> </w:t>
      </w:r>
      <w:r w:rsidRPr="00F31C7B">
        <w:t>strategies</w:t>
      </w:r>
      <w:r w:rsidR="00C30847">
        <w:t xml:space="preserve"> </w:t>
      </w:r>
      <w:r w:rsidRPr="00F31C7B">
        <w:t>in</w:t>
      </w:r>
      <w:r w:rsidR="00C30847">
        <w:t xml:space="preserve"> </w:t>
      </w:r>
      <w:r w:rsidRPr="00F31C7B">
        <w:t>Victoria.</w:t>
      </w:r>
    </w:p>
    <w:p w14:paraId="1CA646EC" w14:textId="77777777" w:rsidR="00F31C7B" w:rsidRPr="00F31C7B" w:rsidRDefault="00F31C7B" w:rsidP="00B9685F">
      <w:pPr>
        <w:pStyle w:val="Heading3"/>
      </w:pPr>
      <w:r w:rsidRPr="00F31C7B">
        <w:t>References</w:t>
      </w:r>
    </w:p>
    <w:p w14:paraId="31FB7B04" w14:textId="3725B8EE" w:rsidR="00F31C7B" w:rsidRPr="00F31C7B" w:rsidRDefault="00F31C7B" w:rsidP="00F31C7B">
      <w:pPr>
        <w:pStyle w:val="Body"/>
        <w:spacing w:before="120"/>
      </w:pPr>
      <w:r w:rsidRPr="00F31C7B">
        <w:t>Australian</w:t>
      </w:r>
      <w:r w:rsidR="00C30847">
        <w:t xml:space="preserve"> </w:t>
      </w:r>
      <w:r w:rsidRPr="00F31C7B">
        <w:t>Bureau</w:t>
      </w:r>
      <w:r w:rsidR="00C30847">
        <w:t xml:space="preserve"> </w:t>
      </w:r>
      <w:r w:rsidRPr="00F31C7B">
        <w:t>of</w:t>
      </w:r>
      <w:r w:rsidR="00C30847">
        <w:t xml:space="preserve"> </w:t>
      </w:r>
      <w:r w:rsidRPr="00F31C7B">
        <w:t>Statistics</w:t>
      </w:r>
      <w:r w:rsidR="00C30847">
        <w:t xml:space="preserve"> </w:t>
      </w:r>
      <w:r w:rsidRPr="00F31C7B">
        <w:t>2018,</w:t>
      </w:r>
      <w:r w:rsidR="00C30847">
        <w:t xml:space="preserve"> </w:t>
      </w:r>
      <w:r w:rsidRPr="00F31C7B">
        <w:t>Causes</w:t>
      </w:r>
      <w:r w:rsidR="00C30847">
        <w:t xml:space="preserve"> </w:t>
      </w:r>
      <w:r w:rsidRPr="00F31C7B">
        <w:t>of</w:t>
      </w:r>
      <w:r w:rsidR="00C30847">
        <w:t xml:space="preserve"> </w:t>
      </w:r>
      <w:r w:rsidRPr="00F31C7B">
        <w:t>death</w:t>
      </w:r>
      <w:r w:rsidR="00C30847">
        <w:t xml:space="preserve"> </w:t>
      </w:r>
      <w:r w:rsidRPr="00F31C7B">
        <w:t>Australia</w:t>
      </w:r>
      <w:r w:rsidR="00C30847">
        <w:t xml:space="preserve"> </w:t>
      </w:r>
      <w:r w:rsidRPr="00F31C7B">
        <w:t>2017,</w:t>
      </w:r>
      <w:r w:rsidR="00C30847">
        <w:t xml:space="preserve"> </w:t>
      </w:r>
      <w:r w:rsidRPr="00F31C7B">
        <w:t>Australian</w:t>
      </w:r>
      <w:r w:rsidR="00C30847">
        <w:t xml:space="preserve"> </w:t>
      </w:r>
      <w:r w:rsidRPr="00F31C7B">
        <w:t>Bureau</w:t>
      </w:r>
      <w:r w:rsidR="00C30847">
        <w:t xml:space="preserve"> </w:t>
      </w:r>
      <w:r w:rsidRPr="00F31C7B">
        <w:t>of</w:t>
      </w:r>
      <w:r w:rsidR="00C30847">
        <w:t xml:space="preserve"> </w:t>
      </w:r>
      <w:r w:rsidRPr="00F31C7B">
        <w:t>Statistics,</w:t>
      </w:r>
      <w:r w:rsidR="00C30847">
        <w:t xml:space="preserve"> </w:t>
      </w:r>
      <w:r w:rsidRPr="00F31C7B">
        <w:t>Canberra.</w:t>
      </w:r>
    </w:p>
    <w:p w14:paraId="17AB1389" w14:textId="563C55D9" w:rsidR="00F31C7B" w:rsidRPr="00F31C7B" w:rsidRDefault="00F31C7B" w:rsidP="00F31C7B">
      <w:pPr>
        <w:pStyle w:val="Body"/>
        <w:spacing w:before="120"/>
      </w:pPr>
      <w:r w:rsidRPr="00F31C7B">
        <w:t>Department</w:t>
      </w:r>
      <w:r w:rsidR="00C30847">
        <w:t xml:space="preserve"> </w:t>
      </w:r>
      <w:r w:rsidRPr="00F31C7B">
        <w:t>of</w:t>
      </w:r>
      <w:r w:rsidR="00C30847">
        <w:t xml:space="preserve"> </w:t>
      </w:r>
      <w:r w:rsidRPr="00F31C7B">
        <w:t>Health</w:t>
      </w:r>
      <w:r w:rsidR="00C30847">
        <w:t xml:space="preserve"> </w:t>
      </w:r>
      <w:r w:rsidRPr="00F31C7B">
        <w:t>and</w:t>
      </w:r>
      <w:r w:rsidR="00C30847">
        <w:t xml:space="preserve"> </w:t>
      </w:r>
      <w:r w:rsidRPr="00F31C7B">
        <w:t>Human</w:t>
      </w:r>
      <w:r w:rsidR="00C30847">
        <w:t xml:space="preserve"> </w:t>
      </w:r>
      <w:r w:rsidRPr="00F31C7B">
        <w:t>Services</w:t>
      </w:r>
      <w:r w:rsidR="00C30847">
        <w:t xml:space="preserve"> </w:t>
      </w:r>
      <w:r w:rsidRPr="00F31C7B">
        <w:t>2016,</w:t>
      </w:r>
      <w:r w:rsidR="00C30847">
        <w:t xml:space="preserve"> </w:t>
      </w:r>
      <w:r w:rsidRPr="00F31C7B">
        <w:t>Victorian</w:t>
      </w:r>
      <w:r w:rsidR="00C30847">
        <w:t xml:space="preserve"> </w:t>
      </w:r>
      <w:r w:rsidRPr="00F31C7B">
        <w:t>suicide</w:t>
      </w:r>
      <w:r w:rsidR="00C30847">
        <w:t xml:space="preserve"> </w:t>
      </w:r>
      <w:r w:rsidRPr="00F31C7B">
        <w:t>prevention</w:t>
      </w:r>
      <w:r w:rsidR="00C30847">
        <w:t xml:space="preserve"> </w:t>
      </w:r>
      <w:r w:rsidRPr="00F31C7B">
        <w:t>framework</w:t>
      </w:r>
      <w:r w:rsidR="00C30847">
        <w:t xml:space="preserve"> </w:t>
      </w:r>
      <w:r w:rsidRPr="00F31C7B">
        <w:t>2016–25,</w:t>
      </w:r>
      <w:r w:rsidR="00C30847">
        <w:t xml:space="preserve"> </w:t>
      </w:r>
      <w:r w:rsidRPr="00F31C7B">
        <w:t>State</w:t>
      </w:r>
      <w:r w:rsidR="00C30847">
        <w:t xml:space="preserve"> </w:t>
      </w:r>
      <w:r w:rsidRPr="00F31C7B">
        <w:t>Government</w:t>
      </w:r>
      <w:r w:rsidR="00C30847">
        <w:t xml:space="preserve"> </w:t>
      </w:r>
      <w:r w:rsidRPr="00F31C7B">
        <w:t>of</w:t>
      </w:r>
      <w:r w:rsidR="00C30847">
        <w:t xml:space="preserve"> </w:t>
      </w:r>
      <w:r w:rsidRPr="00F31C7B">
        <w:t>Victoria,</w:t>
      </w:r>
      <w:r w:rsidR="00C30847">
        <w:t xml:space="preserve"> </w:t>
      </w:r>
      <w:r w:rsidRPr="00F31C7B">
        <w:t>Melbourne.</w:t>
      </w:r>
    </w:p>
    <w:p w14:paraId="6F196066" w14:textId="67EF70B7" w:rsidR="00F31C7B" w:rsidRDefault="00577684" w:rsidP="00577684">
      <w:pPr>
        <w:pStyle w:val="Heading2"/>
      </w:pPr>
      <w:bookmarkStart w:id="28" w:name="_Ref217484408"/>
      <w:bookmarkStart w:id="29" w:name="_Toc219099670"/>
      <w:r w:rsidRPr="00577684">
        <w:t>Mental</w:t>
      </w:r>
      <w:r w:rsidR="00C30847">
        <w:t xml:space="preserve"> </w:t>
      </w:r>
      <w:r w:rsidRPr="00577684">
        <w:t>illness</w:t>
      </w:r>
      <w:r w:rsidR="00C30847">
        <w:t xml:space="preserve"> </w:t>
      </w:r>
      <w:r w:rsidRPr="00577684">
        <w:t>and</w:t>
      </w:r>
      <w:r w:rsidR="00C30847">
        <w:t xml:space="preserve"> </w:t>
      </w:r>
      <w:r w:rsidRPr="00577684">
        <w:t>mental</w:t>
      </w:r>
      <w:r w:rsidR="00C30847">
        <w:t xml:space="preserve"> </w:t>
      </w:r>
      <w:r w:rsidRPr="00577684">
        <w:t>wellbeing</w:t>
      </w:r>
      <w:bookmarkEnd w:id="28"/>
      <w:bookmarkEnd w:id="29"/>
    </w:p>
    <w:p w14:paraId="0ACE2C6E" w14:textId="0D8CEF7E" w:rsidR="00577684" w:rsidRPr="00577684" w:rsidRDefault="00577684" w:rsidP="00577684">
      <w:pPr>
        <w:pStyle w:val="Body"/>
        <w:spacing w:before="120"/>
      </w:pPr>
      <w:r w:rsidRPr="00577684">
        <w:rPr>
          <w:noProof/>
        </w:rPr>
        <w:drawing>
          <wp:inline distT="0" distB="0" distL="0" distR="0" wp14:anchorId="5BFCC2E8" wp14:editId="031B7111">
            <wp:extent cx="5553075" cy="2381250"/>
            <wp:effectExtent l="0" t="0" r="9525" b="0"/>
            <wp:docPr id="797558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075" cy="2381250"/>
                    </a:xfrm>
                    <a:prstGeom prst="rect">
                      <a:avLst/>
                    </a:prstGeom>
                    <a:noFill/>
                    <a:ln>
                      <a:noFill/>
                    </a:ln>
                  </pic:spPr>
                </pic:pic>
              </a:graphicData>
            </a:graphic>
          </wp:inline>
        </w:drawing>
      </w:r>
    </w:p>
    <w:p w14:paraId="228B2BE3" w14:textId="1ADE973E" w:rsidR="00577684" w:rsidRPr="00577684" w:rsidRDefault="00577684" w:rsidP="00577684">
      <w:pPr>
        <w:pStyle w:val="Body"/>
        <w:spacing w:before="120"/>
      </w:pPr>
      <w:r w:rsidRPr="00577684">
        <w:t>Mental</w:t>
      </w:r>
      <w:r w:rsidR="00C30847">
        <w:t xml:space="preserve"> </w:t>
      </w:r>
      <w:r w:rsidRPr="00577684">
        <w:t>health</w:t>
      </w:r>
      <w:r w:rsidR="00C30847">
        <w:t xml:space="preserve"> </w:t>
      </w:r>
      <w:r w:rsidRPr="00577684">
        <w:t>is</w:t>
      </w:r>
      <w:r w:rsidR="00C30847">
        <w:t xml:space="preserve"> </w:t>
      </w:r>
      <w:r w:rsidRPr="00577684">
        <w:t>an</w:t>
      </w:r>
      <w:r w:rsidR="00C30847">
        <w:t xml:space="preserve"> </w:t>
      </w:r>
      <w:r w:rsidRPr="00577684">
        <w:t>essential</w:t>
      </w:r>
      <w:r w:rsidR="00C30847">
        <w:t xml:space="preserve"> </w:t>
      </w:r>
      <w:r w:rsidRPr="00577684">
        <w:t>ingredient</w:t>
      </w:r>
      <w:r w:rsidR="00C30847">
        <w:t xml:space="preserve"> </w:t>
      </w:r>
      <w:r w:rsidRPr="00577684">
        <w:t>of</w:t>
      </w:r>
      <w:r w:rsidR="00C30847">
        <w:t xml:space="preserve"> </w:t>
      </w:r>
      <w:r w:rsidRPr="00577684">
        <w:t>individual</w:t>
      </w:r>
      <w:r w:rsidR="00C30847">
        <w:t xml:space="preserve"> </w:t>
      </w:r>
      <w:r w:rsidRPr="00577684">
        <w:t>and</w:t>
      </w:r>
      <w:r w:rsidR="00C30847">
        <w:t xml:space="preserve"> </w:t>
      </w:r>
      <w:r w:rsidRPr="00577684">
        <w:t>community</w:t>
      </w:r>
      <w:r w:rsidR="00C30847">
        <w:t xml:space="preserve"> </w:t>
      </w:r>
      <w:r w:rsidRPr="00577684">
        <w:t>wellbeing,</w:t>
      </w:r>
      <w:r w:rsidR="00C30847">
        <w:t xml:space="preserve"> </w:t>
      </w:r>
      <w:r w:rsidRPr="00577684">
        <w:t>and</w:t>
      </w:r>
      <w:r w:rsidR="00C30847">
        <w:t xml:space="preserve"> </w:t>
      </w:r>
      <w:r w:rsidRPr="00577684">
        <w:t>it</w:t>
      </w:r>
      <w:r w:rsidR="00C30847">
        <w:t xml:space="preserve"> </w:t>
      </w:r>
      <w:r w:rsidRPr="00577684">
        <w:t>significantly</w:t>
      </w:r>
      <w:r w:rsidR="00C30847">
        <w:t xml:space="preserve"> </w:t>
      </w:r>
      <w:r w:rsidRPr="00577684">
        <w:t>contributes</w:t>
      </w:r>
      <w:r w:rsidR="00C30847">
        <w:t xml:space="preserve"> </w:t>
      </w:r>
      <w:r w:rsidRPr="00577684">
        <w:t>to</w:t>
      </w:r>
      <w:r w:rsidR="00C30847">
        <w:t xml:space="preserve"> </w:t>
      </w:r>
      <w:r w:rsidRPr="00577684">
        <w:t>the</w:t>
      </w:r>
      <w:r w:rsidR="00C30847">
        <w:t xml:space="preserve"> </w:t>
      </w:r>
      <w:r w:rsidRPr="00577684">
        <w:t>social,</w:t>
      </w:r>
      <w:r w:rsidR="00C30847">
        <w:t xml:space="preserve"> </w:t>
      </w:r>
      <w:r w:rsidRPr="00577684">
        <w:t>cultural</w:t>
      </w:r>
      <w:r w:rsidR="00C30847">
        <w:t xml:space="preserve"> </w:t>
      </w:r>
      <w:r w:rsidRPr="00577684">
        <w:t>and</w:t>
      </w:r>
      <w:r w:rsidR="00C30847">
        <w:t xml:space="preserve"> </w:t>
      </w:r>
      <w:r w:rsidRPr="00577684">
        <w:t>economic</w:t>
      </w:r>
      <w:r w:rsidR="00C30847">
        <w:t xml:space="preserve"> </w:t>
      </w:r>
      <w:r w:rsidRPr="00577684">
        <w:t>life</w:t>
      </w:r>
      <w:r w:rsidR="00C30847">
        <w:t xml:space="preserve"> </w:t>
      </w:r>
      <w:r w:rsidRPr="00577684">
        <w:t>of</w:t>
      </w:r>
      <w:r w:rsidR="00C30847">
        <w:t xml:space="preserve"> </w:t>
      </w:r>
      <w:r w:rsidRPr="00577684">
        <w:t>Victoria.</w:t>
      </w:r>
    </w:p>
    <w:p w14:paraId="501F7895" w14:textId="0CBA25E3" w:rsidR="00577684" w:rsidRPr="00577684" w:rsidRDefault="00577684" w:rsidP="00577684">
      <w:pPr>
        <w:pStyle w:val="Body"/>
        <w:spacing w:before="120"/>
      </w:pPr>
      <w:r w:rsidRPr="00577684">
        <w:t>On</w:t>
      </w:r>
      <w:r w:rsidR="00C30847">
        <w:t xml:space="preserve"> </w:t>
      </w:r>
      <w:r w:rsidRPr="00577684">
        <w:t>some</w:t>
      </w:r>
      <w:r w:rsidR="00C30847">
        <w:t xml:space="preserve"> </w:t>
      </w:r>
      <w:r w:rsidRPr="00577684">
        <w:t>indicators,</w:t>
      </w:r>
      <w:r w:rsidR="00C30847">
        <w:t xml:space="preserve"> </w:t>
      </w:r>
      <w:r w:rsidRPr="00577684">
        <w:t>many</w:t>
      </w:r>
      <w:r w:rsidR="00C30847">
        <w:t xml:space="preserve"> </w:t>
      </w:r>
      <w:r w:rsidRPr="00577684">
        <w:t>Victorians</w:t>
      </w:r>
      <w:r w:rsidR="00C30847">
        <w:t xml:space="preserve"> </w:t>
      </w:r>
      <w:r w:rsidRPr="00577684">
        <w:t>report</w:t>
      </w:r>
      <w:r w:rsidR="00C30847">
        <w:t xml:space="preserve"> </w:t>
      </w:r>
      <w:r w:rsidRPr="00577684">
        <w:t>positively</w:t>
      </w:r>
      <w:r w:rsidR="00C30847">
        <w:t xml:space="preserve"> </w:t>
      </w:r>
      <w:r w:rsidRPr="00577684">
        <w:t>on</w:t>
      </w:r>
      <w:r w:rsidR="00C30847">
        <w:t xml:space="preserve"> </w:t>
      </w:r>
      <w:r w:rsidRPr="00577684">
        <w:t>indicators</w:t>
      </w:r>
      <w:r w:rsidR="00C30847">
        <w:t xml:space="preserve"> </w:t>
      </w:r>
      <w:r w:rsidRPr="00577684">
        <w:t>which</w:t>
      </w:r>
      <w:r w:rsidR="00C30847">
        <w:t xml:space="preserve"> </w:t>
      </w:r>
      <w:r w:rsidRPr="00577684">
        <w:t>can</w:t>
      </w:r>
      <w:r w:rsidR="00C30847">
        <w:t xml:space="preserve"> </w:t>
      </w:r>
      <w:r w:rsidRPr="00577684">
        <w:t>contribute</w:t>
      </w:r>
      <w:r w:rsidR="00C30847">
        <w:t xml:space="preserve"> </w:t>
      </w:r>
      <w:r w:rsidRPr="00577684">
        <w:t>to</w:t>
      </w:r>
      <w:r w:rsidR="00C30847">
        <w:t xml:space="preserve"> </w:t>
      </w:r>
      <w:r w:rsidRPr="00577684">
        <w:t>mental</w:t>
      </w:r>
      <w:r w:rsidR="00C30847">
        <w:t xml:space="preserve"> </w:t>
      </w:r>
      <w:r w:rsidRPr="00577684">
        <w:t>wellbeing:</w:t>
      </w:r>
      <w:r w:rsidR="00C30847">
        <w:t xml:space="preserve"> </w:t>
      </w:r>
      <w:r w:rsidRPr="00577684">
        <w:t>for</w:t>
      </w:r>
      <w:r w:rsidR="00C30847">
        <w:t xml:space="preserve"> </w:t>
      </w:r>
      <w:r w:rsidRPr="00577684">
        <w:t>example,</w:t>
      </w:r>
      <w:r w:rsidR="00C30847">
        <w:t xml:space="preserve"> </w:t>
      </w:r>
      <w:r w:rsidRPr="00577684">
        <w:t>78.1</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Victorians</w:t>
      </w:r>
      <w:r w:rsidR="00C30847">
        <w:t xml:space="preserve"> </w:t>
      </w:r>
      <w:r w:rsidRPr="00577684">
        <w:t>report</w:t>
      </w:r>
      <w:r w:rsidR="00C30847">
        <w:t xml:space="preserve"> </w:t>
      </w:r>
      <w:r w:rsidRPr="00577684">
        <w:t>that</w:t>
      </w:r>
      <w:r w:rsidR="00C30847">
        <w:t xml:space="preserve"> </w:t>
      </w:r>
      <w:r w:rsidRPr="00577684">
        <w:t>they</w:t>
      </w:r>
      <w:r w:rsidR="00C30847">
        <w:t xml:space="preserve"> </w:t>
      </w:r>
      <w:r w:rsidRPr="00577684">
        <w:t>have</w:t>
      </w:r>
      <w:r w:rsidR="00C30847">
        <w:t xml:space="preserve"> </w:t>
      </w:r>
      <w:r w:rsidRPr="00577684">
        <w:t>very</w:t>
      </w:r>
      <w:r w:rsidR="00C30847">
        <w:t xml:space="preserve"> </w:t>
      </w:r>
      <w:r w:rsidRPr="00577684">
        <w:t>high</w:t>
      </w:r>
      <w:r w:rsidR="00C30847">
        <w:t xml:space="preserve"> </w:t>
      </w:r>
      <w:r w:rsidRPr="00577684">
        <w:t>or</w:t>
      </w:r>
      <w:r w:rsidR="00C30847">
        <w:t xml:space="preserve"> </w:t>
      </w:r>
      <w:r w:rsidRPr="00577684">
        <w:t>high</w:t>
      </w:r>
      <w:r w:rsidR="00C30847">
        <w:t xml:space="preserve"> </w:t>
      </w:r>
      <w:r w:rsidRPr="00577684">
        <w:t>satisfaction</w:t>
      </w:r>
      <w:r w:rsidR="00C30847">
        <w:t xml:space="preserve"> </w:t>
      </w:r>
      <w:r w:rsidRPr="00577684">
        <w:t>with</w:t>
      </w:r>
      <w:r w:rsidR="00C30847">
        <w:t xml:space="preserve"> </w:t>
      </w:r>
      <w:r w:rsidRPr="00577684">
        <w:t>life</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6261D327" w14:textId="7A387006" w:rsidR="00577684" w:rsidRPr="00577684" w:rsidRDefault="00577684" w:rsidP="00577684">
      <w:pPr>
        <w:pStyle w:val="Body"/>
        <w:spacing w:before="120"/>
      </w:pPr>
      <w:r w:rsidRPr="00577684">
        <w:t>Each</w:t>
      </w:r>
      <w:r w:rsidR="00C30847">
        <w:t xml:space="preserve"> </w:t>
      </w:r>
      <w:r w:rsidRPr="00577684">
        <w:t>year,</w:t>
      </w:r>
      <w:r w:rsidR="00C30847">
        <w:t xml:space="preserve"> </w:t>
      </w:r>
      <w:r w:rsidRPr="00577684">
        <w:t>however,</w:t>
      </w:r>
      <w:r w:rsidR="00C30847">
        <w:t xml:space="preserve"> </w:t>
      </w:r>
      <w:r w:rsidRPr="00577684">
        <w:t>one</w:t>
      </w:r>
      <w:r w:rsidR="00C30847">
        <w:t xml:space="preserve"> </w:t>
      </w:r>
      <w:r w:rsidRPr="00577684">
        <w:t>in</w:t>
      </w:r>
      <w:r w:rsidR="00C30847">
        <w:t xml:space="preserve"> </w:t>
      </w:r>
      <w:r w:rsidRPr="00577684">
        <w:t>five</w:t>
      </w:r>
      <w:r w:rsidR="00C30847">
        <w:t xml:space="preserve"> </w:t>
      </w:r>
      <w:r w:rsidRPr="00577684">
        <w:t>Victorians</w:t>
      </w:r>
      <w:r w:rsidR="00C30847">
        <w:t xml:space="preserve"> </w:t>
      </w:r>
      <w:r w:rsidRPr="00577684">
        <w:t>will</w:t>
      </w:r>
      <w:r w:rsidR="00C30847">
        <w:t xml:space="preserve"> </w:t>
      </w:r>
      <w:r w:rsidRPr="00577684">
        <w:t>experience</w:t>
      </w:r>
      <w:r w:rsidR="00C30847">
        <w:t xml:space="preserve"> </w:t>
      </w:r>
      <w:r w:rsidRPr="00577684">
        <w:t>a</w:t>
      </w:r>
      <w:r w:rsidR="00C30847">
        <w:t xml:space="preserve"> </w:t>
      </w:r>
      <w:r w:rsidRPr="00577684">
        <w:t>mental</w:t>
      </w:r>
      <w:r w:rsidR="00C30847">
        <w:t xml:space="preserve"> </w:t>
      </w:r>
      <w:r w:rsidRPr="00577684">
        <w:t>health</w:t>
      </w:r>
      <w:r w:rsidR="00C30847">
        <w:t xml:space="preserve"> </w:t>
      </w:r>
      <w:r w:rsidRPr="00577684">
        <w:t>condition,</w:t>
      </w:r>
      <w:r w:rsidR="00C30847">
        <w:t xml:space="preserve"> </w:t>
      </w:r>
      <w:r w:rsidRPr="00577684">
        <w:t>and</w:t>
      </w:r>
      <w:r w:rsidR="00C30847">
        <w:t xml:space="preserve"> </w:t>
      </w:r>
      <w:r w:rsidRPr="00577684">
        <w:t>45</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Victorians</w:t>
      </w:r>
      <w:r w:rsidR="00C30847">
        <w:t xml:space="preserve"> </w:t>
      </w:r>
      <w:r w:rsidRPr="00577684">
        <w:t>experiencing</w:t>
      </w:r>
      <w:r w:rsidR="00C30847">
        <w:t xml:space="preserve"> </w:t>
      </w:r>
      <w:r w:rsidRPr="00577684">
        <w:t>one</w:t>
      </w:r>
      <w:r w:rsidR="00C30847">
        <w:t xml:space="preserve"> </w:t>
      </w:r>
      <w:r w:rsidRPr="00577684">
        <w:t>during</w:t>
      </w:r>
      <w:r w:rsidR="00C30847">
        <w:t xml:space="preserve"> </w:t>
      </w:r>
      <w:r w:rsidRPr="00577684">
        <w:t>their</w:t>
      </w:r>
      <w:r w:rsidR="00C30847">
        <w:t xml:space="preserve"> </w:t>
      </w:r>
      <w:r w:rsidRPr="00577684">
        <w:t>lifetime</w:t>
      </w:r>
      <w:r w:rsidR="00C30847">
        <w:t xml:space="preserve"> </w:t>
      </w:r>
      <w:r w:rsidRPr="00577684">
        <w:t>(Australian</w:t>
      </w:r>
      <w:r w:rsidR="00C30847">
        <w:t xml:space="preserve"> </w:t>
      </w:r>
      <w:r w:rsidRPr="00577684">
        <w:t>Bureau</w:t>
      </w:r>
      <w:r w:rsidR="00C30847">
        <w:t xml:space="preserve"> </w:t>
      </w:r>
      <w:r w:rsidRPr="00577684">
        <w:t>of</w:t>
      </w:r>
      <w:r w:rsidR="00C30847">
        <w:t xml:space="preserve"> </w:t>
      </w:r>
      <w:r w:rsidRPr="00577684">
        <w:t>Statistics</w:t>
      </w:r>
      <w:r w:rsidR="00C30847">
        <w:t xml:space="preserve"> </w:t>
      </w:r>
      <w:r w:rsidRPr="00577684">
        <w:t>2008).</w:t>
      </w:r>
    </w:p>
    <w:p w14:paraId="5DEE7601" w14:textId="423D7527" w:rsidR="00577684" w:rsidRPr="00577684" w:rsidRDefault="00577684" w:rsidP="00577684">
      <w:pPr>
        <w:pStyle w:val="Body"/>
        <w:spacing w:before="120"/>
      </w:pPr>
      <w:r w:rsidRPr="00577684">
        <w:t>Certain</w:t>
      </w:r>
      <w:r w:rsidR="00C30847">
        <w:t xml:space="preserve"> </w:t>
      </w:r>
      <w:r w:rsidRPr="00577684">
        <w:t>population</w:t>
      </w:r>
      <w:r w:rsidR="00C30847">
        <w:t xml:space="preserve"> </w:t>
      </w:r>
      <w:r w:rsidRPr="00577684">
        <w:t>groups</w:t>
      </w:r>
      <w:r w:rsidR="00C30847">
        <w:t xml:space="preserve"> </w:t>
      </w:r>
      <w:r w:rsidRPr="00577684">
        <w:t>are</w:t>
      </w:r>
      <w:r w:rsidR="00C30847">
        <w:t xml:space="preserve"> </w:t>
      </w:r>
      <w:r w:rsidRPr="00577684">
        <w:t>at</w:t>
      </w:r>
      <w:r w:rsidR="00C30847">
        <w:t xml:space="preserve"> </w:t>
      </w:r>
      <w:r w:rsidRPr="00577684">
        <w:t>higher</w:t>
      </w:r>
      <w:r w:rsidR="00C30847">
        <w:t xml:space="preserve"> </w:t>
      </w:r>
      <w:r w:rsidRPr="00577684">
        <w:t>risk</w:t>
      </w:r>
      <w:r w:rsidR="00C30847">
        <w:t xml:space="preserve"> </w:t>
      </w:r>
      <w:r w:rsidRPr="00577684">
        <w:t>of</w:t>
      </w:r>
      <w:r w:rsidR="00C30847">
        <w:t xml:space="preserve"> </w:t>
      </w:r>
      <w:r w:rsidRPr="00577684">
        <w:t>poor</w:t>
      </w:r>
      <w:r w:rsidR="00C30847">
        <w:t xml:space="preserve"> </w:t>
      </w:r>
      <w:r w:rsidRPr="00577684">
        <w:t>mental</w:t>
      </w:r>
      <w:r w:rsidR="00C30847">
        <w:t xml:space="preserve"> </w:t>
      </w:r>
      <w:r w:rsidRPr="00577684">
        <w:t>health</w:t>
      </w:r>
      <w:r w:rsidR="00C30847">
        <w:t xml:space="preserve"> </w:t>
      </w:r>
      <w:r w:rsidRPr="00577684">
        <w:t>and</w:t>
      </w:r>
      <w:r w:rsidR="00C30847">
        <w:t xml:space="preserve"> </w:t>
      </w:r>
      <w:r w:rsidRPr="00577684">
        <w:t>mental</w:t>
      </w:r>
      <w:r w:rsidR="00C30847">
        <w:t xml:space="preserve"> </w:t>
      </w:r>
      <w:r w:rsidRPr="00577684">
        <w:t>illness</w:t>
      </w:r>
      <w:r w:rsidR="00C30847">
        <w:t xml:space="preserve"> </w:t>
      </w:r>
      <w:r w:rsidRPr="00577684">
        <w:t>because</w:t>
      </w:r>
      <w:r w:rsidR="00C30847">
        <w:t xml:space="preserve"> </w:t>
      </w:r>
      <w:r w:rsidRPr="00577684">
        <w:t>of</w:t>
      </w:r>
      <w:r w:rsidR="00C30847">
        <w:t xml:space="preserve"> </w:t>
      </w:r>
      <w:r w:rsidRPr="00577684">
        <w:t>greater</w:t>
      </w:r>
      <w:r w:rsidR="00C30847">
        <w:t xml:space="preserve"> </w:t>
      </w:r>
      <w:r w:rsidRPr="00577684">
        <w:t>exposure</w:t>
      </w:r>
      <w:r w:rsidR="00C30847">
        <w:t xml:space="preserve"> </w:t>
      </w:r>
      <w:r w:rsidRPr="00577684">
        <w:t>and</w:t>
      </w:r>
      <w:r w:rsidR="00C30847">
        <w:t xml:space="preserve"> </w:t>
      </w:r>
      <w:r w:rsidRPr="00577684">
        <w:t>vulnerability</w:t>
      </w:r>
      <w:r w:rsidR="00C30847">
        <w:t xml:space="preserve"> </w:t>
      </w:r>
      <w:r w:rsidRPr="00577684">
        <w:t>to</w:t>
      </w:r>
      <w:r w:rsidR="00C30847">
        <w:t xml:space="preserve"> </w:t>
      </w:r>
      <w:r w:rsidRPr="00577684">
        <w:t>unfavourable</w:t>
      </w:r>
      <w:r w:rsidR="00C30847">
        <w:t xml:space="preserve"> </w:t>
      </w:r>
      <w:r w:rsidRPr="00577684">
        <w:t>social,</w:t>
      </w:r>
      <w:r w:rsidR="00C30847">
        <w:t xml:space="preserve"> </w:t>
      </w:r>
      <w:r w:rsidRPr="00577684">
        <w:t>economic</w:t>
      </w:r>
      <w:r w:rsidR="00C30847">
        <w:t xml:space="preserve"> </w:t>
      </w:r>
      <w:r w:rsidRPr="00577684">
        <w:t>and</w:t>
      </w:r>
      <w:r w:rsidR="00C30847">
        <w:t xml:space="preserve"> </w:t>
      </w:r>
      <w:r w:rsidRPr="00577684">
        <w:t>environmental</w:t>
      </w:r>
      <w:r w:rsidR="00C30847">
        <w:t xml:space="preserve"> </w:t>
      </w:r>
      <w:r w:rsidRPr="00577684">
        <w:t>circumstances.</w:t>
      </w:r>
    </w:p>
    <w:p w14:paraId="2031E15A" w14:textId="1B4454B7" w:rsidR="00577684" w:rsidRPr="00577684" w:rsidRDefault="00577684" w:rsidP="00577684">
      <w:pPr>
        <w:pStyle w:val="Body"/>
        <w:spacing w:before="120"/>
      </w:pPr>
      <w:r w:rsidRPr="00577684">
        <w:t>Mental</w:t>
      </w:r>
      <w:r w:rsidR="00C30847">
        <w:t xml:space="preserve"> </w:t>
      </w:r>
      <w:r w:rsidRPr="00577684">
        <w:t>disorders</w:t>
      </w:r>
      <w:r w:rsidR="00C30847">
        <w:t xml:space="preserve"> </w:t>
      </w:r>
      <w:r w:rsidRPr="00577684">
        <w:t>are</w:t>
      </w:r>
      <w:r w:rsidR="00C30847">
        <w:t xml:space="preserve"> </w:t>
      </w:r>
      <w:r w:rsidRPr="00577684">
        <w:t>a</w:t>
      </w:r>
      <w:r w:rsidR="00C30847">
        <w:t xml:space="preserve"> </w:t>
      </w:r>
      <w:r w:rsidRPr="00577684">
        <w:t>significant</w:t>
      </w:r>
      <w:r w:rsidR="00C30847">
        <w:t xml:space="preserve"> </w:t>
      </w:r>
      <w:r w:rsidRPr="00577684">
        <w:t>cause</w:t>
      </w:r>
      <w:r w:rsidR="00C30847">
        <w:t xml:space="preserve"> </w:t>
      </w:r>
      <w:r w:rsidRPr="00577684">
        <w:t>of</w:t>
      </w:r>
      <w:r w:rsidR="00C30847">
        <w:t xml:space="preserve"> </w:t>
      </w:r>
      <w:r w:rsidRPr="00577684">
        <w:t>disability</w:t>
      </w:r>
      <w:r w:rsidR="00C30847">
        <w:t xml:space="preserve"> </w:t>
      </w:r>
      <w:r w:rsidRPr="00577684">
        <w:t>or</w:t>
      </w:r>
      <w:r w:rsidR="00C30847">
        <w:t xml:space="preserve"> </w:t>
      </w:r>
      <w:r w:rsidRPr="00577684">
        <w:t>non-fatal</w:t>
      </w:r>
      <w:r w:rsidR="00C30847">
        <w:t xml:space="preserve"> </w:t>
      </w:r>
      <w:r w:rsidRPr="00577684">
        <w:t>disease</w:t>
      </w:r>
      <w:r w:rsidR="00C30847">
        <w:t xml:space="preserve"> </w:t>
      </w:r>
      <w:r w:rsidRPr="00577684">
        <w:t>burden</w:t>
      </w:r>
      <w:r w:rsidR="00C30847">
        <w:t xml:space="preserve"> </w:t>
      </w:r>
      <w:r w:rsidRPr="00577684">
        <w:t>across</w:t>
      </w:r>
      <w:r w:rsidR="00C30847">
        <w:t xml:space="preserve"> </w:t>
      </w:r>
      <w:r w:rsidRPr="00577684">
        <w:t>Australia.</w:t>
      </w:r>
    </w:p>
    <w:p w14:paraId="349EFD22" w14:textId="773F32CB" w:rsidR="00577684" w:rsidRPr="00577684" w:rsidRDefault="00577684" w:rsidP="00577684">
      <w:pPr>
        <w:pStyle w:val="Body"/>
        <w:spacing w:before="120"/>
      </w:pPr>
      <w:r w:rsidRPr="00577684">
        <w:t>Nearly</w:t>
      </w:r>
      <w:r w:rsidR="00C30847">
        <w:t xml:space="preserve"> </w:t>
      </w:r>
      <w:r w:rsidRPr="00577684">
        <w:t>one-quarter</w:t>
      </w:r>
      <w:r w:rsidR="00C30847">
        <w:t xml:space="preserve"> </w:t>
      </w:r>
      <w:r w:rsidRPr="00577684">
        <w:t>(24.5</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Victorian</w:t>
      </w:r>
      <w:r w:rsidR="00C30847">
        <w:t xml:space="preserve"> </w:t>
      </w:r>
      <w:proofErr w:type="gramStart"/>
      <w:r w:rsidRPr="00577684">
        <w:t>adults</w:t>
      </w:r>
      <w:proofErr w:type="gramEnd"/>
      <w:r w:rsidR="00C30847">
        <w:t xml:space="preserve"> </w:t>
      </w:r>
      <w:r w:rsidRPr="00577684">
        <w:t>report</w:t>
      </w:r>
      <w:r w:rsidR="00C30847">
        <w:t xml:space="preserve"> </w:t>
      </w:r>
      <w:r w:rsidRPr="00577684">
        <w:t>being</w:t>
      </w:r>
      <w:r w:rsidR="00C30847">
        <w:t xml:space="preserve"> </w:t>
      </w:r>
      <w:r w:rsidRPr="00577684">
        <w:t>diagnosed</w:t>
      </w:r>
      <w:r w:rsidR="00C30847">
        <w:t xml:space="preserve"> </w:t>
      </w:r>
      <w:r w:rsidRPr="00577684">
        <w:t>with</w:t>
      </w:r>
      <w:r w:rsidR="00C30847">
        <w:t xml:space="preserve"> </w:t>
      </w:r>
      <w:r w:rsidRPr="00577684">
        <w:t>depression</w:t>
      </w:r>
      <w:r w:rsidR="00C30847">
        <w:t xml:space="preserve"> </w:t>
      </w:r>
      <w:r w:rsidRPr="00577684">
        <w:t>or</w:t>
      </w:r>
      <w:r w:rsidR="00C30847">
        <w:t xml:space="preserve"> </w:t>
      </w:r>
      <w:r w:rsidRPr="00577684">
        <w:t>anxiety</w:t>
      </w:r>
      <w:r w:rsidR="00C30847">
        <w:t xml:space="preserve"> </w:t>
      </w:r>
      <w:r w:rsidRPr="00577684">
        <w:t>by</w:t>
      </w:r>
      <w:r w:rsidR="00C30847">
        <w:t xml:space="preserve"> </w:t>
      </w:r>
      <w:r w:rsidRPr="00577684">
        <w:t>a</w:t>
      </w:r>
      <w:r w:rsidR="00C30847">
        <w:t xml:space="preserve"> </w:t>
      </w:r>
      <w:r w:rsidRPr="00577684">
        <w:t>doctor.</w:t>
      </w:r>
    </w:p>
    <w:p w14:paraId="5261C71C" w14:textId="7FE21D01" w:rsidR="00577684" w:rsidRPr="00577684" w:rsidRDefault="00577684" w:rsidP="00577684">
      <w:pPr>
        <w:pStyle w:val="Body"/>
        <w:spacing w:before="120"/>
      </w:pPr>
      <w:r w:rsidRPr="00577684">
        <w:t>About</w:t>
      </w:r>
      <w:r w:rsidR="00C30847">
        <w:t xml:space="preserve"> </w:t>
      </w:r>
      <w:r w:rsidRPr="00577684">
        <w:t>one</w:t>
      </w:r>
      <w:r w:rsidR="00C30847">
        <w:t xml:space="preserve"> </w:t>
      </w:r>
      <w:r w:rsidRPr="00577684">
        <w:t>in</w:t>
      </w:r>
      <w:r w:rsidR="00C30847">
        <w:t xml:space="preserve"> </w:t>
      </w:r>
      <w:r w:rsidRPr="00577684">
        <w:t>seven</w:t>
      </w:r>
      <w:r w:rsidR="00C30847">
        <w:t xml:space="preserve"> </w:t>
      </w:r>
      <w:r w:rsidRPr="00577684">
        <w:t>report</w:t>
      </w:r>
      <w:r w:rsidR="00C30847">
        <w:t xml:space="preserve"> </w:t>
      </w:r>
      <w:r w:rsidRPr="00577684">
        <w:t>high</w:t>
      </w:r>
      <w:r w:rsidR="00C30847">
        <w:t xml:space="preserve"> </w:t>
      </w:r>
      <w:r w:rsidRPr="00577684">
        <w:t>or</w:t>
      </w:r>
      <w:r w:rsidR="00C30847">
        <w:t xml:space="preserve"> </w:t>
      </w:r>
      <w:r w:rsidRPr="00577684">
        <w:t>very</w:t>
      </w:r>
      <w:r w:rsidR="00C30847">
        <w:t xml:space="preserve"> </w:t>
      </w:r>
      <w:r w:rsidRPr="00577684">
        <w:t>high</w:t>
      </w:r>
      <w:r w:rsidR="00C30847">
        <w:t xml:space="preserve"> </w:t>
      </w:r>
      <w:r w:rsidRPr="00577684">
        <w:t>levels</w:t>
      </w:r>
      <w:r w:rsidR="00C30847">
        <w:t xml:space="preserve"> </w:t>
      </w:r>
      <w:r w:rsidRPr="00577684">
        <w:t>of</w:t>
      </w:r>
      <w:r w:rsidR="00C30847">
        <w:t xml:space="preserve"> </w:t>
      </w:r>
      <w:r w:rsidRPr="00577684">
        <w:t>psychological</w:t>
      </w:r>
      <w:r w:rsidR="00C30847">
        <w:t xml:space="preserve"> </w:t>
      </w:r>
      <w:r w:rsidRPr="00577684">
        <w:t>distress</w:t>
      </w:r>
      <w:r w:rsidR="00C30847">
        <w:t xml:space="preserve"> </w:t>
      </w:r>
      <w:r w:rsidRPr="00577684">
        <w:t>(an</w:t>
      </w:r>
      <w:r w:rsidR="00C30847">
        <w:t xml:space="preserve"> </w:t>
      </w:r>
      <w:r w:rsidRPr="00577684">
        <w:t>important</w:t>
      </w:r>
      <w:r w:rsidR="00C30847">
        <w:t xml:space="preserve"> </w:t>
      </w:r>
      <w:r w:rsidRPr="00577684">
        <w:t>risk</w:t>
      </w:r>
      <w:r w:rsidR="00C30847">
        <w:t xml:space="preserve"> </w:t>
      </w:r>
      <w:r w:rsidRPr="00577684">
        <w:t>factor</w:t>
      </w:r>
      <w:r w:rsidR="00C30847">
        <w:t xml:space="preserve"> </w:t>
      </w:r>
      <w:r w:rsidRPr="00577684">
        <w:t>for</w:t>
      </w:r>
      <w:r w:rsidR="00C30847">
        <w:t xml:space="preserve"> </w:t>
      </w:r>
      <w:proofErr w:type="gramStart"/>
      <w:r w:rsidRPr="00577684">
        <w:t>a</w:t>
      </w:r>
      <w:r w:rsidR="00C30847">
        <w:t xml:space="preserve"> </w:t>
      </w:r>
      <w:r w:rsidRPr="00577684">
        <w:t>number</w:t>
      </w:r>
      <w:r w:rsidR="00C30847">
        <w:t xml:space="preserve"> </w:t>
      </w:r>
      <w:r w:rsidRPr="00577684">
        <w:t>of</w:t>
      </w:r>
      <w:proofErr w:type="gramEnd"/>
      <w:r w:rsidR="00C30847">
        <w:t xml:space="preserve"> </w:t>
      </w:r>
      <w:r w:rsidRPr="00577684">
        <w:t>physical</w:t>
      </w:r>
      <w:r w:rsidR="00C30847">
        <w:t xml:space="preserve"> </w:t>
      </w:r>
      <w:r w:rsidRPr="00577684">
        <w:t>and</w:t>
      </w:r>
      <w:r w:rsidR="00C30847">
        <w:t xml:space="preserve"> </w:t>
      </w:r>
      <w:r w:rsidRPr="00577684">
        <w:t>mental</w:t>
      </w:r>
      <w:r w:rsidR="00C30847">
        <w:t xml:space="preserve"> </w:t>
      </w:r>
      <w:r w:rsidRPr="00577684">
        <w:t>health</w:t>
      </w:r>
      <w:r w:rsidR="00C30847">
        <w:t xml:space="preserve"> </w:t>
      </w:r>
      <w:r w:rsidRPr="00577684">
        <w:t>conditions)</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0C205B23" w14:textId="4D101249" w:rsidR="00577684" w:rsidRPr="00577684" w:rsidRDefault="00577684" w:rsidP="00577684">
      <w:pPr>
        <w:pStyle w:val="Body"/>
        <w:spacing w:before="120"/>
      </w:pPr>
      <w:r w:rsidRPr="00577684">
        <w:t>A</w:t>
      </w:r>
      <w:r w:rsidR="00C30847">
        <w:t xml:space="preserve"> </w:t>
      </w:r>
      <w:r w:rsidRPr="00577684">
        <w:t>large</w:t>
      </w:r>
      <w:r w:rsidR="00C30847">
        <w:t xml:space="preserve"> </w:t>
      </w:r>
      <w:r w:rsidRPr="00577684">
        <w:t>body</w:t>
      </w:r>
      <w:r w:rsidR="00C30847">
        <w:t xml:space="preserve"> </w:t>
      </w:r>
      <w:r w:rsidRPr="00577684">
        <w:t>of</w:t>
      </w:r>
      <w:r w:rsidR="00C30847">
        <w:t xml:space="preserve"> </w:t>
      </w:r>
      <w:r w:rsidRPr="00577684">
        <w:t>research</w:t>
      </w:r>
      <w:r w:rsidR="00C30847">
        <w:t xml:space="preserve"> </w:t>
      </w:r>
      <w:r w:rsidRPr="00577684">
        <w:t>shows</w:t>
      </w:r>
      <w:r w:rsidR="00C30847">
        <w:t xml:space="preserve"> </w:t>
      </w:r>
      <w:r w:rsidRPr="00577684">
        <w:t>that</w:t>
      </w:r>
      <w:r w:rsidR="00C30847">
        <w:t xml:space="preserve"> </w:t>
      </w:r>
      <w:r w:rsidRPr="00577684">
        <w:t>social</w:t>
      </w:r>
      <w:r w:rsidR="00C30847">
        <w:t xml:space="preserve"> </w:t>
      </w:r>
      <w:r w:rsidRPr="00577684">
        <w:t>isolation</w:t>
      </w:r>
      <w:r w:rsidR="00C30847">
        <w:t xml:space="preserve"> </w:t>
      </w:r>
      <w:r w:rsidRPr="00577684">
        <w:t>and</w:t>
      </w:r>
      <w:r w:rsidR="00C30847">
        <w:t xml:space="preserve"> </w:t>
      </w:r>
      <w:r w:rsidRPr="00577684">
        <w:t>loneliness</w:t>
      </w:r>
      <w:r w:rsidR="00C30847">
        <w:t xml:space="preserve"> </w:t>
      </w:r>
      <w:r w:rsidRPr="00577684">
        <w:t>have</w:t>
      </w:r>
      <w:r w:rsidR="00C30847">
        <w:t xml:space="preserve"> </w:t>
      </w:r>
      <w:r w:rsidRPr="00577684">
        <w:t>detrimental</w:t>
      </w:r>
      <w:r w:rsidR="00C30847">
        <w:t xml:space="preserve"> </w:t>
      </w:r>
      <w:r w:rsidRPr="00577684">
        <w:t>physical</w:t>
      </w:r>
      <w:r w:rsidR="00C30847">
        <w:t xml:space="preserve"> </w:t>
      </w:r>
      <w:r w:rsidRPr="00577684">
        <w:t>and</w:t>
      </w:r>
      <w:r w:rsidR="00C30847">
        <w:t xml:space="preserve"> </w:t>
      </w:r>
      <w:r w:rsidRPr="00577684">
        <w:t>mental</w:t>
      </w:r>
      <w:r w:rsidR="00C30847">
        <w:t xml:space="preserve"> </w:t>
      </w:r>
      <w:r w:rsidRPr="00577684">
        <w:t>health</w:t>
      </w:r>
      <w:r w:rsidR="00C30847">
        <w:t xml:space="preserve"> </w:t>
      </w:r>
      <w:r w:rsidRPr="00577684">
        <w:t>consequences</w:t>
      </w:r>
      <w:r w:rsidR="00C30847">
        <w:t xml:space="preserve"> </w:t>
      </w:r>
      <w:r w:rsidRPr="00577684">
        <w:t>(Holt-</w:t>
      </w:r>
      <w:proofErr w:type="spellStart"/>
      <w:r w:rsidRPr="00577684">
        <w:t>Lunstad</w:t>
      </w:r>
      <w:proofErr w:type="spellEnd"/>
      <w:r w:rsidRPr="00577684">
        <w:t>,</w:t>
      </w:r>
      <w:r w:rsidR="00C30847">
        <w:t xml:space="preserve"> </w:t>
      </w:r>
      <w:r w:rsidRPr="00577684">
        <w:t>Smith,</w:t>
      </w:r>
      <w:r w:rsidR="00C30847">
        <w:t xml:space="preserve"> </w:t>
      </w:r>
      <w:r w:rsidRPr="00577684">
        <w:t>Baker,</w:t>
      </w:r>
      <w:r w:rsidR="00C30847">
        <w:t xml:space="preserve"> </w:t>
      </w:r>
      <w:r w:rsidRPr="00577684">
        <w:t>Harris</w:t>
      </w:r>
      <w:r w:rsidR="00C30847">
        <w:t xml:space="preserve"> </w:t>
      </w:r>
      <w:r w:rsidRPr="00577684">
        <w:t>and</w:t>
      </w:r>
      <w:r w:rsidR="00C30847">
        <w:t xml:space="preserve"> </w:t>
      </w:r>
      <w:r w:rsidRPr="00577684">
        <w:t>Stephenson</w:t>
      </w:r>
      <w:r w:rsidR="00C30847">
        <w:t xml:space="preserve"> </w:t>
      </w:r>
      <w:r w:rsidRPr="00577684">
        <w:t>2015).</w:t>
      </w:r>
    </w:p>
    <w:p w14:paraId="5054F8A6" w14:textId="1A506E9C" w:rsidR="00577684" w:rsidRPr="00577684" w:rsidRDefault="00577684" w:rsidP="00577684">
      <w:pPr>
        <w:pStyle w:val="Body"/>
        <w:spacing w:before="120"/>
      </w:pPr>
      <w:r w:rsidRPr="00577684">
        <w:t>Feeling</w:t>
      </w:r>
      <w:r w:rsidR="00C30847">
        <w:t xml:space="preserve"> </w:t>
      </w:r>
      <w:r w:rsidRPr="00577684">
        <w:t>connected</w:t>
      </w:r>
      <w:r w:rsidR="00C30847">
        <w:t xml:space="preserve"> </w:t>
      </w:r>
      <w:r w:rsidRPr="00577684">
        <w:t>to</w:t>
      </w:r>
      <w:r w:rsidR="00C30847">
        <w:t xml:space="preserve"> </w:t>
      </w:r>
      <w:r w:rsidRPr="00577684">
        <w:t>others;</w:t>
      </w:r>
      <w:r w:rsidR="00C30847">
        <w:t xml:space="preserve"> </w:t>
      </w:r>
      <w:r w:rsidRPr="00577684">
        <w:t>being</w:t>
      </w:r>
      <w:r w:rsidR="00C30847">
        <w:t xml:space="preserve"> </w:t>
      </w:r>
      <w:r w:rsidRPr="00577684">
        <w:t>able</w:t>
      </w:r>
      <w:r w:rsidR="00C30847">
        <w:t xml:space="preserve"> </w:t>
      </w:r>
      <w:r w:rsidRPr="00577684">
        <w:t>to</w:t>
      </w:r>
      <w:r w:rsidR="00C30847">
        <w:t xml:space="preserve"> </w:t>
      </w:r>
      <w:r w:rsidRPr="00577684">
        <w:t>cope</w:t>
      </w:r>
      <w:r w:rsidR="00C30847">
        <w:t xml:space="preserve"> </w:t>
      </w:r>
      <w:r w:rsidRPr="00577684">
        <w:t>with</w:t>
      </w:r>
      <w:r w:rsidR="00C30847">
        <w:t xml:space="preserve"> </w:t>
      </w:r>
      <w:r w:rsidRPr="00577684">
        <w:t>the</w:t>
      </w:r>
      <w:r w:rsidR="00C30847">
        <w:t xml:space="preserve"> </w:t>
      </w:r>
      <w:r w:rsidRPr="00577684">
        <w:t>usual</w:t>
      </w:r>
      <w:r w:rsidR="00C30847">
        <w:t xml:space="preserve"> </w:t>
      </w:r>
      <w:r w:rsidRPr="00577684">
        <w:t>stresses</w:t>
      </w:r>
      <w:r w:rsidR="00C30847">
        <w:t xml:space="preserve"> </w:t>
      </w:r>
      <w:r w:rsidRPr="00577684">
        <w:t>of</w:t>
      </w:r>
      <w:r w:rsidR="00C30847">
        <w:t xml:space="preserve"> </w:t>
      </w:r>
      <w:r w:rsidRPr="00577684">
        <w:t>life;</w:t>
      </w:r>
      <w:r w:rsidR="00C30847">
        <w:t xml:space="preserve"> </w:t>
      </w:r>
      <w:r w:rsidRPr="00577684">
        <w:t>and</w:t>
      </w:r>
      <w:r w:rsidR="00C30847">
        <w:t xml:space="preserve"> </w:t>
      </w:r>
      <w:r w:rsidRPr="00577684">
        <w:t>having</w:t>
      </w:r>
      <w:r w:rsidR="00C30847">
        <w:t xml:space="preserve"> </w:t>
      </w:r>
      <w:r w:rsidRPr="00577684">
        <w:t>the</w:t>
      </w:r>
      <w:r w:rsidR="00C30847">
        <w:t xml:space="preserve"> </w:t>
      </w:r>
      <w:r w:rsidRPr="00577684">
        <w:t>opportunity</w:t>
      </w:r>
      <w:r w:rsidR="00C30847">
        <w:t xml:space="preserve"> </w:t>
      </w:r>
      <w:r w:rsidRPr="00577684">
        <w:t>and</w:t>
      </w:r>
      <w:r w:rsidR="00C30847">
        <w:t xml:space="preserve"> </w:t>
      </w:r>
      <w:r w:rsidRPr="00577684">
        <w:t>capacity</w:t>
      </w:r>
      <w:r w:rsidR="00C30847">
        <w:t xml:space="preserve"> </w:t>
      </w:r>
      <w:r w:rsidRPr="00577684">
        <w:t>to</w:t>
      </w:r>
      <w:r w:rsidR="00C30847">
        <w:t xml:space="preserve"> </w:t>
      </w:r>
      <w:r w:rsidRPr="00577684">
        <w:t>contribute</w:t>
      </w:r>
      <w:r w:rsidR="00C30847">
        <w:t xml:space="preserve"> </w:t>
      </w:r>
      <w:r w:rsidRPr="00577684">
        <w:t>to</w:t>
      </w:r>
      <w:r w:rsidR="00C30847">
        <w:t xml:space="preserve"> </w:t>
      </w:r>
      <w:r w:rsidRPr="00577684">
        <w:t>community</w:t>
      </w:r>
      <w:r w:rsidR="00C30847">
        <w:t xml:space="preserve"> </w:t>
      </w:r>
      <w:r w:rsidRPr="00577684">
        <w:t>and</w:t>
      </w:r>
      <w:r w:rsidR="00C30847">
        <w:t xml:space="preserve"> </w:t>
      </w:r>
      <w:r w:rsidRPr="00577684">
        <w:t>be</w:t>
      </w:r>
      <w:r w:rsidR="00C30847">
        <w:t xml:space="preserve"> </w:t>
      </w:r>
      <w:r w:rsidRPr="00577684">
        <w:t>productive</w:t>
      </w:r>
      <w:r w:rsidR="00C30847">
        <w:t xml:space="preserve"> </w:t>
      </w:r>
      <w:r w:rsidRPr="00577684">
        <w:t>are</w:t>
      </w:r>
      <w:r w:rsidR="00C30847">
        <w:t xml:space="preserve"> </w:t>
      </w:r>
      <w:r w:rsidRPr="00577684">
        <w:t>all</w:t>
      </w:r>
      <w:r w:rsidR="00C30847">
        <w:t xml:space="preserve"> </w:t>
      </w:r>
      <w:r w:rsidRPr="00577684">
        <w:t>critical</w:t>
      </w:r>
      <w:r w:rsidR="00C30847">
        <w:t xml:space="preserve"> </w:t>
      </w:r>
      <w:r w:rsidRPr="00577684">
        <w:t>to</w:t>
      </w:r>
      <w:r w:rsidR="00C30847">
        <w:t xml:space="preserve"> </w:t>
      </w:r>
      <w:r w:rsidRPr="00577684">
        <w:t>mental</w:t>
      </w:r>
      <w:r w:rsidR="00C30847">
        <w:t xml:space="preserve"> </w:t>
      </w:r>
      <w:r w:rsidRPr="00577684">
        <w:t>health.</w:t>
      </w:r>
      <w:r w:rsidR="00C30847">
        <w:t xml:space="preserve"> </w:t>
      </w:r>
      <w:r w:rsidRPr="00577684">
        <w:t>Adults</w:t>
      </w:r>
      <w:r w:rsidR="00C30847">
        <w:t xml:space="preserve"> </w:t>
      </w:r>
      <w:r w:rsidRPr="00577684">
        <w:t>who</w:t>
      </w:r>
      <w:r w:rsidR="00C30847">
        <w:t xml:space="preserve"> </w:t>
      </w:r>
      <w:r w:rsidRPr="00577684">
        <w:t>do</w:t>
      </w:r>
      <w:r w:rsidR="00C30847">
        <w:t xml:space="preserve"> </w:t>
      </w:r>
      <w:r w:rsidRPr="00577684">
        <w:t>not</w:t>
      </w:r>
      <w:r w:rsidR="00C30847">
        <w:t xml:space="preserve"> </w:t>
      </w:r>
      <w:r w:rsidRPr="00577684">
        <w:t>feel</w:t>
      </w:r>
      <w:r w:rsidR="00C30847">
        <w:t xml:space="preserve"> </w:t>
      </w:r>
      <w:r w:rsidRPr="00577684">
        <w:t>valued</w:t>
      </w:r>
      <w:r w:rsidR="00C30847">
        <w:t xml:space="preserve"> </w:t>
      </w:r>
      <w:r w:rsidRPr="00577684">
        <w:t>by</w:t>
      </w:r>
      <w:r w:rsidR="00C30847">
        <w:t xml:space="preserve"> </w:t>
      </w:r>
      <w:r w:rsidRPr="00577684">
        <w:t>society</w:t>
      </w:r>
      <w:r w:rsidR="00C30847">
        <w:t xml:space="preserve"> </w:t>
      </w:r>
      <w:r w:rsidRPr="00577684">
        <w:t>or</w:t>
      </w:r>
      <w:r w:rsidR="00C30847">
        <w:t xml:space="preserve"> </w:t>
      </w:r>
      <w:r w:rsidRPr="00577684">
        <w:t>do</w:t>
      </w:r>
      <w:r w:rsidR="00C30847">
        <w:t xml:space="preserve"> </w:t>
      </w:r>
      <w:r w:rsidRPr="00577684">
        <w:t>not</w:t>
      </w:r>
      <w:r w:rsidR="00C30847">
        <w:t xml:space="preserve"> </w:t>
      </w:r>
      <w:r w:rsidRPr="00577684">
        <w:t>trust</w:t>
      </w:r>
      <w:r w:rsidR="00C30847">
        <w:t xml:space="preserve"> </w:t>
      </w:r>
      <w:r w:rsidRPr="00577684">
        <w:t>other</w:t>
      </w:r>
      <w:r w:rsidR="00C30847">
        <w:t xml:space="preserve"> </w:t>
      </w:r>
      <w:r w:rsidRPr="00577684">
        <w:t>people</w:t>
      </w:r>
      <w:r w:rsidR="00C30847">
        <w:t xml:space="preserve"> </w:t>
      </w:r>
      <w:r w:rsidRPr="00577684">
        <w:t>are</w:t>
      </w:r>
      <w:r w:rsidR="00C30847">
        <w:t xml:space="preserve"> </w:t>
      </w:r>
      <w:r w:rsidRPr="00577684">
        <w:t>more</w:t>
      </w:r>
      <w:r w:rsidR="00C30847">
        <w:t xml:space="preserve"> </w:t>
      </w:r>
      <w:r w:rsidRPr="00577684">
        <w:t>likely</w:t>
      </w:r>
      <w:r w:rsidR="00C30847">
        <w:t xml:space="preserve"> </w:t>
      </w:r>
      <w:r w:rsidRPr="00577684">
        <w:t>to</w:t>
      </w:r>
      <w:r w:rsidR="00C30847">
        <w:t xml:space="preserve"> </w:t>
      </w:r>
      <w:r w:rsidRPr="00577684">
        <w:t>report</w:t>
      </w:r>
      <w:r w:rsidR="00C30847">
        <w:t xml:space="preserve"> </w:t>
      </w:r>
      <w:r w:rsidRPr="00577684">
        <w:t>psychological</w:t>
      </w:r>
      <w:r w:rsidR="00C30847">
        <w:t xml:space="preserve"> </w:t>
      </w:r>
      <w:r w:rsidRPr="00577684">
        <w:t>distress,</w:t>
      </w:r>
      <w:r w:rsidR="00C30847">
        <w:t xml:space="preserve"> </w:t>
      </w:r>
      <w:r w:rsidRPr="00577684">
        <w:t>low</w:t>
      </w:r>
      <w:r w:rsidR="00C30847">
        <w:t xml:space="preserve"> </w:t>
      </w:r>
      <w:r w:rsidRPr="00577684">
        <w:t>income</w:t>
      </w:r>
      <w:r w:rsidR="00C30847">
        <w:t xml:space="preserve"> </w:t>
      </w:r>
      <w:r w:rsidRPr="00577684">
        <w:t>and</w:t>
      </w:r>
      <w:r w:rsidR="00C30847">
        <w:t xml:space="preserve"> </w:t>
      </w:r>
      <w:r w:rsidRPr="00577684">
        <w:t>poor</w:t>
      </w:r>
      <w:r w:rsidR="00C30847">
        <w:t xml:space="preserve"> </w:t>
      </w:r>
      <w:r w:rsidRPr="00577684">
        <w:t>or</w:t>
      </w:r>
      <w:r w:rsidR="00C30847">
        <w:t xml:space="preserve"> </w:t>
      </w:r>
      <w:r w:rsidRPr="00577684">
        <w:t>fair</w:t>
      </w:r>
      <w:r w:rsidR="00C30847">
        <w:t xml:space="preserve"> </w:t>
      </w:r>
      <w:r w:rsidRPr="00577684">
        <w:t>self-reported</w:t>
      </w:r>
      <w:r w:rsidR="00C30847">
        <w:t xml:space="preserve"> </w:t>
      </w:r>
      <w:r w:rsidRPr="00577684">
        <w:t>health.</w:t>
      </w:r>
    </w:p>
    <w:p w14:paraId="66D3D537" w14:textId="28CD0AB5" w:rsidR="00577684" w:rsidRPr="00577684" w:rsidRDefault="00577684" w:rsidP="00577684">
      <w:pPr>
        <w:pStyle w:val="Heading3"/>
      </w:pPr>
      <w:r w:rsidRPr="00577684">
        <w:t>Burden</w:t>
      </w:r>
      <w:r w:rsidR="00C30847">
        <w:t xml:space="preserve"> </w:t>
      </w:r>
      <w:r w:rsidRPr="00577684">
        <w:t>of</w:t>
      </w:r>
      <w:r w:rsidR="00C30847">
        <w:t xml:space="preserve"> </w:t>
      </w:r>
      <w:r w:rsidRPr="00577684">
        <w:t>disease</w:t>
      </w:r>
    </w:p>
    <w:p w14:paraId="67A781CF" w14:textId="755E25B2" w:rsidR="00577684" w:rsidRPr="00577684" w:rsidRDefault="00577684" w:rsidP="00577684">
      <w:pPr>
        <w:pStyle w:val="Body"/>
        <w:spacing w:before="120"/>
      </w:pPr>
      <w:r w:rsidRPr="00577684">
        <w:t>Twelve</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Australia's</w:t>
      </w:r>
      <w:r w:rsidR="00C30847">
        <w:t xml:space="preserve"> </w:t>
      </w:r>
      <w:r w:rsidRPr="00577684">
        <w:t>disease</w:t>
      </w:r>
      <w:r w:rsidR="00C30847">
        <w:t xml:space="preserve"> </w:t>
      </w:r>
      <w:r w:rsidRPr="00577684">
        <w:t>burden</w:t>
      </w:r>
      <w:r w:rsidR="00C30847">
        <w:t xml:space="preserve"> </w:t>
      </w:r>
      <w:r w:rsidRPr="00577684">
        <w:t>is</w:t>
      </w:r>
      <w:r w:rsidR="00C30847">
        <w:t xml:space="preserve"> </w:t>
      </w:r>
      <w:r w:rsidRPr="00577684">
        <w:t>due</w:t>
      </w:r>
      <w:r w:rsidR="00C30847">
        <w:t xml:space="preserve"> </w:t>
      </w:r>
      <w:r w:rsidRPr="00577684">
        <w:t>to</w:t>
      </w:r>
      <w:r w:rsidR="00C30847">
        <w:t xml:space="preserve"> </w:t>
      </w:r>
      <w:r w:rsidRPr="00577684">
        <w:t>mental</w:t>
      </w:r>
      <w:r w:rsidR="00C30847">
        <w:t xml:space="preserve"> </w:t>
      </w:r>
      <w:r w:rsidRPr="00577684">
        <w:t>and</w:t>
      </w:r>
      <w:r w:rsidR="00C30847">
        <w:t xml:space="preserve"> </w:t>
      </w:r>
      <w:r w:rsidRPr="00577684">
        <w:t>behavioural</w:t>
      </w:r>
      <w:r w:rsidR="00C30847">
        <w:t xml:space="preserve"> </w:t>
      </w:r>
      <w:r w:rsidRPr="00577684">
        <w:t>disorders,</w:t>
      </w:r>
      <w:r w:rsidR="00C30847">
        <w:t xml:space="preserve"> </w:t>
      </w:r>
      <w:r w:rsidRPr="00577684">
        <w:t>with</w:t>
      </w:r>
      <w:r w:rsidR="00C30847">
        <w:t xml:space="preserve"> </w:t>
      </w:r>
      <w:r w:rsidRPr="00577684">
        <w:t>most</w:t>
      </w:r>
      <w:r w:rsidR="00C30847">
        <w:t xml:space="preserve"> </w:t>
      </w:r>
      <w:r w:rsidRPr="00577684">
        <w:t>of</w:t>
      </w:r>
      <w:r w:rsidR="00C30847">
        <w:t xml:space="preserve"> </w:t>
      </w:r>
      <w:r w:rsidRPr="00577684">
        <w:t>the</w:t>
      </w:r>
      <w:r w:rsidR="00C30847">
        <w:t xml:space="preserve"> </w:t>
      </w:r>
      <w:r w:rsidRPr="00577684">
        <w:t>burden</w:t>
      </w:r>
      <w:r w:rsidR="00C30847">
        <w:t xml:space="preserve"> </w:t>
      </w:r>
      <w:r w:rsidRPr="00577684">
        <w:t>being</w:t>
      </w:r>
      <w:r w:rsidR="00C30847">
        <w:t xml:space="preserve"> </w:t>
      </w:r>
      <w:r w:rsidRPr="00577684">
        <w:t>non-fatal</w:t>
      </w:r>
      <w:r w:rsidR="00C30847">
        <w:t xml:space="preserve"> </w:t>
      </w:r>
      <w:r w:rsidRPr="00577684">
        <w:t>(disability)</w:t>
      </w:r>
      <w:r w:rsidR="00C30847">
        <w:t xml:space="preserve"> </w:t>
      </w:r>
      <w:r w:rsidRPr="00577684">
        <w:t>burden</w:t>
      </w:r>
      <w:r w:rsidR="00C30847">
        <w:t xml:space="preserve"> </w:t>
      </w:r>
      <w:r w:rsidRPr="00577684">
        <w:t>(Australian</w:t>
      </w:r>
      <w:r w:rsidR="00C30847">
        <w:t xml:space="preserve"> </w:t>
      </w:r>
      <w:r w:rsidRPr="00577684">
        <w:t>Institute</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Welfare</w:t>
      </w:r>
      <w:r w:rsidR="00C30847">
        <w:t xml:space="preserve"> </w:t>
      </w:r>
      <w:r w:rsidRPr="00577684">
        <w:t>2016).</w:t>
      </w:r>
    </w:p>
    <w:p w14:paraId="202BD272" w14:textId="2C7C8AA7" w:rsidR="00577684" w:rsidRPr="00577684" w:rsidRDefault="00577684" w:rsidP="00DE113B">
      <w:pPr>
        <w:pStyle w:val="Heading4"/>
      </w:pPr>
      <w:r w:rsidRPr="00577684">
        <w:t>Depression</w:t>
      </w:r>
      <w:r w:rsidR="00C30847">
        <w:t xml:space="preserve"> </w:t>
      </w:r>
      <w:r w:rsidRPr="00577684">
        <w:t>and</w:t>
      </w:r>
      <w:r w:rsidR="00C30847">
        <w:t xml:space="preserve"> </w:t>
      </w:r>
      <w:r w:rsidRPr="00577684">
        <w:t>anxiety</w:t>
      </w:r>
    </w:p>
    <w:p w14:paraId="4C3516A3" w14:textId="03E4BE28" w:rsidR="00577684" w:rsidRPr="00577684" w:rsidRDefault="00577684" w:rsidP="00577684">
      <w:pPr>
        <w:pStyle w:val="Body"/>
        <w:spacing w:before="120"/>
      </w:pPr>
      <w:r w:rsidRPr="00577684">
        <w:t>Overall,</w:t>
      </w:r>
      <w:r w:rsidR="00C30847">
        <w:t xml:space="preserve"> </w:t>
      </w:r>
      <w:r w:rsidRPr="00577684">
        <w:t>24.5</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Victorian</w:t>
      </w:r>
      <w:r w:rsidR="00C30847">
        <w:t xml:space="preserve"> </w:t>
      </w:r>
      <w:r w:rsidRPr="00577684">
        <w:t>adults</w:t>
      </w:r>
      <w:r w:rsidR="00C30847">
        <w:t xml:space="preserve"> </w:t>
      </w:r>
      <w:r w:rsidRPr="00577684">
        <w:t>in</w:t>
      </w:r>
      <w:r w:rsidR="00C30847">
        <w:t xml:space="preserve"> </w:t>
      </w:r>
      <w:r w:rsidRPr="00577684">
        <w:t>2016</w:t>
      </w:r>
      <w:r w:rsidR="00C30847">
        <w:t xml:space="preserve"> </w:t>
      </w:r>
      <w:r w:rsidRPr="00577684">
        <w:t>reported</w:t>
      </w:r>
      <w:r w:rsidR="00C30847">
        <w:t xml:space="preserve"> </w:t>
      </w:r>
      <w:r w:rsidRPr="00577684">
        <w:t>ever</w:t>
      </w:r>
      <w:r w:rsidR="00C30847">
        <w:t xml:space="preserve"> </w:t>
      </w:r>
      <w:r w:rsidRPr="00577684">
        <w:t>being</w:t>
      </w:r>
      <w:r w:rsidR="00C30847">
        <w:t xml:space="preserve"> </w:t>
      </w:r>
      <w:r w:rsidRPr="00577684">
        <w:t>diagnosed</w:t>
      </w:r>
      <w:r w:rsidR="00C30847">
        <w:t xml:space="preserve"> </w:t>
      </w:r>
      <w:r w:rsidRPr="00577684">
        <w:t>with</w:t>
      </w:r>
      <w:r w:rsidR="00C30847">
        <w:t xml:space="preserve"> </w:t>
      </w:r>
      <w:r w:rsidRPr="00577684">
        <w:t>depression</w:t>
      </w:r>
      <w:r w:rsidR="00C30847">
        <w:t xml:space="preserve"> </w:t>
      </w:r>
      <w:r w:rsidRPr="00577684">
        <w:t>or</w:t>
      </w:r>
      <w:r w:rsidR="00C30847">
        <w:t xml:space="preserve"> </w:t>
      </w:r>
      <w:r w:rsidRPr="00577684">
        <w:t>anxiety</w:t>
      </w:r>
      <w:r w:rsidR="00C30847">
        <w:t xml:space="preserve"> </w:t>
      </w:r>
      <w:r w:rsidRPr="00577684">
        <w:t>by</w:t>
      </w:r>
      <w:r w:rsidR="00C30847">
        <w:t xml:space="preserve"> </w:t>
      </w:r>
      <w:r w:rsidRPr="00577684">
        <w:t>a</w:t>
      </w:r>
      <w:r w:rsidR="00C30847">
        <w:t xml:space="preserve"> </w:t>
      </w:r>
      <w:r w:rsidRPr="00577684">
        <w:t>doctor.</w:t>
      </w:r>
      <w:r w:rsidR="00C30847">
        <w:t xml:space="preserve"> </w:t>
      </w:r>
      <w:r w:rsidRPr="00577684">
        <w:t>This</w:t>
      </w:r>
      <w:r w:rsidR="00C30847">
        <w:t xml:space="preserve"> </w:t>
      </w:r>
      <w:r w:rsidRPr="00577684">
        <w:t>was</w:t>
      </w:r>
      <w:r w:rsidR="00C30847">
        <w:t xml:space="preserve"> </w:t>
      </w:r>
      <w:r w:rsidRPr="00577684">
        <w:t>significantly</w:t>
      </w:r>
      <w:r w:rsidR="00C30847">
        <w:t xml:space="preserve"> </w:t>
      </w:r>
      <w:r w:rsidRPr="00577684">
        <w:t>higher</w:t>
      </w:r>
      <w:r w:rsidR="00C30847">
        <w:t xml:space="preserve"> </w:t>
      </w:r>
      <w:r w:rsidRPr="00577684">
        <w:t>in</w:t>
      </w:r>
      <w:r w:rsidR="00C30847">
        <w:t xml:space="preserve"> </w:t>
      </w:r>
      <w:r w:rsidRPr="00577684">
        <w:t>females</w:t>
      </w:r>
      <w:r w:rsidR="00C30847">
        <w:t xml:space="preserve"> </w:t>
      </w:r>
      <w:r w:rsidRPr="00577684">
        <w:t>(28.7</w:t>
      </w:r>
      <w:r w:rsidR="00C30847">
        <w:t xml:space="preserve"> </w:t>
      </w:r>
      <w:r w:rsidRPr="00577684">
        <w:t>per</w:t>
      </w:r>
      <w:r w:rsidR="00C30847">
        <w:t xml:space="preserve"> </w:t>
      </w:r>
      <w:r w:rsidRPr="00577684">
        <w:t>cent)</w:t>
      </w:r>
      <w:r w:rsidR="00C30847">
        <w:t xml:space="preserve"> </w:t>
      </w:r>
      <w:r w:rsidRPr="00577684">
        <w:t>compared</w:t>
      </w:r>
      <w:r w:rsidR="00C30847">
        <w:t xml:space="preserve"> </w:t>
      </w:r>
      <w:r w:rsidRPr="00577684">
        <w:t>with</w:t>
      </w:r>
      <w:r w:rsidR="00C30847">
        <w:t xml:space="preserve"> </w:t>
      </w:r>
      <w:r w:rsidRPr="00577684">
        <w:t>males</w:t>
      </w:r>
      <w:r w:rsidR="00C30847">
        <w:t xml:space="preserve"> </w:t>
      </w:r>
      <w:r w:rsidRPr="00577684">
        <w:t>(20.0</w:t>
      </w:r>
      <w:r w:rsidR="00C30847">
        <w:t xml:space="preserve"> </w:t>
      </w:r>
      <w:r w:rsidRPr="00577684">
        <w:t>per</w:t>
      </w:r>
      <w:r w:rsidR="00C30847">
        <w:t xml:space="preserve"> </w:t>
      </w:r>
      <w:r w:rsidRPr="00577684">
        <w:t>cent)</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w:t>
      </w:r>
    </w:p>
    <w:p w14:paraId="2BB24009" w14:textId="25C05AAF" w:rsidR="00577684" w:rsidRPr="00577684" w:rsidRDefault="00577684" w:rsidP="00577684">
      <w:pPr>
        <w:pStyle w:val="Body"/>
        <w:spacing w:before="120"/>
      </w:pPr>
      <w:r w:rsidRPr="00577684">
        <w:t>The</w:t>
      </w:r>
      <w:r w:rsidR="00C30847">
        <w:t xml:space="preserve"> </w:t>
      </w:r>
      <w:r w:rsidRPr="00577684">
        <w:t>proportion</w:t>
      </w:r>
      <w:r w:rsidR="00C30847">
        <w:t xml:space="preserve"> </w:t>
      </w:r>
      <w:r w:rsidRPr="00577684">
        <w:t>of</w:t>
      </w:r>
      <w:r w:rsidR="00C30847">
        <w:t xml:space="preserve"> </w:t>
      </w:r>
      <w:r w:rsidRPr="00577684">
        <w:t>adults</w:t>
      </w:r>
      <w:r w:rsidR="00C30847">
        <w:t xml:space="preserve"> </w:t>
      </w:r>
      <w:r w:rsidRPr="00577684">
        <w:t>reporting</w:t>
      </w:r>
      <w:r w:rsidR="00C30847">
        <w:t xml:space="preserve"> </w:t>
      </w:r>
      <w:r w:rsidRPr="00577684">
        <w:t>a</w:t>
      </w:r>
      <w:r w:rsidR="00C30847">
        <w:t xml:space="preserve"> </w:t>
      </w:r>
      <w:r w:rsidRPr="00577684">
        <w:t>diagnosis</w:t>
      </w:r>
      <w:r w:rsidR="00C30847">
        <w:t xml:space="preserve"> </w:t>
      </w:r>
      <w:r w:rsidRPr="00577684">
        <w:t>of</w:t>
      </w:r>
      <w:r w:rsidR="00C30847">
        <w:t xml:space="preserve"> </w:t>
      </w:r>
      <w:r w:rsidRPr="00577684">
        <w:t>depression</w:t>
      </w:r>
      <w:r w:rsidR="00C30847">
        <w:t xml:space="preserve"> </w:t>
      </w:r>
      <w:r w:rsidRPr="00577684">
        <w:t>or</w:t>
      </w:r>
      <w:r w:rsidR="00C30847">
        <w:t xml:space="preserve"> </w:t>
      </w:r>
      <w:r w:rsidRPr="00577684">
        <w:t>anxiety</w:t>
      </w:r>
      <w:r w:rsidR="00C30847">
        <w:t xml:space="preserve"> </w:t>
      </w:r>
      <w:r w:rsidRPr="00577684">
        <w:t>was</w:t>
      </w:r>
      <w:r w:rsidR="00C30847">
        <w:t xml:space="preserve"> </w:t>
      </w:r>
      <w:r w:rsidRPr="00577684">
        <w:t>similar</w:t>
      </w:r>
      <w:r w:rsidR="00C30847">
        <w:t xml:space="preserve"> </w:t>
      </w:r>
      <w:r w:rsidRPr="00577684">
        <w:t>across</w:t>
      </w:r>
      <w:r w:rsidR="00C30847">
        <w:t xml:space="preserve"> </w:t>
      </w:r>
      <w:r w:rsidRPr="00577684">
        <w:t>ages</w:t>
      </w:r>
      <w:r w:rsidR="00C30847">
        <w:t xml:space="preserve"> </w:t>
      </w:r>
      <w:r w:rsidRPr="00577684">
        <w:t>18</w:t>
      </w:r>
      <w:r w:rsidR="00C30847">
        <w:t xml:space="preserve"> </w:t>
      </w:r>
      <w:r w:rsidRPr="00577684">
        <w:t>through</w:t>
      </w:r>
      <w:r w:rsidR="00C30847">
        <w:t xml:space="preserve"> </w:t>
      </w:r>
      <w:r w:rsidRPr="00577684">
        <w:t>to</w:t>
      </w:r>
      <w:r w:rsidR="00C30847">
        <w:t xml:space="preserve"> </w:t>
      </w:r>
      <w:r w:rsidRPr="00577684">
        <w:t>84.</w:t>
      </w:r>
      <w:r w:rsidR="00C30847">
        <w:t xml:space="preserve"> </w:t>
      </w:r>
      <w:r w:rsidRPr="00577684">
        <w:t>Males</w:t>
      </w:r>
      <w:r w:rsidR="00C30847">
        <w:t xml:space="preserve"> </w:t>
      </w:r>
      <w:r w:rsidRPr="00577684">
        <w:t>aged</w:t>
      </w:r>
      <w:r w:rsidR="00C30847">
        <w:t xml:space="preserve"> </w:t>
      </w:r>
      <w:r w:rsidRPr="00577684">
        <w:t>85</w:t>
      </w:r>
      <w:r w:rsidR="00C30847">
        <w:t xml:space="preserve"> </w:t>
      </w:r>
      <w:r w:rsidRPr="00577684">
        <w:t>years</w:t>
      </w:r>
      <w:r w:rsidR="00C30847">
        <w:t xml:space="preserve"> </w:t>
      </w:r>
      <w:r w:rsidRPr="00577684">
        <w:t>or</w:t>
      </w:r>
      <w:r w:rsidR="00C30847">
        <w:t xml:space="preserve"> </w:t>
      </w:r>
      <w:r w:rsidRPr="00577684">
        <w:t>older,</w:t>
      </w:r>
      <w:r w:rsidR="00C30847">
        <w:t xml:space="preserve"> </w:t>
      </w:r>
      <w:r w:rsidRPr="00577684">
        <w:t>however,</w:t>
      </w:r>
      <w:r w:rsidR="00C30847">
        <w:t xml:space="preserve"> </w:t>
      </w:r>
      <w:r w:rsidRPr="00577684">
        <w:t>were</w:t>
      </w:r>
      <w:r w:rsidR="00C30847">
        <w:t xml:space="preserve"> </w:t>
      </w:r>
      <w:r w:rsidRPr="00577684">
        <w:t>less</w:t>
      </w:r>
      <w:r w:rsidR="00C30847">
        <w:t xml:space="preserve"> </w:t>
      </w:r>
      <w:r w:rsidRPr="00577684">
        <w:t>likely</w:t>
      </w:r>
      <w:r w:rsidR="00C30847">
        <w:t xml:space="preserve"> </w:t>
      </w:r>
      <w:r w:rsidRPr="00577684">
        <w:t>to</w:t>
      </w:r>
      <w:r w:rsidR="00C30847">
        <w:t xml:space="preserve"> </w:t>
      </w:r>
      <w:r w:rsidRPr="00577684">
        <w:t>report</w:t>
      </w:r>
      <w:r w:rsidR="00C30847">
        <w:t xml:space="preserve"> </w:t>
      </w:r>
      <w:r w:rsidRPr="00577684">
        <w:t>ever</w:t>
      </w:r>
      <w:r w:rsidR="00C30847">
        <w:t xml:space="preserve"> </w:t>
      </w:r>
      <w:r w:rsidRPr="00577684">
        <w:t>having</w:t>
      </w:r>
      <w:r w:rsidR="00C30847">
        <w:t xml:space="preserve"> </w:t>
      </w:r>
      <w:r w:rsidRPr="00577684">
        <w:t>been</w:t>
      </w:r>
      <w:r w:rsidR="00C30847">
        <w:t xml:space="preserve"> </w:t>
      </w:r>
      <w:r w:rsidRPr="00577684">
        <w:t>diagnosed</w:t>
      </w:r>
      <w:r w:rsidR="00C30847">
        <w:t xml:space="preserve"> </w:t>
      </w:r>
      <w:r w:rsidRPr="00577684">
        <w:t>compared</w:t>
      </w:r>
      <w:r w:rsidR="00C30847">
        <w:t xml:space="preserve"> </w:t>
      </w:r>
      <w:r w:rsidRPr="00577684">
        <w:t>with</w:t>
      </w:r>
      <w:r w:rsidR="00C30847">
        <w:t xml:space="preserve"> </w:t>
      </w:r>
      <w:r w:rsidRPr="00577684">
        <w:t>men</w:t>
      </w:r>
      <w:r w:rsidR="00C30847">
        <w:t xml:space="preserve"> </w:t>
      </w:r>
      <w:r w:rsidRPr="00577684">
        <w:t>of</w:t>
      </w:r>
      <w:r w:rsidR="00C30847">
        <w:t xml:space="preserve"> </w:t>
      </w:r>
      <w:r w:rsidRPr="00577684">
        <w:t>other</w:t>
      </w:r>
      <w:r w:rsidR="00C30847">
        <w:t xml:space="preserve"> </w:t>
      </w:r>
      <w:r w:rsidRPr="00577684">
        <w:t>age</w:t>
      </w:r>
      <w:r w:rsidR="00C30847">
        <w:t xml:space="preserve"> </w:t>
      </w:r>
      <w:r w:rsidRPr="00577684">
        <w:t>groups</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704F646C" w14:textId="6331ADB1" w:rsidR="00577684" w:rsidRPr="00577684" w:rsidRDefault="00577684" w:rsidP="00577684">
      <w:pPr>
        <w:pStyle w:val="Body"/>
        <w:spacing w:before="120"/>
      </w:pPr>
      <w:r w:rsidRPr="00577684">
        <w:t>The</w:t>
      </w:r>
      <w:r w:rsidR="00C30847">
        <w:t xml:space="preserve"> </w:t>
      </w:r>
      <w:r w:rsidRPr="00577684">
        <w:t>lifetime</w:t>
      </w:r>
      <w:r w:rsidR="00C30847">
        <w:t xml:space="preserve"> </w:t>
      </w:r>
      <w:r w:rsidRPr="00577684">
        <w:t>prevalence</w:t>
      </w:r>
      <w:r w:rsidR="00C30847">
        <w:t xml:space="preserve"> </w:t>
      </w:r>
      <w:r w:rsidRPr="00577684">
        <w:t>of</w:t>
      </w:r>
      <w:r w:rsidR="00C30847">
        <w:t xml:space="preserve"> </w:t>
      </w:r>
      <w:r w:rsidRPr="00577684">
        <w:t>self-reported</w:t>
      </w:r>
      <w:r w:rsidR="00C30847">
        <w:t xml:space="preserve"> </w:t>
      </w:r>
      <w:r w:rsidRPr="00577684">
        <w:t>doctor-diagnosed</w:t>
      </w:r>
      <w:r w:rsidR="00C30847">
        <w:t xml:space="preserve"> </w:t>
      </w:r>
      <w:r w:rsidRPr="00577684">
        <w:t>depression</w:t>
      </w:r>
      <w:r w:rsidR="00C30847">
        <w:t xml:space="preserve"> </w:t>
      </w:r>
      <w:r w:rsidRPr="00577684">
        <w:t>or</w:t>
      </w:r>
      <w:r w:rsidR="00C30847">
        <w:t xml:space="preserve"> </w:t>
      </w:r>
      <w:r w:rsidRPr="00577684">
        <w:t>anxiety</w:t>
      </w:r>
      <w:r w:rsidR="00C30847">
        <w:t xml:space="preserve"> </w:t>
      </w:r>
      <w:r w:rsidRPr="00577684">
        <w:t>increased</w:t>
      </w:r>
      <w:r w:rsidR="00C30847">
        <w:t xml:space="preserve"> </w:t>
      </w:r>
      <w:r w:rsidRPr="00577684">
        <w:t>significantly</w:t>
      </w:r>
      <w:r w:rsidR="00C30847">
        <w:t xml:space="preserve"> </w:t>
      </w:r>
      <w:r w:rsidRPr="00577684">
        <w:t>for</w:t>
      </w:r>
      <w:r w:rsidR="00C30847">
        <w:t xml:space="preserve"> </w:t>
      </w:r>
      <w:r w:rsidRPr="00577684">
        <w:t>both</w:t>
      </w:r>
      <w:r w:rsidR="00C30847">
        <w:t xml:space="preserve"> </w:t>
      </w:r>
      <w:r w:rsidRPr="00577684">
        <w:t>males</w:t>
      </w:r>
      <w:r w:rsidR="00C30847">
        <w:t xml:space="preserve"> </w:t>
      </w:r>
      <w:r w:rsidRPr="00577684">
        <w:t>and</w:t>
      </w:r>
      <w:r w:rsidR="00C30847">
        <w:t xml:space="preserve"> </w:t>
      </w:r>
      <w:r w:rsidRPr="00577684">
        <w:t>females</w:t>
      </w:r>
      <w:r w:rsidR="00C30847">
        <w:t xml:space="preserve"> </w:t>
      </w:r>
      <w:r w:rsidRPr="00577684">
        <w:t>between</w:t>
      </w:r>
      <w:r w:rsidR="00C30847">
        <w:t xml:space="preserve"> </w:t>
      </w:r>
      <w:r w:rsidRPr="00577684">
        <w:t>2003</w:t>
      </w:r>
      <w:r w:rsidR="00C30847">
        <w:t xml:space="preserve"> </w:t>
      </w:r>
      <w:r w:rsidRPr="00577684">
        <w:t>and</w:t>
      </w:r>
      <w:r w:rsidR="00C30847">
        <w:t xml:space="preserve"> </w:t>
      </w:r>
      <w:r w:rsidRPr="00577684">
        <w:t>2016</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30CC6431" w14:textId="72F524C3" w:rsidR="00577684" w:rsidRPr="00577684" w:rsidRDefault="00577684" w:rsidP="00DE113B">
      <w:pPr>
        <w:pStyle w:val="Heading4"/>
      </w:pPr>
      <w:r w:rsidRPr="00577684">
        <w:t>Psychological</w:t>
      </w:r>
      <w:r w:rsidR="00C30847">
        <w:t xml:space="preserve"> </w:t>
      </w:r>
      <w:r w:rsidRPr="00577684">
        <w:t>distress</w:t>
      </w:r>
    </w:p>
    <w:p w14:paraId="2C2C8771" w14:textId="1CC6AECA" w:rsidR="00577684" w:rsidRPr="00577684" w:rsidRDefault="00577684" w:rsidP="00577684">
      <w:pPr>
        <w:pStyle w:val="Body"/>
        <w:spacing w:before="120"/>
      </w:pPr>
      <w:r w:rsidRPr="00577684">
        <w:t>In</w:t>
      </w:r>
      <w:r w:rsidR="00C30847">
        <w:t xml:space="preserve"> </w:t>
      </w:r>
      <w:r w:rsidRPr="00577684">
        <w:t>2016,</w:t>
      </w:r>
      <w:r w:rsidR="00C30847">
        <w:t xml:space="preserve"> </w:t>
      </w:r>
      <w:r w:rsidRPr="00577684">
        <w:t>14.8</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Victorian</w:t>
      </w:r>
      <w:r w:rsidR="00C30847">
        <w:t xml:space="preserve"> </w:t>
      </w:r>
      <w:r w:rsidRPr="00577684">
        <w:t>adults</w:t>
      </w:r>
      <w:r w:rsidR="00C30847">
        <w:t xml:space="preserve"> </w:t>
      </w:r>
      <w:r w:rsidRPr="00577684">
        <w:t>experienced</w:t>
      </w:r>
      <w:r w:rsidR="00C30847">
        <w:t xml:space="preserve"> </w:t>
      </w:r>
      <w:r w:rsidRPr="00577684">
        <w:t>high</w:t>
      </w:r>
      <w:r w:rsidR="00C30847">
        <w:t xml:space="preserve"> </w:t>
      </w:r>
      <w:r w:rsidRPr="00577684">
        <w:t>or</w:t>
      </w:r>
      <w:r w:rsidR="00C30847">
        <w:t xml:space="preserve"> </w:t>
      </w:r>
      <w:r w:rsidRPr="00577684">
        <w:t>very</w:t>
      </w:r>
      <w:r w:rsidR="00C30847">
        <w:t xml:space="preserve"> </w:t>
      </w:r>
      <w:r w:rsidRPr="00577684">
        <w:t>high</w:t>
      </w:r>
      <w:r w:rsidR="00C30847">
        <w:t xml:space="preserve"> </w:t>
      </w:r>
      <w:r w:rsidRPr="00577684">
        <w:t>levels</w:t>
      </w:r>
      <w:r w:rsidR="00C30847">
        <w:t xml:space="preserve"> </w:t>
      </w:r>
      <w:r w:rsidRPr="00577684">
        <w:t>of</w:t>
      </w:r>
      <w:r w:rsidR="00C30847">
        <w:t xml:space="preserve"> </w:t>
      </w:r>
      <w:r w:rsidRPr="00577684">
        <w:t>psychological</w:t>
      </w:r>
      <w:r w:rsidR="00C30847">
        <w:t xml:space="preserve"> </w:t>
      </w:r>
      <w:r w:rsidRPr="00577684">
        <w:t>distress.</w:t>
      </w:r>
      <w:r w:rsidR="00C30847">
        <w:t xml:space="preserve"> </w:t>
      </w:r>
      <w:r w:rsidRPr="00577684">
        <w:t>This</w:t>
      </w:r>
      <w:r w:rsidR="00C30847">
        <w:t xml:space="preserve"> </w:t>
      </w:r>
      <w:r w:rsidRPr="00577684">
        <w:t>was</w:t>
      </w:r>
      <w:r w:rsidR="00C30847">
        <w:t xml:space="preserve"> </w:t>
      </w:r>
      <w:r w:rsidRPr="00577684">
        <w:t>significantly</w:t>
      </w:r>
      <w:r w:rsidR="00C30847">
        <w:t xml:space="preserve"> </w:t>
      </w:r>
      <w:r w:rsidRPr="00577684">
        <w:t>higher</w:t>
      </w:r>
      <w:r w:rsidR="00C30847">
        <w:t xml:space="preserve"> </w:t>
      </w:r>
      <w:r w:rsidRPr="00577684">
        <w:t>in</w:t>
      </w:r>
      <w:r w:rsidR="00C30847">
        <w:t xml:space="preserve"> </w:t>
      </w:r>
      <w:r w:rsidRPr="00577684">
        <w:t>females</w:t>
      </w:r>
      <w:r w:rsidR="00C30847">
        <w:t xml:space="preserve"> </w:t>
      </w:r>
      <w:r w:rsidRPr="00577684">
        <w:t>(16.5</w:t>
      </w:r>
      <w:r w:rsidR="00C30847">
        <w:t xml:space="preserve"> </w:t>
      </w:r>
      <w:r w:rsidRPr="00577684">
        <w:t>per</w:t>
      </w:r>
      <w:r w:rsidR="00C30847">
        <w:t xml:space="preserve"> </w:t>
      </w:r>
      <w:r w:rsidRPr="00577684">
        <w:t>cent)</w:t>
      </w:r>
      <w:r w:rsidR="00C30847">
        <w:t xml:space="preserve"> </w:t>
      </w:r>
      <w:r w:rsidRPr="00577684">
        <w:t>compared</w:t>
      </w:r>
      <w:r w:rsidR="00C30847">
        <w:t xml:space="preserve"> </w:t>
      </w:r>
      <w:r w:rsidRPr="00577684">
        <w:t>to</w:t>
      </w:r>
      <w:r w:rsidR="00C30847">
        <w:t xml:space="preserve"> </w:t>
      </w:r>
      <w:r w:rsidRPr="00577684">
        <w:t>males</w:t>
      </w:r>
      <w:r w:rsidR="00C30847">
        <w:t xml:space="preserve"> </w:t>
      </w:r>
      <w:r w:rsidRPr="00577684">
        <w:t>(13.2</w:t>
      </w:r>
      <w:r w:rsidR="00C30847">
        <w:t xml:space="preserve"> </w:t>
      </w:r>
      <w:r w:rsidRPr="00577684">
        <w:t>per</w:t>
      </w:r>
      <w:r w:rsidR="00C30847">
        <w:t xml:space="preserve"> </w:t>
      </w:r>
      <w:r w:rsidRPr="00577684">
        <w:t>cent)</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4354B325" w14:textId="1826640A" w:rsidR="00577684" w:rsidRPr="00577684" w:rsidRDefault="00577684" w:rsidP="00577684">
      <w:pPr>
        <w:pStyle w:val="Body"/>
        <w:spacing w:before="120"/>
      </w:pPr>
      <w:r w:rsidRPr="00577684">
        <w:t>Very</w:t>
      </w:r>
      <w:r w:rsidR="00C30847">
        <w:t xml:space="preserve"> </w:t>
      </w:r>
      <w:r w:rsidRPr="00577684">
        <w:t>high</w:t>
      </w:r>
      <w:r w:rsidR="00C30847">
        <w:t xml:space="preserve"> </w:t>
      </w:r>
      <w:r w:rsidRPr="00577684">
        <w:t>levels</w:t>
      </w:r>
      <w:r w:rsidR="00C30847">
        <w:t xml:space="preserve"> </w:t>
      </w:r>
      <w:r w:rsidRPr="00577684">
        <w:t>of</w:t>
      </w:r>
      <w:r w:rsidR="00C30847">
        <w:t xml:space="preserve"> </w:t>
      </w:r>
      <w:r w:rsidRPr="00577684">
        <w:t>psychological</w:t>
      </w:r>
      <w:r w:rsidR="00C30847">
        <w:t xml:space="preserve"> </w:t>
      </w:r>
      <w:r w:rsidRPr="00577684">
        <w:t>distress</w:t>
      </w:r>
      <w:r w:rsidR="00C30847">
        <w:t xml:space="preserve"> </w:t>
      </w:r>
      <w:r w:rsidRPr="00577684">
        <w:t>were</w:t>
      </w:r>
      <w:r w:rsidR="00C30847">
        <w:t xml:space="preserve"> </w:t>
      </w:r>
      <w:r w:rsidRPr="00577684">
        <w:t>significantly</w:t>
      </w:r>
      <w:r w:rsidR="00C30847">
        <w:t xml:space="preserve"> </w:t>
      </w:r>
      <w:r w:rsidRPr="00577684">
        <w:t>higher</w:t>
      </w:r>
      <w:r w:rsidR="00C30847">
        <w:t xml:space="preserve"> </w:t>
      </w:r>
      <w:r w:rsidRPr="00577684">
        <w:t>in</w:t>
      </w:r>
      <w:r w:rsidR="00C30847">
        <w:t xml:space="preserve"> </w:t>
      </w:r>
      <w:r w:rsidRPr="00577684">
        <w:t>men</w:t>
      </w:r>
      <w:r w:rsidR="00C30847">
        <w:t xml:space="preserve"> </w:t>
      </w:r>
      <w:r w:rsidRPr="00577684">
        <w:t>and</w:t>
      </w:r>
      <w:r w:rsidR="00C30847">
        <w:t xml:space="preserve"> </w:t>
      </w:r>
      <w:r w:rsidRPr="00577684">
        <w:t>women</w:t>
      </w:r>
      <w:r w:rsidR="00C30847">
        <w:t xml:space="preserve"> </w:t>
      </w:r>
      <w:r w:rsidRPr="00577684">
        <w:t>who</w:t>
      </w:r>
      <w:r w:rsidR="00C30847">
        <w:t xml:space="preserve"> </w:t>
      </w:r>
      <w:r w:rsidRPr="00577684">
        <w:t>had</w:t>
      </w:r>
      <w:r w:rsidR="00C30847">
        <w:t xml:space="preserve"> </w:t>
      </w:r>
      <w:r w:rsidRPr="00577684">
        <w:t>not</w:t>
      </w:r>
      <w:r w:rsidR="00C30847">
        <w:t xml:space="preserve"> </w:t>
      </w:r>
      <w:r w:rsidRPr="00577684">
        <w:t>completed</w:t>
      </w:r>
      <w:r w:rsidR="00C30847">
        <w:t xml:space="preserve"> </w:t>
      </w:r>
      <w:r w:rsidRPr="00577684">
        <w:t>high</w:t>
      </w:r>
      <w:r w:rsidR="00C30847">
        <w:t xml:space="preserve"> </w:t>
      </w:r>
      <w:r w:rsidRPr="00577684">
        <w:t>school;</w:t>
      </w:r>
      <w:r w:rsidR="00C30847">
        <w:t xml:space="preserve"> </w:t>
      </w:r>
      <w:r w:rsidRPr="00577684">
        <w:t>were</w:t>
      </w:r>
      <w:r w:rsidR="00C30847">
        <w:t xml:space="preserve"> </w:t>
      </w:r>
      <w:r w:rsidRPr="00577684">
        <w:t>not</w:t>
      </w:r>
      <w:r w:rsidR="00C30847">
        <w:t xml:space="preserve"> </w:t>
      </w:r>
      <w:r w:rsidRPr="00577684">
        <w:t>in</w:t>
      </w:r>
      <w:r w:rsidR="00C30847">
        <w:t xml:space="preserve"> </w:t>
      </w:r>
      <w:r w:rsidRPr="00577684">
        <w:t>the</w:t>
      </w:r>
      <w:r w:rsidR="00C30847">
        <w:t xml:space="preserve"> </w:t>
      </w:r>
      <w:r w:rsidRPr="00577684">
        <w:t>labour</w:t>
      </w:r>
      <w:r w:rsidR="00C30847">
        <w:t xml:space="preserve"> </w:t>
      </w:r>
      <w:r w:rsidRPr="00577684">
        <w:t>force;</w:t>
      </w:r>
      <w:r w:rsidR="00C30847">
        <w:t xml:space="preserve"> </w:t>
      </w:r>
      <w:r w:rsidRPr="00577684">
        <w:t>or</w:t>
      </w:r>
      <w:r w:rsidR="00C30847">
        <w:t xml:space="preserve"> </w:t>
      </w:r>
      <w:r w:rsidRPr="00577684">
        <w:t>had</w:t>
      </w:r>
      <w:r w:rsidR="00C30847">
        <w:t xml:space="preserve"> </w:t>
      </w:r>
      <w:r w:rsidRPr="00577684">
        <w:t>a</w:t>
      </w:r>
      <w:r w:rsidR="00C30847">
        <w:t xml:space="preserve"> </w:t>
      </w:r>
      <w:r w:rsidRPr="00577684">
        <w:t>total</w:t>
      </w:r>
      <w:r w:rsidR="00C30847">
        <w:t xml:space="preserve"> </w:t>
      </w:r>
      <w:r w:rsidRPr="00577684">
        <w:t>annual</w:t>
      </w:r>
      <w:r w:rsidR="00C30847">
        <w:t xml:space="preserve"> </w:t>
      </w:r>
      <w:r w:rsidRPr="00577684">
        <w:t>household</w:t>
      </w:r>
      <w:r w:rsidR="00C30847">
        <w:t xml:space="preserve"> </w:t>
      </w:r>
      <w:r w:rsidRPr="00577684">
        <w:t>income</w:t>
      </w:r>
      <w:r w:rsidR="00C30847">
        <w:t xml:space="preserve"> </w:t>
      </w:r>
      <w:r w:rsidRPr="00577684">
        <w:t>of</w:t>
      </w:r>
      <w:r w:rsidR="00C30847">
        <w:t xml:space="preserve"> </w:t>
      </w:r>
      <w:r w:rsidRPr="00577684">
        <w:t>less</w:t>
      </w:r>
      <w:r w:rsidR="00C30847">
        <w:t xml:space="preserve"> </w:t>
      </w:r>
      <w:r w:rsidRPr="00577684">
        <w:t>than</w:t>
      </w:r>
      <w:r w:rsidR="00C30847">
        <w:t xml:space="preserve"> </w:t>
      </w:r>
      <w:r w:rsidRPr="00577684">
        <w:t>$40,000</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23697C04" w14:textId="7B1FD0D0" w:rsidR="00577684" w:rsidRPr="00577684" w:rsidRDefault="00577684" w:rsidP="00577684">
      <w:pPr>
        <w:pStyle w:val="Body"/>
        <w:spacing w:before="120"/>
      </w:pPr>
      <w:r w:rsidRPr="00577684">
        <w:t>Thirty</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Aboriginal</w:t>
      </w:r>
      <w:r w:rsidR="00C30847">
        <w:t xml:space="preserve"> </w:t>
      </w:r>
      <w:r w:rsidRPr="00577684">
        <w:t>respondents</w:t>
      </w:r>
      <w:r w:rsidR="00C30847">
        <w:t xml:space="preserve"> </w:t>
      </w:r>
      <w:r w:rsidRPr="00577684">
        <w:t>in</w:t>
      </w:r>
      <w:r w:rsidR="00C30847">
        <w:t xml:space="preserve"> </w:t>
      </w:r>
      <w:r w:rsidRPr="00577684">
        <w:t>the</w:t>
      </w:r>
      <w:r w:rsidR="00C30847">
        <w:t xml:space="preserve"> </w:t>
      </w:r>
      <w:r w:rsidRPr="00577684">
        <w:t>2012–13</w:t>
      </w:r>
      <w:r w:rsidR="00C30847">
        <w:t xml:space="preserve"> </w:t>
      </w:r>
      <w:r w:rsidRPr="00577684">
        <w:t>National</w:t>
      </w:r>
      <w:r w:rsidR="00C30847">
        <w:t xml:space="preserve"> </w:t>
      </w:r>
      <w:r w:rsidRPr="00577684">
        <w:t>Aboriginal</w:t>
      </w:r>
      <w:r w:rsidR="00C30847">
        <w:t xml:space="preserve"> </w:t>
      </w:r>
      <w:r w:rsidRPr="00577684">
        <w:t>and</w:t>
      </w:r>
      <w:r w:rsidR="00C30847">
        <w:t xml:space="preserve"> </w:t>
      </w:r>
      <w:r w:rsidRPr="00577684">
        <w:t>Torres</w:t>
      </w:r>
      <w:r w:rsidR="00C30847">
        <w:t xml:space="preserve"> </w:t>
      </w:r>
      <w:r w:rsidRPr="00577684">
        <w:t>Strait</w:t>
      </w:r>
      <w:r w:rsidR="00C30847">
        <w:t xml:space="preserve"> </w:t>
      </w:r>
      <w:r w:rsidRPr="00577684">
        <w:t>Islander</w:t>
      </w:r>
      <w:r w:rsidR="00C30847">
        <w:t xml:space="preserve"> </w:t>
      </w:r>
      <w:r w:rsidRPr="00577684">
        <w:t>health</w:t>
      </w:r>
      <w:r w:rsidR="00C30847">
        <w:t xml:space="preserve"> </w:t>
      </w:r>
      <w:r w:rsidRPr="00577684">
        <w:t>survey</w:t>
      </w:r>
      <w:r w:rsidR="00C30847">
        <w:t xml:space="preserve"> </w:t>
      </w:r>
      <w:r w:rsidRPr="00577684">
        <w:t>reported</w:t>
      </w:r>
      <w:r w:rsidR="00C30847">
        <w:t xml:space="preserve"> </w:t>
      </w:r>
      <w:r w:rsidRPr="00577684">
        <w:t>high</w:t>
      </w:r>
      <w:r w:rsidR="00C30847">
        <w:t xml:space="preserve"> </w:t>
      </w:r>
      <w:r w:rsidRPr="00577684">
        <w:t>or</w:t>
      </w:r>
      <w:r w:rsidR="00C30847">
        <w:t xml:space="preserve"> </w:t>
      </w:r>
      <w:r w:rsidRPr="00577684">
        <w:t>very</w:t>
      </w:r>
      <w:r w:rsidR="00C30847">
        <w:t xml:space="preserve"> </w:t>
      </w:r>
      <w:r w:rsidRPr="00577684">
        <w:t>high</w:t>
      </w:r>
      <w:r w:rsidR="00C30847">
        <w:t xml:space="preserve"> </w:t>
      </w:r>
      <w:r w:rsidRPr="00577684">
        <w:t>psychological</w:t>
      </w:r>
      <w:r w:rsidR="00C30847">
        <w:t xml:space="preserve"> </w:t>
      </w:r>
      <w:r w:rsidRPr="00577684">
        <w:t>distress,</w:t>
      </w:r>
      <w:r w:rsidR="00C30847">
        <w:t xml:space="preserve"> </w:t>
      </w:r>
      <w:r w:rsidRPr="00577684">
        <w:t>nearly</w:t>
      </w:r>
      <w:r w:rsidR="00C30847">
        <w:t xml:space="preserve"> </w:t>
      </w:r>
      <w:r w:rsidRPr="00577684">
        <w:t>three</w:t>
      </w:r>
      <w:r w:rsidR="00C30847">
        <w:t xml:space="preserve"> </w:t>
      </w:r>
      <w:r w:rsidRPr="00577684">
        <w:t>times</w:t>
      </w:r>
      <w:r w:rsidR="00C30847">
        <w:t xml:space="preserve"> </w:t>
      </w:r>
      <w:r w:rsidRPr="00577684">
        <w:t>that</w:t>
      </w:r>
      <w:r w:rsidR="00C30847">
        <w:t xml:space="preserve"> </w:t>
      </w:r>
      <w:r w:rsidRPr="00577684">
        <w:t>of</w:t>
      </w:r>
      <w:r w:rsidR="00C30847">
        <w:t xml:space="preserve"> </w:t>
      </w:r>
      <w:r w:rsidRPr="00577684">
        <w:t>the</w:t>
      </w:r>
      <w:r w:rsidR="00C30847">
        <w:t xml:space="preserve"> </w:t>
      </w:r>
      <w:r w:rsidRPr="00577684">
        <w:t>non-Aboriginal</w:t>
      </w:r>
      <w:r w:rsidR="00C30847">
        <w:t xml:space="preserve"> </w:t>
      </w:r>
      <w:r w:rsidRPr="00577684">
        <w:t>rate</w:t>
      </w:r>
      <w:r w:rsidR="00C30847">
        <w:t xml:space="preserve"> </w:t>
      </w:r>
      <w:r w:rsidRPr="00577684">
        <w:t>(Australian</w:t>
      </w:r>
      <w:r w:rsidR="00C30847">
        <w:t xml:space="preserve"> </w:t>
      </w:r>
      <w:r w:rsidRPr="00577684">
        <w:t>Bureau</w:t>
      </w:r>
      <w:r w:rsidR="00C30847">
        <w:t xml:space="preserve"> </w:t>
      </w:r>
      <w:r w:rsidRPr="00577684">
        <w:t>of</w:t>
      </w:r>
      <w:r w:rsidR="00C30847">
        <w:t xml:space="preserve"> </w:t>
      </w:r>
      <w:r w:rsidRPr="00577684">
        <w:t>Statistics</w:t>
      </w:r>
      <w:r w:rsidR="00C30847">
        <w:t xml:space="preserve"> </w:t>
      </w:r>
      <w:r w:rsidRPr="00577684">
        <w:t>2013).</w:t>
      </w:r>
    </w:p>
    <w:p w14:paraId="20C77CAC" w14:textId="7F0DF355" w:rsidR="00577684" w:rsidRPr="00577684" w:rsidRDefault="00577684" w:rsidP="00577684">
      <w:pPr>
        <w:pStyle w:val="Body"/>
        <w:spacing w:before="120"/>
      </w:pPr>
      <w:r w:rsidRPr="00577684">
        <w:t>Around</w:t>
      </w:r>
      <w:r w:rsidR="00C30847">
        <w:t xml:space="preserve"> </w:t>
      </w:r>
      <w:r w:rsidRPr="00577684">
        <w:t>one</w:t>
      </w:r>
      <w:r w:rsidR="00C30847">
        <w:t xml:space="preserve"> </w:t>
      </w:r>
      <w:r w:rsidRPr="00577684">
        <w:t>in</w:t>
      </w:r>
      <w:r w:rsidR="00C30847">
        <w:t xml:space="preserve"> </w:t>
      </w:r>
      <w:r w:rsidRPr="00577684">
        <w:t>six</w:t>
      </w:r>
      <w:r w:rsidR="00C30847">
        <w:t xml:space="preserve"> </w:t>
      </w:r>
      <w:r w:rsidRPr="00577684">
        <w:t>(18</w:t>
      </w:r>
      <w:r w:rsidR="00C30847">
        <w:t xml:space="preserve"> </w:t>
      </w:r>
      <w:r w:rsidRPr="00577684">
        <w:t>per</w:t>
      </w:r>
      <w:r w:rsidR="00C30847">
        <w:t xml:space="preserve"> </w:t>
      </w:r>
      <w:r w:rsidRPr="00577684">
        <w:t>cent)</w:t>
      </w:r>
      <w:r w:rsidR="00C30847">
        <w:t xml:space="preserve"> </w:t>
      </w:r>
      <w:r w:rsidRPr="00577684">
        <w:t>Victorian</w:t>
      </w:r>
      <w:r w:rsidR="00C30847">
        <w:t xml:space="preserve"> </w:t>
      </w:r>
      <w:r w:rsidRPr="00577684">
        <w:t>students</w:t>
      </w:r>
      <w:r w:rsidR="00C30847">
        <w:t xml:space="preserve"> </w:t>
      </w:r>
      <w:r w:rsidRPr="00577684">
        <w:t>in</w:t>
      </w:r>
      <w:r w:rsidR="00C30847">
        <w:t xml:space="preserve"> </w:t>
      </w:r>
      <w:r w:rsidRPr="00577684">
        <w:t>years</w:t>
      </w:r>
      <w:r w:rsidR="00C30847">
        <w:t xml:space="preserve"> </w:t>
      </w:r>
      <w:r w:rsidRPr="00577684">
        <w:t>5,</w:t>
      </w:r>
      <w:r w:rsidR="00C30847">
        <w:t xml:space="preserve"> </w:t>
      </w:r>
      <w:r w:rsidRPr="00577684">
        <w:t>8</w:t>
      </w:r>
      <w:r w:rsidR="00C30847">
        <w:t xml:space="preserve"> </w:t>
      </w:r>
      <w:r w:rsidRPr="00577684">
        <w:t>and</w:t>
      </w:r>
      <w:r w:rsidR="00C30847">
        <w:t xml:space="preserve"> </w:t>
      </w:r>
      <w:r w:rsidRPr="00577684">
        <w:t>11</w:t>
      </w:r>
      <w:r w:rsidR="00C30847">
        <w:t xml:space="preserve"> </w:t>
      </w:r>
      <w:r w:rsidRPr="00577684">
        <w:t>experience</w:t>
      </w:r>
      <w:r w:rsidR="00C30847">
        <w:t xml:space="preserve"> </w:t>
      </w:r>
      <w:r w:rsidRPr="00577684">
        <w:t>psychological</w:t>
      </w:r>
      <w:r w:rsidR="00C30847">
        <w:t xml:space="preserve"> </w:t>
      </w:r>
      <w:r w:rsidRPr="00577684">
        <w:t>distress</w:t>
      </w:r>
      <w:r w:rsidR="00C30847">
        <w:t xml:space="preserve"> </w:t>
      </w:r>
      <w:r w:rsidRPr="00577684">
        <w:t>(Department</w:t>
      </w:r>
      <w:r w:rsidR="00C30847">
        <w:t xml:space="preserve"> </w:t>
      </w:r>
      <w:r w:rsidRPr="00577684">
        <w:t>of</w:t>
      </w:r>
      <w:r w:rsidR="00C30847">
        <w:t xml:space="preserve"> </w:t>
      </w:r>
      <w:r w:rsidRPr="00577684">
        <w:t>Education</w:t>
      </w:r>
      <w:r w:rsidR="00C30847">
        <w:t xml:space="preserve"> </w:t>
      </w:r>
      <w:r w:rsidRPr="00577684">
        <w:t>and</w:t>
      </w:r>
      <w:r w:rsidR="00C30847">
        <w:t xml:space="preserve"> </w:t>
      </w:r>
      <w:r w:rsidRPr="00577684">
        <w:t>Training</w:t>
      </w:r>
      <w:r w:rsidR="00C30847">
        <w:t xml:space="preserve"> </w:t>
      </w:r>
      <w:r w:rsidRPr="00577684">
        <w:t>2017).</w:t>
      </w:r>
    </w:p>
    <w:p w14:paraId="20069672" w14:textId="748CE890" w:rsidR="00577684" w:rsidRPr="00577684" w:rsidRDefault="00577684" w:rsidP="00DE113B">
      <w:pPr>
        <w:pStyle w:val="Heading4"/>
      </w:pPr>
      <w:r w:rsidRPr="00577684">
        <w:t>Social</w:t>
      </w:r>
      <w:r w:rsidR="00C30847">
        <w:t xml:space="preserve"> </w:t>
      </w:r>
      <w:r w:rsidRPr="00577684">
        <w:t>isolation</w:t>
      </w:r>
      <w:r w:rsidR="00C30847">
        <w:t xml:space="preserve"> </w:t>
      </w:r>
      <w:r w:rsidRPr="00577684">
        <w:t>and</w:t>
      </w:r>
      <w:r w:rsidR="00C30847">
        <w:t xml:space="preserve"> </w:t>
      </w:r>
      <w:r w:rsidRPr="00577684">
        <w:t>loneliness</w:t>
      </w:r>
    </w:p>
    <w:p w14:paraId="37C66397" w14:textId="4ED3CD1E" w:rsidR="00577684" w:rsidRPr="00577684" w:rsidRDefault="00577684" w:rsidP="00577684">
      <w:pPr>
        <w:pStyle w:val="Body"/>
        <w:spacing w:before="120"/>
      </w:pPr>
      <w:r w:rsidRPr="00577684">
        <w:t>A</w:t>
      </w:r>
      <w:r w:rsidR="00C30847">
        <w:t xml:space="preserve"> </w:t>
      </w:r>
      <w:r w:rsidRPr="00577684">
        <w:t>recent</w:t>
      </w:r>
      <w:r w:rsidR="00C30847">
        <w:t xml:space="preserve"> </w:t>
      </w:r>
      <w:r w:rsidRPr="00577684">
        <w:t>survey</w:t>
      </w:r>
      <w:r w:rsidR="00C30847">
        <w:t xml:space="preserve"> </w:t>
      </w:r>
      <w:r w:rsidRPr="00577684">
        <w:t>estimates</w:t>
      </w:r>
      <w:r w:rsidR="00C30847">
        <w:t xml:space="preserve"> </w:t>
      </w:r>
      <w:r w:rsidRPr="00577684">
        <w:t>that</w:t>
      </w:r>
      <w:r w:rsidR="00C30847">
        <w:t xml:space="preserve"> </w:t>
      </w:r>
      <w:r w:rsidRPr="00577684">
        <w:t>one</w:t>
      </w:r>
      <w:r w:rsidR="00C30847">
        <w:t xml:space="preserve"> </w:t>
      </w:r>
      <w:r w:rsidRPr="00577684">
        <w:t>in</w:t>
      </w:r>
      <w:r w:rsidR="00C30847">
        <w:t xml:space="preserve"> </w:t>
      </w:r>
      <w:r w:rsidRPr="00577684">
        <w:t>four</w:t>
      </w:r>
      <w:r w:rsidR="00C30847">
        <w:t xml:space="preserve"> </w:t>
      </w:r>
      <w:r w:rsidRPr="00577684">
        <w:t>Australian</w:t>
      </w:r>
      <w:r w:rsidR="00C30847">
        <w:t xml:space="preserve"> </w:t>
      </w:r>
      <w:r w:rsidRPr="00577684">
        <w:t>adults</w:t>
      </w:r>
      <w:r w:rsidR="00C30847">
        <w:t xml:space="preserve"> </w:t>
      </w:r>
      <w:r w:rsidRPr="00577684">
        <w:t>experience</w:t>
      </w:r>
      <w:r w:rsidR="00C30847">
        <w:t xml:space="preserve"> </w:t>
      </w:r>
      <w:r w:rsidRPr="00577684">
        <w:t>loneliness</w:t>
      </w:r>
      <w:r w:rsidR="00C30847">
        <w:t xml:space="preserve"> </w:t>
      </w:r>
      <w:r w:rsidRPr="00577684">
        <w:t>(Australian</w:t>
      </w:r>
      <w:r w:rsidR="00C30847">
        <w:t xml:space="preserve"> </w:t>
      </w:r>
      <w:r w:rsidRPr="00577684">
        <w:t>Psychological</w:t>
      </w:r>
      <w:r w:rsidR="00C30847">
        <w:t xml:space="preserve"> </w:t>
      </w:r>
      <w:r w:rsidRPr="00577684">
        <w:t>Society</w:t>
      </w:r>
      <w:r w:rsidR="00C30847">
        <w:t xml:space="preserve"> </w:t>
      </w:r>
      <w:r w:rsidRPr="00577684">
        <w:t>and</w:t>
      </w:r>
      <w:r w:rsidR="00C30847">
        <w:t xml:space="preserve"> </w:t>
      </w:r>
      <w:r w:rsidRPr="00577684">
        <w:t>Swinburne</w:t>
      </w:r>
      <w:r w:rsidR="00C30847">
        <w:t xml:space="preserve"> </w:t>
      </w:r>
      <w:r w:rsidRPr="00577684">
        <w:t>University</w:t>
      </w:r>
      <w:r w:rsidR="00C30847">
        <w:t xml:space="preserve"> </w:t>
      </w:r>
      <w:r w:rsidRPr="00577684">
        <w:t>2018).</w:t>
      </w:r>
    </w:p>
    <w:p w14:paraId="50E758F8" w14:textId="3A397BE2" w:rsidR="00577684" w:rsidRPr="00577684" w:rsidRDefault="00577684" w:rsidP="00577684">
      <w:pPr>
        <w:pStyle w:val="Body"/>
        <w:spacing w:before="120"/>
      </w:pPr>
      <w:r w:rsidRPr="00577684">
        <w:t>Social</w:t>
      </w:r>
      <w:r w:rsidR="00C30847">
        <w:t xml:space="preserve"> </w:t>
      </w:r>
      <w:r w:rsidRPr="00577684">
        <w:t>isolation</w:t>
      </w:r>
      <w:r w:rsidR="00C30847">
        <w:t xml:space="preserve"> </w:t>
      </w:r>
      <w:r w:rsidRPr="00577684">
        <w:t>and</w:t>
      </w:r>
      <w:r w:rsidR="00C30847">
        <w:t xml:space="preserve"> </w:t>
      </w:r>
      <w:r w:rsidRPr="00577684">
        <w:t>loneliness</w:t>
      </w:r>
      <w:r w:rsidR="00C30847">
        <w:t xml:space="preserve"> </w:t>
      </w:r>
      <w:r w:rsidRPr="00577684">
        <w:t>can</w:t>
      </w:r>
      <w:r w:rsidR="00C30847">
        <w:t xml:space="preserve"> </w:t>
      </w:r>
      <w:r w:rsidRPr="00577684">
        <w:t>occur</w:t>
      </w:r>
      <w:r w:rsidR="00C30847">
        <w:t xml:space="preserve"> </w:t>
      </w:r>
      <w:r w:rsidRPr="00577684">
        <w:t>across</w:t>
      </w:r>
      <w:r w:rsidR="00C30847">
        <w:t xml:space="preserve"> </w:t>
      </w:r>
      <w:r w:rsidRPr="00577684">
        <w:t>the</w:t>
      </w:r>
      <w:r w:rsidR="00C30847">
        <w:t xml:space="preserve"> </w:t>
      </w:r>
      <w:r w:rsidRPr="00577684">
        <w:t>community,</w:t>
      </w:r>
      <w:r w:rsidR="00C30847">
        <w:t xml:space="preserve"> </w:t>
      </w:r>
      <w:r w:rsidRPr="00577684">
        <w:t>but</w:t>
      </w:r>
      <w:r w:rsidR="00C30847">
        <w:t xml:space="preserve"> </w:t>
      </w:r>
      <w:r w:rsidRPr="00577684">
        <w:t>can</w:t>
      </w:r>
      <w:r w:rsidR="00C30847">
        <w:t xml:space="preserve"> </w:t>
      </w:r>
      <w:r w:rsidRPr="00577684">
        <w:t>be</w:t>
      </w:r>
      <w:r w:rsidR="00C30847">
        <w:t xml:space="preserve"> </w:t>
      </w:r>
      <w:r w:rsidRPr="00577684">
        <w:t>more</w:t>
      </w:r>
      <w:r w:rsidR="00C30847">
        <w:t xml:space="preserve"> </w:t>
      </w:r>
      <w:r w:rsidRPr="00577684">
        <w:t>prevalent</w:t>
      </w:r>
      <w:r w:rsidR="00C30847">
        <w:t xml:space="preserve"> </w:t>
      </w:r>
      <w:r w:rsidRPr="00577684">
        <w:t>in</w:t>
      </w:r>
      <w:r w:rsidR="00C30847">
        <w:t xml:space="preserve"> </w:t>
      </w:r>
      <w:r w:rsidRPr="00577684">
        <w:t>certain</w:t>
      </w:r>
      <w:r w:rsidR="00C30847">
        <w:t xml:space="preserve"> </w:t>
      </w:r>
      <w:r w:rsidRPr="00577684">
        <w:t>group,</w:t>
      </w:r>
      <w:r w:rsidR="00C30847">
        <w:t xml:space="preserve"> </w:t>
      </w:r>
      <w:r w:rsidRPr="00577684">
        <w:t>including:</w:t>
      </w:r>
    </w:p>
    <w:p w14:paraId="564CF603" w14:textId="53727DAF" w:rsidR="00577684" w:rsidRPr="00577684" w:rsidRDefault="00577684" w:rsidP="00482E9E">
      <w:pPr>
        <w:pStyle w:val="Bullet1"/>
      </w:pPr>
      <w:r w:rsidRPr="00577684">
        <w:t>older</w:t>
      </w:r>
      <w:r w:rsidR="00C30847">
        <w:t xml:space="preserve"> </w:t>
      </w:r>
      <w:r w:rsidRPr="00577684">
        <w:t>people</w:t>
      </w:r>
    </w:p>
    <w:p w14:paraId="6186BBB6" w14:textId="07133507" w:rsidR="00577684" w:rsidRPr="00577684" w:rsidRDefault="00577684" w:rsidP="00482E9E">
      <w:pPr>
        <w:pStyle w:val="Bullet1"/>
      </w:pPr>
      <w:r w:rsidRPr="00577684">
        <w:t>those</w:t>
      </w:r>
      <w:r w:rsidR="00C30847">
        <w:t xml:space="preserve"> </w:t>
      </w:r>
      <w:r w:rsidRPr="00577684">
        <w:t>from</w:t>
      </w:r>
      <w:r w:rsidR="00C30847">
        <w:t xml:space="preserve"> </w:t>
      </w:r>
      <w:r w:rsidRPr="00577684">
        <w:t>lower</w:t>
      </w:r>
      <w:r w:rsidR="00C30847">
        <w:t xml:space="preserve"> </w:t>
      </w:r>
      <w:r w:rsidRPr="00577684">
        <w:t>socioeconomic</w:t>
      </w:r>
      <w:r w:rsidR="00C30847">
        <w:t xml:space="preserve"> </w:t>
      </w:r>
      <w:r w:rsidRPr="00577684">
        <w:t>groups</w:t>
      </w:r>
    </w:p>
    <w:p w14:paraId="08DC212B" w14:textId="40ED0C8C" w:rsidR="00577684" w:rsidRPr="00577684" w:rsidRDefault="00577684" w:rsidP="00482E9E">
      <w:pPr>
        <w:pStyle w:val="Bullet1"/>
      </w:pPr>
      <w:r w:rsidRPr="00577684">
        <w:t>Aboriginal</w:t>
      </w:r>
      <w:r w:rsidR="00C30847">
        <w:t xml:space="preserve"> </w:t>
      </w:r>
      <w:r w:rsidRPr="00577684">
        <w:t>people</w:t>
      </w:r>
    </w:p>
    <w:p w14:paraId="7FF11F3F" w14:textId="075138B6" w:rsidR="00577684" w:rsidRPr="00577684" w:rsidRDefault="00577684" w:rsidP="00482E9E">
      <w:pPr>
        <w:pStyle w:val="Bullet1"/>
      </w:pPr>
      <w:r w:rsidRPr="00577684">
        <w:t>people</w:t>
      </w:r>
      <w:r w:rsidR="00C30847">
        <w:t xml:space="preserve"> </w:t>
      </w:r>
      <w:r w:rsidRPr="00577684">
        <w:t>who</w:t>
      </w:r>
      <w:r w:rsidR="00C30847">
        <w:t xml:space="preserve"> </w:t>
      </w:r>
      <w:r w:rsidRPr="00577684">
        <w:t>speak</w:t>
      </w:r>
      <w:r w:rsidR="00C30847">
        <w:t xml:space="preserve"> </w:t>
      </w:r>
      <w:r w:rsidRPr="00577684">
        <w:t>a</w:t>
      </w:r>
      <w:r w:rsidR="00C30847">
        <w:t xml:space="preserve"> </w:t>
      </w:r>
      <w:r w:rsidRPr="00577684">
        <w:t>language</w:t>
      </w:r>
      <w:r w:rsidR="00C30847">
        <w:t xml:space="preserve"> </w:t>
      </w:r>
      <w:r w:rsidRPr="00577684">
        <w:t>other</w:t>
      </w:r>
      <w:r w:rsidR="00C30847">
        <w:t xml:space="preserve"> </w:t>
      </w:r>
      <w:r w:rsidRPr="00577684">
        <w:t>than</w:t>
      </w:r>
      <w:r w:rsidR="00C30847">
        <w:t xml:space="preserve"> </w:t>
      </w:r>
      <w:r w:rsidRPr="00577684">
        <w:t>English</w:t>
      </w:r>
    </w:p>
    <w:p w14:paraId="6048AFAB" w14:textId="6946434D" w:rsidR="00577684" w:rsidRPr="00577684" w:rsidRDefault="00577684" w:rsidP="00482E9E">
      <w:pPr>
        <w:pStyle w:val="Bullet1"/>
      </w:pPr>
      <w:r w:rsidRPr="00577684">
        <w:t>people</w:t>
      </w:r>
      <w:r w:rsidR="00C30847">
        <w:t xml:space="preserve"> </w:t>
      </w:r>
      <w:r w:rsidRPr="00577684">
        <w:t>living</w:t>
      </w:r>
      <w:r w:rsidR="00C30847">
        <w:t xml:space="preserve"> </w:t>
      </w:r>
      <w:r w:rsidRPr="00577684">
        <w:t>with</w:t>
      </w:r>
      <w:r w:rsidR="00C30847">
        <w:t xml:space="preserve"> </w:t>
      </w:r>
      <w:r w:rsidRPr="00577684">
        <w:t>a</w:t>
      </w:r>
      <w:r w:rsidR="00C30847">
        <w:t xml:space="preserve"> </w:t>
      </w:r>
      <w:r w:rsidRPr="00577684">
        <w:t>disability</w:t>
      </w:r>
    </w:p>
    <w:p w14:paraId="5F880FA8" w14:textId="06986859" w:rsidR="00577684" w:rsidRPr="00577684" w:rsidRDefault="00577684" w:rsidP="00482E9E">
      <w:pPr>
        <w:pStyle w:val="Bullet1"/>
      </w:pPr>
      <w:r w:rsidRPr="00577684">
        <w:t>in</w:t>
      </w:r>
      <w:r w:rsidR="00C30847">
        <w:t xml:space="preserve"> </w:t>
      </w:r>
      <w:r w:rsidRPr="00577684">
        <w:t>housing</w:t>
      </w:r>
      <w:r w:rsidR="00C30847">
        <w:t xml:space="preserve"> </w:t>
      </w:r>
      <w:r w:rsidRPr="00577684">
        <w:t>stress</w:t>
      </w:r>
      <w:r w:rsidR="00C30847">
        <w:t xml:space="preserve"> </w:t>
      </w:r>
      <w:r w:rsidRPr="00577684">
        <w:t>or</w:t>
      </w:r>
      <w:r w:rsidR="00C30847">
        <w:t xml:space="preserve"> </w:t>
      </w:r>
      <w:r w:rsidRPr="00577684">
        <w:t>homelessness</w:t>
      </w:r>
    </w:p>
    <w:p w14:paraId="01CD8663" w14:textId="5711EE5B" w:rsidR="00577684" w:rsidRPr="00577684" w:rsidRDefault="00577684" w:rsidP="00482E9E">
      <w:pPr>
        <w:pStyle w:val="Bullet1"/>
      </w:pPr>
      <w:r w:rsidRPr="00577684">
        <w:t>those</w:t>
      </w:r>
      <w:r w:rsidR="00C30847">
        <w:t xml:space="preserve"> </w:t>
      </w:r>
      <w:r w:rsidRPr="00577684">
        <w:t>who</w:t>
      </w:r>
      <w:r w:rsidR="00C30847">
        <w:t xml:space="preserve"> </w:t>
      </w:r>
      <w:r w:rsidRPr="00577684">
        <w:t>are</w:t>
      </w:r>
      <w:r w:rsidR="00C30847">
        <w:t xml:space="preserve"> </w:t>
      </w:r>
      <w:r w:rsidRPr="00577684">
        <w:t>single,</w:t>
      </w:r>
      <w:r w:rsidR="00C30847">
        <w:t xml:space="preserve"> </w:t>
      </w:r>
      <w:r w:rsidRPr="00577684">
        <w:t>childless</w:t>
      </w:r>
      <w:r w:rsidR="00C30847">
        <w:t xml:space="preserve"> </w:t>
      </w:r>
      <w:r w:rsidRPr="00577684">
        <w:t>or</w:t>
      </w:r>
      <w:r w:rsidR="00C30847">
        <w:t xml:space="preserve"> </w:t>
      </w:r>
      <w:r w:rsidRPr="00577684">
        <w:t>living</w:t>
      </w:r>
      <w:r w:rsidR="00C30847">
        <w:t xml:space="preserve"> </w:t>
      </w:r>
      <w:r w:rsidRPr="00577684">
        <w:t>alone</w:t>
      </w:r>
    </w:p>
    <w:p w14:paraId="44A93C16" w14:textId="7100B430" w:rsidR="00577684" w:rsidRPr="00577684" w:rsidRDefault="00577684" w:rsidP="00482E9E">
      <w:pPr>
        <w:pStyle w:val="Bullet1"/>
      </w:pPr>
      <w:r w:rsidRPr="00577684">
        <w:t>those</w:t>
      </w:r>
      <w:r w:rsidR="00C30847">
        <w:t xml:space="preserve"> </w:t>
      </w:r>
      <w:r w:rsidRPr="00577684">
        <w:t>with</w:t>
      </w:r>
      <w:r w:rsidR="00C30847">
        <w:t xml:space="preserve"> </w:t>
      </w:r>
      <w:r w:rsidRPr="00577684">
        <w:t>low</w:t>
      </w:r>
      <w:r w:rsidR="00C30847">
        <w:t xml:space="preserve"> </w:t>
      </w:r>
      <w:r w:rsidRPr="00577684">
        <w:t>levels</w:t>
      </w:r>
      <w:r w:rsidR="00C30847">
        <w:t xml:space="preserve"> </w:t>
      </w:r>
      <w:r w:rsidRPr="00577684">
        <w:t>of</w:t>
      </w:r>
      <w:r w:rsidR="00C30847">
        <w:t xml:space="preserve"> </w:t>
      </w:r>
      <w:r w:rsidRPr="00577684">
        <w:t>literacy</w:t>
      </w:r>
      <w:r w:rsidR="00C30847">
        <w:t xml:space="preserve"> </w:t>
      </w:r>
      <w:r w:rsidRPr="00577684">
        <w:t>where</w:t>
      </w:r>
      <w:r w:rsidR="00C30847">
        <w:t xml:space="preserve"> </w:t>
      </w:r>
      <w:r w:rsidRPr="00577684">
        <w:t>this</w:t>
      </w:r>
      <w:r w:rsidR="00C30847">
        <w:t xml:space="preserve"> </w:t>
      </w:r>
      <w:r w:rsidRPr="00577684">
        <w:t>reduces</w:t>
      </w:r>
      <w:r w:rsidR="00C30847">
        <w:t xml:space="preserve"> </w:t>
      </w:r>
      <w:r w:rsidRPr="00577684">
        <w:t>access</w:t>
      </w:r>
      <w:r w:rsidR="00C30847">
        <w:t xml:space="preserve"> </w:t>
      </w:r>
      <w:r w:rsidRPr="00577684">
        <w:t>to</w:t>
      </w:r>
      <w:r w:rsidR="00C30847">
        <w:t xml:space="preserve"> </w:t>
      </w:r>
      <w:r w:rsidRPr="00577684">
        <w:t>information</w:t>
      </w:r>
      <w:r w:rsidR="00C30847">
        <w:t xml:space="preserve"> </w:t>
      </w:r>
      <w:r w:rsidRPr="00577684">
        <w:t>and</w:t>
      </w:r>
      <w:r w:rsidR="00C30847">
        <w:t xml:space="preserve"> </w:t>
      </w:r>
      <w:r w:rsidRPr="00577684">
        <w:t>services</w:t>
      </w:r>
      <w:r w:rsidR="00C30847">
        <w:t xml:space="preserve"> </w:t>
      </w:r>
      <w:r w:rsidRPr="00577684">
        <w:t>(Commissioner</w:t>
      </w:r>
      <w:r w:rsidR="00C30847">
        <w:t xml:space="preserve"> </w:t>
      </w:r>
      <w:r w:rsidRPr="00577684">
        <w:t>for</w:t>
      </w:r>
      <w:r w:rsidR="00C30847">
        <w:t xml:space="preserve"> </w:t>
      </w:r>
      <w:r w:rsidRPr="00577684">
        <w:t>Senior</w:t>
      </w:r>
      <w:r w:rsidR="00C30847">
        <w:t xml:space="preserve"> </w:t>
      </w:r>
      <w:r w:rsidRPr="00577684">
        <w:t>Victorians</w:t>
      </w:r>
      <w:r w:rsidR="00C30847">
        <w:t xml:space="preserve"> </w:t>
      </w:r>
      <w:r w:rsidRPr="00577684">
        <w:t>2016).</w:t>
      </w:r>
    </w:p>
    <w:p w14:paraId="2B72F3B5" w14:textId="48C69150" w:rsidR="00577684" w:rsidRPr="00577684" w:rsidRDefault="00577684" w:rsidP="00577684">
      <w:pPr>
        <w:pStyle w:val="Body"/>
        <w:spacing w:before="120"/>
      </w:pPr>
      <w:r w:rsidRPr="00577684">
        <w:t>A</w:t>
      </w:r>
      <w:r w:rsidR="00C30847">
        <w:t xml:space="preserve"> </w:t>
      </w:r>
      <w:r w:rsidRPr="00577684">
        <w:t>study</w:t>
      </w:r>
      <w:r w:rsidR="00C30847">
        <w:t xml:space="preserve"> </w:t>
      </w:r>
      <w:r w:rsidRPr="00577684">
        <w:t>of</w:t>
      </w:r>
      <w:r w:rsidR="00C30847">
        <w:t xml:space="preserve"> </w:t>
      </w:r>
      <w:r w:rsidRPr="00577684">
        <w:t>older</w:t>
      </w:r>
      <w:r w:rsidR="00C30847">
        <w:t xml:space="preserve"> </w:t>
      </w:r>
      <w:r w:rsidRPr="00577684">
        <w:t>Victorians</w:t>
      </w:r>
      <w:r w:rsidR="00C30847">
        <w:t xml:space="preserve"> </w:t>
      </w:r>
      <w:r w:rsidRPr="00577684">
        <w:t>found</w:t>
      </w:r>
      <w:r w:rsidR="00C30847">
        <w:t xml:space="preserve"> </w:t>
      </w:r>
      <w:r w:rsidRPr="00577684">
        <w:t>10</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people</w:t>
      </w:r>
      <w:r w:rsidR="00C30847">
        <w:t xml:space="preserve"> </w:t>
      </w:r>
      <w:r w:rsidRPr="00577684">
        <w:t>aged</w:t>
      </w:r>
      <w:r w:rsidR="00C30847">
        <w:t xml:space="preserve"> </w:t>
      </w:r>
      <w:r w:rsidRPr="00577684">
        <w:t>60</w:t>
      </w:r>
      <w:r w:rsidR="00C30847">
        <w:t xml:space="preserve"> </w:t>
      </w:r>
      <w:r w:rsidRPr="00577684">
        <w:t>or</w:t>
      </w:r>
      <w:r w:rsidR="00C30847">
        <w:t xml:space="preserve"> </w:t>
      </w:r>
      <w:r w:rsidRPr="00577684">
        <w:t>older</w:t>
      </w:r>
      <w:r w:rsidR="00C30847">
        <w:t xml:space="preserve"> </w:t>
      </w:r>
      <w:r w:rsidRPr="00577684">
        <w:t>experienced</w:t>
      </w:r>
      <w:r w:rsidR="00C30847">
        <w:t xml:space="preserve"> </w:t>
      </w:r>
      <w:r w:rsidRPr="00577684">
        <w:t>loneliness</w:t>
      </w:r>
      <w:r w:rsidR="00C30847">
        <w:t xml:space="preserve"> </w:t>
      </w:r>
      <w:r w:rsidRPr="00577684">
        <w:t>and</w:t>
      </w:r>
      <w:r w:rsidR="00C30847">
        <w:t xml:space="preserve"> </w:t>
      </w:r>
      <w:r w:rsidRPr="00577684">
        <w:t>this</w:t>
      </w:r>
      <w:r w:rsidR="00C30847">
        <w:t xml:space="preserve"> </w:t>
      </w:r>
      <w:r w:rsidRPr="00577684">
        <w:t>increased</w:t>
      </w:r>
      <w:r w:rsidR="00C30847">
        <w:t xml:space="preserve"> </w:t>
      </w:r>
      <w:r w:rsidRPr="00577684">
        <w:t>as</w:t>
      </w:r>
      <w:r w:rsidR="00C30847">
        <w:t xml:space="preserve"> </w:t>
      </w:r>
      <w:r w:rsidRPr="00577684">
        <w:t>people</w:t>
      </w:r>
      <w:r w:rsidR="00C30847">
        <w:t xml:space="preserve"> </w:t>
      </w:r>
      <w:r w:rsidRPr="00577684">
        <w:t>aged</w:t>
      </w:r>
      <w:r w:rsidR="00C30847">
        <w:t xml:space="preserve"> </w:t>
      </w:r>
      <w:r w:rsidRPr="00577684">
        <w:t>(Commissioner</w:t>
      </w:r>
      <w:r w:rsidR="00C30847">
        <w:t xml:space="preserve"> </w:t>
      </w:r>
      <w:r w:rsidRPr="00577684">
        <w:t>for</w:t>
      </w:r>
      <w:r w:rsidR="00C30847">
        <w:t xml:space="preserve"> </w:t>
      </w:r>
      <w:r w:rsidRPr="00577684">
        <w:t>Senior</w:t>
      </w:r>
      <w:r w:rsidR="00C30847">
        <w:t xml:space="preserve"> </w:t>
      </w:r>
      <w:r w:rsidRPr="00577684">
        <w:t>Victorians</w:t>
      </w:r>
      <w:r w:rsidR="00C30847">
        <w:t xml:space="preserve"> </w:t>
      </w:r>
      <w:r w:rsidRPr="00577684">
        <w:t>2016).</w:t>
      </w:r>
    </w:p>
    <w:p w14:paraId="73FC3DD1" w14:textId="0C4E7786" w:rsidR="00577684" w:rsidRPr="00577684" w:rsidRDefault="00577684" w:rsidP="00577684">
      <w:pPr>
        <w:pStyle w:val="Body"/>
        <w:spacing w:before="120"/>
      </w:pPr>
      <w:r w:rsidRPr="00577684">
        <w:t>This</w:t>
      </w:r>
      <w:r w:rsidR="00C30847">
        <w:t xml:space="preserve"> </w:t>
      </w:r>
      <w:r w:rsidRPr="00577684">
        <w:t>study</w:t>
      </w:r>
      <w:r w:rsidR="00C30847">
        <w:t xml:space="preserve"> </w:t>
      </w:r>
      <w:r w:rsidRPr="00577684">
        <w:t>also</w:t>
      </w:r>
      <w:r w:rsidR="00C30847">
        <w:t xml:space="preserve"> </w:t>
      </w:r>
      <w:r w:rsidRPr="00577684">
        <w:t>identified</w:t>
      </w:r>
      <w:r w:rsidR="00C30847">
        <w:t xml:space="preserve"> </w:t>
      </w:r>
      <w:r w:rsidRPr="00577684">
        <w:t>‘life</w:t>
      </w:r>
      <w:r w:rsidR="00C30847">
        <w:t xml:space="preserve"> </w:t>
      </w:r>
      <w:r w:rsidRPr="00577684">
        <w:t>events,</w:t>
      </w:r>
      <w:r w:rsidR="00C30847">
        <w:t xml:space="preserve"> </w:t>
      </w:r>
      <w:r w:rsidRPr="00577684">
        <w:t>traumas</w:t>
      </w:r>
      <w:r w:rsidR="00C30847">
        <w:t xml:space="preserve"> </w:t>
      </w:r>
      <w:r w:rsidRPr="00577684">
        <w:t>and</w:t>
      </w:r>
      <w:r w:rsidR="00C30847">
        <w:t xml:space="preserve"> </w:t>
      </w:r>
      <w:r w:rsidRPr="00577684">
        <w:t>transitions’</w:t>
      </w:r>
      <w:r w:rsidR="00C30847">
        <w:t xml:space="preserve"> </w:t>
      </w:r>
      <w:r w:rsidRPr="00577684">
        <w:t>as</w:t>
      </w:r>
      <w:r w:rsidR="00C30847">
        <w:t xml:space="preserve"> </w:t>
      </w:r>
      <w:r w:rsidRPr="00577684">
        <w:t>risk</w:t>
      </w:r>
      <w:r w:rsidR="00C30847">
        <w:t xml:space="preserve"> </w:t>
      </w:r>
      <w:r w:rsidRPr="00577684">
        <w:t>factors</w:t>
      </w:r>
      <w:r w:rsidR="00C30847">
        <w:t xml:space="preserve"> </w:t>
      </w:r>
      <w:r w:rsidRPr="00577684">
        <w:t>for</w:t>
      </w:r>
      <w:r w:rsidR="00C30847">
        <w:t xml:space="preserve"> </w:t>
      </w:r>
      <w:r w:rsidRPr="00577684">
        <w:t>loneliness</w:t>
      </w:r>
      <w:r w:rsidR="00C30847">
        <w:t xml:space="preserve"> </w:t>
      </w:r>
      <w:r w:rsidRPr="00577684">
        <w:t>in</w:t>
      </w:r>
      <w:r w:rsidR="00C30847">
        <w:t xml:space="preserve"> </w:t>
      </w:r>
      <w:r w:rsidRPr="00577684">
        <w:t>older</w:t>
      </w:r>
      <w:r w:rsidR="00C30847">
        <w:t xml:space="preserve"> </w:t>
      </w:r>
      <w:r w:rsidRPr="00577684">
        <w:t>Victorians.</w:t>
      </w:r>
    </w:p>
    <w:p w14:paraId="2EDC7DAD" w14:textId="66893F42" w:rsidR="00577684" w:rsidRPr="00577684" w:rsidRDefault="00577684" w:rsidP="00577684">
      <w:pPr>
        <w:pStyle w:val="Body"/>
        <w:spacing w:before="120"/>
      </w:pPr>
      <w:r w:rsidRPr="00577684">
        <w:t>Examples</w:t>
      </w:r>
      <w:r w:rsidR="00C30847">
        <w:t xml:space="preserve"> </w:t>
      </w:r>
      <w:r w:rsidRPr="00577684">
        <w:t>of</w:t>
      </w:r>
      <w:r w:rsidR="00C30847">
        <w:t xml:space="preserve"> </w:t>
      </w:r>
      <w:r w:rsidRPr="00577684">
        <w:t>things</w:t>
      </w:r>
      <w:r w:rsidR="00C30847">
        <w:t xml:space="preserve"> </w:t>
      </w:r>
      <w:r w:rsidRPr="00577684">
        <w:t>that</w:t>
      </w:r>
      <w:r w:rsidR="00C30847">
        <w:t xml:space="preserve"> </w:t>
      </w:r>
      <w:r w:rsidRPr="00577684">
        <w:t>could</w:t>
      </w:r>
      <w:r w:rsidR="00C30847">
        <w:t xml:space="preserve"> </w:t>
      </w:r>
      <w:r w:rsidRPr="00577684">
        <w:t>trigger</w:t>
      </w:r>
      <w:r w:rsidR="00C30847">
        <w:t xml:space="preserve"> </w:t>
      </w:r>
      <w:r w:rsidRPr="00577684">
        <w:t>loneliness</w:t>
      </w:r>
      <w:r w:rsidR="00C30847">
        <w:t xml:space="preserve"> </w:t>
      </w:r>
      <w:r w:rsidRPr="00577684">
        <w:t>or</w:t>
      </w:r>
      <w:r w:rsidR="00C30847">
        <w:t xml:space="preserve"> </w:t>
      </w:r>
      <w:r w:rsidRPr="00577684">
        <w:t>worsen</w:t>
      </w:r>
      <w:r w:rsidR="00C30847">
        <w:t xml:space="preserve"> </w:t>
      </w:r>
      <w:r w:rsidRPr="00577684">
        <w:t>existing</w:t>
      </w:r>
      <w:r w:rsidR="00C30847">
        <w:t xml:space="preserve"> </w:t>
      </w:r>
      <w:r w:rsidRPr="00577684">
        <w:t>social</w:t>
      </w:r>
      <w:r w:rsidR="00C30847">
        <w:t xml:space="preserve"> </w:t>
      </w:r>
      <w:r w:rsidRPr="00577684">
        <w:t>isolation</w:t>
      </w:r>
      <w:r w:rsidR="00C30847">
        <w:t xml:space="preserve"> </w:t>
      </w:r>
      <w:r w:rsidRPr="00577684">
        <w:t>include:</w:t>
      </w:r>
    </w:p>
    <w:p w14:paraId="5BCE2E56" w14:textId="77777777" w:rsidR="00577684" w:rsidRPr="00577684" w:rsidRDefault="00577684" w:rsidP="00482E9E">
      <w:pPr>
        <w:pStyle w:val="Bullet1"/>
      </w:pPr>
      <w:r w:rsidRPr="00577684">
        <w:t>retirement</w:t>
      </w:r>
    </w:p>
    <w:p w14:paraId="0FD486F1" w14:textId="7DD00E0A" w:rsidR="00577684" w:rsidRPr="00577684" w:rsidRDefault="00577684" w:rsidP="00482E9E">
      <w:pPr>
        <w:pStyle w:val="Bullet1"/>
      </w:pPr>
      <w:r w:rsidRPr="00577684">
        <w:t>relocation</w:t>
      </w:r>
      <w:r w:rsidR="00C30847">
        <w:t xml:space="preserve"> </w:t>
      </w:r>
      <w:r w:rsidRPr="00577684">
        <w:t>to</w:t>
      </w:r>
      <w:r w:rsidR="00C30847">
        <w:t xml:space="preserve"> </w:t>
      </w:r>
      <w:r w:rsidRPr="00577684">
        <w:t>a</w:t>
      </w:r>
      <w:r w:rsidR="00C30847">
        <w:t xml:space="preserve"> </w:t>
      </w:r>
      <w:r w:rsidRPr="00577684">
        <w:t>new</w:t>
      </w:r>
      <w:r w:rsidR="00C30847">
        <w:t xml:space="preserve"> </w:t>
      </w:r>
      <w:r w:rsidRPr="00577684">
        <w:t>area</w:t>
      </w:r>
    </w:p>
    <w:p w14:paraId="67497C07" w14:textId="2F52D2D5" w:rsidR="00577684" w:rsidRPr="00577684" w:rsidRDefault="00577684" w:rsidP="00482E9E">
      <w:pPr>
        <w:pStyle w:val="Bullet1"/>
      </w:pPr>
      <w:r w:rsidRPr="00577684">
        <w:t>adjustment</w:t>
      </w:r>
      <w:r w:rsidR="00C30847">
        <w:t xml:space="preserve"> </w:t>
      </w:r>
      <w:r w:rsidRPr="00577684">
        <w:t>to</w:t>
      </w:r>
      <w:r w:rsidR="00C30847">
        <w:t xml:space="preserve"> </w:t>
      </w:r>
      <w:r w:rsidRPr="00577684">
        <w:t>loss</w:t>
      </w:r>
      <w:r w:rsidR="00C30847">
        <w:t xml:space="preserve"> </w:t>
      </w:r>
      <w:r w:rsidRPr="00577684">
        <w:t>of</w:t>
      </w:r>
      <w:r w:rsidR="00C30847">
        <w:t xml:space="preserve"> </w:t>
      </w:r>
      <w:r w:rsidRPr="00577684">
        <w:t>a</w:t>
      </w:r>
      <w:r w:rsidR="00C30847">
        <w:t xml:space="preserve"> </w:t>
      </w:r>
      <w:r w:rsidRPr="00577684">
        <w:t>partner</w:t>
      </w:r>
    </w:p>
    <w:p w14:paraId="09280664" w14:textId="1FD35E76" w:rsidR="00577684" w:rsidRPr="00577684" w:rsidRDefault="00577684" w:rsidP="00482E9E">
      <w:pPr>
        <w:pStyle w:val="Bullet1"/>
      </w:pPr>
      <w:r w:rsidRPr="00577684">
        <w:t>the</w:t>
      </w:r>
      <w:r w:rsidR="00C30847">
        <w:t xml:space="preserve"> </w:t>
      </w:r>
      <w:r w:rsidRPr="00577684">
        <w:t>onset</w:t>
      </w:r>
      <w:r w:rsidR="00C30847">
        <w:t xml:space="preserve"> </w:t>
      </w:r>
      <w:r w:rsidRPr="00577684">
        <w:t>of</w:t>
      </w:r>
      <w:r w:rsidR="00C30847">
        <w:t xml:space="preserve"> </w:t>
      </w:r>
      <w:r w:rsidRPr="00577684">
        <w:t>health</w:t>
      </w:r>
      <w:r w:rsidR="00C30847">
        <w:t xml:space="preserve"> </w:t>
      </w:r>
      <w:r w:rsidRPr="00577684">
        <w:t>conditions</w:t>
      </w:r>
    </w:p>
    <w:p w14:paraId="5F89E8BE" w14:textId="53E99AE2" w:rsidR="00577684" w:rsidRPr="00577684" w:rsidRDefault="00577684" w:rsidP="00482E9E">
      <w:pPr>
        <w:pStyle w:val="Bullet1"/>
      </w:pPr>
      <w:r w:rsidRPr="00577684">
        <w:t>changes</w:t>
      </w:r>
      <w:r w:rsidR="00C30847">
        <w:t xml:space="preserve"> </w:t>
      </w:r>
      <w:r w:rsidRPr="00577684">
        <w:t>in</w:t>
      </w:r>
      <w:r w:rsidR="00C30847">
        <w:t xml:space="preserve"> </w:t>
      </w:r>
      <w:r w:rsidRPr="00577684">
        <w:t>lifestyle</w:t>
      </w:r>
      <w:r w:rsidR="00C30847">
        <w:t xml:space="preserve"> </w:t>
      </w:r>
      <w:r w:rsidRPr="00577684">
        <w:t>associated</w:t>
      </w:r>
      <w:r w:rsidR="00C30847">
        <w:t xml:space="preserve"> </w:t>
      </w:r>
      <w:r w:rsidRPr="00577684">
        <w:t>with</w:t>
      </w:r>
      <w:r w:rsidR="00C30847">
        <w:t xml:space="preserve"> </w:t>
      </w:r>
      <w:r w:rsidRPr="00577684">
        <w:t>becoming</w:t>
      </w:r>
      <w:r w:rsidR="00C30847">
        <w:t xml:space="preserve"> </w:t>
      </w:r>
      <w:r w:rsidRPr="00577684">
        <w:t>a</w:t>
      </w:r>
      <w:r w:rsidR="00C30847">
        <w:t xml:space="preserve"> </w:t>
      </w:r>
      <w:r w:rsidRPr="00577684">
        <w:t>carer</w:t>
      </w:r>
    </w:p>
    <w:p w14:paraId="48B2A6A0" w14:textId="26E99F3E" w:rsidR="00577684" w:rsidRPr="00577684" w:rsidRDefault="00577684" w:rsidP="00482E9E">
      <w:pPr>
        <w:pStyle w:val="Bullet1"/>
      </w:pPr>
      <w:r w:rsidRPr="00577684">
        <w:t>the</w:t>
      </w:r>
      <w:r w:rsidR="00C30847">
        <w:t xml:space="preserve"> </w:t>
      </w:r>
      <w:r w:rsidRPr="00577684">
        <w:t>loss</w:t>
      </w:r>
      <w:r w:rsidR="00C30847">
        <w:t xml:space="preserve"> </w:t>
      </w:r>
      <w:r w:rsidRPr="00577684">
        <w:t>of</w:t>
      </w:r>
      <w:r w:rsidR="00C30847">
        <w:t xml:space="preserve"> </w:t>
      </w:r>
      <w:r w:rsidRPr="00577684">
        <w:t>a</w:t>
      </w:r>
      <w:r w:rsidR="00C30847">
        <w:t xml:space="preserve"> </w:t>
      </w:r>
      <w:r w:rsidRPr="00577684">
        <w:t>driver's</w:t>
      </w:r>
      <w:r w:rsidR="00C30847">
        <w:t xml:space="preserve"> </w:t>
      </w:r>
      <w:r w:rsidRPr="00577684">
        <w:t>licence.</w:t>
      </w:r>
    </w:p>
    <w:p w14:paraId="08AF2DA8" w14:textId="52378019" w:rsidR="00577684" w:rsidRPr="00577684" w:rsidRDefault="00577684" w:rsidP="0026296A">
      <w:pPr>
        <w:pStyle w:val="Heading4"/>
      </w:pPr>
      <w:r w:rsidRPr="00577684">
        <w:t>Social</w:t>
      </w:r>
      <w:r w:rsidR="00C30847">
        <w:t xml:space="preserve"> </w:t>
      </w:r>
      <w:r w:rsidRPr="00577684">
        <w:t>and</w:t>
      </w:r>
      <w:r w:rsidR="00C30847">
        <w:t xml:space="preserve"> </w:t>
      </w:r>
      <w:r w:rsidRPr="00577684">
        <w:t>civic</w:t>
      </w:r>
      <w:r w:rsidR="00C30847">
        <w:t xml:space="preserve"> </w:t>
      </w:r>
      <w:r w:rsidRPr="00577684">
        <w:t>trust</w:t>
      </w:r>
    </w:p>
    <w:p w14:paraId="43773E3A" w14:textId="61682F29" w:rsidR="00577684" w:rsidRPr="00577684" w:rsidRDefault="00577684" w:rsidP="00577684">
      <w:pPr>
        <w:pStyle w:val="Body"/>
        <w:spacing w:before="120"/>
      </w:pPr>
      <w:r w:rsidRPr="00577684">
        <w:t>Trust</w:t>
      </w:r>
      <w:r w:rsidR="00C30847">
        <w:t xml:space="preserve"> </w:t>
      </w:r>
      <w:r w:rsidRPr="00577684">
        <w:t>is</w:t>
      </w:r>
      <w:r w:rsidR="00C30847">
        <w:t xml:space="preserve"> </w:t>
      </w:r>
      <w:r w:rsidRPr="00577684">
        <w:t>essential</w:t>
      </w:r>
      <w:r w:rsidR="00C30847">
        <w:t xml:space="preserve"> </w:t>
      </w:r>
      <w:r w:rsidRPr="00577684">
        <w:t>within</w:t>
      </w:r>
      <w:r w:rsidR="00C30847">
        <w:t xml:space="preserve"> </w:t>
      </w:r>
      <w:r w:rsidRPr="00577684">
        <w:t>social</w:t>
      </w:r>
      <w:r w:rsidR="00C30847">
        <w:t xml:space="preserve"> </w:t>
      </w:r>
      <w:r w:rsidRPr="00577684">
        <w:t>systems</w:t>
      </w:r>
      <w:r w:rsidR="00C30847">
        <w:t xml:space="preserve"> </w:t>
      </w:r>
      <w:r w:rsidRPr="00577684">
        <w:t>to</w:t>
      </w:r>
      <w:r w:rsidR="00C30847">
        <w:t xml:space="preserve"> </w:t>
      </w:r>
      <w:r w:rsidRPr="00577684">
        <w:t>enable</w:t>
      </w:r>
      <w:r w:rsidR="00C30847">
        <w:t xml:space="preserve"> </w:t>
      </w:r>
      <w:r w:rsidRPr="00577684">
        <w:t>cooperative</w:t>
      </w:r>
      <w:r w:rsidR="00C30847">
        <w:t xml:space="preserve"> </w:t>
      </w:r>
      <w:r w:rsidRPr="00577684">
        <w:t>and</w:t>
      </w:r>
      <w:r w:rsidR="00C30847">
        <w:t xml:space="preserve"> </w:t>
      </w:r>
      <w:r w:rsidRPr="00577684">
        <w:t>altruistic</w:t>
      </w:r>
      <w:r w:rsidR="00C30847">
        <w:t xml:space="preserve"> </w:t>
      </w:r>
      <w:r w:rsidRPr="00577684">
        <w:t>behaviours</w:t>
      </w:r>
      <w:r w:rsidR="00C30847">
        <w:t xml:space="preserve"> </w:t>
      </w:r>
      <w:r w:rsidRPr="00577684">
        <w:t>that</w:t>
      </w:r>
      <w:r w:rsidR="00C30847">
        <w:t xml:space="preserve"> </w:t>
      </w:r>
      <w:r w:rsidRPr="00577684">
        <w:t>enhance</w:t>
      </w:r>
      <w:r w:rsidR="00C30847">
        <w:t xml:space="preserve"> </w:t>
      </w:r>
      <w:r w:rsidRPr="00577684">
        <w:t>collective</w:t>
      </w:r>
      <w:r w:rsidR="00C30847">
        <w:t xml:space="preserve"> </w:t>
      </w:r>
      <w:r w:rsidRPr="00577684">
        <w:t>wellbeing</w:t>
      </w:r>
      <w:r w:rsidR="00C30847">
        <w:t xml:space="preserve"> </w:t>
      </w:r>
      <w:r w:rsidRPr="00577684">
        <w:t>and</w:t>
      </w:r>
      <w:r w:rsidR="00C30847">
        <w:t xml:space="preserve"> </w:t>
      </w:r>
      <w:r w:rsidRPr="00577684">
        <w:t>the</w:t>
      </w:r>
      <w:r w:rsidR="00C30847">
        <w:t xml:space="preserve"> </w:t>
      </w:r>
      <w:r w:rsidRPr="00577684">
        <w:t>attainment</w:t>
      </w:r>
      <w:r w:rsidR="00C30847">
        <w:t xml:space="preserve"> </w:t>
      </w:r>
      <w:r w:rsidRPr="00577684">
        <w:t>of</w:t>
      </w:r>
      <w:r w:rsidR="00C30847">
        <w:t xml:space="preserve"> </w:t>
      </w:r>
      <w:r w:rsidRPr="00577684">
        <w:t>collective</w:t>
      </w:r>
      <w:r w:rsidR="00C30847">
        <w:t xml:space="preserve"> </w:t>
      </w:r>
      <w:r w:rsidRPr="00577684">
        <w:t>goals.</w:t>
      </w:r>
      <w:r w:rsidR="00C30847">
        <w:t xml:space="preserve"> </w:t>
      </w:r>
      <w:r w:rsidRPr="00577684">
        <w:t>Trust</w:t>
      </w:r>
      <w:r w:rsidR="00C30847">
        <w:t xml:space="preserve"> </w:t>
      </w:r>
      <w:r w:rsidRPr="00577684">
        <w:t>in</w:t>
      </w:r>
      <w:r w:rsidR="00C30847">
        <w:t xml:space="preserve"> </w:t>
      </w:r>
      <w:r w:rsidRPr="00577684">
        <w:t>our</w:t>
      </w:r>
      <w:r w:rsidR="00C30847">
        <w:t xml:space="preserve"> </w:t>
      </w:r>
      <w:r w:rsidRPr="00577684">
        <w:t>civic</w:t>
      </w:r>
      <w:r w:rsidR="00C30847">
        <w:t xml:space="preserve"> </w:t>
      </w:r>
      <w:r w:rsidRPr="00577684">
        <w:t>institutions</w:t>
      </w:r>
      <w:r w:rsidR="00C30847">
        <w:t xml:space="preserve"> </w:t>
      </w:r>
      <w:r w:rsidRPr="00577684">
        <w:t>and</w:t>
      </w:r>
      <w:r w:rsidR="00C30847">
        <w:t xml:space="preserve"> </w:t>
      </w:r>
      <w:r w:rsidRPr="00577684">
        <w:t>the</w:t>
      </w:r>
      <w:r w:rsidR="00C30847">
        <w:t xml:space="preserve"> </w:t>
      </w:r>
      <w:r w:rsidRPr="00577684">
        <w:t>people</w:t>
      </w:r>
      <w:r w:rsidR="00C30847">
        <w:t xml:space="preserve"> </w:t>
      </w:r>
      <w:r w:rsidRPr="00577684">
        <w:t>who</w:t>
      </w:r>
      <w:r w:rsidR="00C30847">
        <w:t xml:space="preserve"> </w:t>
      </w:r>
      <w:r w:rsidRPr="00577684">
        <w:t>run</w:t>
      </w:r>
      <w:r w:rsidR="00C30847">
        <w:t xml:space="preserve"> </w:t>
      </w:r>
      <w:r w:rsidRPr="00577684">
        <w:t>them,</w:t>
      </w:r>
      <w:r w:rsidR="00C30847">
        <w:t xml:space="preserve"> </w:t>
      </w:r>
      <w:r w:rsidRPr="00577684">
        <w:t>such</w:t>
      </w:r>
      <w:r w:rsidR="00C30847">
        <w:t xml:space="preserve"> </w:t>
      </w:r>
      <w:r w:rsidRPr="00577684">
        <w:t>as</w:t>
      </w:r>
      <w:r w:rsidR="00C30847">
        <w:t xml:space="preserve"> </w:t>
      </w:r>
      <w:r w:rsidRPr="00577684">
        <w:t>our</w:t>
      </w:r>
      <w:r w:rsidR="00C30847">
        <w:t xml:space="preserve"> </w:t>
      </w:r>
      <w:r w:rsidRPr="00577684">
        <w:t>healthcare</w:t>
      </w:r>
      <w:r w:rsidR="00C30847">
        <w:t xml:space="preserve"> </w:t>
      </w:r>
      <w:r w:rsidRPr="00577684">
        <w:t>system,</w:t>
      </w:r>
      <w:r w:rsidR="00C30847">
        <w:t xml:space="preserve"> </w:t>
      </w:r>
      <w:r w:rsidRPr="00577684">
        <w:t>is</w:t>
      </w:r>
      <w:r w:rsidR="00C30847">
        <w:t xml:space="preserve"> </w:t>
      </w:r>
      <w:r w:rsidRPr="00577684">
        <w:t>therefore</w:t>
      </w:r>
      <w:r w:rsidR="00C30847">
        <w:t xml:space="preserve"> </w:t>
      </w:r>
      <w:r w:rsidRPr="00577684">
        <w:t>essential</w:t>
      </w:r>
      <w:r w:rsidR="00C30847">
        <w:t xml:space="preserve"> </w:t>
      </w:r>
      <w:proofErr w:type="gramStart"/>
      <w:r w:rsidRPr="00577684">
        <w:t>in</w:t>
      </w:r>
      <w:r w:rsidR="00C30847">
        <w:t xml:space="preserve"> </w:t>
      </w:r>
      <w:r w:rsidRPr="00577684">
        <w:t>order</w:t>
      </w:r>
      <w:r w:rsidR="00C30847">
        <w:t xml:space="preserve"> </w:t>
      </w:r>
      <w:r w:rsidRPr="00577684">
        <w:t>to</w:t>
      </w:r>
      <w:proofErr w:type="gramEnd"/>
      <w:r w:rsidR="00C30847">
        <w:t xml:space="preserve"> </w:t>
      </w:r>
      <w:r w:rsidRPr="00577684">
        <w:t>maximise</w:t>
      </w:r>
      <w:r w:rsidR="00C30847">
        <w:t xml:space="preserve"> </w:t>
      </w:r>
      <w:r w:rsidRPr="00577684">
        <w:t>an</w:t>
      </w:r>
      <w:r w:rsidR="00C30847">
        <w:t xml:space="preserve"> </w:t>
      </w:r>
      <w:r w:rsidRPr="00577684">
        <w:t>individual’s</w:t>
      </w:r>
      <w:r w:rsidR="00C30847">
        <w:t xml:space="preserve"> </w:t>
      </w:r>
      <w:r w:rsidRPr="00577684">
        <w:t>health</w:t>
      </w:r>
      <w:r w:rsidR="00C30847">
        <w:t xml:space="preserve"> </w:t>
      </w:r>
      <w:r w:rsidRPr="00577684">
        <w:t>and</w:t>
      </w:r>
      <w:r w:rsidR="00C30847">
        <w:t xml:space="preserve"> </w:t>
      </w:r>
      <w:r w:rsidRPr="00577684">
        <w:t>wellbeing.</w:t>
      </w:r>
    </w:p>
    <w:p w14:paraId="509B19C0" w14:textId="1FAD7380" w:rsidR="00577684" w:rsidRPr="00577684" w:rsidRDefault="00577684" w:rsidP="00577684">
      <w:pPr>
        <w:pStyle w:val="Body"/>
        <w:spacing w:before="120"/>
      </w:pPr>
      <w:r w:rsidRPr="00577684">
        <w:t>Social</w:t>
      </w:r>
      <w:r w:rsidR="00C30847">
        <w:t xml:space="preserve"> </w:t>
      </w:r>
      <w:r w:rsidRPr="00577684">
        <w:t>trust</w:t>
      </w:r>
      <w:r w:rsidR="00C30847">
        <w:t xml:space="preserve"> </w:t>
      </w:r>
      <w:r w:rsidRPr="00577684">
        <w:t>refers</w:t>
      </w:r>
      <w:r w:rsidR="00C30847">
        <w:t xml:space="preserve"> </w:t>
      </w:r>
      <w:r w:rsidRPr="00577684">
        <w:t>to</w:t>
      </w:r>
      <w:r w:rsidR="00C30847">
        <w:t xml:space="preserve"> </w:t>
      </w:r>
      <w:r w:rsidRPr="00577684">
        <w:t>trust</w:t>
      </w:r>
      <w:r w:rsidR="00C30847">
        <w:t xml:space="preserve"> </w:t>
      </w:r>
      <w:r w:rsidRPr="00577684">
        <w:t>among</w:t>
      </w:r>
      <w:r w:rsidR="00C30847">
        <w:t xml:space="preserve"> </w:t>
      </w:r>
      <w:r w:rsidRPr="00577684">
        <w:t>casual</w:t>
      </w:r>
      <w:r w:rsidR="00C30847">
        <w:t xml:space="preserve"> </w:t>
      </w:r>
      <w:r w:rsidRPr="00577684">
        <w:t>acquaintances</w:t>
      </w:r>
      <w:r w:rsidR="00C30847">
        <w:t xml:space="preserve"> </w:t>
      </w:r>
      <w:r w:rsidRPr="00577684">
        <w:t>or</w:t>
      </w:r>
      <w:r w:rsidR="00C30847">
        <w:t xml:space="preserve"> </w:t>
      </w:r>
      <w:r w:rsidRPr="00577684">
        <w:t>strangers</w:t>
      </w:r>
      <w:r w:rsidR="00C30847">
        <w:t xml:space="preserve"> </w:t>
      </w:r>
      <w:r w:rsidRPr="00577684">
        <w:t>in</w:t>
      </w:r>
      <w:r w:rsidR="00C30847">
        <w:t xml:space="preserve"> </w:t>
      </w:r>
      <w:r w:rsidRPr="00577684">
        <w:t>everyday</w:t>
      </w:r>
      <w:r w:rsidR="00C30847">
        <w:t xml:space="preserve"> </w:t>
      </w:r>
      <w:r w:rsidRPr="00577684">
        <w:t>social</w:t>
      </w:r>
      <w:r w:rsidR="00C30847">
        <w:t xml:space="preserve"> </w:t>
      </w:r>
      <w:r w:rsidRPr="00577684">
        <w:t>interactions,</w:t>
      </w:r>
      <w:r w:rsidR="00C30847">
        <w:t xml:space="preserve"> </w:t>
      </w:r>
      <w:r w:rsidRPr="00577684">
        <w:t>while</w:t>
      </w:r>
      <w:r w:rsidR="00C30847">
        <w:t xml:space="preserve"> </w:t>
      </w:r>
      <w:r w:rsidRPr="00577684">
        <w:t>civic</w:t>
      </w:r>
      <w:r w:rsidR="00C30847">
        <w:t xml:space="preserve"> </w:t>
      </w:r>
      <w:r w:rsidRPr="00577684">
        <w:t>trust</w:t>
      </w:r>
      <w:r w:rsidR="00C30847">
        <w:t xml:space="preserve"> </w:t>
      </w:r>
      <w:r w:rsidRPr="00577684">
        <w:t>refers</w:t>
      </w:r>
      <w:r w:rsidR="00C30847">
        <w:t xml:space="preserve"> </w:t>
      </w:r>
      <w:r w:rsidRPr="00577684">
        <w:t>to</w:t>
      </w:r>
      <w:r w:rsidR="00C30847">
        <w:t xml:space="preserve"> </w:t>
      </w:r>
      <w:r w:rsidRPr="00577684">
        <w:t>trust</w:t>
      </w:r>
      <w:r w:rsidR="00C30847">
        <w:t xml:space="preserve"> </w:t>
      </w:r>
      <w:r w:rsidRPr="00577684">
        <w:t>in</w:t>
      </w:r>
      <w:r w:rsidR="00C30847">
        <w:t xml:space="preserve"> </w:t>
      </w:r>
      <w:r w:rsidRPr="00577684">
        <w:t>public</w:t>
      </w:r>
      <w:r w:rsidR="00C30847">
        <w:t xml:space="preserve"> </w:t>
      </w:r>
      <w:r w:rsidRPr="00577684">
        <w:t>institutions</w:t>
      </w:r>
      <w:r w:rsidR="00C30847">
        <w:t xml:space="preserve"> </w:t>
      </w:r>
      <w:r w:rsidRPr="00577684">
        <w:t>and</w:t>
      </w:r>
      <w:r w:rsidR="00C30847">
        <w:t xml:space="preserve"> </w:t>
      </w:r>
      <w:r w:rsidRPr="00577684">
        <w:t>the</w:t>
      </w:r>
      <w:r w:rsidR="00C30847">
        <w:t xml:space="preserve"> </w:t>
      </w:r>
      <w:r w:rsidRPr="00577684">
        <w:t>respect</w:t>
      </w:r>
      <w:r w:rsidR="00C30847">
        <w:t xml:space="preserve"> </w:t>
      </w:r>
      <w:r w:rsidRPr="00577684">
        <w:t>that</w:t>
      </w:r>
      <w:r w:rsidR="00C30847">
        <w:t xml:space="preserve"> </w:t>
      </w:r>
      <w:r w:rsidRPr="00577684">
        <w:t>citizens</w:t>
      </w:r>
      <w:r w:rsidR="00C30847">
        <w:t xml:space="preserve"> </w:t>
      </w:r>
      <w:r w:rsidRPr="00577684">
        <w:t>are</w:t>
      </w:r>
      <w:r w:rsidR="00C30847">
        <w:t xml:space="preserve"> </w:t>
      </w:r>
      <w:r w:rsidRPr="00577684">
        <w:t>accorded</w:t>
      </w:r>
      <w:r w:rsidR="00C30847">
        <w:t xml:space="preserve"> </w:t>
      </w:r>
      <w:r w:rsidRPr="00577684">
        <w:t>in</w:t>
      </w:r>
      <w:r w:rsidR="00C30847">
        <w:t xml:space="preserve"> </w:t>
      </w:r>
      <w:r w:rsidRPr="00577684">
        <w:t>their</w:t>
      </w:r>
      <w:r w:rsidR="00C30847">
        <w:t xml:space="preserve"> </w:t>
      </w:r>
      <w:r w:rsidRPr="00577684">
        <w:t>relationships</w:t>
      </w:r>
      <w:r w:rsidR="00C30847">
        <w:t xml:space="preserve"> </w:t>
      </w:r>
      <w:r w:rsidRPr="00577684">
        <w:t>with</w:t>
      </w:r>
      <w:r w:rsidR="00C30847">
        <w:t xml:space="preserve"> </w:t>
      </w:r>
      <w:r w:rsidRPr="00577684">
        <w:t>those</w:t>
      </w:r>
      <w:r w:rsidR="00C30847">
        <w:t xml:space="preserve"> </w:t>
      </w:r>
      <w:r w:rsidRPr="00577684">
        <w:t>institutions.</w:t>
      </w:r>
    </w:p>
    <w:p w14:paraId="6937BD0E" w14:textId="0B02CDB7" w:rsidR="00577684" w:rsidRPr="00577684" w:rsidRDefault="00577684" w:rsidP="00577684">
      <w:pPr>
        <w:pStyle w:val="Body"/>
        <w:spacing w:before="120"/>
      </w:pPr>
      <w:r w:rsidRPr="00577684">
        <w:t>Overall,</w:t>
      </w:r>
      <w:r w:rsidR="00C30847">
        <w:t xml:space="preserve"> </w:t>
      </w:r>
      <w:r w:rsidRPr="00577684">
        <w:t>26.8</w:t>
      </w:r>
      <w:r w:rsidR="00C30847">
        <w:t xml:space="preserve"> </w:t>
      </w:r>
      <w:r w:rsidRPr="00577684">
        <w:t>per</w:t>
      </w:r>
      <w:r w:rsidR="00C30847">
        <w:t xml:space="preserve"> </w:t>
      </w:r>
      <w:r w:rsidRPr="00577684">
        <w:t>cent</w:t>
      </w:r>
      <w:r w:rsidR="00C30847">
        <w:t xml:space="preserve"> </w:t>
      </w:r>
      <w:r w:rsidRPr="00577684">
        <w:t>of</w:t>
      </w:r>
      <w:r w:rsidR="00C30847">
        <w:t xml:space="preserve"> </w:t>
      </w:r>
      <w:r w:rsidRPr="00577684">
        <w:t>Victorian</w:t>
      </w:r>
      <w:r w:rsidR="00C30847">
        <w:t xml:space="preserve"> </w:t>
      </w:r>
      <w:r w:rsidRPr="00577684">
        <w:t>adults</w:t>
      </w:r>
      <w:r w:rsidR="00C30847">
        <w:t xml:space="preserve"> </w:t>
      </w:r>
      <w:r w:rsidRPr="00577684">
        <w:t>agreed</w:t>
      </w:r>
      <w:r w:rsidR="00C30847">
        <w:t xml:space="preserve"> </w:t>
      </w:r>
      <w:r w:rsidRPr="00577684">
        <w:t>that</w:t>
      </w:r>
      <w:r w:rsidR="00C30847">
        <w:t xml:space="preserve"> </w:t>
      </w:r>
      <w:r w:rsidRPr="00577684">
        <w:t>most</w:t>
      </w:r>
      <w:r w:rsidR="00C30847">
        <w:t xml:space="preserve"> </w:t>
      </w:r>
      <w:r w:rsidRPr="00577684">
        <w:t>people</w:t>
      </w:r>
      <w:r w:rsidR="00C30847">
        <w:t xml:space="preserve"> </w:t>
      </w:r>
      <w:r w:rsidRPr="00577684">
        <w:t>could</w:t>
      </w:r>
      <w:r w:rsidR="00C30847">
        <w:t xml:space="preserve"> </w:t>
      </w:r>
      <w:r w:rsidRPr="00577684">
        <w:t>be</w:t>
      </w:r>
      <w:r w:rsidR="00C30847">
        <w:t xml:space="preserve"> </w:t>
      </w:r>
      <w:r w:rsidRPr="00577684">
        <w:t>trusted;</w:t>
      </w:r>
      <w:r w:rsidR="00C30847">
        <w:t xml:space="preserve"> </w:t>
      </w:r>
      <w:r w:rsidRPr="00577684">
        <w:t>there</w:t>
      </w:r>
      <w:r w:rsidR="00C30847">
        <w:t xml:space="preserve"> </w:t>
      </w:r>
      <w:r w:rsidRPr="00577684">
        <w:t>was</w:t>
      </w:r>
      <w:r w:rsidR="00C30847">
        <w:t xml:space="preserve"> </w:t>
      </w:r>
      <w:r w:rsidRPr="00577684">
        <w:t>no</w:t>
      </w:r>
      <w:r w:rsidR="00C30847">
        <w:t xml:space="preserve"> </w:t>
      </w:r>
      <w:r w:rsidRPr="00577684">
        <w:t>difference</w:t>
      </w:r>
      <w:r w:rsidR="00C30847">
        <w:t xml:space="preserve"> </w:t>
      </w:r>
      <w:r w:rsidRPr="00577684">
        <w:t>between</w:t>
      </w:r>
      <w:r w:rsidR="00C30847">
        <w:t xml:space="preserve"> </w:t>
      </w:r>
      <w:r w:rsidRPr="00577684">
        <w:t>men</w:t>
      </w:r>
      <w:r w:rsidR="00C30847">
        <w:t xml:space="preserve"> </w:t>
      </w:r>
      <w:r w:rsidRPr="00577684">
        <w:t>and</w:t>
      </w:r>
      <w:r w:rsidR="00C30847">
        <w:t xml:space="preserve"> </w:t>
      </w:r>
      <w:r w:rsidRPr="00577684">
        <w:t>women</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r w:rsidR="00C30847">
        <w:t xml:space="preserve"> </w:t>
      </w:r>
      <w:r w:rsidRPr="00577684">
        <w:t>A</w:t>
      </w:r>
      <w:r w:rsidR="00C30847">
        <w:t xml:space="preserve"> </w:t>
      </w:r>
      <w:r w:rsidRPr="00577684">
        <w:t>further</w:t>
      </w:r>
      <w:r w:rsidR="00C30847">
        <w:t xml:space="preserve"> </w:t>
      </w:r>
      <w:r w:rsidRPr="00577684">
        <w:t>55.1</w:t>
      </w:r>
      <w:r w:rsidR="00C30847">
        <w:t xml:space="preserve"> </w:t>
      </w:r>
      <w:r w:rsidRPr="00577684">
        <w:t>per</w:t>
      </w:r>
      <w:r w:rsidR="00C30847">
        <w:t xml:space="preserve"> </w:t>
      </w:r>
      <w:r w:rsidRPr="00577684">
        <w:t>cent</w:t>
      </w:r>
      <w:r w:rsidR="00C30847">
        <w:t xml:space="preserve"> </w:t>
      </w:r>
      <w:r w:rsidRPr="00577684">
        <w:t>agreed</w:t>
      </w:r>
      <w:r w:rsidR="00C30847">
        <w:t xml:space="preserve"> </w:t>
      </w:r>
      <w:r w:rsidRPr="00577684">
        <w:t>that</w:t>
      </w:r>
      <w:r w:rsidR="00C30847">
        <w:t xml:space="preserve"> </w:t>
      </w:r>
      <w:r w:rsidRPr="00577684">
        <w:t>most</w:t>
      </w:r>
      <w:r w:rsidR="00C30847">
        <w:t xml:space="preserve"> </w:t>
      </w:r>
      <w:r w:rsidRPr="00577684">
        <w:t>people</w:t>
      </w:r>
      <w:r w:rsidR="00C30847">
        <w:t xml:space="preserve"> </w:t>
      </w:r>
      <w:r w:rsidRPr="00577684">
        <w:t>could</w:t>
      </w:r>
      <w:r w:rsidR="00C30847">
        <w:t xml:space="preserve"> </w:t>
      </w:r>
      <w:r w:rsidRPr="00577684">
        <w:t>‘sometimes’</w:t>
      </w:r>
      <w:r w:rsidR="00C30847">
        <w:t xml:space="preserve"> </w:t>
      </w:r>
      <w:r w:rsidRPr="00577684">
        <w:t>be</w:t>
      </w:r>
      <w:r w:rsidR="00C30847">
        <w:t xml:space="preserve"> </w:t>
      </w:r>
      <w:r w:rsidRPr="00577684">
        <w:t>trusted;</w:t>
      </w:r>
      <w:r w:rsidR="00C30847">
        <w:t xml:space="preserve"> </w:t>
      </w:r>
      <w:r w:rsidRPr="00577684">
        <w:t>again,</w:t>
      </w:r>
      <w:r w:rsidR="00C30847">
        <w:t xml:space="preserve"> </w:t>
      </w:r>
      <w:r w:rsidRPr="00577684">
        <w:t>there</w:t>
      </w:r>
      <w:r w:rsidR="00C30847">
        <w:t xml:space="preserve"> </w:t>
      </w:r>
      <w:r w:rsidRPr="00577684">
        <w:t>was</w:t>
      </w:r>
      <w:r w:rsidR="00C30847">
        <w:t xml:space="preserve"> </w:t>
      </w:r>
      <w:r w:rsidRPr="00577684">
        <w:t>no</w:t>
      </w:r>
      <w:r w:rsidR="00C30847">
        <w:t xml:space="preserve"> </w:t>
      </w:r>
      <w:r w:rsidRPr="00577684">
        <w:t>difference</w:t>
      </w:r>
      <w:r w:rsidR="00C30847">
        <w:t xml:space="preserve"> </w:t>
      </w:r>
      <w:r w:rsidRPr="00577684">
        <w:t>between</w:t>
      </w:r>
      <w:r w:rsidR="00C30847">
        <w:t xml:space="preserve"> </w:t>
      </w:r>
      <w:r w:rsidRPr="00577684">
        <w:t>men</w:t>
      </w:r>
      <w:r w:rsidR="00C30847">
        <w:t xml:space="preserve"> </w:t>
      </w:r>
      <w:r w:rsidRPr="00577684">
        <w:t>and</w:t>
      </w:r>
      <w:r w:rsidR="00C30847">
        <w:t xml:space="preserve"> </w:t>
      </w:r>
      <w:r w:rsidRPr="00577684">
        <w:t>women.</w:t>
      </w:r>
      <w:r w:rsidR="00C30847">
        <w:t xml:space="preserve"> </w:t>
      </w:r>
      <w:r w:rsidRPr="00577684">
        <w:t>There</w:t>
      </w:r>
      <w:r w:rsidR="00C30847">
        <w:t xml:space="preserve"> </w:t>
      </w:r>
      <w:r w:rsidRPr="00577684">
        <w:t>was</w:t>
      </w:r>
      <w:r w:rsidR="00C30847">
        <w:t xml:space="preserve"> </w:t>
      </w:r>
      <w:r w:rsidRPr="00577684">
        <w:t>a</w:t>
      </w:r>
      <w:r w:rsidR="00C30847">
        <w:t xml:space="preserve"> </w:t>
      </w:r>
      <w:r w:rsidRPr="00577684">
        <w:t>significant</w:t>
      </w:r>
      <w:r w:rsidR="00C30847">
        <w:t xml:space="preserve"> </w:t>
      </w:r>
      <w:r w:rsidRPr="00577684">
        <w:t>increase</w:t>
      </w:r>
      <w:r w:rsidR="00C30847">
        <w:t xml:space="preserve"> </w:t>
      </w:r>
      <w:r w:rsidRPr="00577684">
        <w:t>in</w:t>
      </w:r>
      <w:r w:rsidR="00C30847">
        <w:t xml:space="preserve"> </w:t>
      </w:r>
      <w:r w:rsidRPr="00577684">
        <w:t>the</w:t>
      </w:r>
      <w:r w:rsidR="00C30847">
        <w:t xml:space="preserve"> </w:t>
      </w:r>
      <w:r w:rsidRPr="00577684">
        <w:t>proportion</w:t>
      </w:r>
      <w:r w:rsidR="00C30847">
        <w:t xml:space="preserve"> </w:t>
      </w:r>
      <w:r w:rsidRPr="00577684">
        <w:t>of</w:t>
      </w:r>
      <w:r w:rsidR="00C30847">
        <w:t xml:space="preserve"> </w:t>
      </w:r>
      <w:r w:rsidRPr="00577684">
        <w:t>men</w:t>
      </w:r>
      <w:r w:rsidR="00C30847">
        <w:t xml:space="preserve"> </w:t>
      </w:r>
      <w:r w:rsidRPr="00577684">
        <w:t>and</w:t>
      </w:r>
      <w:r w:rsidR="00C30847">
        <w:t xml:space="preserve"> </w:t>
      </w:r>
      <w:r w:rsidRPr="00577684">
        <w:t>women</w:t>
      </w:r>
      <w:r w:rsidR="00C30847">
        <w:t xml:space="preserve"> </w:t>
      </w:r>
      <w:r w:rsidRPr="00577684">
        <w:t>who</w:t>
      </w:r>
      <w:r w:rsidR="00C30847">
        <w:t xml:space="preserve"> </w:t>
      </w:r>
      <w:proofErr w:type="gramStart"/>
      <w:r w:rsidRPr="00577684">
        <w:t>definitely</w:t>
      </w:r>
      <w:r w:rsidR="00C30847">
        <w:t xml:space="preserve"> </w:t>
      </w:r>
      <w:r w:rsidRPr="00577684">
        <w:t>felt</w:t>
      </w:r>
      <w:proofErr w:type="gramEnd"/>
      <w:r w:rsidR="00C30847">
        <w:t xml:space="preserve"> </w:t>
      </w:r>
      <w:r w:rsidRPr="00577684">
        <w:t>that</w:t>
      </w:r>
      <w:r w:rsidR="00C30847">
        <w:t xml:space="preserve"> </w:t>
      </w:r>
      <w:r w:rsidRPr="00577684">
        <w:t>most</w:t>
      </w:r>
      <w:r w:rsidR="00C30847">
        <w:t xml:space="preserve"> </w:t>
      </w:r>
      <w:r w:rsidRPr="00577684">
        <w:t>people</w:t>
      </w:r>
      <w:r w:rsidR="00C30847">
        <w:t xml:space="preserve"> </w:t>
      </w:r>
      <w:r w:rsidRPr="00577684">
        <w:t>could</w:t>
      </w:r>
      <w:r w:rsidR="00C30847">
        <w:t xml:space="preserve"> </w:t>
      </w:r>
      <w:r w:rsidRPr="00577684">
        <w:t>be</w:t>
      </w:r>
      <w:r w:rsidR="00C30847">
        <w:t xml:space="preserve"> </w:t>
      </w:r>
      <w:r w:rsidRPr="00577684">
        <w:t>trusted</w:t>
      </w:r>
      <w:r w:rsidR="00C30847">
        <w:t xml:space="preserve"> </w:t>
      </w:r>
      <w:r w:rsidRPr="00577684">
        <w:t>in</w:t>
      </w:r>
      <w:r w:rsidR="00C30847">
        <w:t xml:space="preserve"> </w:t>
      </w:r>
      <w:r w:rsidRPr="00577684">
        <w:t>line</w:t>
      </w:r>
      <w:r w:rsidR="00C30847">
        <w:t xml:space="preserve"> </w:t>
      </w:r>
      <w:r w:rsidRPr="00577684">
        <w:t>with</w:t>
      </w:r>
      <w:r w:rsidR="00C30847">
        <w:t xml:space="preserve"> </w:t>
      </w:r>
      <w:r w:rsidRPr="00577684">
        <w:t>increasing</w:t>
      </w:r>
      <w:r w:rsidR="00C30847">
        <w:t xml:space="preserve"> </w:t>
      </w:r>
      <w:r w:rsidRPr="00577684">
        <w:t>total</w:t>
      </w:r>
      <w:r w:rsidR="00C30847">
        <w:t xml:space="preserve"> </w:t>
      </w:r>
      <w:r w:rsidRPr="00577684">
        <w:t>annual</w:t>
      </w:r>
      <w:r w:rsidR="00C30847">
        <w:t xml:space="preserve"> </w:t>
      </w:r>
      <w:r w:rsidRPr="00577684">
        <w:t>household</w:t>
      </w:r>
      <w:r w:rsidR="00C30847">
        <w:t xml:space="preserve"> </w:t>
      </w:r>
      <w:r w:rsidRPr="00577684">
        <w:t>income</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1A5CA7EB" w14:textId="43B2CB13" w:rsidR="00577684" w:rsidRPr="00577684" w:rsidRDefault="00577684" w:rsidP="00577684">
      <w:pPr>
        <w:pStyle w:val="Body"/>
        <w:spacing w:before="120"/>
      </w:pPr>
      <w:r w:rsidRPr="00577684">
        <w:t>For</w:t>
      </w:r>
      <w:r w:rsidR="00C30847">
        <w:t xml:space="preserve"> </w:t>
      </w:r>
      <w:r w:rsidRPr="00577684">
        <w:t>adults,</w:t>
      </w:r>
      <w:r w:rsidR="00C30847">
        <w:t xml:space="preserve"> </w:t>
      </w:r>
      <w:r w:rsidRPr="00577684">
        <w:t>26.8</w:t>
      </w:r>
      <w:r w:rsidR="00C30847">
        <w:t xml:space="preserve"> </w:t>
      </w:r>
      <w:r w:rsidRPr="00577684">
        <w:t>per</w:t>
      </w:r>
      <w:r w:rsidR="00C30847">
        <w:t xml:space="preserve"> </w:t>
      </w:r>
      <w:r w:rsidRPr="00577684">
        <w:t>cent</w:t>
      </w:r>
      <w:r w:rsidR="00C30847">
        <w:t xml:space="preserve"> </w:t>
      </w:r>
      <w:r w:rsidRPr="00577684">
        <w:t>feel</w:t>
      </w:r>
      <w:r w:rsidR="00C30847">
        <w:t xml:space="preserve"> </w:t>
      </w:r>
      <w:r w:rsidRPr="00577684">
        <w:t>most</w:t>
      </w:r>
      <w:r w:rsidR="00C30847">
        <w:t xml:space="preserve"> </w:t>
      </w:r>
      <w:r w:rsidRPr="00577684">
        <w:t>people</w:t>
      </w:r>
      <w:r w:rsidR="00C30847">
        <w:t xml:space="preserve"> </w:t>
      </w:r>
      <w:r w:rsidRPr="00577684">
        <w:t>can</w:t>
      </w:r>
      <w:r w:rsidR="00C30847">
        <w:t xml:space="preserve"> </w:t>
      </w:r>
      <w:r w:rsidRPr="00577684">
        <w:t>be</w:t>
      </w:r>
      <w:r w:rsidR="00C30847">
        <w:t xml:space="preserve"> </w:t>
      </w:r>
      <w:r w:rsidRPr="00577684">
        <w:t>trusted</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p>
    <w:p w14:paraId="6FA29013" w14:textId="2C9772BB" w:rsidR="00577684" w:rsidRPr="00577684" w:rsidRDefault="00577684" w:rsidP="00DE113B">
      <w:pPr>
        <w:pStyle w:val="Heading4"/>
      </w:pPr>
      <w:r w:rsidRPr="00577684">
        <w:t>Support</w:t>
      </w:r>
      <w:r w:rsidR="00C30847">
        <w:t xml:space="preserve"> </w:t>
      </w:r>
      <w:r w:rsidRPr="00577684">
        <w:t>for</w:t>
      </w:r>
      <w:r w:rsidR="00C30847">
        <w:t xml:space="preserve"> </w:t>
      </w:r>
      <w:r w:rsidRPr="00577684">
        <w:t>Victorians</w:t>
      </w:r>
      <w:r w:rsidR="00C30847">
        <w:t xml:space="preserve"> </w:t>
      </w:r>
      <w:r w:rsidRPr="00577684">
        <w:t>with</w:t>
      </w:r>
      <w:r w:rsidR="00C30847">
        <w:t xml:space="preserve"> </w:t>
      </w:r>
      <w:r w:rsidRPr="00577684">
        <w:t>mental</w:t>
      </w:r>
      <w:r w:rsidR="00C30847">
        <w:t xml:space="preserve"> </w:t>
      </w:r>
      <w:r w:rsidRPr="00577684">
        <w:t>illness</w:t>
      </w:r>
    </w:p>
    <w:p w14:paraId="4A7E2176" w14:textId="00E3D339" w:rsidR="00577684" w:rsidRPr="00577684" w:rsidRDefault="00577684" w:rsidP="00577684">
      <w:pPr>
        <w:pStyle w:val="Body"/>
        <w:spacing w:before="120"/>
      </w:pPr>
      <w:r w:rsidRPr="00577684">
        <w:t>In</w:t>
      </w:r>
      <w:r w:rsidR="00C30847">
        <w:t xml:space="preserve"> </w:t>
      </w:r>
      <w:r w:rsidRPr="00577684">
        <w:t>2017-18,</w:t>
      </w:r>
      <w:r w:rsidR="00C30847">
        <w:t xml:space="preserve"> </w:t>
      </w:r>
      <w:r w:rsidRPr="00577684">
        <w:t>$1.38</w:t>
      </w:r>
      <w:r w:rsidR="00C30847">
        <w:t xml:space="preserve"> </w:t>
      </w:r>
      <w:r w:rsidRPr="00577684">
        <w:t>billion</w:t>
      </w:r>
      <w:r w:rsidR="00C30847">
        <w:t xml:space="preserve"> </w:t>
      </w:r>
      <w:r w:rsidRPr="00577684">
        <w:t>was</w:t>
      </w:r>
      <w:r w:rsidR="00C30847">
        <w:t xml:space="preserve"> </w:t>
      </w:r>
      <w:r w:rsidRPr="00577684">
        <w:t>invested</w:t>
      </w:r>
      <w:r w:rsidR="00C30847">
        <w:t xml:space="preserve"> </w:t>
      </w:r>
      <w:r w:rsidRPr="00577684">
        <w:t>in</w:t>
      </w:r>
      <w:r w:rsidR="00C30847">
        <w:t xml:space="preserve"> </w:t>
      </w:r>
      <w:r w:rsidRPr="00577684">
        <w:t>mental</w:t>
      </w:r>
      <w:r w:rsidR="00C30847">
        <w:t xml:space="preserve"> </w:t>
      </w:r>
      <w:r w:rsidRPr="00577684">
        <w:t>health</w:t>
      </w:r>
      <w:r w:rsidR="00C30847">
        <w:t xml:space="preserve"> </w:t>
      </w:r>
      <w:r w:rsidRPr="00577684">
        <w:t>clinical</w:t>
      </w:r>
      <w:r w:rsidR="00C30847">
        <w:t xml:space="preserve"> </w:t>
      </w:r>
      <w:r w:rsidRPr="00577684">
        <w:t>services</w:t>
      </w:r>
      <w:r w:rsidR="00C30847">
        <w:t xml:space="preserve"> </w:t>
      </w:r>
      <w:r w:rsidRPr="00577684">
        <w:t>in</w:t>
      </w:r>
      <w:r w:rsidR="00C30847">
        <w:t xml:space="preserve"> </w:t>
      </w:r>
      <w:r w:rsidRPr="00577684">
        <w:t>Victoria,</w:t>
      </w:r>
      <w:r w:rsidR="00C30847">
        <w:t xml:space="preserve"> </w:t>
      </w:r>
      <w:r w:rsidRPr="00577684">
        <w:t>with</w:t>
      </w:r>
      <w:r w:rsidR="00C30847">
        <w:t xml:space="preserve"> </w:t>
      </w:r>
      <w:r w:rsidRPr="00577684">
        <w:t>an</w:t>
      </w:r>
      <w:r w:rsidR="00C30847">
        <w:t xml:space="preserve"> </w:t>
      </w:r>
      <w:r w:rsidRPr="00577684">
        <w:t>additional</w:t>
      </w:r>
      <w:r w:rsidR="00C30847">
        <w:t xml:space="preserve"> </w:t>
      </w:r>
      <w:r w:rsidRPr="00577684">
        <w:t>$120</w:t>
      </w:r>
      <w:r w:rsidR="00C30847">
        <w:t xml:space="preserve"> </w:t>
      </w:r>
      <w:r w:rsidRPr="00577684">
        <w:t>million</w:t>
      </w:r>
      <w:r w:rsidR="00C30847">
        <w:t xml:space="preserve"> </w:t>
      </w:r>
      <w:r w:rsidRPr="00577684">
        <w:t>provided</w:t>
      </w:r>
      <w:r w:rsidR="00C30847">
        <w:t xml:space="preserve"> </w:t>
      </w:r>
      <w:r w:rsidRPr="00577684">
        <w:t>for</w:t>
      </w:r>
      <w:r w:rsidR="00C30847">
        <w:t xml:space="preserve"> </w:t>
      </w:r>
      <w:r w:rsidRPr="00577684">
        <w:t>Community</w:t>
      </w:r>
      <w:r w:rsidR="00C30847">
        <w:t xml:space="preserve"> </w:t>
      </w:r>
      <w:r w:rsidRPr="00577684">
        <w:t>mental</w:t>
      </w:r>
      <w:r w:rsidR="00C30847">
        <w:t xml:space="preserve"> </w:t>
      </w:r>
      <w:r w:rsidRPr="00577684">
        <w:t>health</w:t>
      </w:r>
      <w:r w:rsidR="00C30847">
        <w:t xml:space="preserve"> </w:t>
      </w:r>
      <w:r w:rsidRPr="00577684">
        <w:t>support</w:t>
      </w:r>
      <w:r w:rsidR="00C30847">
        <w:t xml:space="preserve"> </w:t>
      </w:r>
      <w:r w:rsidRPr="00577684">
        <w:t>services</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2018b).</w:t>
      </w:r>
      <w:r w:rsidR="00C30847">
        <w:t xml:space="preserve"> </w:t>
      </w:r>
      <w:r w:rsidRPr="00577684">
        <w:t>Services</w:t>
      </w:r>
      <w:r w:rsidR="00C30847">
        <w:t xml:space="preserve"> </w:t>
      </w:r>
      <w:r w:rsidRPr="00577684">
        <w:t>include</w:t>
      </w:r>
      <w:r w:rsidR="00C30847">
        <w:t xml:space="preserve"> </w:t>
      </w:r>
      <w:r w:rsidRPr="00577684">
        <w:t>hospital-based</w:t>
      </w:r>
      <w:r w:rsidR="00C30847">
        <w:t xml:space="preserve"> </w:t>
      </w:r>
      <w:r w:rsidRPr="00577684">
        <w:t>care</w:t>
      </w:r>
      <w:r w:rsidR="00C30847">
        <w:t xml:space="preserve"> </w:t>
      </w:r>
      <w:r w:rsidRPr="00577684">
        <w:t>as</w:t>
      </w:r>
      <w:r w:rsidR="00C30847">
        <w:t xml:space="preserve"> </w:t>
      </w:r>
      <w:r w:rsidRPr="00577684">
        <w:t>well</w:t>
      </w:r>
      <w:r w:rsidR="00C30847">
        <w:t xml:space="preserve"> </w:t>
      </w:r>
      <w:r w:rsidRPr="00577684">
        <w:t>as</w:t>
      </w:r>
      <w:r w:rsidR="00C30847">
        <w:t xml:space="preserve"> </w:t>
      </w:r>
      <w:r w:rsidRPr="00577684">
        <w:t>a</w:t>
      </w:r>
      <w:r w:rsidR="00C30847">
        <w:t xml:space="preserve"> </w:t>
      </w:r>
      <w:r w:rsidRPr="00577684">
        <w:t>range</w:t>
      </w:r>
      <w:r w:rsidR="00C30847">
        <w:t xml:space="preserve"> </w:t>
      </w:r>
      <w:r w:rsidRPr="00577684">
        <w:t>of</w:t>
      </w:r>
      <w:r w:rsidR="00C30847">
        <w:t xml:space="preserve"> </w:t>
      </w:r>
      <w:r w:rsidRPr="00577684">
        <w:t>targeted</w:t>
      </w:r>
      <w:r w:rsidR="00C30847">
        <w:t xml:space="preserve"> </w:t>
      </w:r>
      <w:r w:rsidRPr="00577684">
        <w:t>programs</w:t>
      </w:r>
      <w:r w:rsidR="00C30847">
        <w:t xml:space="preserve"> </w:t>
      </w:r>
      <w:r w:rsidRPr="00577684">
        <w:t>for</w:t>
      </w:r>
      <w:r w:rsidR="00C30847">
        <w:t xml:space="preserve"> </w:t>
      </w:r>
      <w:r w:rsidRPr="00577684">
        <w:t>at-risk</w:t>
      </w:r>
      <w:r w:rsidR="00C30847">
        <w:t xml:space="preserve"> </w:t>
      </w:r>
      <w:r w:rsidRPr="00577684">
        <w:t>communities,</w:t>
      </w:r>
      <w:r w:rsidR="00C30847">
        <w:t xml:space="preserve"> </w:t>
      </w:r>
      <w:r w:rsidRPr="00577684">
        <w:t>including</w:t>
      </w:r>
      <w:r w:rsidR="00C30847">
        <w:t xml:space="preserve"> </w:t>
      </w:r>
      <w:r w:rsidRPr="00577684">
        <w:t>farmers,</w:t>
      </w:r>
      <w:r w:rsidR="00C30847">
        <w:t xml:space="preserve"> </w:t>
      </w:r>
      <w:r w:rsidRPr="00577684">
        <w:t>LGBTIQA+,</w:t>
      </w:r>
      <w:r w:rsidR="00C30847">
        <w:t xml:space="preserve"> </w:t>
      </w:r>
      <w:r w:rsidRPr="00577684">
        <w:t>Aboriginal</w:t>
      </w:r>
      <w:r w:rsidR="00C30847">
        <w:t xml:space="preserve"> </w:t>
      </w:r>
      <w:r w:rsidRPr="00577684">
        <w:t>and</w:t>
      </w:r>
      <w:r w:rsidR="00C30847">
        <w:t xml:space="preserve"> </w:t>
      </w:r>
      <w:r w:rsidRPr="00577684">
        <w:t>Torres</w:t>
      </w:r>
      <w:r w:rsidR="00C30847">
        <w:t xml:space="preserve"> </w:t>
      </w:r>
      <w:r w:rsidRPr="00577684">
        <w:t>Strait</w:t>
      </w:r>
      <w:r w:rsidR="00C30847">
        <w:t xml:space="preserve"> </w:t>
      </w:r>
      <w:r w:rsidRPr="00577684">
        <w:t>Islander</w:t>
      </w:r>
      <w:r w:rsidR="00C30847">
        <w:t xml:space="preserve"> </w:t>
      </w:r>
      <w:r w:rsidRPr="00577684">
        <w:t>communities,</w:t>
      </w:r>
      <w:r w:rsidR="00C30847">
        <w:t xml:space="preserve"> </w:t>
      </w:r>
      <w:r w:rsidRPr="00577684">
        <w:t>new</w:t>
      </w:r>
      <w:r w:rsidR="00C30847">
        <w:t xml:space="preserve"> </w:t>
      </w:r>
      <w:r w:rsidRPr="00577684">
        <w:t>mothers</w:t>
      </w:r>
      <w:r w:rsidR="00C30847">
        <w:t xml:space="preserve"> </w:t>
      </w:r>
      <w:r w:rsidRPr="00577684">
        <w:t>and</w:t>
      </w:r>
      <w:r w:rsidR="00C30847">
        <w:t xml:space="preserve"> </w:t>
      </w:r>
      <w:r w:rsidRPr="00577684">
        <w:t>families</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2018b).</w:t>
      </w:r>
      <w:r w:rsidR="00C30847">
        <w:t xml:space="preserve"> </w:t>
      </w:r>
      <w:r w:rsidRPr="00577684">
        <w:t>Specialist</w:t>
      </w:r>
      <w:r w:rsidR="00C30847">
        <w:t xml:space="preserve"> </w:t>
      </w:r>
      <w:r w:rsidRPr="00577684">
        <w:t>training</w:t>
      </w:r>
      <w:r w:rsidR="00C30847">
        <w:t xml:space="preserve"> </w:t>
      </w:r>
      <w:r w:rsidRPr="00577684">
        <w:t>for</w:t>
      </w:r>
      <w:r w:rsidR="00C30847">
        <w:t xml:space="preserve"> </w:t>
      </w:r>
      <w:r w:rsidRPr="00577684">
        <w:t>interpreters</w:t>
      </w:r>
      <w:r w:rsidR="00C30847">
        <w:t xml:space="preserve"> </w:t>
      </w:r>
      <w:r w:rsidRPr="00577684">
        <w:t>who</w:t>
      </w:r>
      <w:r w:rsidR="00C30847">
        <w:t xml:space="preserve"> </w:t>
      </w:r>
      <w:r w:rsidRPr="00577684">
        <w:t>work</w:t>
      </w:r>
      <w:r w:rsidR="00C30847">
        <w:t xml:space="preserve"> </w:t>
      </w:r>
      <w:r w:rsidRPr="00577684">
        <w:t>in</w:t>
      </w:r>
      <w:r w:rsidR="00C30847">
        <w:t xml:space="preserve"> </w:t>
      </w:r>
      <w:r w:rsidRPr="00577684">
        <w:t>mental</w:t>
      </w:r>
      <w:r w:rsidR="00C30847">
        <w:t xml:space="preserve"> </w:t>
      </w:r>
      <w:r w:rsidRPr="00577684">
        <w:t>health</w:t>
      </w:r>
      <w:r w:rsidR="00C30847">
        <w:t xml:space="preserve"> </w:t>
      </w:r>
      <w:r w:rsidRPr="00577684">
        <w:t>settings</w:t>
      </w:r>
      <w:r w:rsidR="00C30847">
        <w:t xml:space="preserve"> </w:t>
      </w:r>
      <w:r w:rsidRPr="00577684">
        <w:t>also</w:t>
      </w:r>
      <w:r w:rsidR="00C30847">
        <w:t xml:space="preserve"> </w:t>
      </w:r>
      <w:r w:rsidRPr="00577684">
        <w:t>strengthen</w:t>
      </w:r>
      <w:r w:rsidR="00C30847">
        <w:t xml:space="preserve"> </w:t>
      </w:r>
      <w:r w:rsidRPr="00577684">
        <w:t>the</w:t>
      </w:r>
      <w:r w:rsidR="00C30847">
        <w:t xml:space="preserve"> </w:t>
      </w:r>
      <w:r w:rsidRPr="00577684">
        <w:t>care</w:t>
      </w:r>
      <w:r w:rsidR="00C30847">
        <w:t xml:space="preserve"> </w:t>
      </w:r>
      <w:r w:rsidRPr="00577684">
        <w:t>for</w:t>
      </w:r>
      <w:r w:rsidR="00C30847">
        <w:t xml:space="preserve"> </w:t>
      </w:r>
      <w:r w:rsidRPr="00577684">
        <w:t>people</w:t>
      </w:r>
      <w:r w:rsidR="00C30847">
        <w:t xml:space="preserve"> </w:t>
      </w:r>
      <w:r w:rsidRPr="00577684">
        <w:t>from</w:t>
      </w:r>
      <w:r w:rsidR="00C30847">
        <w:t xml:space="preserve"> </w:t>
      </w:r>
      <w:r w:rsidRPr="00577684">
        <w:t>diverse</w:t>
      </w:r>
      <w:r w:rsidR="00C30847">
        <w:t xml:space="preserve"> </w:t>
      </w:r>
      <w:r w:rsidRPr="00577684">
        <w:t>backgrounds</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2018b).</w:t>
      </w:r>
    </w:p>
    <w:p w14:paraId="63D68FBF" w14:textId="1E174EB3" w:rsidR="00577684" w:rsidRPr="00577684" w:rsidRDefault="00577684" w:rsidP="00577684">
      <w:pPr>
        <w:pStyle w:val="Body"/>
        <w:spacing w:before="120"/>
      </w:pPr>
      <w:r w:rsidRPr="00577684">
        <w:t>For</w:t>
      </w:r>
      <w:r w:rsidR="00C30847">
        <w:t xml:space="preserve"> </w:t>
      </w:r>
      <w:r w:rsidRPr="00577684">
        <w:t>information</w:t>
      </w:r>
      <w:r w:rsidR="00C30847">
        <w:t xml:space="preserve"> </w:t>
      </w:r>
      <w:r w:rsidRPr="00577684">
        <w:t>about</w:t>
      </w:r>
      <w:r w:rsidR="00C30847">
        <w:t xml:space="preserve"> </w:t>
      </w:r>
      <w:r w:rsidRPr="00577684">
        <w:t>mental</w:t>
      </w:r>
      <w:r w:rsidR="00C30847">
        <w:t xml:space="preserve"> </w:t>
      </w:r>
      <w:r w:rsidRPr="00577684">
        <w:t>health</w:t>
      </w:r>
      <w:r w:rsidR="00C30847">
        <w:t xml:space="preserve"> </w:t>
      </w:r>
      <w:r w:rsidRPr="00577684">
        <w:t>services</w:t>
      </w:r>
      <w:r w:rsidR="00C30847">
        <w:t xml:space="preserve"> </w:t>
      </w:r>
      <w:r w:rsidRPr="00577684">
        <w:t>in</w:t>
      </w:r>
      <w:r w:rsidR="00C30847">
        <w:t xml:space="preserve"> </w:t>
      </w:r>
      <w:r w:rsidRPr="00577684">
        <w:t>Victoria,</w:t>
      </w:r>
      <w:r w:rsidR="00C30847">
        <w:t xml:space="preserve"> </w:t>
      </w:r>
      <w:r w:rsidRPr="00577684">
        <w:t>please</w:t>
      </w:r>
      <w:r w:rsidR="00C30847">
        <w:t xml:space="preserve"> </w:t>
      </w:r>
      <w:r w:rsidRPr="00577684">
        <w:t>visit</w:t>
      </w:r>
      <w:r w:rsidR="00C30847">
        <w:t xml:space="preserve"> </w:t>
      </w:r>
      <w:r w:rsidRPr="00370D44">
        <w:t>the</w:t>
      </w:r>
      <w:r w:rsidR="00C30847" w:rsidRPr="00370D44">
        <w:t xml:space="preserve"> </w:t>
      </w:r>
      <w:r w:rsidRPr="00370D44">
        <w:t>Better</w:t>
      </w:r>
      <w:r w:rsidR="00C30847" w:rsidRPr="00370D44">
        <w:t xml:space="preserve"> </w:t>
      </w:r>
      <w:r w:rsidRPr="00370D44">
        <w:t>Health</w:t>
      </w:r>
      <w:r w:rsidR="00C30847" w:rsidRPr="00370D44">
        <w:t xml:space="preserve"> </w:t>
      </w:r>
      <w:r w:rsidRPr="00370D44">
        <w:t>Channel</w:t>
      </w:r>
      <w:r w:rsidR="00D27A3C">
        <w:t xml:space="preserve"> &lt;</w:t>
      </w:r>
      <w:r w:rsidR="00D27A3C" w:rsidRPr="00D27A3C">
        <w:t>https://www.betterhealth.vic.gov.au/servicesandsupport/mental-health-services</w:t>
      </w:r>
      <w:r w:rsidR="00D27A3C">
        <w:t>&gt;</w:t>
      </w:r>
      <w:r w:rsidRPr="00577684">
        <w:t>.</w:t>
      </w:r>
      <w:r w:rsidR="00C30847">
        <w:t xml:space="preserve"> </w:t>
      </w:r>
      <w:r w:rsidRPr="00577684">
        <w:t>The</w:t>
      </w:r>
      <w:r w:rsidR="00C30847">
        <w:t xml:space="preserve"> </w:t>
      </w:r>
      <w:r w:rsidRPr="00370D44">
        <w:t>Mental</w:t>
      </w:r>
      <w:r w:rsidR="00C30847" w:rsidRPr="00370D44">
        <w:t xml:space="preserve"> </w:t>
      </w:r>
      <w:r w:rsidRPr="00370D44">
        <w:t>Health</w:t>
      </w:r>
      <w:r w:rsidR="00C30847" w:rsidRPr="00370D44">
        <w:t xml:space="preserve"> </w:t>
      </w:r>
      <w:r w:rsidRPr="00370D44">
        <w:t>Foundation</w:t>
      </w:r>
      <w:r w:rsidR="00C30847">
        <w:t xml:space="preserve"> </w:t>
      </w:r>
      <w:r w:rsidR="00D27A3C">
        <w:t>&lt;</w:t>
      </w:r>
      <w:r w:rsidR="00D27A3C" w:rsidRPr="00D27A3C">
        <w:t>https://www.mhfa.org.au/</w:t>
      </w:r>
      <w:r w:rsidR="00D27A3C">
        <w:t xml:space="preserve">&gt; </w:t>
      </w:r>
      <w:r w:rsidRPr="00577684">
        <w:t>also</w:t>
      </w:r>
      <w:r w:rsidR="00C30847">
        <w:t xml:space="preserve"> </w:t>
      </w:r>
      <w:r w:rsidRPr="00577684">
        <w:t>provides</w:t>
      </w:r>
      <w:r w:rsidR="00C30847">
        <w:t xml:space="preserve"> </w:t>
      </w:r>
      <w:r w:rsidRPr="00577684">
        <w:t>information</w:t>
      </w:r>
      <w:r w:rsidR="00C30847">
        <w:t xml:space="preserve"> </w:t>
      </w:r>
      <w:r w:rsidRPr="00577684">
        <w:t>and</w:t>
      </w:r>
      <w:r w:rsidR="00C30847">
        <w:t xml:space="preserve"> </w:t>
      </w:r>
      <w:r w:rsidRPr="00577684">
        <w:t>online</w:t>
      </w:r>
      <w:r w:rsidR="00C30847">
        <w:t xml:space="preserve"> </w:t>
      </w:r>
      <w:r w:rsidRPr="00577684">
        <w:t>support</w:t>
      </w:r>
      <w:r w:rsidR="00C30847">
        <w:t xml:space="preserve"> </w:t>
      </w:r>
      <w:r w:rsidRPr="00577684">
        <w:t>groups</w:t>
      </w:r>
      <w:r w:rsidR="00C30847">
        <w:t xml:space="preserve"> </w:t>
      </w:r>
      <w:r w:rsidRPr="00577684">
        <w:t>as</w:t>
      </w:r>
      <w:r w:rsidR="00C30847">
        <w:t xml:space="preserve"> </w:t>
      </w:r>
      <w:r w:rsidRPr="00577684">
        <w:t>well</w:t>
      </w:r>
      <w:r w:rsidR="00C30847">
        <w:t xml:space="preserve"> </w:t>
      </w:r>
      <w:r w:rsidRPr="00577684">
        <w:t>as</w:t>
      </w:r>
      <w:r w:rsidR="00C30847">
        <w:t xml:space="preserve"> </w:t>
      </w:r>
      <w:r w:rsidRPr="00577684">
        <w:t>practical</w:t>
      </w:r>
      <w:r w:rsidR="00C30847">
        <w:t xml:space="preserve"> </w:t>
      </w:r>
      <w:r w:rsidRPr="00577684">
        <w:t>tips</w:t>
      </w:r>
      <w:r w:rsidR="00C30847">
        <w:t xml:space="preserve"> </w:t>
      </w:r>
      <w:r w:rsidRPr="00577684">
        <w:t>to</w:t>
      </w:r>
      <w:r w:rsidR="00C30847">
        <w:t xml:space="preserve"> </w:t>
      </w:r>
      <w:r w:rsidRPr="00577684">
        <w:t>support</w:t>
      </w:r>
      <w:r w:rsidR="00C30847">
        <w:t xml:space="preserve"> </w:t>
      </w:r>
      <w:r w:rsidRPr="00577684">
        <w:t>mental</w:t>
      </w:r>
      <w:r w:rsidR="00C30847">
        <w:t xml:space="preserve"> </w:t>
      </w:r>
      <w:r w:rsidRPr="00577684">
        <w:t>health.</w:t>
      </w:r>
    </w:p>
    <w:p w14:paraId="39557119" w14:textId="03F63B99" w:rsidR="00577684" w:rsidRPr="00577684" w:rsidRDefault="00577684" w:rsidP="00577684">
      <w:pPr>
        <w:pStyle w:val="Heading3"/>
      </w:pPr>
      <w:r w:rsidRPr="00577684">
        <w:t>Mental</w:t>
      </w:r>
      <w:r w:rsidR="00C30847">
        <w:t xml:space="preserve"> </w:t>
      </w:r>
      <w:r w:rsidRPr="00577684">
        <w:t>health</w:t>
      </w:r>
      <w:r w:rsidR="00C30847">
        <w:t xml:space="preserve"> </w:t>
      </w:r>
      <w:r w:rsidRPr="00577684">
        <w:t>and</w:t>
      </w:r>
      <w:r w:rsidR="00C30847">
        <w:t xml:space="preserve"> </w:t>
      </w:r>
      <w:r w:rsidRPr="00577684">
        <w:t>climate</w:t>
      </w:r>
      <w:r w:rsidR="00C30847">
        <w:t xml:space="preserve"> </w:t>
      </w:r>
      <w:r w:rsidRPr="00577684">
        <w:t>change</w:t>
      </w:r>
    </w:p>
    <w:p w14:paraId="1DE09657" w14:textId="50FA3ECD" w:rsidR="00577684" w:rsidRPr="00577684" w:rsidRDefault="00577684" w:rsidP="00577684">
      <w:pPr>
        <w:pStyle w:val="Body"/>
        <w:spacing w:before="120"/>
      </w:pPr>
      <w:r w:rsidRPr="00577684">
        <w:t>Climate</w:t>
      </w:r>
      <w:r w:rsidR="00C30847">
        <w:t xml:space="preserve"> </w:t>
      </w:r>
      <w:r w:rsidRPr="00577684">
        <w:t>change</w:t>
      </w:r>
      <w:r w:rsidR="00C30847">
        <w:t xml:space="preserve"> </w:t>
      </w:r>
      <w:r w:rsidRPr="00577684">
        <w:t>affects</w:t>
      </w:r>
      <w:r w:rsidR="00C30847">
        <w:t xml:space="preserve"> </w:t>
      </w:r>
      <w:r w:rsidRPr="00577684">
        <w:t>the</w:t>
      </w:r>
      <w:r w:rsidR="00C30847">
        <w:t xml:space="preserve"> </w:t>
      </w:r>
      <w:r w:rsidRPr="00577684">
        <w:t>physical</w:t>
      </w:r>
      <w:r w:rsidR="00C30847">
        <w:t xml:space="preserve"> </w:t>
      </w:r>
      <w:r w:rsidRPr="00577684">
        <w:t>and</w:t>
      </w:r>
      <w:r w:rsidR="00C30847">
        <w:t xml:space="preserve"> </w:t>
      </w:r>
      <w:r w:rsidRPr="00577684">
        <w:t>mental</w:t>
      </w:r>
      <w:r w:rsidR="00C30847">
        <w:t xml:space="preserve"> </w:t>
      </w:r>
      <w:r w:rsidRPr="00577684">
        <w:t>health</w:t>
      </w:r>
      <w:r w:rsidR="00C30847">
        <w:t xml:space="preserve"> </w:t>
      </w:r>
      <w:r w:rsidRPr="00577684">
        <w:t>and</w:t>
      </w:r>
      <w:r w:rsidR="00C30847">
        <w:t xml:space="preserve"> </w:t>
      </w:r>
      <w:r w:rsidRPr="00577684">
        <w:t>wellbeing</w:t>
      </w:r>
      <w:r w:rsidR="00C30847">
        <w:t xml:space="preserve"> </w:t>
      </w:r>
      <w:r w:rsidRPr="00577684">
        <w:t>of</w:t>
      </w:r>
      <w:r w:rsidR="00C30847">
        <w:t xml:space="preserve"> </w:t>
      </w:r>
      <w:r w:rsidRPr="00577684">
        <w:t>the</w:t>
      </w:r>
      <w:r w:rsidR="00C30847">
        <w:t xml:space="preserve"> </w:t>
      </w:r>
      <w:r w:rsidRPr="00577684">
        <w:t>community</w:t>
      </w:r>
      <w:r w:rsidR="00C30847">
        <w:t xml:space="preserve"> </w:t>
      </w:r>
      <w:r w:rsidRPr="00577684">
        <w:t>through</w:t>
      </w:r>
      <w:r w:rsidR="00C30847">
        <w:t xml:space="preserve"> </w:t>
      </w:r>
      <w:r w:rsidRPr="00577684">
        <w:t>direct</w:t>
      </w:r>
      <w:r w:rsidR="00C30847">
        <w:t xml:space="preserve"> </w:t>
      </w:r>
      <w:r w:rsidRPr="00577684">
        <w:t>and</w:t>
      </w:r>
      <w:r w:rsidR="00C30847">
        <w:t xml:space="preserve"> </w:t>
      </w:r>
      <w:r w:rsidRPr="00577684">
        <w:t>indirect</w:t>
      </w:r>
      <w:r w:rsidR="00C30847">
        <w:t xml:space="preserve"> </w:t>
      </w:r>
      <w:r w:rsidRPr="00577684">
        <w:t>impacts</w:t>
      </w:r>
      <w:r w:rsidR="00C30847">
        <w:t xml:space="preserve"> </w:t>
      </w:r>
      <w:r w:rsidRPr="00577684">
        <w:t>on</w:t>
      </w:r>
      <w:r w:rsidR="00C30847">
        <w:t xml:space="preserve"> </w:t>
      </w:r>
      <w:r w:rsidRPr="00577684">
        <w:t>health</w:t>
      </w:r>
      <w:r w:rsidR="00C30847">
        <w:t xml:space="preserve"> </w:t>
      </w:r>
      <w:r w:rsidRPr="00577684">
        <w:t>and</w:t>
      </w:r>
      <w:r w:rsidR="00C30847">
        <w:t xml:space="preserve"> </w:t>
      </w:r>
      <w:r w:rsidRPr="00577684">
        <w:t>the</w:t>
      </w:r>
      <w:r w:rsidR="00C30847">
        <w:t xml:space="preserve"> </w:t>
      </w:r>
      <w:r w:rsidRPr="00577684">
        <w:t>social</w:t>
      </w:r>
      <w:r w:rsidR="00C30847">
        <w:t xml:space="preserve"> </w:t>
      </w:r>
      <w:r w:rsidRPr="00577684">
        <w:t>determinants</w:t>
      </w:r>
      <w:r w:rsidR="00C30847">
        <w:t xml:space="preserve"> </w:t>
      </w:r>
      <w:r w:rsidRPr="00577684">
        <w:t>of</w:t>
      </w:r>
      <w:r w:rsidR="00C30847">
        <w:t xml:space="preserve"> </w:t>
      </w:r>
      <w:r w:rsidRPr="00577684">
        <w:t>health</w:t>
      </w:r>
      <w:r w:rsidR="00C30847">
        <w:t xml:space="preserve"> </w:t>
      </w:r>
      <w:r w:rsidRPr="00577684">
        <w:t>(Watts</w:t>
      </w:r>
      <w:r w:rsidR="00C30847">
        <w:t xml:space="preserve"> </w:t>
      </w:r>
      <w:r w:rsidRPr="00577684">
        <w:t>et</w:t>
      </w:r>
      <w:r w:rsidR="00C30847">
        <w:t xml:space="preserve"> </w:t>
      </w:r>
      <w:r w:rsidRPr="00577684">
        <w:t>al</w:t>
      </w:r>
      <w:r w:rsidR="00C30847">
        <w:t xml:space="preserve"> </w:t>
      </w:r>
      <w:r w:rsidRPr="00577684">
        <w:t>2015).</w:t>
      </w:r>
    </w:p>
    <w:p w14:paraId="4BF43B4E" w14:textId="0C6FCF1C" w:rsidR="00577684" w:rsidRPr="00577684" w:rsidRDefault="00577684" w:rsidP="00577684">
      <w:pPr>
        <w:pStyle w:val="Body"/>
        <w:spacing w:before="120"/>
      </w:pPr>
      <w:r w:rsidRPr="00577684">
        <w:t>Natural</w:t>
      </w:r>
      <w:r w:rsidR="00C30847">
        <w:t xml:space="preserve"> </w:t>
      </w:r>
      <w:r w:rsidRPr="00577684">
        <w:t>disasters</w:t>
      </w:r>
      <w:r w:rsidR="00C30847">
        <w:t xml:space="preserve"> </w:t>
      </w:r>
      <w:r w:rsidRPr="00577684">
        <w:t>can</w:t>
      </w:r>
      <w:r w:rsidR="00C30847">
        <w:t xml:space="preserve"> </w:t>
      </w:r>
      <w:r w:rsidRPr="00577684">
        <w:t>be</w:t>
      </w:r>
      <w:r w:rsidR="00C30847">
        <w:t xml:space="preserve"> </w:t>
      </w:r>
      <w:r w:rsidRPr="00577684">
        <w:t>distressing</w:t>
      </w:r>
      <w:r w:rsidR="00C30847">
        <w:t xml:space="preserve"> </w:t>
      </w:r>
      <w:r w:rsidRPr="00577684">
        <w:t>and</w:t>
      </w:r>
      <w:r w:rsidR="00C30847">
        <w:t xml:space="preserve"> </w:t>
      </w:r>
      <w:r w:rsidRPr="00577684">
        <w:t>traumatic</w:t>
      </w:r>
      <w:r w:rsidR="00C30847">
        <w:t xml:space="preserve"> </w:t>
      </w:r>
      <w:r w:rsidRPr="00577684">
        <w:t>and</w:t>
      </w:r>
      <w:r w:rsidR="00C30847">
        <w:t xml:space="preserve"> </w:t>
      </w:r>
      <w:r w:rsidRPr="00577684">
        <w:t>for</w:t>
      </w:r>
      <w:r w:rsidR="00C30847">
        <w:t xml:space="preserve"> </w:t>
      </w:r>
      <w:r w:rsidRPr="00577684">
        <w:t>some</w:t>
      </w:r>
      <w:r w:rsidR="00C30847">
        <w:t xml:space="preserve"> </w:t>
      </w:r>
      <w:r w:rsidRPr="00577684">
        <w:t>people</w:t>
      </w:r>
      <w:r w:rsidR="00C30847">
        <w:t xml:space="preserve"> </w:t>
      </w:r>
      <w:r w:rsidRPr="00577684">
        <w:t>the</w:t>
      </w:r>
      <w:r w:rsidR="00C30847">
        <w:t xml:space="preserve"> </w:t>
      </w:r>
      <w:r w:rsidRPr="00577684">
        <w:t>stress</w:t>
      </w:r>
      <w:r w:rsidR="00C30847">
        <w:t xml:space="preserve"> </w:t>
      </w:r>
      <w:r w:rsidRPr="00577684">
        <w:t>associated</w:t>
      </w:r>
      <w:r w:rsidR="00C30847">
        <w:t xml:space="preserve"> </w:t>
      </w:r>
      <w:r w:rsidRPr="00577684">
        <w:t>with</w:t>
      </w:r>
      <w:r w:rsidR="00C30847">
        <w:t xml:space="preserve"> </w:t>
      </w:r>
      <w:r w:rsidRPr="00577684">
        <w:t>a</w:t>
      </w:r>
      <w:r w:rsidR="00C30847">
        <w:t xml:space="preserve"> </w:t>
      </w:r>
      <w:r w:rsidRPr="00577684">
        <w:t>traumatic</w:t>
      </w:r>
      <w:r w:rsidR="00C30847">
        <w:t xml:space="preserve"> </w:t>
      </w:r>
      <w:r w:rsidRPr="00577684">
        <w:t>event</w:t>
      </w:r>
      <w:r w:rsidR="00C30847">
        <w:t xml:space="preserve"> </w:t>
      </w:r>
      <w:r w:rsidRPr="00577684">
        <w:t>can</w:t>
      </w:r>
      <w:r w:rsidR="00C30847">
        <w:t xml:space="preserve"> </w:t>
      </w:r>
      <w:r w:rsidRPr="00577684">
        <w:t>impact</w:t>
      </w:r>
      <w:r w:rsidR="00C30847">
        <w:t xml:space="preserve"> </w:t>
      </w:r>
      <w:r w:rsidRPr="00577684">
        <w:t>their</w:t>
      </w:r>
      <w:r w:rsidR="00C30847">
        <w:t xml:space="preserve"> </w:t>
      </w:r>
      <w:r w:rsidRPr="00577684">
        <w:t>mental</w:t>
      </w:r>
      <w:r w:rsidR="00C30847">
        <w:t xml:space="preserve"> </w:t>
      </w:r>
      <w:r w:rsidRPr="00577684">
        <w:t>health</w:t>
      </w:r>
      <w:r w:rsidR="00C30847">
        <w:t xml:space="preserve"> </w:t>
      </w:r>
      <w:r w:rsidRPr="00577684">
        <w:t>(Watts</w:t>
      </w:r>
      <w:r w:rsidR="00C30847">
        <w:t xml:space="preserve"> </w:t>
      </w:r>
      <w:r w:rsidRPr="00577684">
        <w:t>et</w:t>
      </w:r>
      <w:r w:rsidR="00C30847">
        <w:t xml:space="preserve"> </w:t>
      </w:r>
      <w:r w:rsidRPr="00577684">
        <w:t>al</w:t>
      </w:r>
      <w:r w:rsidR="00C30847">
        <w:t xml:space="preserve"> </w:t>
      </w:r>
      <w:r w:rsidRPr="00577684">
        <w:t>2015).</w:t>
      </w:r>
    </w:p>
    <w:p w14:paraId="739405E9" w14:textId="4C081AF3" w:rsidR="00577684" w:rsidRPr="00577684" w:rsidRDefault="00577684" w:rsidP="00577684">
      <w:pPr>
        <w:pStyle w:val="Body"/>
        <w:spacing w:before="120"/>
      </w:pPr>
      <w:r w:rsidRPr="00577684">
        <w:t>Climate</w:t>
      </w:r>
      <w:r w:rsidR="00C30847">
        <w:t xml:space="preserve"> </w:t>
      </w:r>
      <w:r w:rsidRPr="00577684">
        <w:t>change</w:t>
      </w:r>
      <w:r w:rsidR="00C30847">
        <w:t xml:space="preserve"> </w:t>
      </w:r>
      <w:r w:rsidRPr="00577684">
        <w:t>is</w:t>
      </w:r>
      <w:r w:rsidR="00C30847">
        <w:t xml:space="preserve"> </w:t>
      </w:r>
      <w:r w:rsidRPr="00577684">
        <w:t>also</w:t>
      </w:r>
      <w:r w:rsidR="00C30847">
        <w:t xml:space="preserve"> </w:t>
      </w:r>
      <w:r w:rsidRPr="00577684">
        <w:t>likely</w:t>
      </w:r>
      <w:r w:rsidR="00C30847">
        <w:t xml:space="preserve"> </w:t>
      </w:r>
      <w:r w:rsidRPr="00577684">
        <w:t>to</w:t>
      </w:r>
      <w:r w:rsidR="00C30847">
        <w:t xml:space="preserve"> </w:t>
      </w:r>
      <w:r w:rsidRPr="00577684">
        <w:t>have</w:t>
      </w:r>
      <w:r w:rsidR="00C30847">
        <w:t xml:space="preserve"> </w:t>
      </w:r>
      <w:r w:rsidRPr="00577684">
        <w:t>an</w:t>
      </w:r>
      <w:r w:rsidR="00C30847">
        <w:t xml:space="preserve"> </w:t>
      </w:r>
      <w:r w:rsidRPr="00577684">
        <w:t>adverse</w:t>
      </w:r>
      <w:r w:rsidR="00C30847">
        <w:t xml:space="preserve"> </w:t>
      </w:r>
      <w:r w:rsidRPr="00577684">
        <w:t>effect</w:t>
      </w:r>
      <w:r w:rsidR="00C30847">
        <w:t xml:space="preserve"> </w:t>
      </w:r>
      <w:r w:rsidRPr="00577684">
        <w:t>on</w:t>
      </w:r>
      <w:r w:rsidR="00C30847">
        <w:t xml:space="preserve"> </w:t>
      </w:r>
      <w:r w:rsidRPr="00577684">
        <w:t>the</w:t>
      </w:r>
      <w:r w:rsidR="00C30847">
        <w:t xml:space="preserve"> </w:t>
      </w:r>
      <w:r w:rsidRPr="00577684">
        <w:t>economy,</w:t>
      </w:r>
      <w:r w:rsidR="00C30847">
        <w:t xml:space="preserve"> </w:t>
      </w:r>
      <w:r w:rsidRPr="00577684">
        <w:t>which</w:t>
      </w:r>
      <w:r w:rsidR="00C30847">
        <w:t xml:space="preserve"> </w:t>
      </w:r>
      <w:r w:rsidRPr="00577684">
        <w:t>could</w:t>
      </w:r>
      <w:r w:rsidR="00C30847">
        <w:t xml:space="preserve"> </w:t>
      </w:r>
      <w:r w:rsidRPr="00577684">
        <w:t>lead</w:t>
      </w:r>
      <w:r w:rsidR="00C30847">
        <w:t xml:space="preserve"> </w:t>
      </w:r>
      <w:r w:rsidRPr="00577684">
        <w:t>to</w:t>
      </w:r>
      <w:r w:rsidR="00C30847">
        <w:t xml:space="preserve"> </w:t>
      </w:r>
      <w:r w:rsidRPr="00577684">
        <w:t>unemployment,</w:t>
      </w:r>
      <w:r w:rsidR="00C30847">
        <w:t xml:space="preserve"> </w:t>
      </w:r>
      <w:r w:rsidRPr="00577684">
        <w:t>stress,</w:t>
      </w:r>
      <w:r w:rsidR="00C30847">
        <w:t xml:space="preserve"> </w:t>
      </w:r>
      <w:r w:rsidRPr="00577684">
        <w:t>food</w:t>
      </w:r>
      <w:r w:rsidR="00C30847">
        <w:t xml:space="preserve"> </w:t>
      </w:r>
      <w:r w:rsidRPr="00577684">
        <w:t>insecurity</w:t>
      </w:r>
      <w:r w:rsidR="00C30847">
        <w:t xml:space="preserve"> </w:t>
      </w:r>
      <w:r w:rsidRPr="00577684">
        <w:t>and</w:t>
      </w:r>
      <w:r w:rsidR="00C30847">
        <w:t xml:space="preserve"> </w:t>
      </w:r>
      <w:r w:rsidRPr="00577684">
        <w:t>social</w:t>
      </w:r>
      <w:r w:rsidR="00C30847">
        <w:t xml:space="preserve"> </w:t>
      </w:r>
      <w:r w:rsidRPr="00577684">
        <w:t>isolation</w:t>
      </w:r>
      <w:r w:rsidR="00C30847">
        <w:t xml:space="preserve"> </w:t>
      </w:r>
      <w:r w:rsidRPr="00577684">
        <w:t>(Watts</w:t>
      </w:r>
      <w:r w:rsidR="00C30847">
        <w:t xml:space="preserve"> </w:t>
      </w:r>
      <w:r w:rsidRPr="00577684">
        <w:t>et</w:t>
      </w:r>
      <w:r w:rsidR="00C30847">
        <w:t xml:space="preserve"> </w:t>
      </w:r>
      <w:r w:rsidRPr="00577684">
        <w:t>al</w:t>
      </w:r>
      <w:r w:rsidR="00C30847">
        <w:t xml:space="preserve"> </w:t>
      </w:r>
      <w:r w:rsidRPr="00577684">
        <w:t>2015).</w:t>
      </w:r>
    </w:p>
    <w:p w14:paraId="10B3AF0A" w14:textId="72933DEB" w:rsidR="00577684" w:rsidRPr="00577684" w:rsidRDefault="00577684" w:rsidP="00577684">
      <w:pPr>
        <w:pStyle w:val="Body"/>
        <w:spacing w:before="120"/>
      </w:pPr>
      <w:r w:rsidRPr="00577684">
        <w:t>Climate</w:t>
      </w:r>
      <w:r w:rsidR="00C30847">
        <w:t xml:space="preserve"> </w:t>
      </w:r>
      <w:r w:rsidRPr="00577684">
        <w:t>change</w:t>
      </w:r>
      <w:r w:rsidR="00C30847">
        <w:t xml:space="preserve"> </w:t>
      </w:r>
      <w:r w:rsidRPr="00577684">
        <w:t>disproportionally</w:t>
      </w:r>
      <w:r w:rsidR="00C30847">
        <w:t xml:space="preserve"> </w:t>
      </w:r>
      <w:r w:rsidRPr="00577684">
        <w:t>causes</w:t>
      </w:r>
      <w:r w:rsidR="00C30847">
        <w:t xml:space="preserve"> </w:t>
      </w:r>
      <w:r w:rsidRPr="00577684">
        <w:t>hardship</w:t>
      </w:r>
      <w:r w:rsidR="00C30847">
        <w:t xml:space="preserve"> </w:t>
      </w:r>
      <w:r w:rsidRPr="00577684">
        <w:t>for</w:t>
      </w:r>
      <w:r w:rsidR="00C30847">
        <w:t xml:space="preserve"> </w:t>
      </w:r>
      <w:r w:rsidRPr="00577684">
        <w:t>vulnerable</w:t>
      </w:r>
      <w:r w:rsidR="00C30847">
        <w:t xml:space="preserve"> </w:t>
      </w:r>
      <w:r w:rsidRPr="00577684">
        <w:t>populations</w:t>
      </w:r>
      <w:r w:rsidR="00C30847">
        <w:t xml:space="preserve"> </w:t>
      </w:r>
      <w:r w:rsidRPr="00577684">
        <w:t>(Watts</w:t>
      </w:r>
      <w:r w:rsidR="00C30847">
        <w:t xml:space="preserve"> </w:t>
      </w:r>
      <w:r w:rsidRPr="00577684">
        <w:t>et</w:t>
      </w:r>
      <w:r w:rsidR="00C30847">
        <w:t xml:space="preserve"> </w:t>
      </w:r>
      <w:r w:rsidRPr="00577684">
        <w:t>al</w:t>
      </w:r>
      <w:r w:rsidR="00C30847">
        <w:t xml:space="preserve"> </w:t>
      </w:r>
      <w:r w:rsidRPr="00577684">
        <w:t>2015).</w:t>
      </w:r>
    </w:p>
    <w:p w14:paraId="584EBB9E" w14:textId="5003EA5B" w:rsidR="00577684" w:rsidRPr="00577684" w:rsidRDefault="00577684" w:rsidP="00577684">
      <w:pPr>
        <w:pStyle w:val="Body"/>
        <w:spacing w:before="120"/>
      </w:pPr>
      <w:r w:rsidRPr="00577684">
        <w:t>Low-income</w:t>
      </w:r>
      <w:r w:rsidR="00C30847">
        <w:t xml:space="preserve"> </w:t>
      </w:r>
      <w:r w:rsidRPr="00577684">
        <w:t>groups</w:t>
      </w:r>
      <w:r w:rsidR="00C30847">
        <w:t xml:space="preserve"> </w:t>
      </w:r>
      <w:r w:rsidRPr="00577684">
        <w:t>suffer</w:t>
      </w:r>
      <w:r w:rsidR="00C30847">
        <w:t xml:space="preserve"> </w:t>
      </w:r>
      <w:r w:rsidRPr="00577684">
        <w:t>more</w:t>
      </w:r>
      <w:r w:rsidR="00C30847">
        <w:t xml:space="preserve"> </w:t>
      </w:r>
      <w:r w:rsidRPr="00577684">
        <w:t>from</w:t>
      </w:r>
      <w:r w:rsidR="00C30847">
        <w:t xml:space="preserve"> </w:t>
      </w:r>
      <w:r w:rsidRPr="00577684">
        <w:t>natural</w:t>
      </w:r>
      <w:r w:rsidR="00C30847">
        <w:t xml:space="preserve"> </w:t>
      </w:r>
      <w:r w:rsidRPr="00577684">
        <w:t>disasters</w:t>
      </w:r>
      <w:r w:rsidR="00C30847">
        <w:t xml:space="preserve"> </w:t>
      </w:r>
      <w:r w:rsidRPr="00577684">
        <w:t>due</w:t>
      </w:r>
      <w:r w:rsidR="00C30847">
        <w:t xml:space="preserve"> </w:t>
      </w:r>
      <w:r w:rsidRPr="00577684">
        <w:t>to</w:t>
      </w:r>
      <w:r w:rsidR="00C30847">
        <w:t xml:space="preserve"> </w:t>
      </w:r>
      <w:r w:rsidRPr="00577684">
        <w:t>reduced</w:t>
      </w:r>
      <w:r w:rsidR="00C30847">
        <w:t xml:space="preserve"> </w:t>
      </w:r>
      <w:r w:rsidRPr="00577684">
        <w:t>ability</w:t>
      </w:r>
      <w:r w:rsidR="00C30847">
        <w:t xml:space="preserve"> </w:t>
      </w:r>
      <w:r w:rsidRPr="00577684">
        <w:t>to</w:t>
      </w:r>
      <w:r w:rsidR="00C30847">
        <w:t xml:space="preserve"> </w:t>
      </w:r>
      <w:r w:rsidRPr="00577684">
        <w:t>prepare</w:t>
      </w:r>
      <w:r w:rsidR="00C30847">
        <w:t xml:space="preserve"> </w:t>
      </w:r>
      <w:r w:rsidRPr="00577684">
        <w:t>for</w:t>
      </w:r>
      <w:r w:rsidR="00C30847">
        <w:t xml:space="preserve"> </w:t>
      </w:r>
      <w:r w:rsidRPr="00577684">
        <w:t>and</w:t>
      </w:r>
      <w:r w:rsidR="00C30847">
        <w:t xml:space="preserve"> </w:t>
      </w:r>
      <w:r w:rsidRPr="00577684">
        <w:t>adapt</w:t>
      </w:r>
      <w:r w:rsidR="00C30847">
        <w:t xml:space="preserve"> </w:t>
      </w:r>
      <w:r w:rsidRPr="00577684">
        <w:t>to</w:t>
      </w:r>
      <w:r w:rsidR="00C30847">
        <w:t xml:space="preserve"> </w:t>
      </w:r>
      <w:r w:rsidRPr="00577684">
        <w:t>these</w:t>
      </w:r>
      <w:r w:rsidR="00C30847">
        <w:t xml:space="preserve"> </w:t>
      </w:r>
      <w:r w:rsidRPr="00577684">
        <w:t>events.</w:t>
      </w:r>
      <w:r w:rsidR="00C30847">
        <w:t xml:space="preserve"> </w:t>
      </w:r>
      <w:r w:rsidRPr="00577684">
        <w:t>Yet</w:t>
      </w:r>
      <w:r w:rsidR="00C30847">
        <w:t xml:space="preserve"> </w:t>
      </w:r>
      <w:r w:rsidRPr="00577684">
        <w:t>all</w:t>
      </w:r>
      <w:r w:rsidR="00C30847">
        <w:t xml:space="preserve"> </w:t>
      </w:r>
      <w:r w:rsidRPr="00577684">
        <w:t>communities</w:t>
      </w:r>
      <w:r w:rsidR="00C30847">
        <w:t xml:space="preserve"> </w:t>
      </w:r>
      <w:r w:rsidRPr="00577684">
        <w:t>can</w:t>
      </w:r>
      <w:r w:rsidR="00C30847">
        <w:t xml:space="preserve"> </w:t>
      </w:r>
      <w:r w:rsidRPr="00577684">
        <w:t>be</w:t>
      </w:r>
      <w:r w:rsidR="00C30847">
        <w:t xml:space="preserve"> </w:t>
      </w:r>
      <w:r w:rsidRPr="00577684">
        <w:t>impacted</w:t>
      </w:r>
      <w:r w:rsidR="00C30847">
        <w:t xml:space="preserve"> </w:t>
      </w:r>
      <w:r w:rsidRPr="00577684">
        <w:t>by</w:t>
      </w:r>
      <w:r w:rsidR="00C30847">
        <w:t xml:space="preserve"> </w:t>
      </w:r>
      <w:r w:rsidRPr="00577684">
        <w:t>climate</w:t>
      </w:r>
      <w:r w:rsidR="00C30847">
        <w:t xml:space="preserve"> </w:t>
      </w:r>
      <w:r w:rsidRPr="00577684">
        <w:t>change</w:t>
      </w:r>
      <w:r w:rsidR="00C30847">
        <w:t xml:space="preserve"> </w:t>
      </w:r>
      <w:r w:rsidRPr="00577684">
        <w:t>and</w:t>
      </w:r>
      <w:r w:rsidR="00C30847">
        <w:t xml:space="preserve"> </w:t>
      </w:r>
      <w:r w:rsidRPr="00577684">
        <w:t>experience</w:t>
      </w:r>
      <w:r w:rsidR="00C30847">
        <w:t xml:space="preserve"> </w:t>
      </w:r>
      <w:r w:rsidRPr="00577684">
        <w:t>an</w:t>
      </w:r>
      <w:r w:rsidR="00C30847">
        <w:t xml:space="preserve"> </w:t>
      </w:r>
      <w:r w:rsidRPr="00577684">
        <w:t>adverse</w:t>
      </w:r>
      <w:r w:rsidR="00C30847">
        <w:t xml:space="preserve"> </w:t>
      </w:r>
      <w:r w:rsidRPr="00577684">
        <w:t>impact</w:t>
      </w:r>
      <w:r w:rsidR="00C30847">
        <w:t xml:space="preserve"> </w:t>
      </w:r>
      <w:r w:rsidRPr="00577684">
        <w:t>on</w:t>
      </w:r>
      <w:r w:rsidR="00C30847">
        <w:t xml:space="preserve"> </w:t>
      </w:r>
      <w:r w:rsidRPr="00577684">
        <w:t>mental</w:t>
      </w:r>
      <w:r w:rsidR="00C30847">
        <w:t xml:space="preserve"> </w:t>
      </w:r>
      <w:r w:rsidRPr="00577684">
        <w:t>health</w:t>
      </w:r>
      <w:r w:rsidR="00C30847">
        <w:t xml:space="preserve"> </w:t>
      </w:r>
      <w:r w:rsidRPr="00577684">
        <w:t>(Watts</w:t>
      </w:r>
      <w:r w:rsidR="00C30847">
        <w:t xml:space="preserve"> </w:t>
      </w:r>
      <w:r w:rsidRPr="00577684">
        <w:t>et</w:t>
      </w:r>
      <w:r w:rsidR="00C30847">
        <w:t xml:space="preserve"> </w:t>
      </w:r>
      <w:r w:rsidRPr="00577684">
        <w:t>al</w:t>
      </w:r>
      <w:r w:rsidR="00C30847">
        <w:t xml:space="preserve"> </w:t>
      </w:r>
      <w:r w:rsidRPr="00577684">
        <w:t>2015).</w:t>
      </w:r>
    </w:p>
    <w:p w14:paraId="5F8083F3" w14:textId="5F7287DF" w:rsidR="00577684" w:rsidRPr="00577684" w:rsidRDefault="00577684" w:rsidP="00577684">
      <w:pPr>
        <w:pStyle w:val="Body"/>
        <w:spacing w:before="120"/>
      </w:pPr>
      <w:r w:rsidRPr="00577684">
        <w:t>Improved</w:t>
      </w:r>
      <w:r w:rsidR="00C30847">
        <w:t xml:space="preserve"> </w:t>
      </w:r>
      <w:r w:rsidRPr="00577684">
        <w:t>understanding,</w:t>
      </w:r>
      <w:r w:rsidR="00C30847">
        <w:t xml:space="preserve"> </w:t>
      </w:r>
      <w:r w:rsidRPr="00577684">
        <w:t>preparedness</w:t>
      </w:r>
      <w:r w:rsidR="00C30847">
        <w:t xml:space="preserve"> </w:t>
      </w:r>
      <w:r w:rsidRPr="00577684">
        <w:t>for,</w:t>
      </w:r>
      <w:r w:rsidR="00C30847">
        <w:t xml:space="preserve"> </w:t>
      </w:r>
      <w:r w:rsidRPr="00577684">
        <w:t>and</w:t>
      </w:r>
      <w:r w:rsidR="00C30847">
        <w:t xml:space="preserve"> </w:t>
      </w:r>
      <w:r w:rsidRPr="00577684">
        <w:t>mitigation</w:t>
      </w:r>
      <w:r w:rsidR="00C30847">
        <w:t xml:space="preserve"> </w:t>
      </w:r>
      <w:r w:rsidRPr="00577684">
        <w:t>of,</w:t>
      </w:r>
      <w:r w:rsidR="00C30847">
        <w:t xml:space="preserve"> </w:t>
      </w:r>
      <w:r w:rsidRPr="00577684">
        <w:t>the</w:t>
      </w:r>
      <w:r w:rsidR="00C30847">
        <w:t xml:space="preserve"> </w:t>
      </w:r>
      <w:r w:rsidRPr="00577684">
        <w:t>effects</w:t>
      </w:r>
      <w:r w:rsidR="00C30847">
        <w:t xml:space="preserve"> </w:t>
      </w:r>
      <w:r w:rsidRPr="00577684">
        <w:t>of</w:t>
      </w:r>
      <w:r w:rsidR="00C30847">
        <w:t xml:space="preserve"> </w:t>
      </w:r>
      <w:r w:rsidRPr="00577684">
        <w:t>climate</w:t>
      </w:r>
      <w:r w:rsidR="00C30847">
        <w:t xml:space="preserve"> </w:t>
      </w:r>
      <w:r w:rsidRPr="00577684">
        <w:t>change</w:t>
      </w:r>
      <w:r w:rsidR="00C30847">
        <w:t xml:space="preserve"> </w:t>
      </w:r>
      <w:r w:rsidRPr="00577684">
        <w:t>are</w:t>
      </w:r>
      <w:r w:rsidR="00C30847">
        <w:t xml:space="preserve"> </w:t>
      </w:r>
      <w:r w:rsidRPr="00577684">
        <w:t>needed</w:t>
      </w:r>
      <w:r w:rsidR="00C30847">
        <w:t xml:space="preserve"> </w:t>
      </w:r>
      <w:r w:rsidRPr="00577684">
        <w:t>to</w:t>
      </w:r>
      <w:r w:rsidR="00C30847">
        <w:t xml:space="preserve"> </w:t>
      </w:r>
      <w:r w:rsidRPr="00577684">
        <w:t>contribute</w:t>
      </w:r>
      <w:r w:rsidR="00C30847">
        <w:t xml:space="preserve"> </w:t>
      </w:r>
      <w:r w:rsidRPr="00577684">
        <w:t>to</w:t>
      </w:r>
      <w:r w:rsidR="00C30847">
        <w:t xml:space="preserve"> </w:t>
      </w:r>
      <w:r w:rsidRPr="00577684">
        <w:t>building</w:t>
      </w:r>
      <w:r w:rsidR="00C30847">
        <w:t xml:space="preserve"> </w:t>
      </w:r>
      <w:r w:rsidRPr="00577684">
        <w:t>resilient</w:t>
      </w:r>
      <w:r w:rsidR="00C30847">
        <w:t xml:space="preserve"> </w:t>
      </w:r>
      <w:r w:rsidRPr="00577684">
        <w:t>communities</w:t>
      </w:r>
      <w:r w:rsidR="00C30847">
        <w:t xml:space="preserve"> </w:t>
      </w:r>
      <w:r w:rsidRPr="00577684">
        <w:t>that</w:t>
      </w:r>
      <w:r w:rsidR="00C30847">
        <w:t xml:space="preserve"> </w:t>
      </w:r>
      <w:r w:rsidRPr="00577684">
        <w:t>are</w:t>
      </w:r>
      <w:r w:rsidR="00C30847">
        <w:t xml:space="preserve"> </w:t>
      </w:r>
      <w:r w:rsidRPr="00577684">
        <w:t>less</w:t>
      </w:r>
      <w:r w:rsidR="00C30847">
        <w:t xml:space="preserve"> </w:t>
      </w:r>
      <w:r w:rsidRPr="00577684">
        <w:t>affected</w:t>
      </w:r>
      <w:r w:rsidR="00C30847">
        <w:t xml:space="preserve"> </w:t>
      </w:r>
      <w:r w:rsidRPr="00577684">
        <w:t>by</w:t>
      </w:r>
      <w:r w:rsidR="00C30847">
        <w:t xml:space="preserve"> </w:t>
      </w:r>
      <w:r w:rsidRPr="00577684">
        <w:t>major</w:t>
      </w:r>
      <w:r w:rsidR="00C30847">
        <w:t xml:space="preserve"> </w:t>
      </w:r>
      <w:r w:rsidRPr="00577684">
        <w:t>climatic</w:t>
      </w:r>
      <w:r w:rsidR="00C30847">
        <w:t xml:space="preserve"> </w:t>
      </w:r>
      <w:r w:rsidRPr="00577684">
        <w:t>events</w:t>
      </w:r>
      <w:r w:rsidR="00C30847">
        <w:t xml:space="preserve"> </w:t>
      </w:r>
      <w:r w:rsidRPr="00577684">
        <w:t>such</w:t>
      </w:r>
      <w:r w:rsidR="00C30847">
        <w:t xml:space="preserve"> </w:t>
      </w:r>
      <w:r w:rsidRPr="00577684">
        <w:t>as</w:t>
      </w:r>
      <w:r w:rsidR="00C30847">
        <w:t xml:space="preserve"> </w:t>
      </w:r>
      <w:r w:rsidRPr="00577684">
        <w:t>storms</w:t>
      </w:r>
      <w:r w:rsidR="00C30847">
        <w:t xml:space="preserve"> </w:t>
      </w:r>
      <w:r w:rsidRPr="00577684">
        <w:t>and</w:t>
      </w:r>
      <w:r w:rsidR="00C30847">
        <w:t xml:space="preserve"> </w:t>
      </w:r>
      <w:r w:rsidRPr="00577684">
        <w:t>floods</w:t>
      </w:r>
      <w:r w:rsidR="00C30847">
        <w:t xml:space="preserve"> </w:t>
      </w:r>
      <w:r w:rsidRPr="00577684">
        <w:t>(Watts</w:t>
      </w:r>
      <w:r w:rsidR="00C30847">
        <w:t xml:space="preserve"> </w:t>
      </w:r>
      <w:r w:rsidRPr="00577684">
        <w:t>et</w:t>
      </w:r>
      <w:r w:rsidR="00C30847">
        <w:t xml:space="preserve"> </w:t>
      </w:r>
      <w:r w:rsidRPr="00577684">
        <w:t>al</w:t>
      </w:r>
      <w:r w:rsidR="00C30847">
        <w:t xml:space="preserve"> </w:t>
      </w:r>
      <w:r w:rsidRPr="00577684">
        <w:t>2015).</w:t>
      </w:r>
    </w:p>
    <w:p w14:paraId="6052DC2A" w14:textId="1C17C984" w:rsidR="00577684" w:rsidRPr="00577684" w:rsidRDefault="00577684" w:rsidP="00577684">
      <w:pPr>
        <w:pStyle w:val="Body"/>
        <w:spacing w:before="120"/>
      </w:pPr>
      <w:r w:rsidRPr="00577684">
        <w:t>The</w:t>
      </w:r>
      <w:r w:rsidR="00C30847">
        <w:t xml:space="preserve"> </w:t>
      </w:r>
      <w:r w:rsidRPr="00577684">
        <w:t>Victorian</w:t>
      </w:r>
      <w:r w:rsidR="00C30847">
        <w:t xml:space="preserve"> </w:t>
      </w:r>
      <w:r w:rsidRPr="00577684">
        <w:t>public</w:t>
      </w:r>
      <w:r w:rsidR="00C30847">
        <w:t xml:space="preserve"> </w:t>
      </w:r>
      <w:r w:rsidRPr="00577684">
        <w:t>health</w:t>
      </w:r>
      <w:r w:rsidR="00C30847">
        <w:t xml:space="preserve"> </w:t>
      </w:r>
      <w:r w:rsidRPr="00577684">
        <w:t>and</w:t>
      </w:r>
      <w:r w:rsidR="00C30847">
        <w:t xml:space="preserve"> </w:t>
      </w:r>
      <w:r w:rsidRPr="00577684">
        <w:t>wellbeing</w:t>
      </w:r>
      <w:r w:rsidR="00C30847">
        <w:t xml:space="preserve"> </w:t>
      </w:r>
      <w:r w:rsidRPr="00577684">
        <w:t>plan</w:t>
      </w:r>
      <w:r w:rsidR="00C30847">
        <w:t xml:space="preserve"> </w:t>
      </w:r>
      <w:r w:rsidRPr="00577684">
        <w:t>2015–2019</w:t>
      </w:r>
      <w:r w:rsidR="00C30847">
        <w:t xml:space="preserve"> </w:t>
      </w:r>
      <w:r w:rsidRPr="00577684">
        <w:t>emphasises</w:t>
      </w:r>
      <w:r w:rsidR="00C30847">
        <w:t xml:space="preserve"> </w:t>
      </w:r>
      <w:r w:rsidRPr="00577684">
        <w:t>the</w:t>
      </w:r>
      <w:r w:rsidR="00C30847">
        <w:t xml:space="preserve"> </w:t>
      </w:r>
      <w:r w:rsidRPr="00577684">
        <w:t>importance</w:t>
      </w:r>
      <w:r w:rsidR="00C30847">
        <w:t xml:space="preserve"> </w:t>
      </w:r>
      <w:r w:rsidRPr="00577684">
        <w:t>of</w:t>
      </w:r>
      <w:r w:rsidR="00C30847">
        <w:t xml:space="preserve"> </w:t>
      </w:r>
      <w:r w:rsidRPr="00577684">
        <w:t>adapting</w:t>
      </w:r>
      <w:r w:rsidR="00C30847">
        <w:t xml:space="preserve"> </w:t>
      </w:r>
      <w:r w:rsidRPr="00577684">
        <w:t>to</w:t>
      </w:r>
      <w:r w:rsidR="00C30847">
        <w:t xml:space="preserve"> </w:t>
      </w:r>
      <w:r w:rsidRPr="00577684">
        <w:t>climate</w:t>
      </w:r>
      <w:r w:rsidR="00C30847">
        <w:t xml:space="preserve"> </w:t>
      </w:r>
      <w:r w:rsidRPr="00577684">
        <w:t>change</w:t>
      </w:r>
      <w:r w:rsidR="00C30847">
        <w:t xml:space="preserve"> </w:t>
      </w:r>
      <w:r w:rsidRPr="00577684">
        <w:t>and</w:t>
      </w:r>
      <w:r w:rsidR="00C30847">
        <w:t xml:space="preserve"> </w:t>
      </w:r>
      <w:r w:rsidRPr="00577684">
        <w:t>building</w:t>
      </w:r>
      <w:r w:rsidR="00C30847">
        <w:t xml:space="preserve"> </w:t>
      </w:r>
      <w:r w:rsidRPr="00577684">
        <w:t>community</w:t>
      </w:r>
      <w:r w:rsidR="00C30847">
        <w:t xml:space="preserve"> </w:t>
      </w:r>
      <w:r w:rsidRPr="00577684">
        <w:t>resilience</w:t>
      </w:r>
      <w:r w:rsidR="00C30847">
        <w:t xml:space="preserve"> </w:t>
      </w:r>
      <w:r w:rsidRPr="00577684">
        <w:t>as</w:t>
      </w:r>
      <w:r w:rsidR="00C30847">
        <w:t xml:space="preserve"> </w:t>
      </w:r>
      <w:r w:rsidRPr="00577684">
        <w:t>part</w:t>
      </w:r>
      <w:r w:rsidR="00C30847">
        <w:t xml:space="preserve"> </w:t>
      </w:r>
      <w:r w:rsidRPr="00577684">
        <w:t>of</w:t>
      </w:r>
      <w:r w:rsidR="00C30847">
        <w:t xml:space="preserve"> </w:t>
      </w:r>
      <w:r w:rsidRPr="00577684">
        <w:t>the</w:t>
      </w:r>
      <w:r w:rsidR="00C30847">
        <w:t xml:space="preserve"> </w:t>
      </w:r>
      <w:r w:rsidRPr="00577684">
        <w:t>government’s</w:t>
      </w:r>
      <w:r w:rsidR="00C30847">
        <w:t xml:space="preserve"> </w:t>
      </w:r>
      <w:r w:rsidRPr="00577684">
        <w:t>long-term</w:t>
      </w:r>
      <w:r w:rsidR="00C30847">
        <w:t xml:space="preserve"> </w:t>
      </w:r>
      <w:r w:rsidRPr="00577684">
        <w:t>agenda</w:t>
      </w:r>
      <w:r w:rsidR="00C30847">
        <w:t xml:space="preserve"> </w:t>
      </w:r>
      <w:r w:rsidRPr="00577684">
        <w:t>to</w:t>
      </w:r>
      <w:r w:rsidR="00C30847">
        <w:t xml:space="preserve"> </w:t>
      </w:r>
      <w:r w:rsidRPr="00577684">
        <w:t>improve</w:t>
      </w:r>
      <w:r w:rsidR="00C30847">
        <w:t xml:space="preserve"> </w:t>
      </w:r>
      <w:r w:rsidRPr="00577684">
        <w:t>the</w:t>
      </w:r>
      <w:r w:rsidR="00C30847">
        <w:t xml:space="preserve"> </w:t>
      </w:r>
      <w:r w:rsidRPr="00577684">
        <w:t>health</w:t>
      </w:r>
      <w:r w:rsidR="00C30847">
        <w:t xml:space="preserve"> </w:t>
      </w:r>
      <w:r w:rsidRPr="00577684">
        <w:t>of</w:t>
      </w:r>
      <w:r w:rsidR="00C30847">
        <w:t xml:space="preserve"> </w:t>
      </w:r>
      <w:r w:rsidRPr="00577684">
        <w:t>Victorians</w:t>
      </w:r>
      <w:r w:rsidR="00C30847">
        <w:t xml:space="preserve"> </w:t>
      </w: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2015).</w:t>
      </w:r>
    </w:p>
    <w:p w14:paraId="65D51DC2" w14:textId="4FAD28F6" w:rsidR="00577684" w:rsidRPr="00577684" w:rsidRDefault="00577684" w:rsidP="00577684">
      <w:pPr>
        <w:pStyle w:val="Body"/>
        <w:spacing w:before="120"/>
      </w:pPr>
      <w:r w:rsidRPr="00577684">
        <w:t>In</w:t>
      </w:r>
      <w:r w:rsidR="00C30847">
        <w:t xml:space="preserve"> </w:t>
      </w:r>
      <w:r w:rsidRPr="00577684">
        <w:t>Victoria,</w:t>
      </w:r>
      <w:r w:rsidR="00C30847">
        <w:t xml:space="preserve"> </w:t>
      </w:r>
      <w:r w:rsidRPr="00577684">
        <w:t>mental</w:t>
      </w:r>
      <w:r w:rsidR="00C30847">
        <w:t xml:space="preserve"> </w:t>
      </w:r>
      <w:r w:rsidRPr="00577684">
        <w:t>health</w:t>
      </w:r>
      <w:r w:rsidR="00C30847">
        <w:t xml:space="preserve"> </w:t>
      </w:r>
      <w:r w:rsidRPr="00577684">
        <w:t>support</w:t>
      </w:r>
      <w:r w:rsidR="00C30847">
        <w:t xml:space="preserve"> </w:t>
      </w:r>
      <w:r w:rsidRPr="00577684">
        <w:t>is</w:t>
      </w:r>
      <w:r w:rsidR="00C30847">
        <w:t xml:space="preserve"> </w:t>
      </w:r>
      <w:r w:rsidRPr="00577684">
        <w:t>part</w:t>
      </w:r>
      <w:r w:rsidR="00C30847">
        <w:t xml:space="preserve"> </w:t>
      </w:r>
      <w:r w:rsidRPr="00577684">
        <w:t>of</w:t>
      </w:r>
      <w:r w:rsidR="00C30847">
        <w:t xml:space="preserve"> </w:t>
      </w:r>
      <w:r w:rsidRPr="00577684">
        <w:t>disaster</w:t>
      </w:r>
      <w:r w:rsidR="00C30847">
        <w:t xml:space="preserve"> </w:t>
      </w:r>
      <w:r w:rsidRPr="00577684">
        <w:t>response.</w:t>
      </w:r>
      <w:r w:rsidR="00C30847">
        <w:t xml:space="preserve"> </w:t>
      </w:r>
      <w:r w:rsidRPr="00577684">
        <w:t>The</w:t>
      </w:r>
      <w:r w:rsidR="00C30847">
        <w:t xml:space="preserve"> </w:t>
      </w:r>
      <w:r w:rsidRPr="00577684">
        <w:t>Victorian</w:t>
      </w:r>
      <w:r w:rsidR="00C30847">
        <w:t xml:space="preserve"> </w:t>
      </w:r>
      <w:r w:rsidRPr="00577684">
        <w:t>Bushfires</w:t>
      </w:r>
      <w:r w:rsidR="00C30847">
        <w:t xml:space="preserve"> </w:t>
      </w:r>
      <w:r w:rsidRPr="00577684">
        <w:t>Case</w:t>
      </w:r>
      <w:r w:rsidR="00C30847">
        <w:t xml:space="preserve"> </w:t>
      </w:r>
      <w:r w:rsidRPr="00577684">
        <w:t>Support</w:t>
      </w:r>
      <w:r w:rsidR="00C30847">
        <w:t xml:space="preserve"> </w:t>
      </w:r>
      <w:r w:rsidRPr="00577684">
        <w:t>program</w:t>
      </w:r>
      <w:r w:rsidR="00C30847">
        <w:t xml:space="preserve"> </w:t>
      </w:r>
      <w:r w:rsidRPr="00577684">
        <w:t>Victorian</w:t>
      </w:r>
      <w:r w:rsidR="00C30847">
        <w:t xml:space="preserve"> </w:t>
      </w:r>
      <w:r w:rsidRPr="00577684">
        <w:t>Government</w:t>
      </w:r>
      <w:r w:rsidR="00C30847">
        <w:t xml:space="preserve"> </w:t>
      </w:r>
      <w:r w:rsidRPr="00577684">
        <w:t>provides</w:t>
      </w:r>
      <w:r w:rsidR="00C30847">
        <w:t xml:space="preserve"> </w:t>
      </w:r>
      <w:r w:rsidRPr="00577684">
        <w:t>free</w:t>
      </w:r>
      <w:r w:rsidR="00C30847">
        <w:t xml:space="preserve"> </w:t>
      </w:r>
      <w:r w:rsidRPr="00577684">
        <w:t>counselling</w:t>
      </w:r>
      <w:r w:rsidR="00C30847">
        <w:t xml:space="preserve"> </w:t>
      </w:r>
      <w:r w:rsidRPr="00577684">
        <w:t>and</w:t>
      </w:r>
      <w:r w:rsidR="00C30847">
        <w:t xml:space="preserve"> </w:t>
      </w:r>
      <w:r w:rsidRPr="00577684">
        <w:t>other</w:t>
      </w:r>
      <w:r w:rsidR="00C30847">
        <w:t xml:space="preserve"> </w:t>
      </w:r>
      <w:r w:rsidRPr="00577684">
        <w:t>wellbeing</w:t>
      </w:r>
      <w:r w:rsidR="00C30847">
        <w:t xml:space="preserve"> </w:t>
      </w:r>
      <w:r w:rsidRPr="00577684">
        <w:t>support</w:t>
      </w:r>
      <w:r w:rsidR="00C30847">
        <w:t xml:space="preserve"> </w:t>
      </w:r>
      <w:r w:rsidRPr="00577684">
        <w:t>activities</w:t>
      </w:r>
      <w:r w:rsidR="00C30847">
        <w:t xml:space="preserve"> </w:t>
      </w:r>
      <w:r w:rsidRPr="00577684">
        <w:t>in</w:t>
      </w:r>
      <w:r w:rsidR="00C30847">
        <w:t xml:space="preserve"> </w:t>
      </w:r>
      <w:r w:rsidRPr="00577684">
        <w:t>fire-affected</w:t>
      </w:r>
      <w:r w:rsidR="00C30847">
        <w:t xml:space="preserve"> </w:t>
      </w:r>
      <w:r w:rsidRPr="00577684">
        <w:t>areas</w:t>
      </w:r>
      <w:r w:rsidR="00C30847">
        <w:t xml:space="preserve"> </w:t>
      </w:r>
      <w:r w:rsidRPr="00577684">
        <w:t>(Victorian</w:t>
      </w:r>
      <w:r w:rsidR="00C30847">
        <w:t xml:space="preserve"> </w:t>
      </w:r>
      <w:r w:rsidRPr="00577684">
        <w:t>Government</w:t>
      </w:r>
      <w:r w:rsidR="00C30847">
        <w:t xml:space="preserve"> </w:t>
      </w:r>
      <w:r w:rsidRPr="00577684">
        <w:t>2018).</w:t>
      </w:r>
    </w:p>
    <w:p w14:paraId="3BE387E6" w14:textId="4969E744" w:rsidR="00577684" w:rsidRPr="00577684" w:rsidRDefault="00577684" w:rsidP="00577684">
      <w:pPr>
        <w:pStyle w:val="Body"/>
        <w:spacing w:before="120"/>
      </w:pPr>
      <w:r w:rsidRPr="00577684">
        <w:t>Support</w:t>
      </w:r>
      <w:r w:rsidR="00C30847">
        <w:t xml:space="preserve"> </w:t>
      </w:r>
      <w:r w:rsidRPr="00577684">
        <w:t>includes</w:t>
      </w:r>
      <w:r w:rsidR="00C30847">
        <w:t xml:space="preserve"> </w:t>
      </w:r>
      <w:r w:rsidRPr="00577684">
        <w:t>counselling</w:t>
      </w:r>
      <w:r w:rsidR="00C30847">
        <w:t xml:space="preserve"> </w:t>
      </w:r>
      <w:r w:rsidRPr="00577684">
        <w:t>services,</w:t>
      </w:r>
      <w:r w:rsidR="00C30847">
        <w:t xml:space="preserve"> </w:t>
      </w:r>
      <w:r w:rsidRPr="00577684">
        <w:t>community</w:t>
      </w:r>
      <w:r w:rsidR="00C30847">
        <w:t xml:space="preserve"> </w:t>
      </w:r>
      <w:r w:rsidRPr="00577684">
        <w:t>engagement</w:t>
      </w:r>
      <w:r w:rsidR="00C30847">
        <w:t xml:space="preserve"> </w:t>
      </w:r>
      <w:r w:rsidRPr="00577684">
        <w:t>activities</w:t>
      </w:r>
      <w:r w:rsidR="00C30847">
        <w:t xml:space="preserve"> </w:t>
      </w:r>
      <w:r w:rsidRPr="00577684">
        <w:t>and</w:t>
      </w:r>
      <w:r w:rsidR="00C30847">
        <w:t xml:space="preserve"> </w:t>
      </w:r>
      <w:r w:rsidRPr="00577684">
        <w:t>GP</w:t>
      </w:r>
      <w:r w:rsidR="00C30847">
        <w:t xml:space="preserve"> </w:t>
      </w:r>
      <w:r w:rsidRPr="00577684">
        <w:t>locums.</w:t>
      </w:r>
    </w:p>
    <w:p w14:paraId="22E15607" w14:textId="29A86334" w:rsidR="00577684" w:rsidRPr="00577684" w:rsidRDefault="00577684" w:rsidP="00577684">
      <w:pPr>
        <w:pStyle w:val="Body"/>
        <w:spacing w:before="120"/>
      </w:pPr>
      <w:r w:rsidRPr="00577684">
        <w:t>The</w:t>
      </w:r>
      <w:r w:rsidR="00C30847">
        <w:t xml:space="preserve"> </w:t>
      </w:r>
      <w:r w:rsidRPr="00577684">
        <w:t>department</w:t>
      </w:r>
      <w:r w:rsidR="00C30847">
        <w:t xml:space="preserve"> </w:t>
      </w:r>
      <w:r w:rsidRPr="00577684">
        <w:t>continues</w:t>
      </w:r>
      <w:r w:rsidR="00C30847">
        <w:t xml:space="preserve"> </w:t>
      </w:r>
      <w:r w:rsidRPr="00577684">
        <w:t>to</w:t>
      </w:r>
      <w:r w:rsidR="00C30847">
        <w:t xml:space="preserve"> </w:t>
      </w:r>
      <w:r w:rsidRPr="00577684">
        <w:t>support</w:t>
      </w:r>
      <w:r w:rsidR="00C30847">
        <w:t xml:space="preserve"> </w:t>
      </w:r>
      <w:r w:rsidRPr="00577684">
        <w:t>agricultural</w:t>
      </w:r>
      <w:r w:rsidR="00C30847">
        <w:t xml:space="preserve"> </w:t>
      </w:r>
      <w:r w:rsidRPr="00577684">
        <w:t>communities</w:t>
      </w:r>
      <w:r w:rsidR="00C30847">
        <w:t xml:space="preserve"> </w:t>
      </w:r>
      <w:r w:rsidRPr="00577684">
        <w:t>as</w:t>
      </w:r>
      <w:r w:rsidR="00C30847">
        <w:t xml:space="preserve"> </w:t>
      </w:r>
      <w:r w:rsidRPr="00577684">
        <w:t>they</w:t>
      </w:r>
      <w:r w:rsidR="00C30847">
        <w:t xml:space="preserve"> </w:t>
      </w:r>
      <w:r w:rsidRPr="00577684">
        <w:t>face</w:t>
      </w:r>
      <w:r w:rsidR="00C30847">
        <w:t xml:space="preserve"> </w:t>
      </w:r>
      <w:r w:rsidRPr="00577684">
        <w:t>drought</w:t>
      </w:r>
      <w:r w:rsidR="00C30847">
        <w:t xml:space="preserve"> </w:t>
      </w:r>
      <w:r w:rsidRPr="00577684">
        <w:t>and</w:t>
      </w:r>
      <w:r w:rsidR="00C30847">
        <w:t xml:space="preserve"> </w:t>
      </w:r>
      <w:r w:rsidRPr="00577684">
        <w:t>ongoing</w:t>
      </w:r>
      <w:r w:rsidR="00C30847">
        <w:t xml:space="preserve"> </w:t>
      </w:r>
      <w:r w:rsidRPr="00577684">
        <w:t>dry</w:t>
      </w:r>
      <w:r w:rsidR="00C30847">
        <w:t xml:space="preserve"> </w:t>
      </w:r>
      <w:r w:rsidRPr="00577684">
        <w:t>conditions,</w:t>
      </w:r>
      <w:r w:rsidR="00C30847">
        <w:t xml:space="preserve"> </w:t>
      </w:r>
      <w:r w:rsidRPr="00577684">
        <w:t>with</w:t>
      </w:r>
      <w:r w:rsidR="00C30847">
        <w:t xml:space="preserve"> </w:t>
      </w:r>
      <w:r w:rsidRPr="00577684">
        <w:t>targeted</w:t>
      </w:r>
      <w:r w:rsidR="00C30847">
        <w:t xml:space="preserve"> </w:t>
      </w:r>
      <w:r w:rsidRPr="00577684">
        <w:t>grants</w:t>
      </w:r>
      <w:r w:rsidR="00C30847">
        <w:t xml:space="preserve"> </w:t>
      </w:r>
      <w:r w:rsidRPr="00577684">
        <w:t>for</w:t>
      </w:r>
      <w:r w:rsidR="00C30847">
        <w:t xml:space="preserve"> </w:t>
      </w:r>
      <w:r w:rsidRPr="00577684">
        <w:t>outreach</w:t>
      </w:r>
      <w:r w:rsidR="00C30847">
        <w:t xml:space="preserve"> </w:t>
      </w:r>
      <w:r w:rsidRPr="00577684">
        <w:t>services</w:t>
      </w:r>
      <w:r w:rsidR="00C30847">
        <w:t xml:space="preserve"> </w:t>
      </w:r>
      <w:r w:rsidRPr="00577684">
        <w:t>to</w:t>
      </w:r>
      <w:r w:rsidR="00C30847">
        <w:t xml:space="preserve"> </w:t>
      </w:r>
      <w:r w:rsidRPr="00577684">
        <w:t>support</w:t>
      </w:r>
      <w:r w:rsidR="00C30847">
        <w:t xml:space="preserve"> </w:t>
      </w:r>
      <w:r w:rsidRPr="00577684">
        <w:t>vulnerable</w:t>
      </w:r>
      <w:r w:rsidR="00C30847">
        <w:t xml:space="preserve"> </w:t>
      </w:r>
      <w:r w:rsidRPr="00577684">
        <w:t>members</w:t>
      </w:r>
      <w:r w:rsidR="00C30847">
        <w:t xml:space="preserve"> </w:t>
      </w:r>
      <w:r w:rsidRPr="00577684">
        <w:t>of</w:t>
      </w:r>
      <w:r w:rsidR="00C30847">
        <w:t xml:space="preserve"> </w:t>
      </w:r>
      <w:r w:rsidRPr="00577684">
        <w:t>the</w:t>
      </w:r>
      <w:r w:rsidR="00C30847">
        <w:t xml:space="preserve"> </w:t>
      </w:r>
      <w:r w:rsidRPr="00577684">
        <w:t>community</w:t>
      </w:r>
      <w:r w:rsidR="00C30847">
        <w:t xml:space="preserve"> </w:t>
      </w:r>
      <w:r w:rsidRPr="00577684">
        <w:t>and</w:t>
      </w:r>
      <w:r w:rsidR="00C30847">
        <w:t xml:space="preserve"> </w:t>
      </w:r>
      <w:r w:rsidRPr="00577684">
        <w:t>to</w:t>
      </w:r>
      <w:r w:rsidR="00C30847">
        <w:t xml:space="preserve"> </w:t>
      </w:r>
      <w:r w:rsidRPr="00577684">
        <w:t>provide</w:t>
      </w:r>
      <w:r w:rsidR="00C30847">
        <w:t xml:space="preserve"> </w:t>
      </w:r>
      <w:r w:rsidRPr="00577684">
        <w:t>counselling</w:t>
      </w:r>
      <w:r w:rsidR="00C30847">
        <w:t xml:space="preserve"> </w:t>
      </w:r>
      <w:r w:rsidRPr="00577684">
        <w:t>services.</w:t>
      </w:r>
    </w:p>
    <w:p w14:paraId="39AE0B5B" w14:textId="002BBCF3" w:rsidR="00577684" w:rsidRPr="00577684" w:rsidRDefault="00577684" w:rsidP="00577684">
      <w:pPr>
        <w:pStyle w:val="Heading3"/>
      </w:pPr>
      <w:r w:rsidRPr="00577684">
        <w:t>Find</w:t>
      </w:r>
      <w:r w:rsidR="00C30847">
        <w:t xml:space="preserve"> </w:t>
      </w:r>
      <w:r w:rsidRPr="00577684">
        <w:t>out</w:t>
      </w:r>
      <w:r w:rsidR="00C30847">
        <w:t xml:space="preserve"> </w:t>
      </w:r>
      <w:r w:rsidRPr="00577684">
        <w:t>more</w:t>
      </w:r>
    </w:p>
    <w:p w14:paraId="64F68077" w14:textId="7E682FF1" w:rsidR="00577684" w:rsidRPr="00577684" w:rsidRDefault="00577684" w:rsidP="00577684">
      <w:pPr>
        <w:pStyle w:val="Body"/>
        <w:spacing w:before="120"/>
      </w:pPr>
      <w:r w:rsidRPr="00577684">
        <w:t>The</w:t>
      </w:r>
      <w:r w:rsidR="00C30847">
        <w:t xml:space="preserve"> </w:t>
      </w:r>
      <w:r w:rsidRPr="00370D44">
        <w:t>Victorian</w:t>
      </w:r>
      <w:r w:rsidR="00C30847" w:rsidRPr="00370D44">
        <w:t xml:space="preserve"> </w:t>
      </w:r>
      <w:r w:rsidRPr="00370D44">
        <w:t>Population</w:t>
      </w:r>
      <w:r w:rsidR="00C30847" w:rsidRPr="00370D44">
        <w:t xml:space="preserve"> </w:t>
      </w:r>
      <w:r w:rsidRPr="00370D44">
        <w:t>Health</w:t>
      </w:r>
      <w:r w:rsidR="00C30847" w:rsidRPr="00370D44">
        <w:t xml:space="preserve"> </w:t>
      </w:r>
      <w:r w:rsidRPr="00370D44">
        <w:t>Survey</w:t>
      </w:r>
      <w:r w:rsidR="00C30847">
        <w:t xml:space="preserve"> </w:t>
      </w:r>
      <w:r w:rsidR="00DA1C96">
        <w:t>&lt;</w:t>
      </w:r>
      <w:r w:rsidR="00DA1C96" w:rsidRPr="00DA1C96">
        <w:t>https://www.health.vic.gov.au/population-health-systems/victorian-population-health-survey</w:t>
      </w:r>
      <w:r w:rsidR="00DA1C96">
        <w:t xml:space="preserve">&gt; </w:t>
      </w:r>
      <w:r w:rsidRPr="00577684">
        <w:t>has</w:t>
      </w:r>
      <w:r w:rsidR="00C30847">
        <w:t xml:space="preserve"> </w:t>
      </w:r>
      <w:r w:rsidRPr="00577684">
        <w:t>more</w:t>
      </w:r>
      <w:r w:rsidR="00C30847">
        <w:t xml:space="preserve"> </w:t>
      </w:r>
      <w:r w:rsidRPr="00577684">
        <w:t>information</w:t>
      </w:r>
      <w:r w:rsidR="00C30847">
        <w:t xml:space="preserve"> </w:t>
      </w:r>
      <w:r w:rsidRPr="00577684">
        <w:t>about</w:t>
      </w:r>
      <w:r w:rsidR="00C30847">
        <w:t xml:space="preserve"> </w:t>
      </w:r>
      <w:r w:rsidRPr="00577684">
        <w:t>psychological</w:t>
      </w:r>
      <w:r w:rsidR="00C30847">
        <w:t xml:space="preserve"> </w:t>
      </w:r>
      <w:r w:rsidRPr="00577684">
        <w:t>distress</w:t>
      </w:r>
      <w:r w:rsidR="00C30847">
        <w:t xml:space="preserve"> </w:t>
      </w:r>
      <w:r w:rsidRPr="00577684">
        <w:t>in</w:t>
      </w:r>
      <w:r w:rsidR="00C30847">
        <w:t xml:space="preserve"> </w:t>
      </w:r>
      <w:r w:rsidRPr="00577684">
        <w:t>adults,</w:t>
      </w:r>
      <w:r w:rsidR="00C30847">
        <w:t xml:space="preserve"> </w:t>
      </w:r>
      <w:r w:rsidRPr="00577684">
        <w:t>as</w:t>
      </w:r>
      <w:r w:rsidR="00C30847">
        <w:t xml:space="preserve"> </w:t>
      </w:r>
      <w:r w:rsidRPr="00577684">
        <w:t>well</w:t>
      </w:r>
      <w:r w:rsidR="00C30847">
        <w:t xml:space="preserve"> </w:t>
      </w:r>
      <w:r w:rsidRPr="00577684">
        <w:t>as</w:t>
      </w:r>
      <w:r w:rsidR="00C30847">
        <w:t xml:space="preserve"> </w:t>
      </w:r>
      <w:r w:rsidRPr="00577684">
        <w:t>depression</w:t>
      </w:r>
      <w:r w:rsidR="00C30847">
        <w:t xml:space="preserve"> </w:t>
      </w:r>
      <w:r w:rsidRPr="00577684">
        <w:t>and</w:t>
      </w:r>
      <w:r w:rsidR="00C30847">
        <w:t xml:space="preserve"> </w:t>
      </w:r>
      <w:r w:rsidRPr="00577684">
        <w:t>anxiety.</w:t>
      </w:r>
    </w:p>
    <w:p w14:paraId="5FAB5056" w14:textId="4B9E5AF3" w:rsidR="00577684" w:rsidRPr="00577684" w:rsidRDefault="00577684" w:rsidP="00577684">
      <w:pPr>
        <w:pStyle w:val="Body"/>
        <w:spacing w:before="120"/>
      </w:pPr>
      <w:r w:rsidRPr="00370D44">
        <w:t>Victoria's</w:t>
      </w:r>
      <w:r w:rsidR="00C30847" w:rsidRPr="00370D44">
        <w:t xml:space="preserve"> </w:t>
      </w:r>
      <w:r w:rsidRPr="00370D44">
        <w:t>mental</w:t>
      </w:r>
      <w:r w:rsidR="00C30847" w:rsidRPr="00370D44">
        <w:t xml:space="preserve"> </w:t>
      </w:r>
      <w:r w:rsidRPr="00370D44">
        <w:t>health</w:t>
      </w:r>
      <w:r w:rsidR="00C30847" w:rsidRPr="00370D44">
        <w:t xml:space="preserve"> </w:t>
      </w:r>
      <w:r w:rsidRPr="00370D44">
        <w:t>services</w:t>
      </w:r>
      <w:r w:rsidR="00C30847" w:rsidRPr="00370D44">
        <w:t xml:space="preserve"> </w:t>
      </w:r>
      <w:r w:rsidRPr="00370D44">
        <w:t>annual</w:t>
      </w:r>
      <w:r w:rsidR="00C30847" w:rsidRPr="00370D44">
        <w:t xml:space="preserve"> </w:t>
      </w:r>
      <w:r w:rsidRPr="00370D44">
        <w:t>report</w:t>
      </w:r>
      <w:r w:rsidR="00C30847" w:rsidRPr="00370D44">
        <w:t xml:space="preserve"> </w:t>
      </w:r>
      <w:r w:rsidRPr="00370D44">
        <w:t>2017–18</w:t>
      </w:r>
      <w:r w:rsidR="00C30847">
        <w:t xml:space="preserve"> </w:t>
      </w:r>
      <w:r w:rsidR="00370D44">
        <w:t>&lt;</w:t>
      </w:r>
      <w:r w:rsidR="00370D44" w:rsidRPr="00370D44">
        <w:t>https://www.health.vic.gov.au/publications/victorias-mental-health-services-annual-report-2017-18</w:t>
      </w:r>
      <w:r w:rsidR="00370D44">
        <w:t xml:space="preserve">&gt; </w:t>
      </w:r>
      <w:r w:rsidRPr="00577684">
        <w:t>has</w:t>
      </w:r>
      <w:r w:rsidR="00C30847">
        <w:t xml:space="preserve"> </w:t>
      </w:r>
      <w:r w:rsidRPr="00577684">
        <w:t>more</w:t>
      </w:r>
      <w:r w:rsidR="00C30847">
        <w:t xml:space="preserve"> </w:t>
      </w:r>
      <w:r w:rsidRPr="00577684">
        <w:t>information</w:t>
      </w:r>
      <w:r w:rsidR="00C30847">
        <w:t xml:space="preserve"> </w:t>
      </w:r>
      <w:r w:rsidRPr="00577684">
        <w:t>about</w:t>
      </w:r>
      <w:r w:rsidR="00C30847">
        <w:t xml:space="preserve"> </w:t>
      </w:r>
      <w:r w:rsidRPr="00577684">
        <w:t>Victoria’s</w:t>
      </w:r>
      <w:r w:rsidR="00C30847">
        <w:t xml:space="preserve"> </w:t>
      </w:r>
      <w:r w:rsidRPr="00577684">
        <w:t>mental</w:t>
      </w:r>
      <w:r w:rsidR="00C30847">
        <w:t xml:space="preserve"> </w:t>
      </w:r>
      <w:r w:rsidRPr="00577684">
        <w:t>health</w:t>
      </w:r>
      <w:r w:rsidR="00C30847">
        <w:t xml:space="preserve"> </w:t>
      </w:r>
      <w:r w:rsidRPr="00577684">
        <w:t>sector.</w:t>
      </w:r>
    </w:p>
    <w:p w14:paraId="4A35DDCA" w14:textId="3796C870" w:rsidR="00577684" w:rsidRPr="00577684" w:rsidRDefault="00577684" w:rsidP="00577684">
      <w:pPr>
        <w:pStyle w:val="Body"/>
        <w:spacing w:before="120"/>
      </w:pPr>
      <w:r w:rsidRPr="00577684">
        <w:t>The</w:t>
      </w:r>
      <w:r w:rsidR="00C30847">
        <w:t xml:space="preserve"> </w:t>
      </w:r>
      <w:r w:rsidRPr="00370D44">
        <w:t>State</w:t>
      </w:r>
      <w:r w:rsidR="00C30847" w:rsidRPr="00370D44">
        <w:t xml:space="preserve"> </w:t>
      </w:r>
      <w:r w:rsidRPr="00370D44">
        <w:t>of</w:t>
      </w:r>
      <w:r w:rsidR="00C30847" w:rsidRPr="00370D44">
        <w:t xml:space="preserve"> </w:t>
      </w:r>
      <w:r w:rsidRPr="00370D44">
        <w:t>Victoria's</w:t>
      </w:r>
      <w:r w:rsidR="00C30847" w:rsidRPr="00370D44">
        <w:t xml:space="preserve"> </w:t>
      </w:r>
      <w:r w:rsidRPr="00370D44">
        <w:t>children</w:t>
      </w:r>
      <w:r w:rsidR="00C30847" w:rsidRPr="00370D44">
        <w:t xml:space="preserve"> </w:t>
      </w:r>
      <w:r w:rsidRPr="00370D44">
        <w:t>report</w:t>
      </w:r>
      <w:r w:rsidR="00C30847">
        <w:t xml:space="preserve"> </w:t>
      </w:r>
      <w:r w:rsidR="008716BB">
        <w:t>&lt;</w:t>
      </w:r>
      <w:r w:rsidR="008716BB" w:rsidRPr="008716BB">
        <w:t>https://www.vic.gov.au/state-victorias-children-report</w:t>
      </w:r>
      <w:r w:rsidR="008716BB">
        <w:t xml:space="preserve">&gt; </w:t>
      </w:r>
      <w:r w:rsidRPr="00577684">
        <w:t>has</w:t>
      </w:r>
      <w:r w:rsidR="00C30847">
        <w:t xml:space="preserve"> </w:t>
      </w:r>
      <w:r w:rsidRPr="00577684">
        <w:t>more</w:t>
      </w:r>
      <w:r w:rsidR="00C30847">
        <w:t xml:space="preserve"> </w:t>
      </w:r>
      <w:r w:rsidRPr="00577684">
        <w:t>information</w:t>
      </w:r>
      <w:r w:rsidR="00C30847">
        <w:t xml:space="preserve"> </w:t>
      </w:r>
      <w:r w:rsidRPr="00577684">
        <w:t>about</w:t>
      </w:r>
      <w:r w:rsidR="00C30847">
        <w:t xml:space="preserve"> </w:t>
      </w:r>
      <w:r w:rsidRPr="00577684">
        <w:t>mental</w:t>
      </w:r>
      <w:r w:rsidR="00C30847">
        <w:t xml:space="preserve"> </w:t>
      </w:r>
      <w:r w:rsidRPr="00577684">
        <w:t>health</w:t>
      </w:r>
      <w:r w:rsidR="00C30847">
        <w:t xml:space="preserve"> </w:t>
      </w:r>
      <w:r w:rsidRPr="00577684">
        <w:t>in</w:t>
      </w:r>
      <w:r w:rsidR="00C30847">
        <w:t xml:space="preserve"> </w:t>
      </w:r>
      <w:r w:rsidRPr="00577684">
        <w:t>children.</w:t>
      </w:r>
    </w:p>
    <w:p w14:paraId="0F8A7377" w14:textId="6150DD4D" w:rsidR="00577684" w:rsidRPr="00577684" w:rsidRDefault="00577684" w:rsidP="00577684">
      <w:pPr>
        <w:pStyle w:val="Body"/>
        <w:spacing w:before="120"/>
      </w:pPr>
      <w:r w:rsidRPr="00577684">
        <w:t>The</w:t>
      </w:r>
      <w:r w:rsidR="00C30847">
        <w:t xml:space="preserve"> </w:t>
      </w:r>
      <w:r w:rsidRPr="00577684">
        <w:t>Commissioner</w:t>
      </w:r>
      <w:r w:rsidR="00C30847">
        <w:t xml:space="preserve"> </w:t>
      </w:r>
      <w:r w:rsidRPr="00577684">
        <w:t>for</w:t>
      </w:r>
      <w:r w:rsidR="00C30847">
        <w:t xml:space="preserve"> </w:t>
      </w:r>
      <w:r w:rsidRPr="00577684">
        <w:t>Senior</w:t>
      </w:r>
      <w:r w:rsidR="00C30847">
        <w:t xml:space="preserve"> </w:t>
      </w:r>
      <w:r w:rsidRPr="00577684">
        <w:t>Victorians</w:t>
      </w:r>
      <w:r w:rsidR="00C30847">
        <w:t xml:space="preserve"> </w:t>
      </w:r>
      <w:r w:rsidRPr="00577684">
        <w:t>report</w:t>
      </w:r>
      <w:r w:rsidR="00C30847">
        <w:t xml:space="preserve"> </w:t>
      </w:r>
      <w:r w:rsidRPr="00370D44">
        <w:t>Ageing</w:t>
      </w:r>
      <w:r w:rsidR="00C30847" w:rsidRPr="00370D44">
        <w:t xml:space="preserve"> </w:t>
      </w:r>
      <w:r w:rsidRPr="00370D44">
        <w:t>is</w:t>
      </w:r>
      <w:r w:rsidR="00C30847" w:rsidRPr="00370D44">
        <w:t xml:space="preserve"> </w:t>
      </w:r>
      <w:r w:rsidRPr="00370D44">
        <w:t>everyone's</w:t>
      </w:r>
      <w:r w:rsidR="00C30847" w:rsidRPr="00370D44">
        <w:t xml:space="preserve"> </w:t>
      </w:r>
      <w:r w:rsidRPr="00370D44">
        <w:t>business</w:t>
      </w:r>
      <w:r w:rsidR="00C30847">
        <w:t xml:space="preserve"> </w:t>
      </w:r>
      <w:r w:rsidR="008716BB">
        <w:t>&lt;</w:t>
      </w:r>
      <w:r w:rsidR="008716BB" w:rsidRPr="008716BB">
        <w:t>https://www.seniorsonline.vic.gov.au/services-information/commissioner-senior-victorians</w:t>
      </w:r>
      <w:r w:rsidR="008716BB">
        <w:t xml:space="preserve">&gt; </w:t>
      </w:r>
      <w:r w:rsidRPr="00577684">
        <w:t>has</w:t>
      </w:r>
      <w:r w:rsidR="00C30847">
        <w:t xml:space="preserve"> </w:t>
      </w:r>
      <w:r w:rsidRPr="00577684">
        <w:t>more</w:t>
      </w:r>
      <w:r w:rsidR="00C30847">
        <w:t xml:space="preserve"> </w:t>
      </w:r>
      <w:r w:rsidRPr="00577684">
        <w:t>information</w:t>
      </w:r>
      <w:r w:rsidR="00C30847">
        <w:t xml:space="preserve"> </w:t>
      </w:r>
      <w:r w:rsidRPr="00577684">
        <w:t>about</w:t>
      </w:r>
      <w:r w:rsidR="00C30847">
        <w:t xml:space="preserve"> </w:t>
      </w:r>
      <w:r w:rsidRPr="00577684">
        <w:t>isolation</w:t>
      </w:r>
      <w:r w:rsidR="00C30847">
        <w:t xml:space="preserve"> </w:t>
      </w:r>
      <w:r w:rsidRPr="00577684">
        <w:t>and</w:t>
      </w:r>
      <w:r w:rsidR="00C30847">
        <w:t xml:space="preserve"> </w:t>
      </w:r>
      <w:r w:rsidRPr="00577684">
        <w:t>loneliness</w:t>
      </w:r>
      <w:r w:rsidR="00C30847">
        <w:t xml:space="preserve"> </w:t>
      </w:r>
      <w:r w:rsidRPr="00577684">
        <w:t>in</w:t>
      </w:r>
      <w:r w:rsidR="00C30847">
        <w:t xml:space="preserve"> </w:t>
      </w:r>
      <w:r w:rsidRPr="00577684">
        <w:t>senior</w:t>
      </w:r>
      <w:r w:rsidR="00C30847">
        <w:t xml:space="preserve"> </w:t>
      </w:r>
      <w:r w:rsidRPr="00577684">
        <w:t>Victorians.</w:t>
      </w:r>
    </w:p>
    <w:p w14:paraId="4D7C50FB" w14:textId="6DEBE6CC" w:rsidR="00577684" w:rsidRPr="00577684" w:rsidRDefault="00577684" w:rsidP="00577684">
      <w:pPr>
        <w:pStyle w:val="Body"/>
        <w:spacing w:before="120"/>
      </w:pPr>
      <w:r w:rsidRPr="00577684">
        <w:t>The</w:t>
      </w:r>
      <w:r w:rsidR="00C30847">
        <w:t xml:space="preserve"> </w:t>
      </w:r>
      <w:r w:rsidRPr="00370D44">
        <w:t>Victorian</w:t>
      </w:r>
      <w:r w:rsidR="00C30847" w:rsidRPr="00370D44">
        <w:t xml:space="preserve"> </w:t>
      </w:r>
      <w:r w:rsidRPr="00370D44">
        <w:t>Bushfires</w:t>
      </w:r>
      <w:r w:rsidR="00C30847" w:rsidRPr="00370D44">
        <w:t xml:space="preserve"> </w:t>
      </w:r>
      <w:r w:rsidRPr="00370D44">
        <w:t>Case</w:t>
      </w:r>
      <w:r w:rsidR="00C30847" w:rsidRPr="00370D44">
        <w:t xml:space="preserve"> </w:t>
      </w:r>
      <w:r w:rsidRPr="00370D44">
        <w:t>Support</w:t>
      </w:r>
      <w:r w:rsidR="00C30847" w:rsidRPr="00370D44">
        <w:t xml:space="preserve"> </w:t>
      </w:r>
      <w:r w:rsidRPr="00370D44">
        <w:t>Program</w:t>
      </w:r>
      <w:r w:rsidR="00C30847">
        <w:t xml:space="preserve"> </w:t>
      </w:r>
      <w:r w:rsidR="00653064">
        <w:t>&lt;</w:t>
      </w:r>
      <w:r w:rsidR="00653064" w:rsidRPr="00653064">
        <w:t>https://www.vic.gov.au/your-wellbeing-bushfire-recovery</w:t>
      </w:r>
      <w:r w:rsidR="00653064">
        <w:t xml:space="preserve">&gt; </w:t>
      </w:r>
      <w:r w:rsidRPr="00577684">
        <w:t>has</w:t>
      </w:r>
      <w:r w:rsidR="00C30847">
        <w:t xml:space="preserve"> </w:t>
      </w:r>
      <w:r w:rsidRPr="00577684">
        <w:t>more</w:t>
      </w:r>
      <w:r w:rsidR="00C30847">
        <w:t xml:space="preserve"> </w:t>
      </w:r>
      <w:r w:rsidRPr="00577684">
        <w:t>information</w:t>
      </w:r>
      <w:r w:rsidR="00C30847">
        <w:t xml:space="preserve"> </w:t>
      </w:r>
      <w:r w:rsidRPr="00577684">
        <w:t>about</w:t>
      </w:r>
      <w:r w:rsidR="00C30847">
        <w:t xml:space="preserve"> </w:t>
      </w:r>
      <w:r w:rsidRPr="00577684">
        <w:t>support</w:t>
      </w:r>
      <w:r w:rsidR="00C30847">
        <w:t xml:space="preserve"> </w:t>
      </w:r>
      <w:r w:rsidRPr="00577684">
        <w:t>for</w:t>
      </w:r>
      <w:r w:rsidR="00C30847">
        <w:t xml:space="preserve"> </w:t>
      </w:r>
      <w:r w:rsidRPr="00577684">
        <w:t>fire-affected</w:t>
      </w:r>
      <w:r w:rsidR="00C30847">
        <w:t xml:space="preserve"> </w:t>
      </w:r>
      <w:r w:rsidRPr="00577684">
        <w:t>communities.</w:t>
      </w:r>
    </w:p>
    <w:p w14:paraId="353B823A" w14:textId="77777777" w:rsidR="00577684" w:rsidRPr="00577684" w:rsidRDefault="00577684" w:rsidP="00577684">
      <w:pPr>
        <w:pStyle w:val="Heading3"/>
      </w:pPr>
      <w:r w:rsidRPr="00577684">
        <w:t>References</w:t>
      </w:r>
    </w:p>
    <w:p w14:paraId="46FFCB21" w14:textId="33888683" w:rsidR="00577684" w:rsidRPr="00577684" w:rsidRDefault="00577684" w:rsidP="00577684">
      <w:pPr>
        <w:pStyle w:val="Body"/>
        <w:spacing w:before="120"/>
      </w:pPr>
      <w:r w:rsidRPr="00577684">
        <w:t>Australian</w:t>
      </w:r>
      <w:r w:rsidR="00C30847">
        <w:t xml:space="preserve"> </w:t>
      </w:r>
      <w:r w:rsidRPr="00577684">
        <w:t>Bureau</w:t>
      </w:r>
      <w:r w:rsidR="00C30847">
        <w:t xml:space="preserve"> </w:t>
      </w:r>
      <w:r w:rsidRPr="00577684">
        <w:t>of</w:t>
      </w:r>
      <w:r w:rsidR="00C30847">
        <w:t xml:space="preserve"> </w:t>
      </w:r>
      <w:r w:rsidRPr="00577684">
        <w:t>Statistics</w:t>
      </w:r>
      <w:r w:rsidR="00C30847">
        <w:t xml:space="preserve"> </w:t>
      </w:r>
      <w:r w:rsidRPr="00577684">
        <w:t>2008,</w:t>
      </w:r>
      <w:r w:rsidR="00C30847">
        <w:t xml:space="preserve"> </w:t>
      </w:r>
      <w:r w:rsidRPr="00577684">
        <w:t>National</w:t>
      </w:r>
      <w:r w:rsidR="00C30847">
        <w:t xml:space="preserve"> </w:t>
      </w:r>
      <w:r w:rsidRPr="00577684">
        <w:t>survey</w:t>
      </w:r>
      <w:r w:rsidR="00C30847">
        <w:t xml:space="preserve"> </w:t>
      </w:r>
      <w:r w:rsidRPr="00577684">
        <w:t>of</w:t>
      </w:r>
      <w:r w:rsidR="00C30847">
        <w:t xml:space="preserve"> </w:t>
      </w:r>
      <w:r w:rsidRPr="00577684">
        <w:t>mental</w:t>
      </w:r>
      <w:r w:rsidR="00C30847">
        <w:t xml:space="preserve"> </w:t>
      </w:r>
      <w:r w:rsidRPr="00577684">
        <w:t>health</w:t>
      </w:r>
      <w:r w:rsidR="00C30847">
        <w:t xml:space="preserve"> </w:t>
      </w:r>
      <w:r w:rsidRPr="00577684">
        <w:t>and</w:t>
      </w:r>
      <w:r w:rsidR="00C30847">
        <w:t xml:space="preserve"> </w:t>
      </w:r>
      <w:r w:rsidRPr="00577684">
        <w:t>wellbeing</w:t>
      </w:r>
      <w:r w:rsidR="00C30847">
        <w:t xml:space="preserve"> </w:t>
      </w:r>
      <w:r w:rsidRPr="00577684">
        <w:t>2007:</w:t>
      </w:r>
      <w:r w:rsidR="00C30847">
        <w:t xml:space="preserve"> </w:t>
      </w:r>
      <w:r w:rsidRPr="00577684">
        <w:t>summary</w:t>
      </w:r>
      <w:r w:rsidR="00C30847">
        <w:t xml:space="preserve"> </w:t>
      </w:r>
      <w:r w:rsidRPr="00577684">
        <w:t>of</w:t>
      </w:r>
      <w:r w:rsidR="00C30847">
        <w:t xml:space="preserve"> </w:t>
      </w:r>
      <w:r w:rsidRPr="00577684">
        <w:t>results,</w:t>
      </w:r>
      <w:r w:rsidR="00C30847">
        <w:t xml:space="preserve"> </w:t>
      </w:r>
      <w:r w:rsidRPr="00577684">
        <w:t>Australian</w:t>
      </w:r>
      <w:r w:rsidR="00C30847">
        <w:t xml:space="preserve"> </w:t>
      </w:r>
      <w:r w:rsidRPr="00577684">
        <w:t>Bureau</w:t>
      </w:r>
      <w:r w:rsidR="00C30847">
        <w:t xml:space="preserve"> </w:t>
      </w:r>
      <w:r w:rsidRPr="00577684">
        <w:t>of</w:t>
      </w:r>
      <w:r w:rsidR="00C30847">
        <w:t xml:space="preserve"> </w:t>
      </w:r>
      <w:r w:rsidRPr="00577684">
        <w:t>Statistics,</w:t>
      </w:r>
      <w:r w:rsidR="00C30847">
        <w:t xml:space="preserve"> </w:t>
      </w:r>
      <w:r w:rsidRPr="00577684">
        <w:t>Canberra.</w:t>
      </w:r>
    </w:p>
    <w:p w14:paraId="5E208595" w14:textId="3DB04FC5" w:rsidR="00577684" w:rsidRPr="00577684" w:rsidRDefault="00577684" w:rsidP="00577684">
      <w:pPr>
        <w:pStyle w:val="Body"/>
        <w:spacing w:before="120"/>
      </w:pPr>
      <w:r w:rsidRPr="00577684">
        <w:t>Australian</w:t>
      </w:r>
      <w:r w:rsidR="00C30847">
        <w:t xml:space="preserve"> </w:t>
      </w:r>
      <w:r w:rsidRPr="00577684">
        <w:t>Bureau</w:t>
      </w:r>
      <w:r w:rsidR="00C30847">
        <w:t xml:space="preserve"> </w:t>
      </w:r>
      <w:r w:rsidRPr="00577684">
        <w:t>of</w:t>
      </w:r>
      <w:r w:rsidR="00C30847">
        <w:t xml:space="preserve"> </w:t>
      </w:r>
      <w:r w:rsidRPr="00577684">
        <w:t>Statistics</w:t>
      </w:r>
      <w:r w:rsidR="00C30847">
        <w:t xml:space="preserve"> </w:t>
      </w:r>
      <w:r w:rsidRPr="00577684">
        <w:t>2013,</w:t>
      </w:r>
      <w:r w:rsidR="00C30847">
        <w:t xml:space="preserve"> </w:t>
      </w:r>
      <w:r w:rsidRPr="00577684">
        <w:t>Australian</w:t>
      </w:r>
      <w:r w:rsidR="00C30847">
        <w:t xml:space="preserve"> </w:t>
      </w:r>
      <w:r w:rsidRPr="00577684">
        <w:t>Aboriginal</w:t>
      </w:r>
      <w:r w:rsidR="00C30847">
        <w:t xml:space="preserve"> </w:t>
      </w:r>
      <w:r w:rsidRPr="00577684">
        <w:t>and</w:t>
      </w:r>
      <w:r w:rsidR="00C30847">
        <w:t xml:space="preserve"> </w:t>
      </w:r>
      <w:r w:rsidRPr="00577684">
        <w:t>Torres</w:t>
      </w:r>
      <w:r w:rsidR="00C30847">
        <w:t xml:space="preserve"> </w:t>
      </w:r>
      <w:r w:rsidRPr="00577684">
        <w:t>Strait</w:t>
      </w:r>
      <w:r w:rsidR="00C30847">
        <w:t xml:space="preserve"> </w:t>
      </w:r>
      <w:r w:rsidRPr="00577684">
        <w:t>Islander</w:t>
      </w:r>
      <w:r w:rsidR="00C30847">
        <w:t xml:space="preserve"> </w:t>
      </w:r>
      <w:r w:rsidRPr="00577684">
        <w:t>health</w:t>
      </w:r>
      <w:r w:rsidR="00C30847">
        <w:t xml:space="preserve"> </w:t>
      </w:r>
      <w:r w:rsidRPr="00577684">
        <w:t>survey:</w:t>
      </w:r>
      <w:r w:rsidR="00C30847">
        <w:t xml:space="preserve"> </w:t>
      </w:r>
      <w:r w:rsidRPr="00577684">
        <w:t>first</w:t>
      </w:r>
      <w:r w:rsidR="00C30847">
        <w:t xml:space="preserve"> </w:t>
      </w:r>
      <w:r w:rsidRPr="00577684">
        <w:t>results,</w:t>
      </w:r>
      <w:r w:rsidR="00C30847">
        <w:t xml:space="preserve"> </w:t>
      </w:r>
      <w:r w:rsidRPr="00577684">
        <w:t>Australia,</w:t>
      </w:r>
      <w:r w:rsidR="00C30847">
        <w:t xml:space="preserve"> </w:t>
      </w:r>
      <w:r w:rsidRPr="00577684">
        <w:t>2012–13,</w:t>
      </w:r>
      <w:r w:rsidR="00C30847">
        <w:t xml:space="preserve"> </w:t>
      </w:r>
      <w:r w:rsidRPr="00577684">
        <w:t>Australian</w:t>
      </w:r>
      <w:r w:rsidR="00C30847">
        <w:t xml:space="preserve"> </w:t>
      </w:r>
      <w:r w:rsidRPr="00577684">
        <w:t>Bureau</w:t>
      </w:r>
      <w:r w:rsidR="00C30847">
        <w:t xml:space="preserve"> </w:t>
      </w:r>
      <w:r w:rsidRPr="00577684">
        <w:t>of</w:t>
      </w:r>
      <w:r w:rsidR="00C30847">
        <w:t xml:space="preserve"> </w:t>
      </w:r>
      <w:r w:rsidRPr="00577684">
        <w:t>Statistics,</w:t>
      </w:r>
      <w:r w:rsidR="00C30847">
        <w:t xml:space="preserve"> </w:t>
      </w:r>
      <w:r w:rsidRPr="00577684">
        <w:t>Canberra.</w:t>
      </w:r>
    </w:p>
    <w:p w14:paraId="20B181BE" w14:textId="7D80C2F6" w:rsidR="00577684" w:rsidRPr="00577684" w:rsidRDefault="00577684" w:rsidP="00577684">
      <w:pPr>
        <w:pStyle w:val="Body"/>
        <w:spacing w:before="120"/>
      </w:pPr>
      <w:r w:rsidRPr="00577684">
        <w:t>Australian</w:t>
      </w:r>
      <w:r w:rsidR="00C30847">
        <w:t xml:space="preserve"> </w:t>
      </w:r>
      <w:r w:rsidRPr="00577684">
        <w:t>Institute</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Welfare</w:t>
      </w:r>
      <w:r w:rsidR="00C30847">
        <w:t xml:space="preserve"> </w:t>
      </w:r>
      <w:r w:rsidRPr="00577684">
        <w:t>2016,</w:t>
      </w:r>
      <w:r w:rsidR="00C30847">
        <w:t xml:space="preserve"> </w:t>
      </w:r>
      <w:r w:rsidRPr="00577684">
        <w:t>Australian</w:t>
      </w:r>
      <w:r w:rsidR="00C30847">
        <w:t xml:space="preserve"> </w:t>
      </w:r>
      <w:r w:rsidRPr="00577684">
        <w:t>burden</w:t>
      </w:r>
      <w:r w:rsidR="00C30847">
        <w:t xml:space="preserve"> </w:t>
      </w:r>
      <w:r w:rsidRPr="00577684">
        <w:t>of</w:t>
      </w:r>
      <w:r w:rsidR="00C30847">
        <w:t xml:space="preserve"> </w:t>
      </w:r>
      <w:r w:rsidRPr="00577684">
        <w:t>disease</w:t>
      </w:r>
      <w:r w:rsidR="00C30847">
        <w:t xml:space="preserve"> </w:t>
      </w:r>
      <w:r w:rsidRPr="00577684">
        <w:t>study:</w:t>
      </w:r>
      <w:r w:rsidR="00C30847">
        <w:t xml:space="preserve"> </w:t>
      </w:r>
      <w:r w:rsidRPr="00577684">
        <w:t>impact</w:t>
      </w:r>
      <w:r w:rsidR="00C30847">
        <w:t xml:space="preserve"> </w:t>
      </w:r>
      <w:r w:rsidRPr="00577684">
        <w:t>and</w:t>
      </w:r>
      <w:r w:rsidR="00C30847">
        <w:t xml:space="preserve"> </w:t>
      </w:r>
      <w:r w:rsidRPr="00577684">
        <w:t>causes</w:t>
      </w:r>
      <w:r w:rsidR="00C30847">
        <w:t xml:space="preserve"> </w:t>
      </w:r>
      <w:r w:rsidRPr="00577684">
        <w:t>of</w:t>
      </w:r>
      <w:r w:rsidR="00C30847">
        <w:t xml:space="preserve"> </w:t>
      </w:r>
      <w:r w:rsidRPr="00577684">
        <w:t>illness</w:t>
      </w:r>
      <w:r w:rsidR="00C30847">
        <w:t xml:space="preserve"> </w:t>
      </w:r>
      <w:r w:rsidRPr="00577684">
        <w:t>and</w:t>
      </w:r>
      <w:r w:rsidR="00C30847">
        <w:t xml:space="preserve"> </w:t>
      </w:r>
      <w:r w:rsidRPr="00577684">
        <w:t>death</w:t>
      </w:r>
      <w:r w:rsidR="00C30847">
        <w:t xml:space="preserve"> </w:t>
      </w:r>
      <w:r w:rsidRPr="00577684">
        <w:t>in</w:t>
      </w:r>
      <w:r w:rsidR="00C30847">
        <w:t xml:space="preserve"> </w:t>
      </w:r>
      <w:r w:rsidRPr="00577684">
        <w:t>Australia</w:t>
      </w:r>
      <w:r w:rsidR="00C30847">
        <w:t xml:space="preserve"> </w:t>
      </w:r>
      <w:r w:rsidRPr="00577684">
        <w:t>2011,</w:t>
      </w:r>
      <w:r w:rsidR="00C30847">
        <w:t xml:space="preserve"> </w:t>
      </w:r>
      <w:r w:rsidRPr="00577684">
        <w:t>Australian</w:t>
      </w:r>
      <w:r w:rsidR="00C30847">
        <w:t xml:space="preserve"> </w:t>
      </w:r>
      <w:r w:rsidRPr="00577684">
        <w:t>Institute</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Welfare,</w:t>
      </w:r>
      <w:r w:rsidR="00C30847">
        <w:t xml:space="preserve"> </w:t>
      </w:r>
      <w:r w:rsidRPr="00577684">
        <w:t>Canberra.</w:t>
      </w:r>
    </w:p>
    <w:p w14:paraId="54CB1CFB" w14:textId="0CE297A4" w:rsidR="00577684" w:rsidRPr="00577684" w:rsidRDefault="00577684" w:rsidP="00577684">
      <w:pPr>
        <w:pStyle w:val="Body"/>
        <w:spacing w:before="120"/>
      </w:pPr>
      <w:r w:rsidRPr="00577684">
        <w:t>Australian</w:t>
      </w:r>
      <w:r w:rsidR="00C30847">
        <w:t xml:space="preserve"> </w:t>
      </w:r>
      <w:r w:rsidRPr="00577684">
        <w:t>Psychological</w:t>
      </w:r>
      <w:r w:rsidR="00C30847">
        <w:t xml:space="preserve"> </w:t>
      </w:r>
      <w:r w:rsidRPr="00577684">
        <w:t>Society</w:t>
      </w:r>
      <w:r w:rsidR="00C30847">
        <w:t xml:space="preserve"> </w:t>
      </w:r>
      <w:r w:rsidRPr="00577684">
        <w:t>and</w:t>
      </w:r>
      <w:r w:rsidR="00C30847">
        <w:t xml:space="preserve"> </w:t>
      </w:r>
      <w:r w:rsidRPr="00577684">
        <w:t>Swinburne</w:t>
      </w:r>
      <w:r w:rsidR="00C30847">
        <w:t xml:space="preserve"> </w:t>
      </w:r>
      <w:r w:rsidRPr="00577684">
        <w:t>University</w:t>
      </w:r>
      <w:r w:rsidR="00C30847">
        <w:t xml:space="preserve"> </w:t>
      </w:r>
      <w:r w:rsidRPr="00577684">
        <w:t>2018,</w:t>
      </w:r>
      <w:r w:rsidR="00C30847">
        <w:t xml:space="preserve"> </w:t>
      </w:r>
      <w:r w:rsidRPr="00577684">
        <w:t>Australian</w:t>
      </w:r>
      <w:r w:rsidR="00C30847">
        <w:t xml:space="preserve"> </w:t>
      </w:r>
      <w:r w:rsidRPr="00577684">
        <w:t>loneliness</w:t>
      </w:r>
      <w:r w:rsidR="00C30847">
        <w:t xml:space="preserve"> </w:t>
      </w:r>
      <w:r w:rsidRPr="00577684">
        <w:t>report:</w:t>
      </w:r>
      <w:r w:rsidR="00C30847">
        <w:t xml:space="preserve"> </w:t>
      </w:r>
      <w:r w:rsidRPr="00577684">
        <w:t>a</w:t>
      </w:r>
      <w:r w:rsidR="00C30847">
        <w:t xml:space="preserve"> </w:t>
      </w:r>
      <w:r w:rsidRPr="00577684">
        <w:t>survey</w:t>
      </w:r>
      <w:r w:rsidR="00C30847">
        <w:t xml:space="preserve"> </w:t>
      </w:r>
      <w:r w:rsidRPr="00577684">
        <w:t>exploring</w:t>
      </w:r>
      <w:r w:rsidR="00C30847">
        <w:t xml:space="preserve"> </w:t>
      </w:r>
      <w:r w:rsidRPr="00577684">
        <w:t>the</w:t>
      </w:r>
      <w:r w:rsidR="00C30847">
        <w:t xml:space="preserve"> </w:t>
      </w:r>
      <w:r w:rsidRPr="00577684">
        <w:t>loneliness</w:t>
      </w:r>
      <w:r w:rsidR="00C30847">
        <w:t xml:space="preserve"> </w:t>
      </w:r>
      <w:r w:rsidRPr="00577684">
        <w:t>levels</w:t>
      </w:r>
      <w:r w:rsidR="00C30847">
        <w:t xml:space="preserve"> </w:t>
      </w:r>
      <w:r w:rsidRPr="00577684">
        <w:t>of</w:t>
      </w:r>
      <w:r w:rsidR="00C30847">
        <w:t xml:space="preserve"> </w:t>
      </w:r>
      <w:r w:rsidRPr="00577684">
        <w:t>Australians</w:t>
      </w:r>
      <w:r w:rsidR="00C30847">
        <w:t xml:space="preserve"> </w:t>
      </w:r>
      <w:r w:rsidRPr="00577684">
        <w:t>and</w:t>
      </w:r>
      <w:r w:rsidR="00C30847">
        <w:t xml:space="preserve"> </w:t>
      </w:r>
      <w:r w:rsidRPr="00577684">
        <w:t>the</w:t>
      </w:r>
      <w:r w:rsidR="00C30847">
        <w:t xml:space="preserve"> </w:t>
      </w:r>
      <w:r w:rsidRPr="00577684">
        <w:t>impact</w:t>
      </w:r>
      <w:r w:rsidR="00C30847">
        <w:t xml:space="preserve"> </w:t>
      </w:r>
      <w:r w:rsidRPr="00577684">
        <w:t>on</w:t>
      </w:r>
      <w:r w:rsidR="00C30847">
        <w:t xml:space="preserve"> </w:t>
      </w:r>
      <w:r w:rsidRPr="00577684">
        <w:t>their</w:t>
      </w:r>
      <w:r w:rsidR="00C30847">
        <w:t xml:space="preserve"> </w:t>
      </w:r>
      <w:r w:rsidRPr="00577684">
        <w:t>health</w:t>
      </w:r>
      <w:r w:rsidR="00C30847">
        <w:t xml:space="preserve"> </w:t>
      </w:r>
      <w:r w:rsidRPr="00577684">
        <w:t>and</w:t>
      </w:r>
      <w:r w:rsidR="00C30847">
        <w:t xml:space="preserve"> </w:t>
      </w:r>
      <w:r w:rsidRPr="00577684">
        <w:t>wellbeing.</w:t>
      </w:r>
      <w:r w:rsidR="00C30847">
        <w:t xml:space="preserve"> </w:t>
      </w:r>
      <w:r w:rsidRPr="00577684">
        <w:t>Australian</w:t>
      </w:r>
      <w:r w:rsidR="00C30847">
        <w:t xml:space="preserve"> </w:t>
      </w:r>
      <w:r w:rsidRPr="00577684">
        <w:t>Psychological</w:t>
      </w:r>
      <w:r w:rsidR="00C30847">
        <w:t xml:space="preserve"> </w:t>
      </w:r>
      <w:r w:rsidRPr="00577684">
        <w:t>Society</w:t>
      </w:r>
      <w:r w:rsidR="00C30847">
        <w:t xml:space="preserve"> </w:t>
      </w:r>
      <w:r w:rsidRPr="00577684">
        <w:t>and</w:t>
      </w:r>
      <w:r w:rsidR="00C30847">
        <w:t xml:space="preserve"> </w:t>
      </w:r>
      <w:r w:rsidRPr="00577684">
        <w:t>Swinburne</w:t>
      </w:r>
      <w:r w:rsidR="00C30847">
        <w:t xml:space="preserve"> </w:t>
      </w:r>
      <w:r w:rsidRPr="00577684">
        <w:t>University,</w:t>
      </w:r>
      <w:r w:rsidR="00C30847">
        <w:t xml:space="preserve"> </w:t>
      </w:r>
      <w:r w:rsidRPr="00577684">
        <w:t>Melbourne.</w:t>
      </w:r>
    </w:p>
    <w:p w14:paraId="0F23A38D" w14:textId="2EBAF5E9" w:rsidR="00577684" w:rsidRPr="00577684" w:rsidRDefault="00577684" w:rsidP="00577684">
      <w:pPr>
        <w:pStyle w:val="Body"/>
        <w:spacing w:before="120"/>
      </w:pPr>
      <w:r w:rsidRPr="00577684">
        <w:t>Commissioner</w:t>
      </w:r>
      <w:r w:rsidR="00C30847">
        <w:t xml:space="preserve"> </w:t>
      </w:r>
      <w:r w:rsidRPr="00577684">
        <w:t>for</w:t>
      </w:r>
      <w:r w:rsidR="00C30847">
        <w:t xml:space="preserve"> </w:t>
      </w:r>
      <w:r w:rsidRPr="00577684">
        <w:t>Senior</w:t>
      </w:r>
      <w:r w:rsidR="00C30847">
        <w:t xml:space="preserve"> </w:t>
      </w:r>
      <w:r w:rsidRPr="00577684">
        <w:t>Victorians</w:t>
      </w:r>
      <w:r w:rsidR="00C30847">
        <w:t xml:space="preserve"> </w:t>
      </w:r>
      <w:r w:rsidRPr="00577684">
        <w:t>2016,</w:t>
      </w:r>
      <w:r w:rsidR="00C30847">
        <w:t xml:space="preserve"> </w:t>
      </w:r>
      <w:r w:rsidRPr="00577684">
        <w:t>Ageing</w:t>
      </w:r>
      <w:r w:rsidR="00C30847">
        <w:t xml:space="preserve"> </w:t>
      </w:r>
      <w:r w:rsidRPr="00577684">
        <w:t>is</w:t>
      </w:r>
      <w:r w:rsidR="00C30847">
        <w:t xml:space="preserve"> </w:t>
      </w:r>
      <w:r w:rsidRPr="00577684">
        <w:t>everyone’s</w:t>
      </w:r>
      <w:r w:rsidR="00C30847">
        <w:t xml:space="preserve"> </w:t>
      </w:r>
      <w:r w:rsidRPr="00577684">
        <w:t>business:</w:t>
      </w:r>
      <w:r w:rsidR="00C30847">
        <w:t xml:space="preserve"> </w:t>
      </w:r>
      <w:r w:rsidRPr="00577684">
        <w:t>a</w:t>
      </w:r>
      <w:r w:rsidR="00C30847">
        <w:t xml:space="preserve"> </w:t>
      </w:r>
      <w:r w:rsidRPr="00577684">
        <w:t>report</w:t>
      </w:r>
      <w:r w:rsidR="00C30847">
        <w:t xml:space="preserve"> </w:t>
      </w:r>
      <w:r w:rsidRPr="00577684">
        <w:t>on</w:t>
      </w:r>
      <w:r w:rsidR="00C30847">
        <w:t xml:space="preserve"> </w:t>
      </w:r>
      <w:r w:rsidRPr="00577684">
        <w:t>isolation</w:t>
      </w:r>
      <w:r w:rsidR="00C30847">
        <w:t xml:space="preserve"> </w:t>
      </w:r>
      <w:r w:rsidRPr="00577684">
        <w:t>and</w:t>
      </w:r>
      <w:r w:rsidR="00C30847">
        <w:t xml:space="preserve"> </w:t>
      </w:r>
      <w:r w:rsidRPr="00577684">
        <w:t>loneliness</w:t>
      </w:r>
      <w:r w:rsidR="00C30847">
        <w:t xml:space="preserve"> </w:t>
      </w:r>
      <w:r w:rsidRPr="00577684">
        <w:t>among</w:t>
      </w:r>
      <w:r w:rsidR="00C30847">
        <w:t xml:space="preserve"> </w:t>
      </w:r>
      <w:r w:rsidRPr="00577684">
        <w:t>senior</w:t>
      </w:r>
      <w:r w:rsidR="00C30847">
        <w:t xml:space="preserve"> </w:t>
      </w:r>
      <w:r w:rsidRPr="00577684">
        <w:t>Victorians,</w:t>
      </w:r>
      <w:r w:rsidR="00C30847">
        <w:t xml:space="preserve"> </w:t>
      </w:r>
      <w:r w:rsidRPr="00577684">
        <w:t>Commissioner</w:t>
      </w:r>
      <w:r w:rsidR="00C30847">
        <w:t xml:space="preserve"> </w:t>
      </w:r>
      <w:r w:rsidRPr="00577684">
        <w:t>for</w:t>
      </w:r>
      <w:r w:rsidR="00C30847">
        <w:t xml:space="preserve"> </w:t>
      </w:r>
      <w:r w:rsidRPr="00577684">
        <w:t>Senior</w:t>
      </w:r>
      <w:r w:rsidR="00C30847">
        <w:t xml:space="preserve"> </w:t>
      </w:r>
      <w:r w:rsidRPr="00577684">
        <w:t>Victorians,</w:t>
      </w:r>
      <w:r w:rsidR="00C30847">
        <w:t xml:space="preserve"> </w:t>
      </w:r>
      <w:r w:rsidRPr="00577684">
        <w:t>Melbourne.</w:t>
      </w:r>
    </w:p>
    <w:p w14:paraId="65460DF2" w14:textId="188BAD0D" w:rsidR="00577684" w:rsidRPr="00577684" w:rsidRDefault="00577684" w:rsidP="00577684">
      <w:pPr>
        <w:pStyle w:val="Body"/>
        <w:spacing w:before="120"/>
      </w:pPr>
      <w:r w:rsidRPr="00577684">
        <w:t>Department</w:t>
      </w:r>
      <w:r w:rsidR="00C30847">
        <w:t xml:space="preserve"> </w:t>
      </w:r>
      <w:r w:rsidRPr="00577684">
        <w:t>of</w:t>
      </w:r>
      <w:r w:rsidR="00C30847">
        <w:t xml:space="preserve"> </w:t>
      </w:r>
      <w:r w:rsidRPr="00577684">
        <w:t>Education</w:t>
      </w:r>
      <w:r w:rsidR="00C30847">
        <w:t xml:space="preserve"> </w:t>
      </w:r>
      <w:r w:rsidRPr="00577684">
        <w:t>and</w:t>
      </w:r>
      <w:r w:rsidR="00C30847">
        <w:t xml:space="preserve"> </w:t>
      </w:r>
      <w:r w:rsidRPr="00577684">
        <w:t>Training</w:t>
      </w:r>
      <w:r w:rsidR="00C30847">
        <w:t xml:space="preserve"> </w:t>
      </w:r>
      <w:r w:rsidRPr="00577684">
        <w:t>2017,</w:t>
      </w:r>
      <w:r w:rsidR="00C30847">
        <w:t xml:space="preserve"> </w:t>
      </w:r>
      <w:r w:rsidRPr="00577684">
        <w:t>Victorian</w:t>
      </w:r>
      <w:r w:rsidR="00C30847">
        <w:t xml:space="preserve"> </w:t>
      </w:r>
      <w:r w:rsidRPr="00577684">
        <w:t>student</w:t>
      </w:r>
      <w:r w:rsidR="00C30847">
        <w:t xml:space="preserve"> </w:t>
      </w:r>
      <w:r w:rsidRPr="00577684">
        <w:t>health</w:t>
      </w:r>
      <w:r w:rsidR="00C30847">
        <w:t xml:space="preserve"> </w:t>
      </w:r>
      <w:r w:rsidRPr="00577684">
        <w:t>and</w:t>
      </w:r>
      <w:r w:rsidR="00C30847">
        <w:t xml:space="preserve"> </w:t>
      </w:r>
      <w:r w:rsidRPr="00577684">
        <w:t>wellbeing</w:t>
      </w:r>
      <w:r w:rsidR="00C30847">
        <w:t xml:space="preserve"> </w:t>
      </w:r>
      <w:r w:rsidRPr="00577684">
        <w:t>survey,</w:t>
      </w:r>
      <w:r w:rsidR="00C30847">
        <w:t xml:space="preserve"> </w:t>
      </w:r>
      <w:r w:rsidRPr="00577684">
        <w:t>'About</w:t>
      </w:r>
      <w:r w:rsidR="00C30847">
        <w:t xml:space="preserve"> </w:t>
      </w:r>
      <w:r w:rsidRPr="00577684">
        <w:t>you':</w:t>
      </w:r>
      <w:r w:rsidR="00C30847">
        <w:t xml:space="preserve"> </w:t>
      </w:r>
      <w:r w:rsidRPr="00577684">
        <w:t>summary</w:t>
      </w:r>
      <w:r w:rsidR="00C30847">
        <w:t xml:space="preserve"> </w:t>
      </w:r>
      <w:r w:rsidRPr="00577684">
        <w:t>findings,</w:t>
      </w:r>
      <w:r w:rsidR="00C30847">
        <w:t xml:space="preserve"> </w:t>
      </w:r>
      <w:r w:rsidRPr="00577684">
        <w:t>Department</w:t>
      </w:r>
      <w:r w:rsidR="00C30847">
        <w:t xml:space="preserve"> </w:t>
      </w:r>
      <w:r w:rsidRPr="00577684">
        <w:t>of</w:t>
      </w:r>
      <w:r w:rsidR="00C30847">
        <w:t xml:space="preserve"> </w:t>
      </w:r>
      <w:r w:rsidRPr="00577684">
        <w:t>Education</w:t>
      </w:r>
      <w:r w:rsidR="00C30847">
        <w:t xml:space="preserve"> </w:t>
      </w:r>
      <w:r w:rsidRPr="00577684">
        <w:t>and</w:t>
      </w:r>
      <w:r w:rsidR="00C30847">
        <w:t xml:space="preserve"> </w:t>
      </w:r>
      <w:r w:rsidRPr="00577684">
        <w:t>Training,</w:t>
      </w:r>
      <w:r w:rsidR="00C30847">
        <w:t xml:space="preserve"> </w:t>
      </w:r>
      <w:r w:rsidRPr="00577684">
        <w:t>Melbourne.</w:t>
      </w:r>
    </w:p>
    <w:p w14:paraId="4B91DFD2" w14:textId="19A233FD" w:rsidR="00577684" w:rsidRPr="00577684" w:rsidRDefault="00577684" w:rsidP="00577684">
      <w:pPr>
        <w:pStyle w:val="Body"/>
        <w:spacing w:before="120"/>
      </w:pP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2015,</w:t>
      </w:r>
      <w:r w:rsidR="00C30847">
        <w:t xml:space="preserve"> </w:t>
      </w:r>
      <w:r w:rsidRPr="00577684">
        <w:t>Victorian</w:t>
      </w:r>
      <w:r w:rsidR="00C30847">
        <w:t xml:space="preserve"> </w:t>
      </w:r>
      <w:r w:rsidRPr="00577684">
        <w:t>public</w:t>
      </w:r>
      <w:r w:rsidR="00C30847">
        <w:t xml:space="preserve"> </w:t>
      </w:r>
      <w:r w:rsidRPr="00577684">
        <w:t>health</w:t>
      </w:r>
      <w:r w:rsidR="00C30847">
        <w:t xml:space="preserve"> </w:t>
      </w:r>
      <w:r w:rsidRPr="00577684">
        <w:t>and</w:t>
      </w:r>
      <w:r w:rsidR="00C30847">
        <w:t xml:space="preserve"> </w:t>
      </w:r>
      <w:r w:rsidRPr="00577684">
        <w:t>wellbeing</w:t>
      </w:r>
      <w:r w:rsidR="00C30847">
        <w:t xml:space="preserve"> </w:t>
      </w:r>
      <w:r w:rsidRPr="00577684">
        <w:t>plan</w:t>
      </w:r>
      <w:r w:rsidR="00C30847">
        <w:t xml:space="preserve"> </w:t>
      </w:r>
      <w:r w:rsidRPr="00577684">
        <w:t>2015</w:t>
      </w:r>
      <w:r w:rsidR="00C30847">
        <w:t xml:space="preserve"> </w:t>
      </w:r>
      <w:r w:rsidRPr="00577684">
        <w:t>–</w:t>
      </w:r>
      <w:r w:rsidR="00C30847">
        <w:t xml:space="preserve"> </w:t>
      </w:r>
      <w:r w:rsidRPr="00577684">
        <w:t>2019,</w:t>
      </w:r>
      <w:r w:rsidR="00C30847">
        <w:t xml:space="preserve"> </w:t>
      </w:r>
      <w:r w:rsidRPr="00577684">
        <w:t>State</w:t>
      </w:r>
      <w:r w:rsidR="00C30847">
        <w:t xml:space="preserve"> </w:t>
      </w:r>
      <w:r w:rsidRPr="00577684">
        <w:t>Government</w:t>
      </w:r>
      <w:r w:rsidR="00C30847">
        <w:t xml:space="preserve"> </w:t>
      </w:r>
      <w:r w:rsidRPr="00577684">
        <w:t>of</w:t>
      </w:r>
      <w:r w:rsidR="00C30847">
        <w:t xml:space="preserve"> </w:t>
      </w:r>
      <w:r w:rsidRPr="00577684">
        <w:t>Victoria,</w:t>
      </w:r>
      <w:r w:rsidR="00C30847">
        <w:t xml:space="preserve"> </w:t>
      </w:r>
      <w:r w:rsidRPr="00577684">
        <w:t>Melbourne.</w:t>
      </w:r>
    </w:p>
    <w:p w14:paraId="36444C23" w14:textId="47D2E541" w:rsidR="00577684" w:rsidRPr="00577684" w:rsidRDefault="00577684" w:rsidP="00577684">
      <w:pPr>
        <w:pStyle w:val="Body"/>
        <w:spacing w:before="120"/>
      </w:pP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2018a,</w:t>
      </w:r>
      <w:r w:rsidR="00C30847">
        <w:t xml:space="preserve"> </w:t>
      </w:r>
      <w:r w:rsidRPr="00577684">
        <w:t>Victorian</w:t>
      </w:r>
      <w:r w:rsidR="00C30847">
        <w:t xml:space="preserve"> </w:t>
      </w:r>
      <w:r w:rsidRPr="00577684">
        <w:t>population</w:t>
      </w:r>
      <w:r w:rsidR="00C30847">
        <w:t xml:space="preserve"> </w:t>
      </w:r>
      <w:r w:rsidRPr="00577684">
        <w:t>health</w:t>
      </w:r>
      <w:r w:rsidR="00C30847">
        <w:t xml:space="preserve"> </w:t>
      </w:r>
      <w:r w:rsidRPr="00577684">
        <w:t>survey</w:t>
      </w:r>
      <w:r w:rsidR="00C30847">
        <w:t xml:space="preserve"> </w:t>
      </w:r>
      <w:r w:rsidRPr="00577684">
        <w:t>2016,</w:t>
      </w:r>
      <w:r w:rsidR="00C30847">
        <w:t xml:space="preserve"> </w:t>
      </w:r>
      <w:r w:rsidRPr="00577684">
        <w:t>State</w:t>
      </w:r>
      <w:r w:rsidR="00C30847">
        <w:t xml:space="preserve"> </w:t>
      </w:r>
      <w:r w:rsidRPr="00577684">
        <w:t>Government</w:t>
      </w:r>
      <w:r w:rsidR="00C30847">
        <w:t xml:space="preserve"> </w:t>
      </w:r>
      <w:r w:rsidRPr="00577684">
        <w:t>of</w:t>
      </w:r>
      <w:r w:rsidR="00C30847">
        <w:t xml:space="preserve"> </w:t>
      </w:r>
      <w:r w:rsidRPr="00577684">
        <w:t>Victoria,</w:t>
      </w:r>
      <w:r w:rsidR="00C30847">
        <w:t xml:space="preserve"> </w:t>
      </w:r>
      <w:r w:rsidRPr="00577684">
        <w:t>Melbourne.</w:t>
      </w:r>
    </w:p>
    <w:p w14:paraId="7529B42D" w14:textId="3CCB7413" w:rsidR="00577684" w:rsidRPr="00577684" w:rsidRDefault="00577684" w:rsidP="00577684">
      <w:pPr>
        <w:pStyle w:val="Body"/>
        <w:spacing w:before="120"/>
      </w:pPr>
      <w:r w:rsidRPr="00577684">
        <w:t>Department</w:t>
      </w:r>
      <w:r w:rsidR="00C30847">
        <w:t xml:space="preserve"> </w:t>
      </w:r>
      <w:r w:rsidRPr="00577684">
        <w:t>of</w:t>
      </w:r>
      <w:r w:rsidR="00C30847">
        <w:t xml:space="preserve"> </w:t>
      </w:r>
      <w:r w:rsidRPr="00577684">
        <w:t>Health</w:t>
      </w:r>
      <w:r w:rsidR="00C30847">
        <w:t xml:space="preserve"> </w:t>
      </w:r>
      <w:r w:rsidRPr="00577684">
        <w:t>and</w:t>
      </w:r>
      <w:r w:rsidR="00C30847">
        <w:t xml:space="preserve"> </w:t>
      </w:r>
      <w:r w:rsidRPr="00577684">
        <w:t>Human</w:t>
      </w:r>
      <w:r w:rsidR="00C30847">
        <w:t xml:space="preserve"> </w:t>
      </w:r>
      <w:r w:rsidRPr="00577684">
        <w:t>Services</w:t>
      </w:r>
      <w:r w:rsidR="00C30847">
        <w:t xml:space="preserve"> </w:t>
      </w:r>
      <w:r w:rsidRPr="00577684">
        <w:t>2018b,</w:t>
      </w:r>
      <w:r w:rsidR="00C30847">
        <w:t xml:space="preserve"> </w:t>
      </w:r>
      <w:r w:rsidRPr="00577684">
        <w:t>Victoria's</w:t>
      </w:r>
      <w:r w:rsidR="00C30847">
        <w:t xml:space="preserve"> </w:t>
      </w:r>
      <w:r w:rsidRPr="00577684">
        <w:t>mental</w:t>
      </w:r>
      <w:r w:rsidR="00C30847">
        <w:t xml:space="preserve"> </w:t>
      </w:r>
      <w:r w:rsidRPr="00577684">
        <w:t>health</w:t>
      </w:r>
      <w:r w:rsidR="00C30847">
        <w:t xml:space="preserve"> </w:t>
      </w:r>
      <w:r w:rsidRPr="00577684">
        <w:t>services</w:t>
      </w:r>
      <w:r w:rsidR="00C30847">
        <w:t xml:space="preserve"> </w:t>
      </w:r>
      <w:r w:rsidRPr="00577684">
        <w:t>annual</w:t>
      </w:r>
      <w:r w:rsidR="00C30847">
        <w:t xml:space="preserve"> </w:t>
      </w:r>
      <w:r w:rsidRPr="00577684">
        <w:t>report</w:t>
      </w:r>
      <w:r w:rsidR="00C30847">
        <w:t xml:space="preserve"> </w:t>
      </w:r>
      <w:r w:rsidRPr="00577684">
        <w:t>2017–18,</w:t>
      </w:r>
      <w:r w:rsidR="00C30847">
        <w:t xml:space="preserve"> </w:t>
      </w:r>
      <w:r w:rsidRPr="00577684">
        <w:t>State</w:t>
      </w:r>
      <w:r w:rsidR="00C30847">
        <w:t xml:space="preserve"> </w:t>
      </w:r>
      <w:r w:rsidRPr="00577684">
        <w:t>Government</w:t>
      </w:r>
      <w:r w:rsidR="00C30847">
        <w:t xml:space="preserve"> </w:t>
      </w:r>
      <w:r w:rsidRPr="00577684">
        <w:t>of</w:t>
      </w:r>
      <w:r w:rsidR="00C30847">
        <w:t xml:space="preserve"> </w:t>
      </w:r>
      <w:r w:rsidRPr="00577684">
        <w:t>Victoria,</w:t>
      </w:r>
      <w:r w:rsidR="00C30847">
        <w:t xml:space="preserve"> </w:t>
      </w:r>
      <w:r w:rsidRPr="00577684">
        <w:t>Melbourne.</w:t>
      </w:r>
    </w:p>
    <w:p w14:paraId="6B99D41D" w14:textId="33B39AF2" w:rsidR="00577684" w:rsidRDefault="00577684" w:rsidP="00577684">
      <w:pPr>
        <w:pStyle w:val="Body"/>
        <w:spacing w:before="120"/>
      </w:pPr>
      <w:r w:rsidRPr="00577684">
        <w:t>Holt-</w:t>
      </w:r>
      <w:proofErr w:type="spellStart"/>
      <w:r w:rsidRPr="00577684">
        <w:t>Lunstad</w:t>
      </w:r>
      <w:proofErr w:type="spellEnd"/>
      <w:r w:rsidR="00C30847">
        <w:t xml:space="preserve"> </w:t>
      </w:r>
      <w:r w:rsidRPr="00577684">
        <w:t>J,</w:t>
      </w:r>
      <w:r w:rsidR="00C30847">
        <w:t xml:space="preserve"> </w:t>
      </w:r>
      <w:r w:rsidRPr="00577684">
        <w:t>Smith</w:t>
      </w:r>
      <w:r w:rsidR="00C30847">
        <w:t xml:space="preserve"> </w:t>
      </w:r>
      <w:r w:rsidRPr="00577684">
        <w:t>T,</w:t>
      </w:r>
      <w:r w:rsidR="00C30847">
        <w:t xml:space="preserve"> </w:t>
      </w:r>
      <w:r w:rsidRPr="00577684">
        <w:t>Baker</w:t>
      </w:r>
      <w:r w:rsidR="00C30847">
        <w:t xml:space="preserve"> </w:t>
      </w:r>
      <w:r w:rsidRPr="00577684">
        <w:t>M,</w:t>
      </w:r>
      <w:r w:rsidR="00C30847">
        <w:t xml:space="preserve"> </w:t>
      </w:r>
      <w:r w:rsidRPr="00577684">
        <w:t>Harris</w:t>
      </w:r>
      <w:r w:rsidR="00C30847">
        <w:t xml:space="preserve"> </w:t>
      </w:r>
      <w:r w:rsidRPr="00577684">
        <w:t>T</w:t>
      </w:r>
      <w:r w:rsidR="00C30847">
        <w:t xml:space="preserve"> </w:t>
      </w:r>
      <w:r w:rsidRPr="00577684">
        <w:t>and</w:t>
      </w:r>
      <w:r w:rsidR="00C30847">
        <w:t xml:space="preserve"> </w:t>
      </w:r>
      <w:r w:rsidRPr="00577684">
        <w:t>Stephenson</w:t>
      </w:r>
      <w:r w:rsidR="00C30847">
        <w:t xml:space="preserve"> </w:t>
      </w:r>
      <w:r w:rsidRPr="00577684">
        <w:t>D</w:t>
      </w:r>
      <w:r w:rsidR="00C30847">
        <w:t xml:space="preserve"> </w:t>
      </w:r>
      <w:r w:rsidRPr="00577684">
        <w:t>2015,</w:t>
      </w:r>
      <w:r w:rsidR="00C30847">
        <w:t xml:space="preserve"> </w:t>
      </w:r>
      <w:r w:rsidRPr="00577684">
        <w:t>'Loneliness</w:t>
      </w:r>
      <w:r w:rsidR="00C30847">
        <w:t xml:space="preserve"> </w:t>
      </w:r>
      <w:r w:rsidRPr="00577684">
        <w:t>and</w:t>
      </w:r>
      <w:r w:rsidR="00C30847">
        <w:t xml:space="preserve"> </w:t>
      </w:r>
      <w:r w:rsidRPr="00577684">
        <w:t>social</w:t>
      </w:r>
      <w:r w:rsidR="00C30847">
        <w:t xml:space="preserve"> </w:t>
      </w:r>
      <w:r w:rsidRPr="00577684">
        <w:t>isolation</w:t>
      </w:r>
      <w:r w:rsidR="00C30847">
        <w:t xml:space="preserve"> </w:t>
      </w:r>
      <w:r w:rsidRPr="00577684">
        <w:t>as</w:t>
      </w:r>
      <w:r w:rsidR="00C30847">
        <w:t xml:space="preserve"> </w:t>
      </w:r>
      <w:r w:rsidRPr="00577684">
        <w:t>risk</w:t>
      </w:r>
      <w:r w:rsidR="00C30847">
        <w:t xml:space="preserve"> </w:t>
      </w:r>
      <w:r w:rsidRPr="00577684">
        <w:t>factors</w:t>
      </w:r>
      <w:r w:rsidR="00C30847">
        <w:t xml:space="preserve"> </w:t>
      </w:r>
      <w:r w:rsidRPr="00577684">
        <w:t>for</w:t>
      </w:r>
      <w:r w:rsidR="00C30847">
        <w:t xml:space="preserve"> </w:t>
      </w:r>
      <w:r w:rsidRPr="00577684">
        <w:t>mortality:</w:t>
      </w:r>
      <w:r w:rsidR="00C30847">
        <w:t xml:space="preserve"> </w:t>
      </w:r>
      <w:r w:rsidRPr="00577684">
        <w:t>a</w:t>
      </w:r>
      <w:r w:rsidR="00C30847">
        <w:t xml:space="preserve"> </w:t>
      </w:r>
      <w:r w:rsidRPr="00577684">
        <w:t>meta-analytic</w:t>
      </w:r>
      <w:r w:rsidR="00C30847">
        <w:t xml:space="preserve"> </w:t>
      </w:r>
      <w:r w:rsidRPr="00577684">
        <w:t>review',</w:t>
      </w:r>
      <w:r w:rsidR="00C30847">
        <w:t xml:space="preserve"> </w:t>
      </w:r>
      <w:r w:rsidRPr="00577684">
        <w:t>Perspectives</w:t>
      </w:r>
      <w:r w:rsidR="00C30847">
        <w:t xml:space="preserve"> </w:t>
      </w:r>
      <w:r w:rsidRPr="00577684">
        <w:t>on</w:t>
      </w:r>
      <w:r w:rsidR="00C30847">
        <w:t xml:space="preserve"> </w:t>
      </w:r>
      <w:r w:rsidRPr="00577684">
        <w:t>Psychological</w:t>
      </w:r>
      <w:r w:rsidR="00C30847">
        <w:t xml:space="preserve"> </w:t>
      </w:r>
      <w:r w:rsidRPr="00577684">
        <w:t>Science,</w:t>
      </w:r>
      <w:r w:rsidR="00C30847">
        <w:t xml:space="preserve"> </w:t>
      </w:r>
      <w:r w:rsidRPr="00577684">
        <w:t>vol.</w:t>
      </w:r>
      <w:r w:rsidR="00C30847">
        <w:t xml:space="preserve"> </w:t>
      </w:r>
      <w:r w:rsidRPr="00577684">
        <w:t>10,</w:t>
      </w:r>
      <w:r w:rsidR="00C30847">
        <w:t xml:space="preserve"> </w:t>
      </w:r>
      <w:r w:rsidRPr="00577684">
        <w:t>no.</w:t>
      </w:r>
      <w:r w:rsidR="00C30847">
        <w:t xml:space="preserve"> </w:t>
      </w:r>
      <w:r w:rsidRPr="00577684">
        <w:t>2.</w:t>
      </w:r>
    </w:p>
    <w:p w14:paraId="5BF21DE7" w14:textId="46317684" w:rsidR="00577684" w:rsidRPr="00577684" w:rsidRDefault="00577684" w:rsidP="00577684">
      <w:pPr>
        <w:pStyle w:val="Body"/>
        <w:spacing w:before="120"/>
      </w:pPr>
      <w:r w:rsidRPr="00577684">
        <w:t>Victorian</w:t>
      </w:r>
      <w:r w:rsidR="00C30847">
        <w:t xml:space="preserve"> </w:t>
      </w:r>
      <w:r w:rsidRPr="00577684">
        <w:t>Government</w:t>
      </w:r>
      <w:r w:rsidR="00C30847">
        <w:t xml:space="preserve"> </w:t>
      </w:r>
      <w:r w:rsidRPr="00577684">
        <w:t>2018,</w:t>
      </w:r>
      <w:r w:rsidR="00C30847">
        <w:t xml:space="preserve"> </w:t>
      </w:r>
      <w:r w:rsidRPr="00577684">
        <w:t>Victorian</w:t>
      </w:r>
      <w:r w:rsidR="00C30847">
        <w:t xml:space="preserve"> </w:t>
      </w:r>
      <w:r w:rsidRPr="00577684">
        <w:t>Bushfires</w:t>
      </w:r>
      <w:r w:rsidR="00C30847">
        <w:t xml:space="preserve"> </w:t>
      </w:r>
      <w:r w:rsidRPr="00577684">
        <w:t>Case</w:t>
      </w:r>
      <w:r w:rsidR="00C30847">
        <w:t xml:space="preserve"> </w:t>
      </w:r>
      <w:r w:rsidRPr="00577684">
        <w:t>Support</w:t>
      </w:r>
      <w:r w:rsidR="00C30847">
        <w:t xml:space="preserve"> </w:t>
      </w:r>
      <w:r w:rsidRPr="00577684">
        <w:t>Program,</w:t>
      </w:r>
      <w:r w:rsidR="00C30847">
        <w:t xml:space="preserve"> </w:t>
      </w:r>
      <w:r w:rsidRPr="00577684">
        <w:t>State</w:t>
      </w:r>
      <w:r w:rsidR="00C30847">
        <w:t xml:space="preserve"> </w:t>
      </w:r>
      <w:r w:rsidRPr="00577684">
        <w:t>Government</w:t>
      </w:r>
      <w:r w:rsidR="00C30847">
        <w:t xml:space="preserve"> </w:t>
      </w:r>
      <w:r w:rsidRPr="00577684">
        <w:t>of</w:t>
      </w:r>
      <w:r w:rsidR="00C30847">
        <w:t xml:space="preserve"> </w:t>
      </w:r>
      <w:r w:rsidRPr="00577684">
        <w:t>Victoria,</w:t>
      </w:r>
      <w:r w:rsidR="00C30847">
        <w:t xml:space="preserve"> </w:t>
      </w:r>
      <w:r w:rsidRPr="00577684">
        <w:t>Melbourne.</w:t>
      </w:r>
    </w:p>
    <w:p w14:paraId="631E23F7" w14:textId="733A96C7" w:rsidR="00577684" w:rsidRDefault="00577684" w:rsidP="00440B19">
      <w:pPr>
        <w:pStyle w:val="Body"/>
        <w:spacing w:before="120"/>
      </w:pPr>
      <w:r w:rsidRPr="00577684">
        <w:t>Watts</w:t>
      </w:r>
      <w:r w:rsidR="00C30847">
        <w:t xml:space="preserve"> </w:t>
      </w:r>
      <w:r w:rsidRPr="00577684">
        <w:t>N</w:t>
      </w:r>
      <w:r w:rsidR="00C30847">
        <w:t xml:space="preserve"> </w:t>
      </w:r>
      <w:r w:rsidRPr="00577684">
        <w:t>2015,</w:t>
      </w:r>
      <w:r w:rsidR="00C30847">
        <w:t xml:space="preserve"> </w:t>
      </w:r>
      <w:r w:rsidRPr="00577684">
        <w:t>'Health</w:t>
      </w:r>
      <w:r w:rsidR="00C30847">
        <w:t xml:space="preserve"> </w:t>
      </w:r>
      <w:r w:rsidRPr="00577684">
        <w:t>and</w:t>
      </w:r>
      <w:r w:rsidR="00C30847">
        <w:t xml:space="preserve"> </w:t>
      </w:r>
      <w:r w:rsidRPr="00577684">
        <w:t>climate</w:t>
      </w:r>
      <w:r w:rsidR="00C30847">
        <w:t xml:space="preserve"> </w:t>
      </w:r>
      <w:r w:rsidRPr="00577684">
        <w:t>change:</w:t>
      </w:r>
      <w:r w:rsidR="00C30847">
        <w:t xml:space="preserve"> </w:t>
      </w:r>
      <w:r w:rsidRPr="00577684">
        <w:t>policy</w:t>
      </w:r>
      <w:r w:rsidR="00C30847">
        <w:t xml:space="preserve"> </w:t>
      </w:r>
      <w:r w:rsidRPr="00577684">
        <w:t>responses</w:t>
      </w:r>
      <w:r w:rsidR="00C30847">
        <w:t xml:space="preserve"> </w:t>
      </w:r>
      <w:r w:rsidRPr="00577684">
        <w:t>to</w:t>
      </w:r>
      <w:r w:rsidR="00C30847">
        <w:t xml:space="preserve"> </w:t>
      </w:r>
      <w:r w:rsidRPr="00577684">
        <w:t>protect</w:t>
      </w:r>
      <w:r w:rsidR="00C30847">
        <w:t xml:space="preserve"> </w:t>
      </w:r>
      <w:r w:rsidRPr="00577684">
        <w:t>public</w:t>
      </w:r>
      <w:r w:rsidR="00C30847">
        <w:t xml:space="preserve"> </w:t>
      </w:r>
      <w:r w:rsidRPr="00577684">
        <w:t>health',</w:t>
      </w:r>
      <w:r w:rsidR="00C30847">
        <w:t xml:space="preserve"> </w:t>
      </w:r>
      <w:r w:rsidRPr="00577684">
        <w:t>The</w:t>
      </w:r>
      <w:r w:rsidR="00C30847">
        <w:t xml:space="preserve"> </w:t>
      </w:r>
      <w:r w:rsidRPr="00577684">
        <w:t>Lancet,</w:t>
      </w:r>
      <w:r w:rsidR="00C30847">
        <w:t xml:space="preserve"> </w:t>
      </w:r>
      <w:r w:rsidRPr="00577684">
        <w:t>vol.</w:t>
      </w:r>
      <w:r w:rsidR="00C30847">
        <w:t xml:space="preserve"> </w:t>
      </w:r>
      <w:r w:rsidRPr="00577684">
        <w:t>386,</w:t>
      </w:r>
      <w:r w:rsidR="00C30847">
        <w:t xml:space="preserve"> </w:t>
      </w:r>
      <w:r w:rsidRPr="00577684">
        <w:t>no.</w:t>
      </w:r>
      <w:r w:rsidR="00C30847">
        <w:t xml:space="preserve"> </w:t>
      </w:r>
      <w:r w:rsidRPr="00577684">
        <w:t>7.</w:t>
      </w:r>
    </w:p>
    <w:p w14:paraId="72B83684" w14:textId="77777777" w:rsidR="00FA2D12" w:rsidRDefault="00FA2D12">
      <w:pPr>
        <w:spacing w:after="0" w:line="240" w:lineRule="auto"/>
        <w:rPr>
          <w:rFonts w:eastAsia="MS Gothic" w:cs="Arial"/>
          <w:bCs/>
          <w:color w:val="201547"/>
          <w:kern w:val="32"/>
          <w:sz w:val="44"/>
          <w:szCs w:val="44"/>
        </w:rPr>
      </w:pPr>
      <w:r>
        <w:br w:type="page"/>
      </w:r>
    </w:p>
    <w:p w14:paraId="1351E01C" w14:textId="568FB049" w:rsidR="0003420E" w:rsidRDefault="0003420E" w:rsidP="008A5E14">
      <w:pPr>
        <w:pStyle w:val="Heading1"/>
      </w:pPr>
      <w:bookmarkStart w:id="30" w:name="_Ref217479630"/>
      <w:bookmarkStart w:id="31" w:name="_Ref217483901"/>
      <w:bookmarkStart w:id="32" w:name="_Toc219099671"/>
      <w:r w:rsidRPr="0003420E">
        <w:t>Non-communicable</w:t>
      </w:r>
      <w:r w:rsidR="00C30847">
        <w:t xml:space="preserve"> </w:t>
      </w:r>
      <w:r w:rsidRPr="0003420E">
        <w:t>disease</w:t>
      </w:r>
      <w:bookmarkEnd w:id="30"/>
      <w:bookmarkEnd w:id="31"/>
      <w:bookmarkEnd w:id="32"/>
    </w:p>
    <w:p w14:paraId="25150F5A" w14:textId="2397A088" w:rsidR="00AB4D77" w:rsidRPr="00AB4D77" w:rsidRDefault="00AB4D77" w:rsidP="00AB4D77">
      <w:pPr>
        <w:pStyle w:val="Body"/>
        <w:spacing w:before="120"/>
      </w:pPr>
      <w:r w:rsidRPr="00AB4D77">
        <w:t>This</w:t>
      </w:r>
      <w:r w:rsidR="00C30847">
        <w:t xml:space="preserve"> </w:t>
      </w:r>
      <w:r w:rsidRPr="00AB4D77">
        <w:t>section</w:t>
      </w:r>
      <w:r w:rsidR="00C30847">
        <w:t xml:space="preserve"> </w:t>
      </w:r>
      <w:r w:rsidRPr="00AB4D77">
        <w:t>of</w:t>
      </w:r>
      <w:r w:rsidR="00C30847">
        <w:t xml:space="preserve"> </w:t>
      </w:r>
      <w:r w:rsidRPr="00AB4D77">
        <w:t>the</w:t>
      </w:r>
      <w:r w:rsidR="00C30847">
        <w:t xml:space="preserve"> </w:t>
      </w:r>
      <w:r w:rsidRPr="00AB4D77">
        <w:t>Chief</w:t>
      </w:r>
      <w:r w:rsidR="00C30847">
        <w:t xml:space="preserve"> </w:t>
      </w:r>
      <w:r w:rsidRPr="00AB4D77">
        <w:t>Health</w:t>
      </w:r>
      <w:r w:rsidR="00C30847">
        <w:t xml:space="preserve"> </w:t>
      </w:r>
      <w:r w:rsidRPr="00AB4D77">
        <w:t>Officer</w:t>
      </w:r>
      <w:r w:rsidR="00C30847">
        <w:t xml:space="preserve"> </w:t>
      </w:r>
      <w:r w:rsidRPr="00AB4D77">
        <w:t>report</w:t>
      </w:r>
      <w:r w:rsidR="00C30847">
        <w:t xml:space="preserve"> </w:t>
      </w:r>
      <w:r w:rsidRPr="00AB4D77">
        <w:t>looks</w:t>
      </w:r>
      <w:r w:rsidR="00C30847">
        <w:t xml:space="preserve"> </w:t>
      </w:r>
      <w:r w:rsidRPr="00AB4D77">
        <w:t>at</w:t>
      </w:r>
      <w:r w:rsidR="00C30847">
        <w:t xml:space="preserve"> </w:t>
      </w:r>
      <w:r w:rsidRPr="00AB4D77">
        <w:t>selected</w:t>
      </w:r>
      <w:r w:rsidR="00C30847">
        <w:t xml:space="preserve"> </w:t>
      </w:r>
      <w:r w:rsidRPr="00AB4D77">
        <w:t>non-communicable</w:t>
      </w:r>
      <w:r w:rsidR="00C30847">
        <w:t xml:space="preserve"> </w:t>
      </w:r>
      <w:r w:rsidRPr="00AB4D77">
        <w:t>diseases:</w:t>
      </w:r>
    </w:p>
    <w:p w14:paraId="33FAA7AB" w14:textId="39340FEF" w:rsidR="00AB4D77" w:rsidRPr="00AB4D77" w:rsidRDefault="00AB4D77" w:rsidP="00482E9E">
      <w:pPr>
        <w:pStyle w:val="Bullet1"/>
      </w:pPr>
      <w:r w:rsidRPr="00AB4D77">
        <w:t>cancer</w:t>
      </w:r>
      <w:r w:rsidR="00C30847">
        <w:t xml:space="preserve"> </w:t>
      </w:r>
      <w:r w:rsidRPr="00AB4D77">
        <w:t>and</w:t>
      </w:r>
      <w:r w:rsidR="00C30847">
        <w:t xml:space="preserve"> </w:t>
      </w:r>
      <w:r w:rsidRPr="00AB4D77">
        <w:t>skin</w:t>
      </w:r>
      <w:r w:rsidR="00C30847">
        <w:t xml:space="preserve"> </w:t>
      </w:r>
      <w:r w:rsidRPr="00AB4D77">
        <w:t>cancers</w:t>
      </w:r>
    </w:p>
    <w:p w14:paraId="31FF18E6" w14:textId="40394676" w:rsidR="00AB4D77" w:rsidRPr="00AB4D77" w:rsidRDefault="00AB4D77" w:rsidP="00482E9E">
      <w:pPr>
        <w:pStyle w:val="Bullet1"/>
      </w:pPr>
      <w:r w:rsidRPr="00AB4D77">
        <w:t>heart</w:t>
      </w:r>
      <w:r w:rsidR="00C30847">
        <w:t xml:space="preserve"> </w:t>
      </w:r>
      <w:r w:rsidRPr="00AB4D77">
        <w:t>disease</w:t>
      </w:r>
    </w:p>
    <w:p w14:paraId="226AF7DD" w14:textId="77777777" w:rsidR="00AB4D77" w:rsidRPr="00AB4D77" w:rsidRDefault="00AB4D77" w:rsidP="00482E9E">
      <w:pPr>
        <w:pStyle w:val="Bullet1"/>
      </w:pPr>
      <w:r w:rsidRPr="00AB4D77">
        <w:t>stroke</w:t>
      </w:r>
    </w:p>
    <w:p w14:paraId="7CB3979F" w14:textId="77777777" w:rsidR="00AB4D77" w:rsidRPr="00AB4D77" w:rsidRDefault="00AB4D77" w:rsidP="00482E9E">
      <w:pPr>
        <w:pStyle w:val="Bullet1"/>
      </w:pPr>
      <w:r w:rsidRPr="00AB4D77">
        <w:t>diabetes</w:t>
      </w:r>
    </w:p>
    <w:p w14:paraId="10CCB3C3" w14:textId="6F4E75D1" w:rsidR="00AB4D77" w:rsidRPr="00AB4D77" w:rsidRDefault="00AB4D77" w:rsidP="00482E9E">
      <w:pPr>
        <w:pStyle w:val="Bullet1"/>
      </w:pPr>
      <w:r w:rsidRPr="00AB4D77">
        <w:t>musculoskeletal</w:t>
      </w:r>
      <w:r w:rsidR="00C30847">
        <w:t xml:space="preserve"> </w:t>
      </w:r>
      <w:r w:rsidRPr="00AB4D77">
        <w:t>conditions.</w:t>
      </w:r>
    </w:p>
    <w:p w14:paraId="18190334" w14:textId="372641DB" w:rsidR="00AB4D77" w:rsidRPr="00AB4D77" w:rsidRDefault="00AB4D77" w:rsidP="00AB4D77">
      <w:pPr>
        <w:pStyle w:val="Body"/>
        <w:spacing w:before="120"/>
      </w:pPr>
      <w:r w:rsidRPr="00AB4D77">
        <w:t>Heart</w:t>
      </w:r>
      <w:r w:rsidR="00C30847">
        <w:t xml:space="preserve"> </w:t>
      </w:r>
      <w:r w:rsidRPr="00AB4D77">
        <w:t>disease,</w:t>
      </w:r>
      <w:r w:rsidR="00C30847">
        <w:t xml:space="preserve"> </w:t>
      </w:r>
      <w:r w:rsidRPr="00AB4D77">
        <w:t>stroke,</w:t>
      </w:r>
      <w:r w:rsidR="00C30847">
        <w:t xml:space="preserve"> </w:t>
      </w:r>
      <w:r w:rsidRPr="00AB4D77">
        <w:t>diabetes</w:t>
      </w:r>
      <w:r w:rsidR="00C30847">
        <w:t xml:space="preserve"> </w:t>
      </w:r>
      <w:r w:rsidRPr="00AB4D77">
        <w:t>and</w:t>
      </w:r>
      <w:r w:rsidR="00C30847">
        <w:t xml:space="preserve"> </w:t>
      </w:r>
      <w:r w:rsidRPr="00AB4D77">
        <w:t>musculoskeletal</w:t>
      </w:r>
      <w:r w:rsidR="00C30847">
        <w:t xml:space="preserve"> </w:t>
      </w:r>
      <w:r w:rsidRPr="00AB4D77">
        <w:t>conditions</w:t>
      </w:r>
      <w:r w:rsidR="00C30847">
        <w:t xml:space="preserve"> </w:t>
      </w:r>
      <w:r w:rsidRPr="00AB4D77">
        <w:t>usually</w:t>
      </w:r>
      <w:r w:rsidR="00C30847">
        <w:t xml:space="preserve"> </w:t>
      </w:r>
      <w:r w:rsidRPr="00AB4D77">
        <w:t>present</w:t>
      </w:r>
      <w:r w:rsidR="00C30847">
        <w:t xml:space="preserve"> </w:t>
      </w:r>
      <w:r w:rsidRPr="00AB4D77">
        <w:t>as</w:t>
      </w:r>
      <w:r w:rsidR="00C30847">
        <w:t xml:space="preserve"> </w:t>
      </w:r>
      <w:r w:rsidRPr="00AB4D77">
        <w:t>chronic</w:t>
      </w:r>
      <w:r w:rsidR="00C30847">
        <w:t xml:space="preserve"> </w:t>
      </w:r>
      <w:r w:rsidRPr="00AB4D77">
        <w:t>diseases,</w:t>
      </w:r>
      <w:r w:rsidR="00C30847">
        <w:t xml:space="preserve"> </w:t>
      </w:r>
      <w:r w:rsidRPr="00AB4D77">
        <w:t>which</w:t>
      </w:r>
      <w:r w:rsidR="00C30847">
        <w:t xml:space="preserve"> </w:t>
      </w:r>
      <w:r w:rsidRPr="00AB4D77">
        <w:t>means</w:t>
      </w:r>
      <w:r w:rsidR="00C30847">
        <w:t xml:space="preserve"> </w:t>
      </w:r>
      <w:r w:rsidRPr="00AB4D77">
        <w:t>they</w:t>
      </w:r>
      <w:r w:rsidR="00C30847">
        <w:t xml:space="preserve"> </w:t>
      </w:r>
      <w:r w:rsidRPr="00AB4D77">
        <w:t>tend</w:t>
      </w:r>
      <w:r w:rsidR="00C30847">
        <w:t xml:space="preserve"> </w:t>
      </w:r>
      <w:r w:rsidRPr="00AB4D77">
        <w:t>to</w:t>
      </w:r>
      <w:r w:rsidR="00C30847">
        <w:t xml:space="preserve"> </w:t>
      </w:r>
      <w:r w:rsidRPr="00AB4D77">
        <w:t>be</w:t>
      </w:r>
      <w:r w:rsidR="00C30847">
        <w:t xml:space="preserve"> </w:t>
      </w:r>
      <w:r w:rsidRPr="00AB4D77">
        <w:t>long</w:t>
      </w:r>
      <w:r w:rsidR="00C30847">
        <w:t xml:space="preserve"> </w:t>
      </w:r>
      <w:r w:rsidRPr="00AB4D77">
        <w:t>lasting</w:t>
      </w:r>
      <w:r w:rsidR="00C30847">
        <w:t xml:space="preserve"> </w:t>
      </w:r>
      <w:r w:rsidRPr="00AB4D77">
        <w:t>and</w:t>
      </w:r>
      <w:r w:rsidR="00C30847">
        <w:t xml:space="preserve"> </w:t>
      </w:r>
      <w:r w:rsidRPr="00AB4D77">
        <w:t>have</w:t>
      </w:r>
      <w:r w:rsidR="00C30847">
        <w:t xml:space="preserve"> </w:t>
      </w:r>
      <w:r w:rsidRPr="00AB4D77">
        <w:t>persistent</w:t>
      </w:r>
      <w:r w:rsidR="00C30847">
        <w:t xml:space="preserve"> </w:t>
      </w:r>
      <w:r w:rsidRPr="00AB4D77">
        <w:t>effects.</w:t>
      </w:r>
      <w:r w:rsidR="00C30847">
        <w:t xml:space="preserve"> </w:t>
      </w:r>
      <w:r w:rsidRPr="00AB4D77">
        <w:t>Chronic</w:t>
      </w:r>
      <w:r w:rsidR="00C30847">
        <w:t xml:space="preserve"> </w:t>
      </w:r>
      <w:r w:rsidRPr="00AB4D77">
        <w:t>diseases</w:t>
      </w:r>
      <w:r w:rsidR="00C30847">
        <w:t xml:space="preserve"> </w:t>
      </w:r>
      <w:r w:rsidRPr="00AB4D77">
        <w:t>have</w:t>
      </w:r>
      <w:r w:rsidR="00C30847">
        <w:t xml:space="preserve"> </w:t>
      </w:r>
      <w:r w:rsidRPr="00AB4D77">
        <w:t>a</w:t>
      </w:r>
      <w:r w:rsidR="00C30847">
        <w:t xml:space="preserve"> </w:t>
      </w:r>
      <w:r w:rsidRPr="00AB4D77">
        <w:t>range</w:t>
      </w:r>
      <w:r w:rsidR="00C30847">
        <w:t xml:space="preserve"> </w:t>
      </w:r>
      <w:r w:rsidRPr="00AB4D77">
        <w:t>of</w:t>
      </w:r>
      <w:r w:rsidR="00C30847">
        <w:t xml:space="preserve"> </w:t>
      </w:r>
      <w:r w:rsidRPr="00AB4D77">
        <w:t>potential</w:t>
      </w:r>
      <w:r w:rsidR="00C30847">
        <w:t xml:space="preserve"> </w:t>
      </w:r>
      <w:r w:rsidRPr="00AB4D77">
        <w:t>impacts</w:t>
      </w:r>
      <w:r w:rsidR="00C30847">
        <w:t xml:space="preserve"> </w:t>
      </w:r>
      <w:r w:rsidRPr="00AB4D77">
        <w:t>on</w:t>
      </w:r>
      <w:r w:rsidR="00C30847">
        <w:t xml:space="preserve"> </w:t>
      </w:r>
      <w:r w:rsidRPr="00AB4D77">
        <w:t>a</w:t>
      </w:r>
      <w:r w:rsidR="00C30847">
        <w:t xml:space="preserve"> </w:t>
      </w:r>
      <w:r w:rsidRPr="00AB4D77">
        <w:t>person’s</w:t>
      </w:r>
      <w:r w:rsidR="00C30847">
        <w:t xml:space="preserve"> </w:t>
      </w:r>
      <w:r w:rsidRPr="00AB4D77">
        <w:t>individual</w:t>
      </w:r>
      <w:r w:rsidR="00C30847">
        <w:t xml:space="preserve"> </w:t>
      </w:r>
      <w:r w:rsidRPr="00AB4D77">
        <w:t>circumstances,</w:t>
      </w:r>
      <w:r w:rsidR="00C30847">
        <w:t xml:space="preserve"> </w:t>
      </w:r>
      <w:r w:rsidRPr="00AB4D77">
        <w:t>including</w:t>
      </w:r>
      <w:r w:rsidR="00C30847">
        <w:t xml:space="preserve"> </w:t>
      </w:r>
      <w:r w:rsidRPr="00AB4D77">
        <w:t>quality</w:t>
      </w:r>
      <w:r w:rsidR="00C30847">
        <w:t xml:space="preserve"> </w:t>
      </w:r>
      <w:r w:rsidRPr="00AB4D77">
        <w:t>of</w:t>
      </w:r>
      <w:r w:rsidR="00C30847">
        <w:t xml:space="preserve"> </w:t>
      </w:r>
      <w:r w:rsidRPr="00AB4D77">
        <w:t>life</w:t>
      </w:r>
      <w:r w:rsidR="00C30847">
        <w:t xml:space="preserve"> </w:t>
      </w:r>
      <w:r w:rsidRPr="00AB4D77">
        <w:t>and</w:t>
      </w:r>
      <w:r w:rsidR="00C30847">
        <w:t xml:space="preserve"> </w:t>
      </w:r>
      <w:r w:rsidRPr="00AB4D77">
        <w:t>broader</w:t>
      </w:r>
      <w:r w:rsidR="00C30847">
        <w:t xml:space="preserve"> </w:t>
      </w:r>
      <w:r w:rsidRPr="00AB4D77">
        <w:t>social</w:t>
      </w:r>
      <w:r w:rsidR="00C30847">
        <w:t xml:space="preserve"> </w:t>
      </w:r>
      <w:r w:rsidRPr="00AB4D77">
        <w:t>and</w:t>
      </w:r>
      <w:r w:rsidR="00C30847">
        <w:t xml:space="preserve"> </w:t>
      </w:r>
      <w:r w:rsidRPr="00AB4D77">
        <w:t>economic</w:t>
      </w:r>
      <w:r w:rsidR="00C30847">
        <w:t xml:space="preserve"> </w:t>
      </w:r>
      <w:r w:rsidRPr="00AB4D77">
        <w:t>effects.</w:t>
      </w:r>
      <w:r w:rsidR="00C30847">
        <w:t xml:space="preserve"> </w:t>
      </w:r>
      <w:r w:rsidRPr="00AB4D77">
        <w:t>Chronic</w:t>
      </w:r>
      <w:r w:rsidR="00C30847">
        <w:t xml:space="preserve"> </w:t>
      </w:r>
      <w:r w:rsidRPr="00AB4D77">
        <w:t>diseases</w:t>
      </w:r>
      <w:r w:rsidR="00C30847">
        <w:t xml:space="preserve"> </w:t>
      </w:r>
      <w:r w:rsidRPr="00AB4D77">
        <w:t>are</w:t>
      </w:r>
      <w:r w:rsidR="00C30847">
        <w:t xml:space="preserve"> </w:t>
      </w:r>
      <w:r w:rsidRPr="00AB4D77">
        <w:t>the</w:t>
      </w:r>
      <w:r w:rsidR="00C30847">
        <w:t xml:space="preserve"> </w:t>
      </w:r>
      <w:r w:rsidRPr="00AB4D77">
        <w:t>leading</w:t>
      </w:r>
      <w:r w:rsidR="00C30847">
        <w:t xml:space="preserve"> </w:t>
      </w:r>
      <w:r w:rsidRPr="00AB4D77">
        <w:t>cause</w:t>
      </w:r>
      <w:r w:rsidR="00C30847">
        <w:t xml:space="preserve"> </w:t>
      </w:r>
      <w:r w:rsidRPr="00AB4D77">
        <w:t>of</w:t>
      </w:r>
      <w:r w:rsidR="00C30847">
        <w:t xml:space="preserve"> </w:t>
      </w:r>
      <w:r w:rsidRPr="00AB4D77">
        <w:t>fatal</w:t>
      </w:r>
      <w:r w:rsidR="00C30847">
        <w:t xml:space="preserve"> </w:t>
      </w:r>
      <w:r w:rsidRPr="00AB4D77">
        <w:t>burden</w:t>
      </w:r>
      <w:r w:rsidR="00C30847">
        <w:t xml:space="preserve"> </w:t>
      </w:r>
      <w:r w:rsidRPr="00AB4D77">
        <w:t>of</w:t>
      </w:r>
      <w:r w:rsidR="00C30847">
        <w:t xml:space="preserve"> </w:t>
      </w:r>
      <w:r w:rsidRPr="00AB4D77">
        <w:t>disease</w:t>
      </w:r>
      <w:r w:rsidR="00C30847">
        <w:t xml:space="preserve"> </w:t>
      </w:r>
      <w:r w:rsidRPr="00AB4D77">
        <w:t>(the</w:t>
      </w:r>
      <w:r w:rsidR="00C30847">
        <w:t xml:space="preserve"> </w:t>
      </w:r>
      <w:r w:rsidRPr="00AB4D77">
        <w:t>amount</w:t>
      </w:r>
      <w:r w:rsidR="00C30847">
        <w:t xml:space="preserve"> </w:t>
      </w:r>
      <w:r w:rsidRPr="00AB4D77">
        <w:t>of</w:t>
      </w:r>
      <w:r w:rsidR="00C30847">
        <w:t xml:space="preserve"> </w:t>
      </w:r>
      <w:r w:rsidRPr="00AB4D77">
        <w:t>life</w:t>
      </w:r>
      <w:r w:rsidR="00C30847">
        <w:t xml:space="preserve"> </w:t>
      </w:r>
      <w:r w:rsidRPr="00AB4D77">
        <w:t>lost</w:t>
      </w:r>
      <w:r w:rsidR="00C30847">
        <w:t xml:space="preserve"> </w:t>
      </w:r>
      <w:r w:rsidRPr="00AB4D77">
        <w:t>due</w:t>
      </w:r>
      <w:r w:rsidR="00C30847">
        <w:t xml:space="preserve"> </w:t>
      </w:r>
      <w:r w:rsidRPr="00AB4D77">
        <w:t>to</w:t>
      </w:r>
      <w:r w:rsidR="00C30847">
        <w:t xml:space="preserve"> </w:t>
      </w:r>
      <w:r w:rsidRPr="00AB4D77">
        <w:t>people</w:t>
      </w:r>
      <w:r w:rsidR="00C30847">
        <w:t xml:space="preserve"> </w:t>
      </w:r>
      <w:r w:rsidRPr="00AB4D77">
        <w:t>dying</w:t>
      </w:r>
      <w:r w:rsidR="00C30847">
        <w:t xml:space="preserve"> </w:t>
      </w:r>
      <w:r w:rsidRPr="00AB4D77">
        <w:t>early)</w:t>
      </w:r>
      <w:r w:rsidR="00C30847">
        <w:t xml:space="preserve"> </w:t>
      </w:r>
      <w:r w:rsidRPr="00AB4D77">
        <w:t>in</w:t>
      </w:r>
      <w:r w:rsidR="00C30847">
        <w:t xml:space="preserve"> </w:t>
      </w:r>
      <w:r w:rsidRPr="00AB4D77">
        <w:t>most</w:t>
      </w:r>
      <w:r w:rsidR="00C30847">
        <w:t xml:space="preserve"> </w:t>
      </w:r>
      <w:r w:rsidRPr="00AB4D77">
        <w:t>age</w:t>
      </w:r>
      <w:r w:rsidR="00C30847">
        <w:t xml:space="preserve"> </w:t>
      </w:r>
      <w:r w:rsidRPr="00AB4D77">
        <w:t>and</w:t>
      </w:r>
      <w:r w:rsidR="00C30847">
        <w:t xml:space="preserve"> </w:t>
      </w:r>
      <w:r w:rsidRPr="00AB4D77">
        <w:t>sex</w:t>
      </w:r>
      <w:r w:rsidR="00C30847">
        <w:t xml:space="preserve"> </w:t>
      </w:r>
      <w:r w:rsidRPr="00AB4D77">
        <w:t>groups</w:t>
      </w:r>
      <w:r w:rsidR="00C30847">
        <w:t xml:space="preserve"> </w:t>
      </w:r>
      <w:r w:rsidRPr="00AB4D77">
        <w:t>in</w:t>
      </w:r>
      <w:r w:rsidR="00C30847">
        <w:t xml:space="preserve"> </w:t>
      </w:r>
      <w:r w:rsidRPr="00AB4D77">
        <w:t>Australia.</w:t>
      </w:r>
      <w:r w:rsidR="00C30847">
        <w:t xml:space="preserve"> </w:t>
      </w:r>
      <w:r w:rsidRPr="00AB4D77">
        <w:t>In</w:t>
      </w:r>
      <w:r w:rsidR="00C30847">
        <w:t xml:space="preserve"> </w:t>
      </w:r>
      <w:r w:rsidRPr="00AB4D77">
        <w:t>Victoria,</w:t>
      </w:r>
      <w:r w:rsidR="00C30847">
        <w:t xml:space="preserve"> </w:t>
      </w:r>
      <w:r w:rsidRPr="00AB4D77">
        <w:t>more</w:t>
      </w:r>
      <w:r w:rsidR="00C30847">
        <w:t xml:space="preserve"> </w:t>
      </w:r>
      <w:r w:rsidRPr="00AB4D77">
        <w:t>than</w:t>
      </w:r>
      <w:r w:rsidR="00C30847">
        <w:t xml:space="preserve"> </w:t>
      </w:r>
      <w:r w:rsidRPr="00AB4D77">
        <w:t>22</w:t>
      </w:r>
      <w:r w:rsidR="00C30847">
        <w:t xml:space="preserve"> </w:t>
      </w:r>
      <w:r w:rsidRPr="00AB4D77">
        <w:t>per</w:t>
      </w:r>
      <w:r w:rsidR="00C30847">
        <w:t xml:space="preserve"> </w:t>
      </w:r>
      <w:r w:rsidRPr="00AB4D77">
        <w:t>cent</w:t>
      </w:r>
      <w:r w:rsidR="00C30847">
        <w:t xml:space="preserve"> </w:t>
      </w:r>
      <w:r w:rsidRPr="00AB4D77">
        <w:t>of</w:t>
      </w:r>
      <w:r w:rsidR="00C30847">
        <w:t xml:space="preserve"> </w:t>
      </w:r>
      <w:r w:rsidRPr="00AB4D77">
        <w:t>adults</w:t>
      </w:r>
      <w:r w:rsidR="00C30847">
        <w:t xml:space="preserve"> </w:t>
      </w:r>
      <w:r w:rsidRPr="00AB4D77">
        <w:t>have</w:t>
      </w:r>
      <w:r w:rsidR="00C30847">
        <w:t xml:space="preserve"> </w:t>
      </w:r>
      <w:r w:rsidRPr="00AB4D77">
        <w:t>been</w:t>
      </w:r>
      <w:r w:rsidR="00C30847">
        <w:t xml:space="preserve"> </w:t>
      </w:r>
      <w:r w:rsidRPr="00AB4D77">
        <w:t>diagnosed</w:t>
      </w:r>
      <w:r w:rsidR="00C30847">
        <w:t xml:space="preserve"> </w:t>
      </w:r>
      <w:r w:rsidRPr="00AB4D77">
        <w:t>with</w:t>
      </w:r>
      <w:r w:rsidR="00C30847">
        <w:t xml:space="preserve"> </w:t>
      </w:r>
      <w:r w:rsidRPr="00AB4D77">
        <w:t>two</w:t>
      </w:r>
      <w:r w:rsidR="00C30847">
        <w:t xml:space="preserve"> </w:t>
      </w:r>
      <w:r w:rsidRPr="00AB4D77">
        <w:t>or</w:t>
      </w:r>
      <w:r w:rsidR="00C30847">
        <w:t xml:space="preserve"> </w:t>
      </w:r>
      <w:r w:rsidRPr="00AB4D77">
        <w:t>more</w:t>
      </w:r>
      <w:r w:rsidR="00C30847">
        <w:t xml:space="preserve"> </w:t>
      </w:r>
      <w:r w:rsidRPr="00AB4D77">
        <w:t>chronic</w:t>
      </w:r>
      <w:r w:rsidR="00C30847">
        <w:t xml:space="preserve"> </w:t>
      </w:r>
      <w:r w:rsidRPr="00AB4D77">
        <w:t>conditions.</w:t>
      </w:r>
    </w:p>
    <w:p w14:paraId="129CA0AF" w14:textId="3C642EBC" w:rsidR="00AB4D77" w:rsidRPr="00AB4D77" w:rsidRDefault="00AB4D77" w:rsidP="00AB4D77">
      <w:pPr>
        <w:pStyle w:val="Body"/>
        <w:spacing w:before="120"/>
      </w:pPr>
      <w:r w:rsidRPr="00AB4D77">
        <w:t>It</w:t>
      </w:r>
      <w:r w:rsidR="00C30847">
        <w:t xml:space="preserve"> </w:t>
      </w:r>
      <w:r w:rsidRPr="00AB4D77">
        <w:t>draws</w:t>
      </w:r>
      <w:r w:rsidR="00C30847">
        <w:t xml:space="preserve"> </w:t>
      </w:r>
      <w:r w:rsidRPr="00AB4D77">
        <w:t>on:</w:t>
      </w:r>
    </w:p>
    <w:p w14:paraId="1DCD154B" w14:textId="0448A99A" w:rsidR="00AB4D77" w:rsidRPr="00AB4D77" w:rsidRDefault="00AB4D77" w:rsidP="00482E9E">
      <w:pPr>
        <w:pStyle w:val="Bullet1"/>
      </w:pPr>
      <w:r w:rsidRPr="00370D44">
        <w:t>Cancer</w:t>
      </w:r>
      <w:r w:rsidR="00C30847" w:rsidRPr="00370D44">
        <w:t xml:space="preserve"> </w:t>
      </w:r>
      <w:r w:rsidRPr="00370D44">
        <w:t>in</w:t>
      </w:r>
      <w:r w:rsidR="00C30847" w:rsidRPr="00370D44">
        <w:t xml:space="preserve"> </w:t>
      </w:r>
      <w:r w:rsidRPr="00370D44">
        <w:t>Victoria</w:t>
      </w:r>
      <w:r w:rsidR="00C30847" w:rsidRPr="00370D44">
        <w:t xml:space="preserve"> </w:t>
      </w:r>
      <w:r w:rsidRPr="00370D44">
        <w:t>2017</w:t>
      </w:r>
      <w:r w:rsidR="00C30847">
        <w:t xml:space="preserve"> </w:t>
      </w:r>
      <w:r w:rsidR="00653064">
        <w:t>&lt;</w:t>
      </w:r>
      <w:r w:rsidR="00653064" w:rsidRPr="00653064">
        <w:t>https://www.cancervic.org.au/research/registry-statistics/statistics-data</w:t>
      </w:r>
      <w:r w:rsidR="00653064">
        <w:t xml:space="preserve">&gt; </w:t>
      </w:r>
      <w:r w:rsidRPr="00AB4D77">
        <w:t>published</w:t>
      </w:r>
      <w:r w:rsidR="00C30847">
        <w:t xml:space="preserve"> </w:t>
      </w:r>
      <w:r w:rsidRPr="00AB4D77">
        <w:t>by</w:t>
      </w:r>
      <w:r w:rsidR="00C30847">
        <w:t xml:space="preserve"> </w:t>
      </w:r>
      <w:r w:rsidRPr="00AB4D77">
        <w:t>the</w:t>
      </w:r>
      <w:r w:rsidR="00C30847">
        <w:t xml:space="preserve"> </w:t>
      </w:r>
      <w:r w:rsidRPr="00AB4D77">
        <w:t>Cancer</w:t>
      </w:r>
      <w:r w:rsidR="00C30847">
        <w:t xml:space="preserve"> </w:t>
      </w:r>
      <w:r w:rsidRPr="00AB4D77">
        <w:t>Council</w:t>
      </w:r>
      <w:r w:rsidR="00C30847">
        <w:t xml:space="preserve"> </w:t>
      </w:r>
      <w:r w:rsidRPr="00AB4D77">
        <w:t>Victoria</w:t>
      </w:r>
      <w:r w:rsidR="00C30847">
        <w:t xml:space="preserve"> </w:t>
      </w:r>
      <w:r w:rsidRPr="00AB4D77">
        <w:t>in</w:t>
      </w:r>
      <w:r w:rsidR="00C30847">
        <w:t xml:space="preserve"> </w:t>
      </w:r>
      <w:r w:rsidRPr="00AB4D77">
        <w:t>2018</w:t>
      </w:r>
    </w:p>
    <w:p w14:paraId="5FB6AF2B" w14:textId="1E54046A" w:rsidR="00AB4D77" w:rsidRPr="00AB4D77" w:rsidRDefault="00AB4D77" w:rsidP="00482E9E">
      <w:pPr>
        <w:pStyle w:val="Bullet1"/>
      </w:pPr>
      <w:r w:rsidRPr="00AB4D77">
        <w:t>The</w:t>
      </w:r>
      <w:r w:rsidR="00C30847">
        <w:t xml:space="preserve"> </w:t>
      </w:r>
      <w:r w:rsidRPr="00370D44">
        <w:t>Victorian</w:t>
      </w:r>
      <w:r w:rsidR="00C30847" w:rsidRPr="00370D44">
        <w:t xml:space="preserve"> </w:t>
      </w:r>
      <w:r w:rsidRPr="00370D44">
        <w:t>population</w:t>
      </w:r>
      <w:r w:rsidR="00C30847" w:rsidRPr="00370D44">
        <w:t xml:space="preserve"> </w:t>
      </w:r>
      <w:r w:rsidRPr="00370D44">
        <w:t>health</w:t>
      </w:r>
      <w:r w:rsidR="00C30847" w:rsidRPr="00370D44">
        <w:t xml:space="preserve"> </w:t>
      </w:r>
      <w:r w:rsidRPr="00370D44">
        <w:t>survey</w:t>
      </w:r>
      <w:r w:rsidR="00C30847" w:rsidRPr="00370D44">
        <w:t xml:space="preserve"> </w:t>
      </w:r>
      <w:r w:rsidRPr="00370D44">
        <w:t>2016</w:t>
      </w:r>
      <w:r w:rsidR="00BC6586">
        <w:t xml:space="preserve"> &lt;</w:t>
      </w:r>
      <w:r w:rsidR="00BC6586" w:rsidRPr="00BC6586">
        <w:t>https://www.health.vic.gov.au/population-health-systems/victorian-population-health-survey-2016</w:t>
      </w:r>
      <w:r w:rsidR="00BC6586">
        <w:t>&gt;</w:t>
      </w:r>
      <w:r w:rsidR="00C30847">
        <w:t xml:space="preserve"> </w:t>
      </w:r>
      <w:r w:rsidRPr="00AB4D77">
        <w:t>published</w:t>
      </w:r>
      <w:r w:rsidR="00C30847">
        <w:t xml:space="preserve"> </w:t>
      </w:r>
      <w:r w:rsidRPr="00AB4D77">
        <w:t>by</w:t>
      </w:r>
      <w:r w:rsidR="00C30847">
        <w:t xml:space="preserve"> </w:t>
      </w:r>
      <w:r w:rsidRPr="00AB4D77">
        <w:t>the</w:t>
      </w:r>
      <w:r w:rsidR="00C30847">
        <w:t xml:space="preserve"> </w:t>
      </w:r>
      <w:r w:rsidRPr="00AB4D77">
        <w:t>Department</w:t>
      </w:r>
      <w:r w:rsidR="00C30847">
        <w:t xml:space="preserve"> </w:t>
      </w:r>
      <w:r w:rsidRPr="00AB4D77">
        <w:t>of</w:t>
      </w:r>
      <w:r w:rsidR="00C30847">
        <w:t xml:space="preserve"> </w:t>
      </w:r>
      <w:r w:rsidRPr="00AB4D77">
        <w:t>Health</w:t>
      </w:r>
      <w:r w:rsidR="00C30847">
        <w:t xml:space="preserve"> </w:t>
      </w:r>
      <w:r w:rsidRPr="00AB4D77">
        <w:t>and</w:t>
      </w:r>
      <w:r w:rsidR="00C30847">
        <w:t xml:space="preserve"> </w:t>
      </w:r>
      <w:r w:rsidRPr="00AB4D77">
        <w:t>Human</w:t>
      </w:r>
      <w:r w:rsidR="00C30847">
        <w:t xml:space="preserve"> </w:t>
      </w:r>
      <w:r w:rsidRPr="00AB4D77">
        <w:t>Services</w:t>
      </w:r>
      <w:r w:rsidR="00C30847">
        <w:t xml:space="preserve"> </w:t>
      </w:r>
      <w:r w:rsidRPr="00AB4D77">
        <w:t>in</w:t>
      </w:r>
      <w:r w:rsidR="00C30847">
        <w:t xml:space="preserve"> </w:t>
      </w:r>
      <w:r w:rsidRPr="00AB4D77">
        <w:t>2018.</w:t>
      </w:r>
    </w:p>
    <w:p w14:paraId="7E6AE50D" w14:textId="7D88BD86" w:rsidR="00AB4D77" w:rsidRDefault="00AB4D77" w:rsidP="00AB4D77">
      <w:pPr>
        <w:pStyle w:val="Body"/>
        <w:spacing w:before="120"/>
      </w:pPr>
      <w:r w:rsidRPr="00AB4D77">
        <w:t>It</w:t>
      </w:r>
      <w:r w:rsidR="00C30847">
        <w:t xml:space="preserve"> </w:t>
      </w:r>
      <w:r w:rsidRPr="00AB4D77">
        <w:t>includes</w:t>
      </w:r>
      <w:r w:rsidR="00C30847">
        <w:t xml:space="preserve"> </w:t>
      </w:r>
      <w:r w:rsidRPr="00AB4D77">
        <w:t>data</w:t>
      </w:r>
      <w:r w:rsidR="00C30847">
        <w:t xml:space="preserve"> </w:t>
      </w:r>
      <w:r w:rsidRPr="00AB4D77">
        <w:t>on</w:t>
      </w:r>
      <w:r w:rsidR="00C30847">
        <w:t xml:space="preserve"> </w:t>
      </w:r>
      <w:r w:rsidRPr="00AB4D77">
        <w:t>the</w:t>
      </w:r>
      <w:r w:rsidR="00C30847">
        <w:t xml:space="preserve"> </w:t>
      </w:r>
      <w:r w:rsidRPr="00AB4D77">
        <w:t>most</w:t>
      </w:r>
      <w:r w:rsidR="00C30847">
        <w:t xml:space="preserve"> </w:t>
      </w:r>
      <w:r w:rsidRPr="00AB4D77">
        <w:t>common</w:t>
      </w:r>
      <w:r w:rsidR="00C30847">
        <w:t xml:space="preserve"> </w:t>
      </w:r>
      <w:r w:rsidRPr="00AB4D77">
        <w:t>cancers</w:t>
      </w:r>
      <w:r w:rsidR="00C30847">
        <w:t xml:space="preserve"> </w:t>
      </w:r>
      <w:r w:rsidRPr="00AB4D77">
        <w:t>in</w:t>
      </w:r>
      <w:r w:rsidR="00C30847">
        <w:t xml:space="preserve"> </w:t>
      </w:r>
      <w:r w:rsidRPr="00AB4D77">
        <w:t>Victoria,</w:t>
      </w:r>
      <w:r w:rsidR="00C30847">
        <w:t xml:space="preserve"> </w:t>
      </w:r>
      <w:r w:rsidRPr="00AB4D77">
        <w:t>people</w:t>
      </w:r>
      <w:r w:rsidR="00C30847">
        <w:t xml:space="preserve"> </w:t>
      </w:r>
      <w:r w:rsidRPr="00AB4D77">
        <w:t>at</w:t>
      </w:r>
      <w:r w:rsidR="00C30847">
        <w:t xml:space="preserve"> </w:t>
      </w:r>
      <w:r w:rsidRPr="00AB4D77">
        <w:t>most</w:t>
      </w:r>
      <w:r w:rsidR="00C30847">
        <w:t xml:space="preserve"> </w:t>
      </w:r>
      <w:r w:rsidRPr="00AB4D77">
        <w:t>risk</w:t>
      </w:r>
      <w:r w:rsidR="00C30847">
        <w:t xml:space="preserve"> </w:t>
      </w:r>
      <w:r w:rsidRPr="00AB4D77">
        <w:t>of</w:t>
      </w:r>
      <w:r w:rsidR="00C30847">
        <w:t xml:space="preserve"> </w:t>
      </w:r>
      <w:r w:rsidRPr="00AB4D77">
        <w:t>heart</w:t>
      </w:r>
      <w:r w:rsidR="00C30847">
        <w:t xml:space="preserve"> </w:t>
      </w:r>
      <w:r w:rsidRPr="00AB4D77">
        <w:t>disease,</w:t>
      </w:r>
      <w:r w:rsidR="00C30847">
        <w:t xml:space="preserve"> </w:t>
      </w:r>
      <w:r w:rsidRPr="00AB4D77">
        <w:t>diabetes,</w:t>
      </w:r>
      <w:r w:rsidR="00C30847">
        <w:t xml:space="preserve"> </w:t>
      </w:r>
      <w:r w:rsidRPr="00AB4D77">
        <w:t>and</w:t>
      </w:r>
      <w:r w:rsidR="00C30847">
        <w:t xml:space="preserve"> </w:t>
      </w:r>
      <w:r w:rsidRPr="00AB4D77">
        <w:t>the</w:t>
      </w:r>
      <w:r w:rsidR="00C30847">
        <w:t xml:space="preserve"> </w:t>
      </w:r>
      <w:r w:rsidRPr="00AB4D77">
        <w:t>musculoskeletal</w:t>
      </w:r>
      <w:r w:rsidR="00C30847">
        <w:t xml:space="preserve"> </w:t>
      </w:r>
      <w:r w:rsidRPr="00AB4D77">
        <w:t>conditions</w:t>
      </w:r>
      <w:r w:rsidR="00C30847">
        <w:t xml:space="preserve"> </w:t>
      </w:r>
      <w:r w:rsidRPr="00AB4D77">
        <w:t>of</w:t>
      </w:r>
      <w:r w:rsidR="00C30847">
        <w:t xml:space="preserve"> </w:t>
      </w:r>
      <w:r w:rsidRPr="00AB4D77">
        <w:t>arthritis</w:t>
      </w:r>
      <w:r w:rsidR="00C30847">
        <w:t xml:space="preserve"> </w:t>
      </w:r>
      <w:r w:rsidRPr="00AB4D77">
        <w:t>and</w:t>
      </w:r>
      <w:r w:rsidR="00C30847">
        <w:t xml:space="preserve"> </w:t>
      </w:r>
      <w:r w:rsidRPr="00AB4D77">
        <w:t>osteoporosis.</w:t>
      </w:r>
    </w:p>
    <w:p w14:paraId="68F968E1" w14:textId="77777777" w:rsidR="005813F8" w:rsidRPr="005813F8" w:rsidRDefault="005813F8" w:rsidP="005813F8">
      <w:pPr>
        <w:pStyle w:val="Heading2"/>
        <w:rPr>
          <w:rFonts w:eastAsia="Times"/>
        </w:rPr>
      </w:pPr>
      <w:bookmarkStart w:id="33" w:name="_Toc219099672"/>
      <w:r w:rsidRPr="005813F8">
        <w:rPr>
          <w:rFonts w:eastAsia="Times"/>
        </w:rPr>
        <w:t>Diabetes</w:t>
      </w:r>
      <w:bookmarkEnd w:id="33"/>
    </w:p>
    <w:p w14:paraId="1190D72E" w14:textId="1C279171" w:rsidR="005813F8" w:rsidRPr="005813F8" w:rsidRDefault="005813F8" w:rsidP="005813F8">
      <w:pPr>
        <w:pStyle w:val="Body"/>
        <w:spacing w:before="120"/>
      </w:pPr>
      <w:r w:rsidRPr="005813F8">
        <w:rPr>
          <w:noProof/>
        </w:rPr>
        <w:drawing>
          <wp:inline distT="0" distB="0" distL="0" distR="0" wp14:anchorId="065AEB16" wp14:editId="4DAE8DBB">
            <wp:extent cx="4579257" cy="1609581"/>
            <wp:effectExtent l="0" t="0" r="0" b="0"/>
            <wp:docPr id="1563783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6540" cy="1612141"/>
                    </a:xfrm>
                    <a:prstGeom prst="rect">
                      <a:avLst/>
                    </a:prstGeom>
                    <a:noFill/>
                    <a:ln>
                      <a:noFill/>
                    </a:ln>
                  </pic:spPr>
                </pic:pic>
              </a:graphicData>
            </a:graphic>
          </wp:inline>
        </w:drawing>
      </w:r>
    </w:p>
    <w:p w14:paraId="7C9BAD57" w14:textId="77777777" w:rsidR="005813F8" w:rsidRPr="005813F8" w:rsidRDefault="005813F8" w:rsidP="005813F8">
      <w:pPr>
        <w:pStyle w:val="Body"/>
        <w:spacing w:before="120"/>
      </w:pPr>
      <w:r w:rsidRPr="005813F8">
        <w:t>Diabetes mellitus (also called diabetes) is a common chronic condition characterised by high blood glucose (sugar) levels (Department of Health and Human Services 2018).</w:t>
      </w:r>
    </w:p>
    <w:p w14:paraId="7B55D432" w14:textId="77777777" w:rsidR="005813F8" w:rsidRPr="005813F8" w:rsidRDefault="005813F8" w:rsidP="005813F8">
      <w:pPr>
        <w:pStyle w:val="Body"/>
        <w:spacing w:before="120"/>
      </w:pPr>
      <w:r w:rsidRPr="005813F8">
        <w:t>The two main types of diabetes are type 1 (insulin-dependent) diabetes and type 2 diabetes (Department of Health and Human Services 2018).</w:t>
      </w:r>
    </w:p>
    <w:p w14:paraId="26BA6A17" w14:textId="77777777" w:rsidR="005813F8" w:rsidRPr="005813F8" w:rsidRDefault="005813F8" w:rsidP="005813F8">
      <w:pPr>
        <w:pStyle w:val="Body"/>
        <w:spacing w:before="120"/>
      </w:pPr>
      <w:r w:rsidRPr="005813F8">
        <w:t>Gestational diabetes is another form of the condition that affects women during pregnancy, although they have had no prior diagnosis of diabetes (Department of Health and Human Services 2018).</w:t>
      </w:r>
    </w:p>
    <w:p w14:paraId="5884CBCC" w14:textId="77777777" w:rsidR="005813F8" w:rsidRPr="005813F8" w:rsidRDefault="005813F8" w:rsidP="005813F8">
      <w:pPr>
        <w:pStyle w:val="Body"/>
        <w:spacing w:before="120"/>
      </w:pPr>
      <w:r w:rsidRPr="005813F8">
        <w:t>This condition usually abates after birth but is a risk factor for developing type 2 diabetes later in life (Department of Health and Human Services 2018).</w:t>
      </w:r>
    </w:p>
    <w:p w14:paraId="798B29F9" w14:textId="77777777" w:rsidR="005813F8" w:rsidRPr="005813F8" w:rsidRDefault="005813F8" w:rsidP="005813F8">
      <w:pPr>
        <w:pStyle w:val="Heading3"/>
      </w:pPr>
      <w:r w:rsidRPr="005813F8">
        <w:t>Type 1 diabetes</w:t>
      </w:r>
    </w:p>
    <w:p w14:paraId="6AD61FA1" w14:textId="77777777" w:rsidR="005813F8" w:rsidRPr="005813F8" w:rsidRDefault="005813F8" w:rsidP="005813F8">
      <w:pPr>
        <w:pStyle w:val="Body"/>
        <w:spacing w:before="120"/>
      </w:pPr>
      <w:r w:rsidRPr="005813F8">
        <w:t>Type 1 diabetes is an autoimmune disease in which the body’s immune system destroys the insulin-producing cells of the pancreas.</w:t>
      </w:r>
    </w:p>
    <w:p w14:paraId="33884C2A" w14:textId="77777777" w:rsidR="005813F8" w:rsidRPr="005813F8" w:rsidRDefault="005813F8" w:rsidP="005813F8">
      <w:pPr>
        <w:pStyle w:val="Body"/>
        <w:spacing w:before="120"/>
      </w:pPr>
      <w:r w:rsidRPr="005813F8">
        <w:t>This means the affected individual is unable to produce enough insulin, which is an essential hormone for controlling glucose levels in the blood.</w:t>
      </w:r>
    </w:p>
    <w:p w14:paraId="0EDEB7A9" w14:textId="77777777" w:rsidR="005813F8" w:rsidRPr="005813F8" w:rsidRDefault="005813F8" w:rsidP="005813F8">
      <w:pPr>
        <w:pStyle w:val="Body"/>
        <w:spacing w:before="120"/>
      </w:pPr>
      <w:r w:rsidRPr="005813F8">
        <w:t>Type 1 diabetes most commonly begins in those under the age of 30 years. People with type 1 diabetes require replacement insulin injections several times a day for life.</w:t>
      </w:r>
    </w:p>
    <w:p w14:paraId="11387E0D" w14:textId="77777777" w:rsidR="005813F8" w:rsidRPr="005813F8" w:rsidRDefault="005813F8" w:rsidP="005813F8">
      <w:pPr>
        <w:pStyle w:val="Body"/>
        <w:spacing w:before="120"/>
      </w:pPr>
      <w:r w:rsidRPr="005813F8">
        <w:t>Unlike type 2 diabetes (see below) it is not caused by lifestyle factors.</w:t>
      </w:r>
    </w:p>
    <w:p w14:paraId="3F488048" w14:textId="77777777" w:rsidR="005813F8" w:rsidRPr="005813F8" w:rsidRDefault="005813F8" w:rsidP="005813F8">
      <w:pPr>
        <w:pStyle w:val="Body"/>
        <w:spacing w:before="120"/>
      </w:pPr>
      <w:r w:rsidRPr="005813F8">
        <w:t>Type 1 diabetes accounts for approximately 10–15 per cent of cases of diabetes Victoria (Department of Health and Human Services 2018).</w:t>
      </w:r>
    </w:p>
    <w:p w14:paraId="5B6E0F8A" w14:textId="77777777" w:rsidR="005813F8" w:rsidRPr="005813F8" w:rsidRDefault="005813F8" w:rsidP="005813F8">
      <w:pPr>
        <w:pStyle w:val="Heading3"/>
      </w:pPr>
      <w:r w:rsidRPr="005813F8">
        <w:t>Type 2 diabetes</w:t>
      </w:r>
    </w:p>
    <w:p w14:paraId="2857029E" w14:textId="77777777" w:rsidR="005813F8" w:rsidRPr="005813F8" w:rsidRDefault="005813F8" w:rsidP="005813F8">
      <w:pPr>
        <w:pStyle w:val="Body"/>
        <w:spacing w:before="120"/>
      </w:pPr>
      <w:r w:rsidRPr="005813F8">
        <w:t>Type 2 diabetes is the most common form of diabetes, which occurs mostly in people 50 years of age or older.</w:t>
      </w:r>
    </w:p>
    <w:p w14:paraId="2D0C26F0" w14:textId="77777777" w:rsidR="005813F8" w:rsidRPr="005813F8" w:rsidRDefault="005813F8" w:rsidP="005813F8">
      <w:pPr>
        <w:pStyle w:val="Body"/>
        <w:spacing w:before="120"/>
      </w:pPr>
      <w:r w:rsidRPr="005813F8">
        <w:t>Risk factors for type 2 diabetes include being overweight or obese and having a family history of the condition.</w:t>
      </w:r>
    </w:p>
    <w:p w14:paraId="463EA03A" w14:textId="77777777" w:rsidR="005813F8" w:rsidRPr="005813F8" w:rsidRDefault="005813F8" w:rsidP="005813F8">
      <w:pPr>
        <w:pStyle w:val="Body"/>
        <w:spacing w:before="120"/>
      </w:pPr>
      <w:r w:rsidRPr="005813F8">
        <w:t>Type 2 diabetes accounts for around 85 per cent of all cases of diabetes. It is caused by insufficient production of insulin and/or the body becoming resistant to insulin levels in the blood.</w:t>
      </w:r>
    </w:p>
    <w:p w14:paraId="6B959F25" w14:textId="77777777" w:rsidR="005813F8" w:rsidRPr="005813F8" w:rsidRDefault="005813F8" w:rsidP="005813F8">
      <w:pPr>
        <w:pStyle w:val="Body"/>
        <w:spacing w:before="120"/>
      </w:pPr>
      <w:r w:rsidRPr="005813F8">
        <w:t>In some cases of type 2 diabetes, appropriate diet and exercise can control the condition. More severe cases require treatment with medications, insulin injections or a combination of these (Department of Health and Human Services 2018).</w:t>
      </w:r>
    </w:p>
    <w:p w14:paraId="6607329E" w14:textId="77777777" w:rsidR="005813F8" w:rsidRPr="005813F8" w:rsidRDefault="005813F8" w:rsidP="005813F8">
      <w:pPr>
        <w:pStyle w:val="Body"/>
        <w:spacing w:before="120"/>
      </w:pPr>
      <w:r w:rsidRPr="005813F8">
        <w:t>In Victoria, 6.8 per cent of people have self-reported doctor-diagnosed diabetes (Department of Health and Human Services 2018).</w:t>
      </w:r>
    </w:p>
    <w:p w14:paraId="3D2DD20E" w14:textId="77777777" w:rsidR="005813F8" w:rsidRPr="005813F8" w:rsidRDefault="005813F8" w:rsidP="005813F8">
      <w:pPr>
        <w:pStyle w:val="Body"/>
        <w:spacing w:before="120"/>
      </w:pPr>
      <w:r w:rsidRPr="005813F8">
        <w:t>The prevalence of diabetes increases with age, being highest in people 55 years of age or older. The prevalence decreases significantly with increasing total annual household income in men but not in women (Department of Health and Human Services 2018).</w:t>
      </w:r>
    </w:p>
    <w:p w14:paraId="21E04A30" w14:textId="77777777" w:rsidR="005813F8" w:rsidRPr="005813F8" w:rsidRDefault="005813F8" w:rsidP="005813F8">
      <w:pPr>
        <w:pStyle w:val="Heading3"/>
      </w:pPr>
      <w:r w:rsidRPr="005813F8">
        <w:t>Find out more</w:t>
      </w:r>
    </w:p>
    <w:p w14:paraId="348AEAE1" w14:textId="623EAA52" w:rsidR="005813F8" w:rsidRPr="005813F8" w:rsidRDefault="005813F8" w:rsidP="005813F8">
      <w:pPr>
        <w:pStyle w:val="Body"/>
        <w:spacing w:before="120"/>
      </w:pPr>
      <w:r w:rsidRPr="005813F8">
        <w:t>The</w:t>
      </w:r>
      <w:r w:rsidR="00A97A17">
        <w:t xml:space="preserve"> </w:t>
      </w:r>
      <w:r w:rsidRPr="00F20A13">
        <w:t>Victorian Population Health Survey 2016</w:t>
      </w:r>
      <w:r w:rsidR="00F20A13">
        <w:t xml:space="preserve"> &lt;</w:t>
      </w:r>
      <w:r w:rsidR="00F20A13" w:rsidRPr="00F20A13">
        <w:t>https://www.health.vic.gov.au/population-health-systems/victorian-population-health-survey-2016</w:t>
      </w:r>
      <w:r w:rsidR="00F20A13">
        <w:t xml:space="preserve">&gt; </w:t>
      </w:r>
      <w:r w:rsidRPr="005813F8">
        <w:t>has a section on diabetes.</w:t>
      </w:r>
    </w:p>
    <w:p w14:paraId="5061929A" w14:textId="704CDE42" w:rsidR="005813F8" w:rsidRPr="005813F8" w:rsidRDefault="005813F8" w:rsidP="005813F8">
      <w:pPr>
        <w:pStyle w:val="Body"/>
        <w:spacing w:before="120"/>
      </w:pPr>
      <w:r w:rsidRPr="005813F8">
        <w:t>Access the</w:t>
      </w:r>
      <w:r w:rsidR="00A97A17">
        <w:t xml:space="preserve"> </w:t>
      </w:r>
      <w:r w:rsidRPr="00A97A17">
        <w:t>Australian Institute of Health and Welfare’s</w:t>
      </w:r>
      <w:r w:rsidR="00A97A17" w:rsidRPr="00A97A17">
        <w:t xml:space="preserve"> </w:t>
      </w:r>
      <w:r w:rsidR="00A97A17">
        <w:t>&lt;</w:t>
      </w:r>
      <w:r w:rsidR="00A97A17" w:rsidRPr="00A97A17">
        <w:t>https://www.aihw.gov.au/reports-data/health-conditions-disability-deaths/diabetes/overview</w:t>
      </w:r>
      <w:r w:rsidR="00A97A17">
        <w:t xml:space="preserve">&gt; </w:t>
      </w:r>
      <w:r w:rsidRPr="00A97A17">
        <w:t>diabetes</w:t>
      </w:r>
      <w:r w:rsidR="00A97A17">
        <w:t xml:space="preserve"> </w:t>
      </w:r>
      <w:r w:rsidRPr="00A97A17">
        <w:t>pages</w:t>
      </w:r>
      <w:r w:rsidRPr="005813F8">
        <w:t>.</w:t>
      </w:r>
    </w:p>
    <w:p w14:paraId="4A42081E" w14:textId="4608CB61" w:rsidR="005813F8" w:rsidRPr="005813F8" w:rsidRDefault="005813F8" w:rsidP="005813F8">
      <w:pPr>
        <w:pStyle w:val="Body"/>
        <w:spacing w:before="120"/>
      </w:pPr>
      <w:r w:rsidRPr="008E5FB0">
        <w:t>Diabetes</w:t>
      </w:r>
      <w:r w:rsidR="00A97A17" w:rsidRPr="008E5FB0">
        <w:t xml:space="preserve"> </w:t>
      </w:r>
      <w:r w:rsidRPr="008E5FB0">
        <w:t>Australia</w:t>
      </w:r>
      <w:r w:rsidR="00A97A17">
        <w:t xml:space="preserve"> &lt;</w:t>
      </w:r>
      <w:r w:rsidR="00A97A17" w:rsidRPr="00A97A17">
        <w:t>https://www.diabetesaustralia.com.au/</w:t>
      </w:r>
      <w:r w:rsidR="00A97A17">
        <w:t xml:space="preserve">&gt; </w:t>
      </w:r>
      <w:r w:rsidRPr="005813F8">
        <w:t>has information on diabetes and its prevention</w:t>
      </w:r>
    </w:p>
    <w:p w14:paraId="623E4F7F" w14:textId="77777777" w:rsidR="005813F8" w:rsidRPr="005813F8" w:rsidRDefault="005813F8" w:rsidP="005813F8">
      <w:pPr>
        <w:pStyle w:val="Heading3"/>
      </w:pPr>
      <w:r w:rsidRPr="005813F8">
        <w:t>References</w:t>
      </w:r>
    </w:p>
    <w:p w14:paraId="0B7CAADC" w14:textId="77777777" w:rsidR="005813F8" w:rsidRPr="005813F8" w:rsidRDefault="005813F8" w:rsidP="005813F8">
      <w:pPr>
        <w:pStyle w:val="Body"/>
        <w:spacing w:before="120"/>
      </w:pPr>
      <w:r w:rsidRPr="005813F8">
        <w:t>Department of Health and Human Services 2018, Victorian population health survey 2016, State Government of Victoria, Melbourne.</w:t>
      </w:r>
    </w:p>
    <w:p w14:paraId="0ED356C6" w14:textId="0F079940" w:rsidR="00C91A03" w:rsidRDefault="00C91A03" w:rsidP="005813F8">
      <w:pPr>
        <w:pStyle w:val="Heading2"/>
      </w:pPr>
      <w:bookmarkStart w:id="34" w:name="_Toc219099673"/>
      <w:r>
        <w:t>Stroke</w:t>
      </w:r>
      <w:bookmarkEnd w:id="34"/>
    </w:p>
    <w:p w14:paraId="1E87856A" w14:textId="77777777" w:rsidR="004B19CD" w:rsidRDefault="004B19CD" w:rsidP="004B19CD">
      <w:pPr>
        <w:pStyle w:val="Body"/>
        <w:spacing w:before="120"/>
      </w:pPr>
      <w:r w:rsidRPr="004B19CD">
        <w:t>Stroke occurs when a blood vessel supplying blood to the brain either becomes blocked - known as an ischaemic stroke - or ruptures and begins to bleed- known as a haemorrhagic stroke - (Stroke Foundation 2018).</w:t>
      </w:r>
    </w:p>
    <w:p w14:paraId="2689EEF4" w14:textId="4EA156B0" w:rsidR="004B19CD" w:rsidRDefault="004B19CD" w:rsidP="004B19CD">
      <w:pPr>
        <w:pStyle w:val="Body"/>
        <w:spacing w:before="120"/>
      </w:pPr>
      <w:r w:rsidRPr="004B19CD">
        <w:t xml:space="preserve">Either may result in part of the brain dying, leading to sudden impairment that can affect </w:t>
      </w:r>
      <w:proofErr w:type="gramStart"/>
      <w:r w:rsidRPr="004B19CD">
        <w:t>a number of</w:t>
      </w:r>
      <w:proofErr w:type="gramEnd"/>
      <w:r w:rsidRPr="004B19CD">
        <w:t xml:space="preserve"> bodily functions.</w:t>
      </w:r>
    </w:p>
    <w:p w14:paraId="14067EDB" w14:textId="70F5F376" w:rsidR="004B19CD" w:rsidRDefault="004B19CD" w:rsidP="004B19CD">
      <w:pPr>
        <w:pStyle w:val="Body"/>
        <w:spacing w:before="120"/>
      </w:pPr>
      <w:r w:rsidRPr="004B19CD">
        <w:t>Stroke often causes paralysis of parts of the body normally controlled by the area of the brain affected by the stroke. It can also cause speech problems and other symptoms, such as difficulties with swallowing, vision and thinking (Australian Institute of Health and Welfare 2018).</w:t>
      </w:r>
    </w:p>
    <w:p w14:paraId="25C18D99" w14:textId="15666391" w:rsidR="004B19CD" w:rsidRDefault="004B19CD" w:rsidP="004B19CD">
      <w:pPr>
        <w:pStyle w:val="Body"/>
        <w:spacing w:before="120"/>
      </w:pPr>
      <w:r w:rsidRPr="004B19CD">
        <w:t>In 2017, stroke was the third leading cause of death in Victoria and responsible for more than six per cent of all deaths in the state, with females more likely to die from stroke than males (Australian Bureau of Statistics 2018).</w:t>
      </w:r>
    </w:p>
    <w:p w14:paraId="42C280B3" w14:textId="05B25708" w:rsidR="004B19CD" w:rsidRDefault="004B19CD" w:rsidP="004B19CD">
      <w:pPr>
        <w:pStyle w:val="Body"/>
        <w:spacing w:before="120"/>
      </w:pPr>
      <w:r w:rsidRPr="004B19CD">
        <w:t>The prevalence of self-reported doctor-diagnosed stroke in Victorians was 2.7 per cent in 2016 (Department of Health and Human Services 2018).</w:t>
      </w:r>
    </w:p>
    <w:p w14:paraId="76BF8178" w14:textId="134E6D44" w:rsidR="004B19CD" w:rsidRPr="004B19CD" w:rsidRDefault="004B19CD" w:rsidP="004B19CD">
      <w:pPr>
        <w:pStyle w:val="Body"/>
        <w:spacing w:before="120"/>
      </w:pPr>
      <w:r w:rsidRPr="004B19CD">
        <w:t>This data source also identified that the prevalence of stroke decreased significantly with increasing total annual household income for females. No significant trend was observed, however, for males.</w:t>
      </w:r>
    </w:p>
    <w:p w14:paraId="2BD6C0F8" w14:textId="77777777" w:rsidR="004B19CD" w:rsidRPr="004B19CD" w:rsidRDefault="004B19CD" w:rsidP="004B19CD">
      <w:pPr>
        <w:pStyle w:val="Heading3"/>
      </w:pPr>
      <w:r w:rsidRPr="004B19CD">
        <w:t>Find out more</w:t>
      </w:r>
    </w:p>
    <w:p w14:paraId="68B5C4FB" w14:textId="234A333A" w:rsidR="004B19CD" w:rsidRPr="004B19CD" w:rsidRDefault="004B19CD" w:rsidP="004B19CD">
      <w:pPr>
        <w:pStyle w:val="Body"/>
        <w:spacing w:before="120"/>
      </w:pPr>
      <w:r w:rsidRPr="004B19CD">
        <w:t>The</w:t>
      </w:r>
      <w:r w:rsidR="008E5FB0">
        <w:t xml:space="preserve"> </w:t>
      </w:r>
      <w:r w:rsidRPr="008E5FB0">
        <w:t>Victorian Population Health Survey 2016</w:t>
      </w:r>
      <w:r w:rsidR="008E5FB0">
        <w:t xml:space="preserve"> &lt;</w:t>
      </w:r>
      <w:r w:rsidR="008E5FB0" w:rsidRPr="008E5FB0">
        <w:t>https://www.health.vic.gov.au/population-health-systems/victorian-population-health-survey-2016</w:t>
      </w:r>
      <w:r w:rsidR="008E5FB0">
        <w:t xml:space="preserve">&gt; </w:t>
      </w:r>
      <w:r w:rsidRPr="004B19CD">
        <w:t>has a section on stroke.</w:t>
      </w:r>
    </w:p>
    <w:p w14:paraId="2052B7B0" w14:textId="102B5A75" w:rsidR="004B19CD" w:rsidRPr="004B19CD" w:rsidRDefault="004B19CD" w:rsidP="004B19CD">
      <w:pPr>
        <w:pStyle w:val="Body"/>
        <w:spacing w:before="120"/>
      </w:pPr>
      <w:r w:rsidRPr="004B19CD">
        <w:t>The</w:t>
      </w:r>
      <w:r w:rsidR="008E5FB0">
        <w:t xml:space="preserve"> </w:t>
      </w:r>
      <w:bookmarkStart w:id="35" w:name="_Hlk219369474"/>
      <w:r w:rsidRPr="008E5FB0">
        <w:t>Stroke</w:t>
      </w:r>
      <w:r w:rsidR="008E5FB0" w:rsidRPr="008E5FB0">
        <w:t xml:space="preserve"> </w:t>
      </w:r>
      <w:r w:rsidRPr="008E5FB0">
        <w:t>Foundation</w:t>
      </w:r>
      <w:bookmarkEnd w:id="35"/>
      <w:r w:rsidR="008E5FB0">
        <w:t xml:space="preserve"> &lt;</w:t>
      </w:r>
      <w:r w:rsidR="008E5FB0" w:rsidRPr="008E5FB0">
        <w:t>https://strokefoundation.org.au/</w:t>
      </w:r>
      <w:r w:rsidR="008E5FB0">
        <w:t xml:space="preserve">&gt; </w:t>
      </w:r>
      <w:r w:rsidRPr="004B19CD">
        <w:t>has information on stroke and its prevention.</w:t>
      </w:r>
    </w:p>
    <w:p w14:paraId="205DA0FF" w14:textId="77777777" w:rsidR="004B19CD" w:rsidRPr="004B19CD" w:rsidRDefault="004B19CD" w:rsidP="004B19CD">
      <w:pPr>
        <w:pStyle w:val="Heading3"/>
      </w:pPr>
      <w:r w:rsidRPr="004B19CD">
        <w:t>References</w:t>
      </w:r>
    </w:p>
    <w:p w14:paraId="42F62A1B" w14:textId="77777777" w:rsidR="004B19CD" w:rsidRPr="004B19CD" w:rsidRDefault="004B19CD" w:rsidP="004B19CD">
      <w:pPr>
        <w:pStyle w:val="Body"/>
        <w:spacing w:before="120"/>
      </w:pPr>
      <w:r w:rsidRPr="004B19CD">
        <w:t>Australian Bureau of Statistics 2018 Causes of Death, Victoria, 2017 ABS Canberra.</w:t>
      </w:r>
    </w:p>
    <w:p w14:paraId="78BA34FB" w14:textId="77777777" w:rsidR="004B19CD" w:rsidRPr="004B19CD" w:rsidRDefault="004B19CD" w:rsidP="004B19CD">
      <w:pPr>
        <w:pStyle w:val="Body"/>
        <w:spacing w:before="120"/>
      </w:pPr>
      <w:r w:rsidRPr="004B19CD">
        <w:t>Australian Institute of Health and Welfare 2018 Australia's health 2018 Australian Institute of Health and Welfare, Canberra.</w:t>
      </w:r>
    </w:p>
    <w:p w14:paraId="1A8F85F6" w14:textId="77777777" w:rsidR="004B19CD" w:rsidRPr="004B19CD" w:rsidRDefault="004B19CD" w:rsidP="004B19CD">
      <w:pPr>
        <w:pStyle w:val="Body"/>
        <w:spacing w:before="120"/>
      </w:pPr>
      <w:r w:rsidRPr="004B19CD">
        <w:t>Department of Health and Human Services 2018, Victorian Population Health Survey 2016, State Government of Victoria, Melbourne</w:t>
      </w:r>
    </w:p>
    <w:p w14:paraId="0F12DCC0" w14:textId="77777777" w:rsidR="004B19CD" w:rsidRPr="004B19CD" w:rsidRDefault="004B19CD" w:rsidP="004B19CD">
      <w:pPr>
        <w:pStyle w:val="Body"/>
        <w:spacing w:before="120"/>
      </w:pPr>
      <w:r w:rsidRPr="004B19CD">
        <w:t xml:space="preserve">Stroke Foundation 2018, What is a </w:t>
      </w:r>
      <w:proofErr w:type="gramStart"/>
      <w:r w:rsidRPr="004B19CD">
        <w:t>stroke?,</w:t>
      </w:r>
      <w:proofErr w:type="gramEnd"/>
      <w:r w:rsidRPr="004B19CD">
        <w:t xml:space="preserve"> Stroke Foundation, Melbourne.</w:t>
      </w:r>
    </w:p>
    <w:p w14:paraId="10B6FF28" w14:textId="77777777" w:rsidR="00597F01" w:rsidRPr="00597F01" w:rsidRDefault="00597F01" w:rsidP="00597F01">
      <w:pPr>
        <w:pStyle w:val="Heading2"/>
        <w:rPr>
          <w:rFonts w:eastAsia="Times"/>
        </w:rPr>
      </w:pPr>
      <w:bookmarkStart w:id="36" w:name="_Toc219099674"/>
      <w:r w:rsidRPr="00597F01">
        <w:rPr>
          <w:rFonts w:eastAsia="Times"/>
        </w:rPr>
        <w:t>Heart disease</w:t>
      </w:r>
      <w:bookmarkEnd w:id="36"/>
    </w:p>
    <w:p w14:paraId="68BE0B62" w14:textId="31D44C24" w:rsidR="00597F01" w:rsidRPr="00597F01" w:rsidRDefault="00597F01" w:rsidP="00597F01">
      <w:pPr>
        <w:pStyle w:val="Body"/>
        <w:spacing w:before="120"/>
      </w:pPr>
      <w:r w:rsidRPr="00597F01">
        <w:rPr>
          <w:noProof/>
        </w:rPr>
        <w:drawing>
          <wp:inline distT="0" distB="0" distL="0" distR="0" wp14:anchorId="4873775D" wp14:editId="62919B9C">
            <wp:extent cx="4651829" cy="1330809"/>
            <wp:effectExtent l="0" t="0" r="0" b="0"/>
            <wp:docPr id="1419053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9830" cy="1333098"/>
                    </a:xfrm>
                    <a:prstGeom prst="rect">
                      <a:avLst/>
                    </a:prstGeom>
                    <a:noFill/>
                    <a:ln>
                      <a:noFill/>
                    </a:ln>
                  </pic:spPr>
                </pic:pic>
              </a:graphicData>
            </a:graphic>
          </wp:inline>
        </w:drawing>
      </w:r>
    </w:p>
    <w:p w14:paraId="5DC7A8F5" w14:textId="77777777" w:rsidR="00597F01" w:rsidRPr="00597F01" w:rsidRDefault="00597F01" w:rsidP="00597F01">
      <w:pPr>
        <w:pStyle w:val="Body"/>
        <w:spacing w:before="120"/>
      </w:pPr>
      <w:r w:rsidRPr="00597F01">
        <w:t>Heart disease is one of the leading causes of death in Australia and Victoria.</w:t>
      </w:r>
    </w:p>
    <w:p w14:paraId="4FA9B098" w14:textId="77777777" w:rsidR="00597F01" w:rsidRPr="00597F01" w:rsidRDefault="00597F01" w:rsidP="00597F01">
      <w:pPr>
        <w:pStyle w:val="Body"/>
        <w:spacing w:before="120"/>
      </w:pPr>
      <w:r w:rsidRPr="00597F01">
        <w:t>Ischaemic heart disease, which includes angina, blocked arteries of the heart and heart attacks, remains the leading cause of death in Victoria for both males and females. It accounts for 11.67 per cent of all deaths (Australian Bureau of Statistics 2018).</w:t>
      </w:r>
    </w:p>
    <w:p w14:paraId="3BE89F25" w14:textId="77777777" w:rsidR="00597F01" w:rsidRPr="00597F01" w:rsidRDefault="00597F01" w:rsidP="00597F01">
      <w:pPr>
        <w:pStyle w:val="Body"/>
        <w:spacing w:before="120"/>
      </w:pPr>
      <w:r w:rsidRPr="00597F01">
        <w:t>Several heart disease risk factors are modifiable and include:</w:t>
      </w:r>
    </w:p>
    <w:p w14:paraId="662E25CE" w14:textId="77777777" w:rsidR="00597F01" w:rsidRPr="00597F01" w:rsidRDefault="00597F01" w:rsidP="00597F01">
      <w:pPr>
        <w:pStyle w:val="Body"/>
        <w:numPr>
          <w:ilvl w:val="0"/>
          <w:numId w:val="14"/>
        </w:numPr>
        <w:spacing w:before="120"/>
      </w:pPr>
      <w:r w:rsidRPr="00597F01">
        <w:t>smoking</w:t>
      </w:r>
    </w:p>
    <w:p w14:paraId="136D4819" w14:textId="77777777" w:rsidR="00597F01" w:rsidRPr="00597F01" w:rsidRDefault="00597F01" w:rsidP="00597F01">
      <w:pPr>
        <w:pStyle w:val="Body"/>
        <w:numPr>
          <w:ilvl w:val="0"/>
          <w:numId w:val="14"/>
        </w:numPr>
        <w:spacing w:before="120"/>
      </w:pPr>
      <w:r w:rsidRPr="00597F01">
        <w:t>high cholesterol</w:t>
      </w:r>
    </w:p>
    <w:p w14:paraId="6273AF03" w14:textId="77777777" w:rsidR="00597F01" w:rsidRPr="00597F01" w:rsidRDefault="00597F01" w:rsidP="00597F01">
      <w:pPr>
        <w:pStyle w:val="Body"/>
        <w:numPr>
          <w:ilvl w:val="0"/>
          <w:numId w:val="14"/>
        </w:numPr>
        <w:spacing w:before="120"/>
      </w:pPr>
      <w:r w:rsidRPr="00597F01">
        <w:t>high blood pressure</w:t>
      </w:r>
    </w:p>
    <w:p w14:paraId="0B0DEE52" w14:textId="77777777" w:rsidR="00597F01" w:rsidRPr="00597F01" w:rsidRDefault="00597F01" w:rsidP="00597F01">
      <w:pPr>
        <w:pStyle w:val="Body"/>
        <w:numPr>
          <w:ilvl w:val="0"/>
          <w:numId w:val="14"/>
        </w:numPr>
        <w:spacing w:before="120"/>
      </w:pPr>
      <w:r w:rsidRPr="00597F01">
        <w:t>inactivity</w:t>
      </w:r>
    </w:p>
    <w:p w14:paraId="307C664E" w14:textId="77777777" w:rsidR="00597F01" w:rsidRPr="00597F01" w:rsidRDefault="00597F01" w:rsidP="00597F01">
      <w:pPr>
        <w:pStyle w:val="Body"/>
        <w:numPr>
          <w:ilvl w:val="0"/>
          <w:numId w:val="14"/>
        </w:numPr>
        <w:spacing w:before="120"/>
      </w:pPr>
      <w:r w:rsidRPr="00597F01">
        <w:t>overweight and obesity</w:t>
      </w:r>
    </w:p>
    <w:p w14:paraId="2F6D7FC0" w14:textId="77777777" w:rsidR="00597F01" w:rsidRPr="00597F01" w:rsidRDefault="00597F01" w:rsidP="00597F01">
      <w:pPr>
        <w:pStyle w:val="Body"/>
        <w:numPr>
          <w:ilvl w:val="0"/>
          <w:numId w:val="14"/>
        </w:numPr>
        <w:spacing w:before="120"/>
      </w:pPr>
      <w:r w:rsidRPr="00597F01">
        <w:t>unhealthy diet</w:t>
      </w:r>
    </w:p>
    <w:p w14:paraId="16CAB22F" w14:textId="77777777" w:rsidR="00597F01" w:rsidRPr="00597F01" w:rsidRDefault="00597F01" w:rsidP="00597F01">
      <w:pPr>
        <w:pStyle w:val="Body"/>
        <w:numPr>
          <w:ilvl w:val="0"/>
          <w:numId w:val="14"/>
        </w:numPr>
        <w:spacing w:before="120"/>
      </w:pPr>
      <w:r w:rsidRPr="00597F01">
        <w:t>depression and social isolation (Heart Foundation 2018).</w:t>
      </w:r>
    </w:p>
    <w:p w14:paraId="792268D9" w14:textId="77777777" w:rsidR="00597F01" w:rsidRPr="00597F01" w:rsidRDefault="00597F01" w:rsidP="00597F01">
      <w:pPr>
        <w:pStyle w:val="Body"/>
        <w:spacing w:before="120"/>
      </w:pPr>
      <w:r w:rsidRPr="00597F01">
        <w:t>Overall, people in lower socioeconomic groups, Aboriginal and Torres Strait Islander peoples and those living in remote areas have higher rates of hospitalisation and death resulting from heart disease than other Australians (Heart Foundation 2018).</w:t>
      </w:r>
    </w:p>
    <w:p w14:paraId="381D3A61" w14:textId="77777777" w:rsidR="00597F01" w:rsidRPr="00597F01" w:rsidRDefault="00597F01" w:rsidP="00597F01">
      <w:pPr>
        <w:pStyle w:val="Body"/>
        <w:spacing w:before="120"/>
      </w:pPr>
      <w:r w:rsidRPr="00597F01">
        <w:t>Prevalence of heart disease is higher among the lowest socioeconomic group and Aboriginal and Torres Strait Islander people (Heart Foundation 2018).</w:t>
      </w:r>
    </w:p>
    <w:p w14:paraId="5455644B" w14:textId="77777777" w:rsidR="00597F01" w:rsidRPr="00597F01" w:rsidRDefault="00597F01" w:rsidP="00597F01">
      <w:pPr>
        <w:pStyle w:val="Body"/>
        <w:spacing w:before="120"/>
      </w:pPr>
      <w:r w:rsidRPr="00597F01">
        <w:t>The prevalence of self-reported doctor-diagnosed heart disease in Victorians was 7.3 per cent, with significantly higher prevalence observed in males at 9.0 per cent than in females at 5.8 per cent. (Department of Health and Human Services 2018).</w:t>
      </w:r>
    </w:p>
    <w:p w14:paraId="6AF56EE7" w14:textId="77777777" w:rsidR="00597F01" w:rsidRPr="00597F01" w:rsidRDefault="00597F01" w:rsidP="00597F01">
      <w:pPr>
        <w:pStyle w:val="Heading3"/>
      </w:pPr>
      <w:r w:rsidRPr="00597F01">
        <w:t>Find out more</w:t>
      </w:r>
    </w:p>
    <w:p w14:paraId="64AC9611" w14:textId="2B9BD895" w:rsidR="00597F01" w:rsidRPr="00597F01" w:rsidRDefault="008E5FB0" w:rsidP="00597F01">
      <w:pPr>
        <w:pStyle w:val="Body"/>
        <w:spacing w:before="120"/>
      </w:pPr>
      <w:r w:rsidRPr="004B19CD">
        <w:t>The</w:t>
      </w:r>
      <w:r>
        <w:t xml:space="preserve"> </w:t>
      </w:r>
      <w:r w:rsidRPr="008E5FB0">
        <w:t>Victorian Population Health Survey 2016</w:t>
      </w:r>
      <w:r>
        <w:t xml:space="preserve"> &lt;</w:t>
      </w:r>
      <w:r w:rsidRPr="008E5FB0">
        <w:t>https://www.health.vic.gov.au/population-health-systems/victorian-population-health-survey-2016</w:t>
      </w:r>
      <w:r>
        <w:t xml:space="preserve">&gt; </w:t>
      </w:r>
      <w:r w:rsidR="00597F01" w:rsidRPr="00597F01">
        <w:t>has a section on cancer.</w:t>
      </w:r>
    </w:p>
    <w:p w14:paraId="4C05F7A5" w14:textId="0B39A5C5" w:rsidR="00597F01" w:rsidRPr="00597F01" w:rsidRDefault="00597F01" w:rsidP="00597F01">
      <w:pPr>
        <w:pStyle w:val="Body"/>
        <w:spacing w:before="120"/>
      </w:pPr>
      <w:r w:rsidRPr="00597F01">
        <w:t>The</w:t>
      </w:r>
      <w:r>
        <w:t xml:space="preserve"> </w:t>
      </w:r>
      <w:bookmarkStart w:id="37" w:name="_Hlk219369571"/>
      <w:r w:rsidRPr="008E5FB0">
        <w:t>Heart Foundation</w:t>
      </w:r>
      <w:bookmarkEnd w:id="37"/>
      <w:r>
        <w:t xml:space="preserve"> </w:t>
      </w:r>
      <w:r w:rsidR="008E5FB0">
        <w:t>&lt;</w:t>
      </w:r>
      <w:r w:rsidR="008E5FB0" w:rsidRPr="008E5FB0">
        <w:t>https://www.heartfoundation.org.au/</w:t>
      </w:r>
      <w:r w:rsidR="008E5FB0">
        <w:t xml:space="preserve">&gt; </w:t>
      </w:r>
      <w:r w:rsidRPr="00597F01">
        <w:t>has information on heart disease and its prevention.</w:t>
      </w:r>
    </w:p>
    <w:p w14:paraId="1BFA5D3E" w14:textId="77777777" w:rsidR="00597F01" w:rsidRPr="00597F01" w:rsidRDefault="00597F01" w:rsidP="00597F01">
      <w:pPr>
        <w:pStyle w:val="Heading3"/>
      </w:pPr>
      <w:r w:rsidRPr="00597F01">
        <w:t>References</w:t>
      </w:r>
    </w:p>
    <w:p w14:paraId="6ED7E75E" w14:textId="77777777" w:rsidR="00597F01" w:rsidRPr="00597F01" w:rsidRDefault="00597F01" w:rsidP="00597F01">
      <w:pPr>
        <w:pStyle w:val="Body"/>
        <w:spacing w:before="120"/>
      </w:pPr>
      <w:r w:rsidRPr="00597F01">
        <w:t>Australian Bureau of Statistics 2018, Causes of death, Victoria, 2017, Australian Bureau of Statistics, Canberra.</w:t>
      </w:r>
    </w:p>
    <w:p w14:paraId="6BD3E4CD" w14:textId="77777777" w:rsidR="00597F01" w:rsidRPr="00597F01" w:rsidRDefault="00597F01" w:rsidP="00597F01">
      <w:pPr>
        <w:pStyle w:val="Body"/>
        <w:spacing w:before="120"/>
      </w:pPr>
      <w:r w:rsidRPr="00597F01">
        <w:t>Heart Foundation 2018 Heart attack risk factors Heart Foundation, Melbourne.</w:t>
      </w:r>
    </w:p>
    <w:p w14:paraId="0C457B8D" w14:textId="0C16FAE7" w:rsidR="00C91A03" w:rsidRPr="00AB4D77" w:rsidRDefault="00597F01" w:rsidP="00AB4D77">
      <w:pPr>
        <w:pStyle w:val="Body"/>
        <w:spacing w:before="120"/>
      </w:pPr>
      <w:r w:rsidRPr="00597F01">
        <w:t>Department of Health and Human Services 2018 Victorian population health survey 2016 State Government of Victoria, Melbourne.</w:t>
      </w:r>
    </w:p>
    <w:p w14:paraId="1E01B176" w14:textId="4159C15D" w:rsidR="0003420E" w:rsidRDefault="009E4F9B" w:rsidP="009E4F9B">
      <w:pPr>
        <w:pStyle w:val="Heading2"/>
      </w:pPr>
      <w:bookmarkStart w:id="38" w:name="_Toc219099675"/>
      <w:r w:rsidRPr="009E4F9B">
        <w:t>Non-melanoma</w:t>
      </w:r>
      <w:r w:rsidR="00C30847">
        <w:t xml:space="preserve"> </w:t>
      </w:r>
      <w:r w:rsidRPr="009E4F9B">
        <w:t>skin</w:t>
      </w:r>
      <w:r w:rsidR="00C30847">
        <w:t xml:space="preserve"> </w:t>
      </w:r>
      <w:r w:rsidRPr="009E4F9B">
        <w:t>cancer</w:t>
      </w:r>
      <w:bookmarkEnd w:id="38"/>
    </w:p>
    <w:p w14:paraId="11926B99" w14:textId="722F004B" w:rsidR="009E4F9B" w:rsidRPr="009E4F9B" w:rsidRDefault="009E4F9B" w:rsidP="009E4F9B">
      <w:pPr>
        <w:pStyle w:val="Body"/>
      </w:pPr>
      <w:r w:rsidRPr="009E4F9B">
        <w:t>Non-melanoma</w:t>
      </w:r>
      <w:r w:rsidR="00C30847">
        <w:t xml:space="preserve"> </w:t>
      </w:r>
      <w:r w:rsidRPr="009E4F9B">
        <w:t>skin</w:t>
      </w:r>
      <w:r w:rsidR="00C30847">
        <w:t xml:space="preserve"> </w:t>
      </w:r>
      <w:r w:rsidRPr="009E4F9B">
        <w:t>cancer</w:t>
      </w:r>
      <w:r w:rsidR="00C30847">
        <w:t xml:space="preserve"> </w:t>
      </w:r>
      <w:r w:rsidRPr="009E4F9B">
        <w:t>is</w:t>
      </w:r>
      <w:r w:rsidR="00C30847">
        <w:t xml:space="preserve"> </w:t>
      </w:r>
      <w:r w:rsidRPr="009E4F9B">
        <w:t>the</w:t>
      </w:r>
      <w:r w:rsidR="00C30847">
        <w:t xml:space="preserve"> </w:t>
      </w:r>
      <w:proofErr w:type="gramStart"/>
      <w:r w:rsidRPr="009E4F9B">
        <w:t>most</w:t>
      </w:r>
      <w:r w:rsidR="00C30847">
        <w:t xml:space="preserve"> </w:t>
      </w:r>
      <w:r w:rsidRPr="009E4F9B">
        <w:t>commonly</w:t>
      </w:r>
      <w:r w:rsidR="00C30847">
        <w:t xml:space="preserve"> </w:t>
      </w:r>
      <w:r w:rsidRPr="009E4F9B">
        <w:t>treated</w:t>
      </w:r>
      <w:proofErr w:type="gramEnd"/>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It</w:t>
      </w:r>
      <w:r w:rsidR="00C30847">
        <w:t xml:space="preserve"> </w:t>
      </w:r>
      <w:r w:rsidRPr="009E4F9B">
        <w:t>includes</w:t>
      </w:r>
      <w:r w:rsidR="00C30847">
        <w:t xml:space="preserve"> </w:t>
      </w:r>
      <w:r w:rsidRPr="009E4F9B">
        <w:t>basal</w:t>
      </w:r>
      <w:r w:rsidR="00C30847">
        <w:t xml:space="preserve"> </w:t>
      </w:r>
      <w:r w:rsidRPr="009E4F9B">
        <w:t>cell</w:t>
      </w:r>
      <w:r w:rsidR="00C30847">
        <w:t xml:space="preserve"> </w:t>
      </w:r>
      <w:r w:rsidRPr="009E4F9B">
        <w:t>carcinoma</w:t>
      </w:r>
      <w:r w:rsidR="00C30847">
        <w:t xml:space="preserve"> </w:t>
      </w:r>
      <w:r w:rsidRPr="009E4F9B">
        <w:t>and</w:t>
      </w:r>
      <w:r w:rsidR="00C30847">
        <w:t xml:space="preserve"> </w:t>
      </w:r>
      <w:r w:rsidRPr="009E4F9B">
        <w:t>squamous</w:t>
      </w:r>
      <w:r w:rsidR="00C30847">
        <w:t xml:space="preserve"> </w:t>
      </w:r>
      <w:r w:rsidRPr="009E4F9B">
        <w:t>cell</w:t>
      </w:r>
      <w:r w:rsidR="00C30847">
        <w:t xml:space="preserve"> </w:t>
      </w:r>
      <w:r w:rsidRPr="009E4F9B">
        <w:t>carcinoma.</w:t>
      </w:r>
    </w:p>
    <w:p w14:paraId="39368F32" w14:textId="2697827B" w:rsidR="009E4F9B" w:rsidRPr="009E4F9B" w:rsidRDefault="009E4F9B" w:rsidP="009E4F9B">
      <w:pPr>
        <w:pStyle w:val="Heading3"/>
      </w:pPr>
      <w:r w:rsidRPr="009E4F9B">
        <w:t>Prevalence</w:t>
      </w:r>
      <w:r w:rsidR="00C30847">
        <w:t xml:space="preserve"> </w:t>
      </w:r>
      <w:r w:rsidRPr="009E4F9B">
        <w:t>of</w:t>
      </w:r>
      <w:r w:rsidR="00C30847">
        <w:t xml:space="preserve"> </w:t>
      </w:r>
      <w:r w:rsidRPr="009E4F9B">
        <w:t>non-melanoma</w:t>
      </w:r>
      <w:r w:rsidR="00C30847">
        <w:t xml:space="preserve"> </w:t>
      </w:r>
      <w:r w:rsidRPr="009E4F9B">
        <w:t>skin</w:t>
      </w:r>
      <w:r w:rsidR="00C30847">
        <w:t xml:space="preserve"> </w:t>
      </w:r>
      <w:r w:rsidRPr="009E4F9B">
        <w:t>cancer</w:t>
      </w:r>
    </w:p>
    <w:p w14:paraId="7D2036FE" w14:textId="2D4161C3" w:rsidR="009E4F9B" w:rsidRPr="009E4F9B" w:rsidRDefault="009E4F9B" w:rsidP="009E4F9B">
      <w:pPr>
        <w:pStyle w:val="Body"/>
      </w:pPr>
      <w:r w:rsidRPr="009E4F9B">
        <w:t>Australian</w:t>
      </w:r>
      <w:r w:rsidR="00C30847">
        <w:t xml:space="preserve"> </w:t>
      </w:r>
      <w:r w:rsidRPr="009E4F9B">
        <w:t>population</w:t>
      </w:r>
      <w:r w:rsidR="00C30847">
        <w:t xml:space="preserve"> </w:t>
      </w:r>
      <w:r w:rsidRPr="009E4F9B">
        <w:t>surveys</w:t>
      </w:r>
      <w:r w:rsidR="00C30847">
        <w:t xml:space="preserve"> </w:t>
      </w:r>
      <w:r w:rsidRPr="009E4F9B">
        <w:t>estimate</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incidence</w:t>
      </w:r>
      <w:r w:rsidR="00C30847">
        <w:t xml:space="preserve"> </w:t>
      </w:r>
      <w:r w:rsidRPr="009E4F9B">
        <w:t>is</w:t>
      </w:r>
      <w:r w:rsidR="00C30847">
        <w:t xml:space="preserve"> </w:t>
      </w:r>
      <w:r w:rsidRPr="009E4F9B">
        <w:t>more</w:t>
      </w:r>
      <w:r w:rsidR="00C30847">
        <w:t xml:space="preserve"> </w:t>
      </w:r>
      <w:r w:rsidRPr="009E4F9B">
        <w:t>than</w:t>
      </w:r>
      <w:r w:rsidR="00C30847">
        <w:t xml:space="preserve"> </w:t>
      </w:r>
      <w:r w:rsidRPr="009E4F9B">
        <w:t>five</w:t>
      </w:r>
      <w:r w:rsidR="00C30847">
        <w:t xml:space="preserve"> </w:t>
      </w:r>
      <w:r w:rsidRPr="009E4F9B">
        <w:t>times</w:t>
      </w:r>
      <w:r w:rsidR="00C30847">
        <w:t xml:space="preserve"> </w:t>
      </w:r>
      <w:r w:rsidRPr="009E4F9B">
        <w:t>the</w:t>
      </w:r>
      <w:r w:rsidR="00C30847">
        <w:t xml:space="preserve"> </w:t>
      </w:r>
      <w:r w:rsidRPr="009E4F9B">
        <w:t>incidence</w:t>
      </w:r>
      <w:r w:rsidR="00C30847">
        <w:t xml:space="preserve"> </w:t>
      </w:r>
      <w:r w:rsidRPr="009E4F9B">
        <w:t>of</w:t>
      </w:r>
      <w:r w:rsidR="00C30847">
        <w:t xml:space="preserve"> </w:t>
      </w:r>
      <w:r w:rsidRPr="009E4F9B">
        <w:t>all</w:t>
      </w:r>
      <w:r w:rsidR="00C30847">
        <w:t xml:space="preserve"> </w:t>
      </w:r>
      <w:r w:rsidRPr="009E4F9B">
        <w:t>other</w:t>
      </w:r>
      <w:r w:rsidR="00C30847">
        <w:t xml:space="preserve"> </w:t>
      </w:r>
      <w:r w:rsidRPr="009E4F9B">
        <w:t>cancers</w:t>
      </w:r>
      <w:r w:rsidR="00C30847">
        <w:t xml:space="preserve"> </w:t>
      </w:r>
      <w:r w:rsidRPr="009E4F9B">
        <w:t>combined</w:t>
      </w:r>
      <w:r w:rsidR="00C30847">
        <w:t xml:space="preserve"> </w:t>
      </w:r>
      <w:r w:rsidRPr="009E4F9B">
        <w:t>(Staples</w:t>
      </w:r>
      <w:r w:rsidR="00C30847">
        <w:t xml:space="preserve"> </w:t>
      </w:r>
      <w:r w:rsidRPr="009E4F9B">
        <w:t>et</w:t>
      </w:r>
      <w:r w:rsidR="00C30847">
        <w:t xml:space="preserve"> </w:t>
      </w:r>
      <w:r w:rsidRPr="009E4F9B">
        <w:t>al.</w:t>
      </w:r>
      <w:r w:rsidR="00C30847">
        <w:t xml:space="preserve"> </w:t>
      </w:r>
      <w:r w:rsidRPr="009E4F9B">
        <w:t>2006).</w:t>
      </w:r>
    </w:p>
    <w:p w14:paraId="57EAB990" w14:textId="4B7F1859" w:rsidR="009E4F9B" w:rsidRPr="009E4F9B" w:rsidRDefault="009E4F9B" w:rsidP="009E4F9B">
      <w:pPr>
        <w:pStyle w:val="Body"/>
      </w:pPr>
      <w:r w:rsidRPr="009E4F9B">
        <w:t>Due</w:t>
      </w:r>
      <w:r w:rsidR="00C30847">
        <w:t xml:space="preserve"> </w:t>
      </w:r>
      <w:r w:rsidRPr="009E4F9B">
        <w:t>to</w:t>
      </w:r>
      <w:r w:rsidR="00C30847">
        <w:t xml:space="preserve"> </w:t>
      </w:r>
      <w:r w:rsidRPr="009E4F9B">
        <w:t>the</w:t>
      </w:r>
      <w:r w:rsidR="00C30847">
        <w:t xml:space="preserve"> </w:t>
      </w:r>
      <w:r w:rsidRPr="009E4F9B">
        <w:t>large</w:t>
      </w:r>
      <w:r w:rsidR="00C30847">
        <w:t xml:space="preserve"> </w:t>
      </w:r>
      <w:r w:rsidRPr="009E4F9B">
        <w:t>numbers</w:t>
      </w:r>
      <w:r w:rsidR="00C30847">
        <w:t xml:space="preserve"> </w:t>
      </w:r>
      <w:r w:rsidRPr="009E4F9B">
        <w:t>of</w:t>
      </w:r>
      <w:r w:rsidR="00C30847">
        <w:t xml:space="preserve"> </w:t>
      </w:r>
      <w:r w:rsidRPr="009E4F9B">
        <w:t>lesions</w:t>
      </w:r>
      <w:r w:rsidR="00C30847">
        <w:t xml:space="preserve"> </w:t>
      </w:r>
      <w:r w:rsidRPr="009E4F9B">
        <w:t>and</w:t>
      </w:r>
      <w:r w:rsidR="00C30847">
        <w:t xml:space="preserve"> </w:t>
      </w:r>
      <w:r w:rsidRPr="009E4F9B">
        <w:t>people</w:t>
      </w:r>
      <w:r w:rsidR="00C30847">
        <w:t xml:space="preserve"> </w:t>
      </w:r>
      <w:r w:rsidRPr="009E4F9B">
        <w:t>affected,</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is</w:t>
      </w:r>
      <w:r w:rsidR="00C30847">
        <w:t xml:space="preserve"> </w:t>
      </w:r>
      <w:r w:rsidRPr="009E4F9B">
        <w:t>not</w:t>
      </w:r>
      <w:r w:rsidR="00C30847">
        <w:t xml:space="preserve"> </w:t>
      </w:r>
      <w:r w:rsidRPr="009E4F9B">
        <w:t>routinely</w:t>
      </w:r>
      <w:r w:rsidR="00C30847">
        <w:t xml:space="preserve"> </w:t>
      </w:r>
      <w:r w:rsidRPr="009E4F9B">
        <w:t>reported</w:t>
      </w:r>
      <w:r w:rsidR="00C30847">
        <w:t xml:space="preserve"> </w:t>
      </w:r>
      <w:r w:rsidRPr="009E4F9B">
        <w:t>to</w:t>
      </w:r>
      <w:r w:rsidR="00C30847">
        <w:t xml:space="preserve"> </w:t>
      </w:r>
      <w:r w:rsidRPr="009E4F9B">
        <w:t>cancer</w:t>
      </w:r>
      <w:r w:rsidR="00C30847">
        <w:t xml:space="preserve"> </w:t>
      </w:r>
      <w:r w:rsidRPr="009E4F9B">
        <w:t>registries</w:t>
      </w:r>
      <w:r w:rsidR="00C30847">
        <w:t xml:space="preserve"> </w:t>
      </w:r>
      <w:r w:rsidRPr="009E4F9B">
        <w:t>like</w:t>
      </w:r>
      <w:r w:rsidR="00C30847">
        <w:t xml:space="preserve"> </w:t>
      </w:r>
      <w:r w:rsidRPr="009E4F9B">
        <w:t>other</w:t>
      </w:r>
      <w:r w:rsidR="00C30847">
        <w:t xml:space="preserve"> </w:t>
      </w:r>
      <w:r w:rsidRPr="009E4F9B">
        <w:t>types</w:t>
      </w:r>
      <w:r w:rsidR="00C30847">
        <w:t xml:space="preserve"> </w:t>
      </w:r>
      <w:r w:rsidRPr="009E4F9B">
        <w:t>of</w:t>
      </w:r>
      <w:r w:rsidR="00C30847">
        <w:t xml:space="preserve"> </w:t>
      </w:r>
      <w:r w:rsidRPr="009E4F9B">
        <w:t>cancers.</w:t>
      </w:r>
      <w:r w:rsidR="00C30847">
        <w:t xml:space="preserve"> </w:t>
      </w:r>
      <w:r w:rsidRPr="009E4F9B">
        <w:t>This</w:t>
      </w:r>
      <w:r w:rsidR="00C30847">
        <w:t xml:space="preserve"> </w:t>
      </w:r>
      <w:r w:rsidRPr="009E4F9B">
        <w:t>makes</w:t>
      </w:r>
      <w:r w:rsidR="00C30847">
        <w:t xml:space="preserve"> </w:t>
      </w:r>
      <w:r w:rsidRPr="009E4F9B">
        <w:t>it</w:t>
      </w:r>
      <w:r w:rsidR="00C30847">
        <w:t xml:space="preserve"> </w:t>
      </w:r>
      <w:r w:rsidRPr="009E4F9B">
        <w:t>challenging</w:t>
      </w:r>
      <w:r w:rsidR="00C30847">
        <w:t xml:space="preserve"> </w:t>
      </w:r>
      <w:r w:rsidRPr="009E4F9B">
        <w:t>to</w:t>
      </w:r>
      <w:r w:rsidR="00C30847">
        <w:t xml:space="preserve"> </w:t>
      </w:r>
      <w:r w:rsidRPr="009E4F9B">
        <w:t>accurately</w:t>
      </w:r>
      <w:r w:rsidR="00C30847">
        <w:t xml:space="preserve"> </w:t>
      </w:r>
      <w:r w:rsidRPr="009E4F9B">
        <w:t>estimate</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incidence.</w:t>
      </w:r>
    </w:p>
    <w:p w14:paraId="62DDBCED" w14:textId="7CD602E6" w:rsidR="009E4F9B" w:rsidRPr="009E4F9B" w:rsidRDefault="009E4F9B" w:rsidP="009E4F9B">
      <w:pPr>
        <w:pStyle w:val="Body"/>
      </w:pPr>
      <w:r w:rsidRPr="009E4F9B">
        <w:t>To</w:t>
      </w:r>
      <w:r w:rsidR="00C30847">
        <w:t xml:space="preserve"> </w:t>
      </w:r>
      <w:r w:rsidRPr="009E4F9B">
        <w:t>overcome</w:t>
      </w:r>
      <w:r w:rsidR="00C30847">
        <w:t xml:space="preserve"> </w:t>
      </w:r>
      <w:r w:rsidRPr="009E4F9B">
        <w:t>this,</w:t>
      </w:r>
      <w:r w:rsidR="00C30847">
        <w:t xml:space="preserve"> </w:t>
      </w:r>
      <w:r w:rsidRPr="009E4F9B">
        <w:t>datasets</w:t>
      </w:r>
      <w:r w:rsidR="00C30847">
        <w:t xml:space="preserve"> </w:t>
      </w:r>
      <w:r w:rsidRPr="009E4F9B">
        <w:t>such</w:t>
      </w:r>
      <w:r w:rsidR="00C30847">
        <w:t xml:space="preserve"> </w:t>
      </w:r>
      <w:r w:rsidRPr="009E4F9B">
        <w:t>as</w:t>
      </w:r>
      <w:r w:rsidR="00C30847">
        <w:t xml:space="preserve"> </w:t>
      </w:r>
      <w:r w:rsidRPr="009E4F9B">
        <w:t>Medicare</w:t>
      </w:r>
      <w:r w:rsidR="00C30847">
        <w:t xml:space="preserve"> </w:t>
      </w:r>
      <w:r w:rsidRPr="009E4F9B">
        <w:t>item</w:t>
      </w:r>
      <w:r w:rsidR="00C30847">
        <w:t xml:space="preserve"> </w:t>
      </w:r>
      <w:r w:rsidRPr="009E4F9B">
        <w:t>codes</w:t>
      </w:r>
      <w:r w:rsidR="00C30847">
        <w:t xml:space="preserve"> </w:t>
      </w:r>
      <w:r w:rsidRPr="009E4F9B">
        <w:t>for</w:t>
      </w:r>
      <w:r w:rsidR="00C30847">
        <w:t xml:space="preserve"> </w:t>
      </w:r>
      <w:r w:rsidRPr="009E4F9B">
        <w:t>skin</w:t>
      </w:r>
      <w:r w:rsidR="00C30847">
        <w:t xml:space="preserve"> </w:t>
      </w:r>
      <w:r w:rsidRPr="009E4F9B">
        <w:t>cancer</w:t>
      </w:r>
      <w:r w:rsidR="00C30847">
        <w:t xml:space="preserve"> </w:t>
      </w:r>
      <w:r w:rsidRPr="009E4F9B">
        <w:t>treatments</w:t>
      </w:r>
      <w:r w:rsidR="00C30847">
        <w:t xml:space="preserve"> </w:t>
      </w:r>
      <w:r w:rsidRPr="009E4F9B">
        <w:t>(that</w:t>
      </w:r>
      <w:r w:rsidR="00C30847">
        <w:t xml:space="preserve"> </w:t>
      </w:r>
      <w:r w:rsidRPr="009E4F9B">
        <w:t>is,</w:t>
      </w:r>
      <w:r w:rsidR="00C30847">
        <w:t xml:space="preserve"> </w:t>
      </w:r>
      <w:r w:rsidRPr="009E4F9B">
        <w:t>excisions,</w:t>
      </w:r>
      <w:r w:rsidR="00C30847">
        <w:t xml:space="preserve"> </w:t>
      </w:r>
      <w:r w:rsidRPr="009E4F9B">
        <w:t>curettage,</w:t>
      </w:r>
      <w:r w:rsidR="00C30847">
        <w:t xml:space="preserve"> </w:t>
      </w:r>
      <w:r w:rsidRPr="009E4F9B">
        <w:t>laser</w:t>
      </w:r>
      <w:r w:rsidR="00C30847">
        <w:t xml:space="preserve"> </w:t>
      </w:r>
      <w:r w:rsidRPr="009E4F9B">
        <w:t>or</w:t>
      </w:r>
      <w:r w:rsidR="00C30847">
        <w:t xml:space="preserve"> </w:t>
      </w:r>
      <w:r w:rsidRPr="009E4F9B">
        <w:t>liquid</w:t>
      </w:r>
      <w:r w:rsidR="00C30847">
        <w:t xml:space="preserve"> </w:t>
      </w:r>
      <w:r w:rsidRPr="009E4F9B">
        <w:t>nitrogen</w:t>
      </w:r>
      <w:r w:rsidR="00C30847">
        <w:t xml:space="preserve"> </w:t>
      </w:r>
      <w:r w:rsidRPr="009E4F9B">
        <w:t>cryotherapy</w:t>
      </w:r>
      <w:r w:rsidR="00C30847">
        <w:t xml:space="preserve"> </w:t>
      </w:r>
      <w:r w:rsidRPr="009E4F9B">
        <w:t>treatments)</w:t>
      </w:r>
      <w:r w:rsidR="00C30847">
        <w:t xml:space="preserve"> </w:t>
      </w:r>
      <w:r w:rsidRPr="009E4F9B">
        <w:t>are</w:t>
      </w:r>
      <w:r w:rsidR="00C30847">
        <w:t xml:space="preserve"> </w:t>
      </w:r>
      <w:r w:rsidRPr="009E4F9B">
        <w:t>used</w:t>
      </w:r>
      <w:r w:rsidR="00C30847">
        <w:t xml:space="preserve"> </w:t>
      </w:r>
      <w:r w:rsidRPr="009E4F9B">
        <w:t>as</w:t>
      </w:r>
      <w:r w:rsidR="00C30847">
        <w:t xml:space="preserve"> </w:t>
      </w:r>
      <w:r w:rsidRPr="009E4F9B">
        <w:t>a</w:t>
      </w:r>
      <w:r w:rsidR="00C30847">
        <w:t xml:space="preserve"> </w:t>
      </w:r>
      <w:r w:rsidRPr="009E4F9B">
        <w:t>proxy</w:t>
      </w:r>
      <w:r w:rsidR="00C30847">
        <w:t xml:space="preserve"> </w:t>
      </w:r>
      <w:r w:rsidRPr="009E4F9B">
        <w:t>measure.</w:t>
      </w:r>
    </w:p>
    <w:p w14:paraId="6FA5B459" w14:textId="1907FD89" w:rsidR="009E4F9B" w:rsidRPr="009E4F9B" w:rsidRDefault="009E4F9B" w:rsidP="009E4F9B">
      <w:pPr>
        <w:pStyle w:val="Body"/>
      </w:pPr>
      <w:r w:rsidRPr="009E4F9B">
        <w:t>Between</w:t>
      </w:r>
      <w:r w:rsidR="00C30847">
        <w:t xml:space="preserve"> </w:t>
      </w:r>
      <w:r w:rsidRPr="009E4F9B">
        <w:t>1997</w:t>
      </w:r>
      <w:r w:rsidR="00C30847">
        <w:t xml:space="preserve"> </w:t>
      </w:r>
      <w:r w:rsidRPr="009E4F9B">
        <w:t>and</w:t>
      </w:r>
      <w:r w:rsidR="00C30847">
        <w:t xml:space="preserve"> </w:t>
      </w:r>
      <w:r w:rsidRPr="009E4F9B">
        <w:t>2010,</w:t>
      </w:r>
      <w:r w:rsidR="00C30847">
        <w:t xml:space="preserve"> </w:t>
      </w:r>
      <w:r w:rsidRPr="009E4F9B">
        <w:t>there</w:t>
      </w:r>
      <w:r w:rsidR="00C30847">
        <w:t xml:space="preserve"> </w:t>
      </w:r>
      <w:r w:rsidRPr="009E4F9B">
        <w:t>was</w:t>
      </w:r>
      <w:r w:rsidR="00C30847">
        <w:t xml:space="preserve"> </w:t>
      </w:r>
      <w:r w:rsidRPr="009E4F9B">
        <w:t>a</w:t>
      </w:r>
      <w:r w:rsidR="00C30847">
        <w:t xml:space="preserve"> </w:t>
      </w:r>
      <w:r w:rsidRPr="009E4F9B">
        <w:t>substantial</w:t>
      </w:r>
      <w:r w:rsidR="00C30847">
        <w:t xml:space="preserve"> </w:t>
      </w:r>
      <w:r w:rsidRPr="009E4F9B">
        <w:t>increase</w:t>
      </w:r>
      <w:r w:rsidR="00C30847">
        <w:t xml:space="preserve"> </w:t>
      </w:r>
      <w:r w:rsidRPr="009E4F9B">
        <w:t>in</w:t>
      </w:r>
      <w:r w:rsidR="00C30847">
        <w:t xml:space="preserve"> </w:t>
      </w:r>
      <w:r w:rsidRPr="009E4F9B">
        <w:t>the</w:t>
      </w:r>
      <w:r w:rsidR="00C30847">
        <w:t xml:space="preserve"> </w:t>
      </w:r>
      <w:r w:rsidRPr="009E4F9B">
        <w:t>number</w:t>
      </w:r>
      <w:r w:rsidR="00C30847">
        <w:t xml:space="preserve"> </w:t>
      </w:r>
      <w:r w:rsidRPr="009E4F9B">
        <w:t>of</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treatments</w:t>
      </w:r>
      <w:r w:rsidR="00C30847">
        <w:t xml:space="preserve"> </w:t>
      </w:r>
      <w:r w:rsidRPr="009E4F9B">
        <w:t>in</w:t>
      </w:r>
      <w:r w:rsidR="00C30847">
        <w:t xml:space="preserve"> </w:t>
      </w:r>
      <w:r w:rsidRPr="009E4F9B">
        <w:t>Victoria</w:t>
      </w:r>
      <w:r w:rsidR="00C30847">
        <w:t xml:space="preserve"> </w:t>
      </w:r>
      <w:r w:rsidRPr="009E4F9B">
        <w:t>–</w:t>
      </w:r>
      <w:r w:rsidR="00C30847">
        <w:t xml:space="preserve"> </w:t>
      </w:r>
      <w:r w:rsidRPr="009E4F9B">
        <w:t>from</w:t>
      </w:r>
      <w:r w:rsidR="00C30847">
        <w:t xml:space="preserve"> </w:t>
      </w:r>
      <w:r w:rsidRPr="009E4F9B">
        <w:t>53,992</w:t>
      </w:r>
      <w:r w:rsidR="00C30847">
        <w:t xml:space="preserve"> </w:t>
      </w:r>
      <w:r w:rsidRPr="009E4F9B">
        <w:t>to</w:t>
      </w:r>
      <w:r w:rsidR="00C30847">
        <w:t xml:space="preserve"> </w:t>
      </w:r>
      <w:r w:rsidRPr="009E4F9B">
        <w:t>99,077</w:t>
      </w:r>
      <w:r w:rsidR="00C30847">
        <w:t xml:space="preserve"> </w:t>
      </w:r>
      <w:r w:rsidRPr="009E4F9B">
        <w:t>(Franson</w:t>
      </w:r>
      <w:r w:rsidR="00C30847">
        <w:t xml:space="preserve"> </w:t>
      </w:r>
      <w:r w:rsidRPr="009E4F9B">
        <w:t>et</w:t>
      </w:r>
      <w:r w:rsidR="00C30847">
        <w:t xml:space="preserve"> </w:t>
      </w:r>
      <w:r w:rsidRPr="009E4F9B">
        <w:t>al.</w:t>
      </w:r>
      <w:r w:rsidR="00C30847">
        <w:t xml:space="preserve"> </w:t>
      </w:r>
      <w:r w:rsidRPr="009E4F9B">
        <w:t>2012).</w:t>
      </w:r>
    </w:p>
    <w:p w14:paraId="4304BBE2" w14:textId="366861B3" w:rsidR="009E4F9B" w:rsidRPr="009E4F9B" w:rsidRDefault="009E4F9B" w:rsidP="009E4F9B">
      <w:pPr>
        <w:pStyle w:val="Body"/>
      </w:pPr>
      <w:r w:rsidRPr="009E4F9B">
        <w:t>In</w:t>
      </w:r>
      <w:r w:rsidR="00C30847">
        <w:t xml:space="preserve"> </w:t>
      </w:r>
      <w:r w:rsidRPr="009E4F9B">
        <w:t>2017</w:t>
      </w:r>
      <w:r w:rsidR="00C30847">
        <w:t xml:space="preserve"> </w:t>
      </w:r>
      <w:r w:rsidRPr="009E4F9B">
        <w:t>in</w:t>
      </w:r>
      <w:r w:rsidR="00C30847">
        <w:t xml:space="preserve"> </w:t>
      </w:r>
      <w:r w:rsidRPr="009E4F9B">
        <w:t>Victoria,</w:t>
      </w:r>
      <w:r w:rsidR="00C30847">
        <w:t xml:space="preserve"> </w:t>
      </w:r>
      <w:r w:rsidRPr="009E4F9B">
        <w:t>141,269</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were</w:t>
      </w:r>
      <w:r w:rsidR="00C30847">
        <w:t xml:space="preserve"> </w:t>
      </w:r>
      <w:r w:rsidRPr="009E4F9B">
        <w:t>treated</w:t>
      </w:r>
      <w:r w:rsidR="00C30847">
        <w:t xml:space="preserve"> </w:t>
      </w:r>
      <w:r w:rsidRPr="009E4F9B">
        <w:t>–</w:t>
      </w:r>
      <w:r w:rsidR="00C30847">
        <w:t xml:space="preserve"> </w:t>
      </w:r>
      <w:r w:rsidRPr="009E4F9B">
        <w:t>roughly</w:t>
      </w:r>
      <w:r w:rsidR="00C30847">
        <w:t xml:space="preserve"> </w:t>
      </w:r>
      <w:r w:rsidRPr="009E4F9B">
        <w:t>387</w:t>
      </w:r>
      <w:r w:rsidR="00C30847">
        <w:t xml:space="preserve"> </w:t>
      </w:r>
      <w:r w:rsidRPr="009E4F9B">
        <w:t>treatments</w:t>
      </w:r>
      <w:r w:rsidR="00C30847">
        <w:t xml:space="preserve"> </w:t>
      </w:r>
      <w:r w:rsidRPr="009E4F9B">
        <w:t>every</w:t>
      </w:r>
      <w:r w:rsidR="00C30847">
        <w:t xml:space="preserve"> </w:t>
      </w:r>
      <w:r w:rsidRPr="009E4F9B">
        <w:t>day</w:t>
      </w:r>
      <w:r w:rsidR="00C30847">
        <w:t xml:space="preserve"> </w:t>
      </w:r>
      <w:r w:rsidRPr="009E4F9B">
        <w:t>(Medicare</w:t>
      </w:r>
      <w:r w:rsidR="00C30847">
        <w:t xml:space="preserve"> </w:t>
      </w:r>
      <w:r w:rsidRPr="009E4F9B">
        <w:t>Australia</w:t>
      </w:r>
      <w:r w:rsidR="00C30847">
        <w:t xml:space="preserve"> </w:t>
      </w:r>
      <w:r w:rsidRPr="009E4F9B">
        <w:t>2017).</w:t>
      </w:r>
    </w:p>
    <w:p w14:paraId="27A8A931" w14:textId="7D1D9874" w:rsidR="009E4F9B" w:rsidRPr="009E4F9B" w:rsidRDefault="009E4F9B" w:rsidP="009E4F9B">
      <w:pPr>
        <w:pStyle w:val="Heading3"/>
      </w:pPr>
      <w:r w:rsidRPr="009E4F9B">
        <w:t>Cost</w:t>
      </w:r>
      <w:r w:rsidR="00C30847">
        <w:t xml:space="preserve"> </w:t>
      </w:r>
      <w:r w:rsidRPr="009E4F9B">
        <w:t>of</w:t>
      </w:r>
      <w:r w:rsidR="00C30847">
        <w:t xml:space="preserve"> </w:t>
      </w:r>
      <w:r w:rsidRPr="009E4F9B">
        <w:t>treatment</w:t>
      </w:r>
    </w:p>
    <w:p w14:paraId="0C6F7959" w14:textId="34832435" w:rsidR="009E4F9B" w:rsidRPr="009E4F9B" w:rsidRDefault="009E4F9B" w:rsidP="009E4F9B">
      <w:pPr>
        <w:pStyle w:val="Body"/>
      </w:pPr>
      <w:r w:rsidRPr="009E4F9B">
        <w:t>Non-melanoma</w:t>
      </w:r>
      <w:r w:rsidR="00C30847">
        <w:t xml:space="preserve"> </w:t>
      </w:r>
      <w:r w:rsidRPr="009E4F9B">
        <w:t>skin</w:t>
      </w:r>
      <w:r w:rsidR="00C30847">
        <w:t xml:space="preserve"> </w:t>
      </w:r>
      <w:r w:rsidRPr="009E4F9B">
        <w:t>cancer</w:t>
      </w:r>
      <w:r w:rsidR="00C30847">
        <w:t xml:space="preserve"> </w:t>
      </w:r>
      <w:r w:rsidRPr="009E4F9B">
        <w:t>places</w:t>
      </w:r>
      <w:r w:rsidR="00C30847">
        <w:t xml:space="preserve"> </w:t>
      </w:r>
      <w:r w:rsidRPr="009E4F9B">
        <w:t>a</w:t>
      </w:r>
      <w:r w:rsidR="00C30847">
        <w:t xml:space="preserve"> </w:t>
      </w:r>
      <w:r w:rsidRPr="009E4F9B">
        <w:t>substantial</w:t>
      </w:r>
      <w:r w:rsidR="00C30847">
        <w:t xml:space="preserve"> </w:t>
      </w:r>
      <w:r w:rsidRPr="009E4F9B">
        <w:t>cost</w:t>
      </w:r>
      <w:r w:rsidR="00C30847">
        <w:t xml:space="preserve"> </w:t>
      </w:r>
      <w:r w:rsidRPr="009E4F9B">
        <w:t>burden</w:t>
      </w:r>
      <w:r w:rsidR="00C30847">
        <w:t xml:space="preserve"> </w:t>
      </w:r>
      <w:r w:rsidRPr="009E4F9B">
        <w:t>on</w:t>
      </w:r>
      <w:r w:rsidR="00C30847">
        <w:t xml:space="preserve"> </w:t>
      </w:r>
      <w:r w:rsidRPr="009E4F9B">
        <w:t>the</w:t>
      </w:r>
      <w:r w:rsidR="00C30847">
        <w:t xml:space="preserve"> </w:t>
      </w:r>
      <w:r w:rsidRPr="009E4F9B">
        <w:t>health</w:t>
      </w:r>
      <w:r w:rsidR="00C30847">
        <w:t xml:space="preserve"> </w:t>
      </w:r>
      <w:r w:rsidRPr="009E4F9B">
        <w:t>system.</w:t>
      </w:r>
      <w:r w:rsidR="00C30847">
        <w:t xml:space="preserve"> </w:t>
      </w:r>
      <w:r w:rsidRPr="009E4F9B">
        <w:t>It</w:t>
      </w:r>
      <w:r w:rsidR="00C30847">
        <w:t xml:space="preserve"> </w:t>
      </w:r>
      <w:r w:rsidRPr="009E4F9B">
        <w:t>accounts</w:t>
      </w:r>
      <w:r w:rsidR="00C30847">
        <w:t xml:space="preserve"> </w:t>
      </w:r>
      <w:r w:rsidRPr="009E4F9B">
        <w:t>for</w:t>
      </w:r>
      <w:r w:rsidR="00C30847">
        <w:t xml:space="preserve"> </w:t>
      </w:r>
      <w:r w:rsidRPr="009E4F9B">
        <w:t>8.1</w:t>
      </w:r>
      <w:r w:rsidR="00C30847">
        <w:t xml:space="preserve"> </w:t>
      </w:r>
      <w:r w:rsidRPr="009E4F9B">
        <w:t>per</w:t>
      </w:r>
      <w:r w:rsidR="00C30847">
        <w:t xml:space="preserve"> </w:t>
      </w:r>
      <w:r w:rsidRPr="009E4F9B">
        <w:t>cent</w:t>
      </w:r>
      <w:r w:rsidR="00C30847">
        <w:t xml:space="preserve"> </w:t>
      </w:r>
      <w:r w:rsidRPr="009E4F9B">
        <w:t>of</w:t>
      </w:r>
      <w:r w:rsidR="00C30847">
        <w:t xml:space="preserve"> </w:t>
      </w:r>
      <w:r w:rsidRPr="009E4F9B">
        <w:t>all</w:t>
      </w:r>
      <w:r w:rsidR="00C30847">
        <w:t xml:space="preserve"> </w:t>
      </w:r>
      <w:r w:rsidRPr="009E4F9B">
        <w:t>health</w:t>
      </w:r>
      <w:r w:rsidR="00C30847">
        <w:t xml:space="preserve"> </w:t>
      </w:r>
      <w:r w:rsidRPr="009E4F9B">
        <w:t>system</w:t>
      </w:r>
      <w:r w:rsidR="00C30847">
        <w:t xml:space="preserve"> </w:t>
      </w:r>
      <w:r w:rsidRPr="009E4F9B">
        <w:t>spending</w:t>
      </w:r>
      <w:r w:rsidR="00C30847">
        <w:t xml:space="preserve"> </w:t>
      </w:r>
      <w:r w:rsidRPr="009E4F9B">
        <w:t>on</w:t>
      </w:r>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w:t>
      </w:r>
      <w:r w:rsidR="00C30847">
        <w:t xml:space="preserve"> </w:t>
      </w:r>
      <w:r w:rsidRPr="009E4F9B">
        <w:t>excluding</w:t>
      </w:r>
      <w:r w:rsidR="00C30847">
        <w:t xml:space="preserve"> </w:t>
      </w:r>
      <w:r w:rsidRPr="009E4F9B">
        <w:t>cancer</w:t>
      </w:r>
      <w:r w:rsidR="00C30847">
        <w:t xml:space="preserve"> </w:t>
      </w:r>
      <w:r w:rsidRPr="009E4F9B">
        <w:t>screening</w:t>
      </w:r>
      <w:r w:rsidR="00C30847">
        <w:t xml:space="preserve"> </w:t>
      </w:r>
      <w:r w:rsidRPr="009E4F9B">
        <w:t>(Australian</w:t>
      </w:r>
      <w:r w:rsidR="00C30847">
        <w:t xml:space="preserve"> </w:t>
      </w:r>
      <w:r w:rsidRPr="009E4F9B">
        <w:t>Institute</w:t>
      </w:r>
      <w:r w:rsidR="00C30847">
        <w:t xml:space="preserve"> </w:t>
      </w:r>
      <w:r w:rsidRPr="009E4F9B">
        <w:t>of</w:t>
      </w:r>
      <w:r w:rsidR="00C30847">
        <w:t xml:space="preserve"> </w:t>
      </w:r>
      <w:r w:rsidRPr="009E4F9B">
        <w:t>Health</w:t>
      </w:r>
      <w:r w:rsidR="00C30847">
        <w:t xml:space="preserve"> </w:t>
      </w:r>
      <w:r w:rsidRPr="009E4F9B">
        <w:t>and</w:t>
      </w:r>
      <w:r w:rsidR="00C30847">
        <w:t xml:space="preserve"> </w:t>
      </w:r>
      <w:r w:rsidRPr="009E4F9B">
        <w:t>Welfare</w:t>
      </w:r>
      <w:r w:rsidR="00C30847">
        <w:t xml:space="preserve"> </w:t>
      </w:r>
      <w:r w:rsidRPr="009E4F9B">
        <w:t>2016).</w:t>
      </w:r>
    </w:p>
    <w:p w14:paraId="2B8EF5D1" w14:textId="443E32EC" w:rsidR="009E4F9B" w:rsidRPr="009E4F9B" w:rsidRDefault="009E4F9B" w:rsidP="009E4F9B">
      <w:pPr>
        <w:pStyle w:val="Body"/>
      </w:pPr>
      <w:r w:rsidRPr="009E4F9B">
        <w:t>The</w:t>
      </w:r>
      <w:r w:rsidR="00C30847">
        <w:t xml:space="preserve"> </w:t>
      </w:r>
      <w:r w:rsidRPr="009E4F9B">
        <w:t>risk</w:t>
      </w:r>
      <w:r w:rsidR="00C30847">
        <w:t xml:space="preserve"> </w:t>
      </w:r>
      <w:r w:rsidRPr="009E4F9B">
        <w:t>of</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increases</w:t>
      </w:r>
      <w:r w:rsidR="00C30847">
        <w:t xml:space="preserve"> </w:t>
      </w:r>
      <w:r w:rsidRPr="009E4F9B">
        <w:t>with</w:t>
      </w:r>
      <w:r w:rsidR="00C30847">
        <w:t xml:space="preserve"> </w:t>
      </w:r>
      <w:r w:rsidRPr="009E4F9B">
        <w:t>age,</w:t>
      </w:r>
      <w:r w:rsidR="00C30847">
        <w:t xml:space="preserve"> </w:t>
      </w:r>
      <w:r w:rsidRPr="009E4F9B">
        <w:t>and</w:t>
      </w:r>
      <w:r w:rsidR="00C30847">
        <w:t xml:space="preserve"> </w:t>
      </w:r>
      <w:r w:rsidRPr="009E4F9B">
        <w:t>the</w:t>
      </w:r>
      <w:r w:rsidR="00C30847">
        <w:t xml:space="preserve"> </w:t>
      </w:r>
      <w:r w:rsidRPr="009E4F9B">
        <w:t>ageing</w:t>
      </w:r>
      <w:r w:rsidR="00C30847">
        <w:t xml:space="preserve"> </w:t>
      </w:r>
      <w:r w:rsidRPr="009E4F9B">
        <w:t>of</w:t>
      </w:r>
      <w:r w:rsidR="00C30847">
        <w:t xml:space="preserve"> </w:t>
      </w:r>
      <w:r w:rsidRPr="009E4F9B">
        <w:t>the</w:t>
      </w:r>
      <w:r w:rsidR="00C30847">
        <w:t xml:space="preserve"> </w:t>
      </w:r>
      <w:r w:rsidRPr="009E4F9B">
        <w:t>Victorian</w:t>
      </w:r>
      <w:r w:rsidR="00C30847">
        <w:t xml:space="preserve"> </w:t>
      </w:r>
      <w:r w:rsidRPr="009E4F9B">
        <w:t>population</w:t>
      </w:r>
      <w:r w:rsidR="00C30847">
        <w:t xml:space="preserve"> </w:t>
      </w:r>
      <w:r w:rsidRPr="009E4F9B">
        <w:t>is</w:t>
      </w:r>
      <w:r w:rsidR="00C30847">
        <w:t xml:space="preserve"> </w:t>
      </w:r>
      <w:r w:rsidRPr="009E4F9B">
        <w:t>likely</w:t>
      </w:r>
      <w:r w:rsidR="00C30847">
        <w:t xml:space="preserve"> </w:t>
      </w:r>
      <w:r w:rsidRPr="009E4F9B">
        <w:t>to</w:t>
      </w:r>
      <w:r w:rsidR="00C30847">
        <w:t xml:space="preserve"> </w:t>
      </w:r>
      <w:r w:rsidRPr="009E4F9B">
        <w:t>have</w:t>
      </w:r>
      <w:r w:rsidR="00C30847">
        <w:t xml:space="preserve"> </w:t>
      </w:r>
      <w:r w:rsidRPr="009E4F9B">
        <w:t>contributed</w:t>
      </w:r>
      <w:r w:rsidR="00C30847">
        <w:t xml:space="preserve"> </w:t>
      </w:r>
      <w:r w:rsidRPr="009E4F9B">
        <w:t>to</w:t>
      </w:r>
      <w:r w:rsidR="00C30847">
        <w:t xml:space="preserve"> </w:t>
      </w:r>
      <w:r w:rsidRPr="009E4F9B">
        <w:t>an</w:t>
      </w:r>
      <w:r w:rsidR="00C30847">
        <w:t xml:space="preserve"> </w:t>
      </w:r>
      <w:r w:rsidRPr="009E4F9B">
        <w:t>increase</w:t>
      </w:r>
      <w:r w:rsidR="00C30847">
        <w:t xml:space="preserve"> </w:t>
      </w:r>
      <w:r w:rsidRPr="009E4F9B">
        <w:t>in</w:t>
      </w:r>
      <w:r w:rsidR="00C30847">
        <w:t xml:space="preserve"> </w:t>
      </w:r>
      <w:r w:rsidRPr="009E4F9B">
        <w:t>the</w:t>
      </w:r>
      <w:r w:rsidR="00C30847">
        <w:t xml:space="preserve"> </w:t>
      </w:r>
      <w:r w:rsidRPr="009E4F9B">
        <w:t>number</w:t>
      </w:r>
      <w:r w:rsidR="00C30847">
        <w:t xml:space="preserve"> </w:t>
      </w:r>
      <w:r w:rsidRPr="009E4F9B">
        <w:t>of</w:t>
      </w:r>
      <w:r w:rsidR="00C30847">
        <w:t xml:space="preserve"> </w:t>
      </w:r>
      <w:r w:rsidRPr="009E4F9B">
        <w:t>cancers</w:t>
      </w:r>
      <w:r w:rsidR="00C30847">
        <w:t xml:space="preserve"> </w:t>
      </w:r>
      <w:r w:rsidRPr="009E4F9B">
        <w:t>treated</w:t>
      </w:r>
      <w:r w:rsidR="00C30847">
        <w:t xml:space="preserve"> </w:t>
      </w:r>
      <w:r w:rsidRPr="009E4F9B">
        <w:t>and</w:t>
      </w:r>
      <w:r w:rsidR="00C30847">
        <w:t xml:space="preserve"> </w:t>
      </w:r>
      <w:r w:rsidRPr="009E4F9B">
        <w:t>the</w:t>
      </w:r>
      <w:r w:rsidR="00C30847">
        <w:t xml:space="preserve"> </w:t>
      </w:r>
      <w:r w:rsidRPr="009E4F9B">
        <w:t>economic</w:t>
      </w:r>
      <w:r w:rsidR="00C30847">
        <w:t xml:space="preserve"> </w:t>
      </w:r>
      <w:r w:rsidRPr="009E4F9B">
        <w:t>burden</w:t>
      </w:r>
      <w:r w:rsidR="00C30847">
        <w:t xml:space="preserve"> </w:t>
      </w:r>
      <w:r w:rsidRPr="009E4F9B">
        <w:t>of</w:t>
      </w:r>
      <w:r w:rsidR="00C30847">
        <w:t xml:space="preserve"> </w:t>
      </w:r>
      <w:r w:rsidRPr="009E4F9B">
        <w:t>Non-melanoma</w:t>
      </w:r>
      <w:r w:rsidR="00C30847">
        <w:t xml:space="preserve"> </w:t>
      </w:r>
      <w:r w:rsidRPr="009E4F9B">
        <w:t>skin</w:t>
      </w:r>
      <w:r w:rsidR="00C30847">
        <w:t xml:space="preserve"> </w:t>
      </w:r>
      <w:r w:rsidRPr="009E4F9B">
        <w:t>cancer.</w:t>
      </w:r>
    </w:p>
    <w:p w14:paraId="26792C64" w14:textId="7933D737" w:rsidR="009E4F9B" w:rsidRPr="009E4F9B" w:rsidRDefault="009E4F9B" w:rsidP="009E4F9B">
      <w:pPr>
        <w:pStyle w:val="Body"/>
      </w:pPr>
      <w:r w:rsidRPr="009E4F9B">
        <w:t>This</w:t>
      </w:r>
      <w:r w:rsidR="00C30847">
        <w:t xml:space="preserve"> </w:t>
      </w:r>
      <w:r w:rsidRPr="009E4F9B">
        <w:t>burden</w:t>
      </w:r>
      <w:r w:rsidR="00C30847">
        <w:t xml:space="preserve"> </w:t>
      </w:r>
      <w:r w:rsidRPr="009E4F9B">
        <w:t>falls</w:t>
      </w:r>
      <w:r w:rsidR="00C30847">
        <w:t xml:space="preserve"> </w:t>
      </w:r>
      <w:r w:rsidRPr="009E4F9B">
        <w:t>not</w:t>
      </w:r>
      <w:r w:rsidR="00C30847">
        <w:t xml:space="preserve"> </w:t>
      </w:r>
      <w:r w:rsidRPr="009E4F9B">
        <w:t>only</w:t>
      </w:r>
      <w:r w:rsidR="00C30847">
        <w:t xml:space="preserve"> </w:t>
      </w:r>
      <w:r w:rsidRPr="009E4F9B">
        <w:t>on</w:t>
      </w:r>
      <w:r w:rsidR="00C30847">
        <w:t xml:space="preserve"> </w:t>
      </w:r>
      <w:r w:rsidRPr="009E4F9B">
        <w:t>primary</w:t>
      </w:r>
      <w:r w:rsidR="00C30847">
        <w:t xml:space="preserve"> </w:t>
      </w:r>
      <w:r w:rsidRPr="009E4F9B">
        <w:t>care,</w:t>
      </w:r>
      <w:r w:rsidR="00C30847">
        <w:t xml:space="preserve"> </w:t>
      </w:r>
      <w:r w:rsidRPr="009E4F9B">
        <w:t>but</w:t>
      </w:r>
      <w:r w:rsidR="00C30847">
        <w:t xml:space="preserve"> </w:t>
      </w:r>
      <w:r w:rsidRPr="009E4F9B">
        <w:t>also</w:t>
      </w:r>
      <w:r w:rsidR="00C30847">
        <w:t xml:space="preserve"> </w:t>
      </w:r>
      <w:r w:rsidRPr="009E4F9B">
        <w:t>on</w:t>
      </w:r>
      <w:r w:rsidR="00C30847">
        <w:t xml:space="preserve"> </w:t>
      </w:r>
      <w:r w:rsidRPr="009E4F9B">
        <w:t>hospitals</w:t>
      </w:r>
      <w:r w:rsidR="00C30847">
        <w:t xml:space="preserve"> </w:t>
      </w:r>
      <w:r w:rsidRPr="009E4F9B">
        <w:t>through</w:t>
      </w:r>
      <w:r w:rsidR="00C30847">
        <w:t xml:space="preserve"> </w:t>
      </w:r>
      <w:r w:rsidRPr="009E4F9B">
        <w:t>admissions</w:t>
      </w:r>
      <w:r w:rsidR="00C30847">
        <w:t xml:space="preserve"> </w:t>
      </w:r>
      <w:r w:rsidRPr="009E4F9B">
        <w:t>and</w:t>
      </w:r>
      <w:r w:rsidR="00C30847">
        <w:t xml:space="preserve"> </w:t>
      </w:r>
      <w:r w:rsidRPr="009E4F9B">
        <w:t>outpatient</w:t>
      </w:r>
      <w:r w:rsidR="00C30847">
        <w:t xml:space="preserve"> </w:t>
      </w:r>
      <w:r w:rsidRPr="009E4F9B">
        <w:t>services.</w:t>
      </w:r>
    </w:p>
    <w:p w14:paraId="11A8CD86" w14:textId="001DA0A4" w:rsidR="009E4F9B" w:rsidRPr="009E4F9B" w:rsidRDefault="009E4F9B" w:rsidP="009E4F9B">
      <w:pPr>
        <w:pStyle w:val="Body"/>
      </w:pPr>
      <w:r w:rsidRPr="009E4F9B">
        <w:t>In</w:t>
      </w:r>
      <w:r w:rsidR="00C30847">
        <w:t xml:space="preserve"> </w:t>
      </w:r>
      <w:r w:rsidRPr="009E4F9B">
        <w:t>2012–13,</w:t>
      </w:r>
      <w:r w:rsidR="00C30847">
        <w:t xml:space="preserve"> </w:t>
      </w:r>
      <w:r w:rsidRPr="009E4F9B">
        <w:t>there</w:t>
      </w:r>
      <w:r w:rsidR="00C30847">
        <w:t xml:space="preserve"> </w:t>
      </w:r>
      <w:r w:rsidRPr="009E4F9B">
        <w:t>were</w:t>
      </w:r>
      <w:r w:rsidR="00C30847">
        <w:t xml:space="preserve"> </w:t>
      </w:r>
      <w:r w:rsidRPr="009E4F9B">
        <w:t>12,700</w:t>
      </w:r>
      <w:r w:rsidR="00C30847">
        <w:t xml:space="preserve"> </w:t>
      </w:r>
      <w:r w:rsidRPr="009E4F9B">
        <w:t>Victorian</w:t>
      </w:r>
      <w:r w:rsidR="00C30847">
        <w:t xml:space="preserve"> </w:t>
      </w:r>
      <w:r w:rsidRPr="009E4F9B">
        <w:t>public</w:t>
      </w:r>
      <w:r w:rsidR="00C30847">
        <w:t xml:space="preserve"> </w:t>
      </w:r>
      <w:r w:rsidRPr="009E4F9B">
        <w:t>hospitals</w:t>
      </w:r>
      <w:r w:rsidR="00C30847">
        <w:t xml:space="preserve"> </w:t>
      </w:r>
      <w:r w:rsidRPr="009E4F9B">
        <w:t>admissions</w:t>
      </w:r>
      <w:r w:rsidR="00C30847">
        <w:t xml:space="preserve"> </w:t>
      </w:r>
      <w:r w:rsidRPr="009E4F9B">
        <w:t>for</w:t>
      </w:r>
      <w:r w:rsidR="00C30847">
        <w:t xml:space="preserve"> </w:t>
      </w:r>
      <w:r w:rsidRPr="009E4F9B">
        <w:t>treating</w:t>
      </w:r>
      <w:r w:rsidR="00C30847">
        <w:t xml:space="preserve"> </w:t>
      </w:r>
      <w:r w:rsidRPr="009E4F9B">
        <w:t>both</w:t>
      </w:r>
      <w:r w:rsidR="00C30847">
        <w:t xml:space="preserve"> </w:t>
      </w:r>
      <w:r w:rsidRPr="009E4F9B">
        <w:t>melanoma</w:t>
      </w:r>
      <w:r w:rsidR="00C30847">
        <w:t xml:space="preserve"> </w:t>
      </w:r>
      <w:r w:rsidRPr="009E4F9B">
        <w:t>and</w:t>
      </w:r>
      <w:r w:rsidR="00C30847">
        <w:t xml:space="preserve"> </w:t>
      </w:r>
      <w:r w:rsidRPr="009E4F9B">
        <w:t>Non-melanoma</w:t>
      </w:r>
      <w:r w:rsidR="00C30847">
        <w:t xml:space="preserve"> </w:t>
      </w:r>
      <w:r w:rsidRPr="009E4F9B">
        <w:t>skin</w:t>
      </w:r>
      <w:r w:rsidR="00C30847">
        <w:t xml:space="preserve"> </w:t>
      </w:r>
      <w:r w:rsidRPr="009E4F9B">
        <w:t>cancer.</w:t>
      </w:r>
    </w:p>
    <w:p w14:paraId="13E15550" w14:textId="653D88C0" w:rsidR="009E4F9B" w:rsidRPr="009E4F9B" w:rsidRDefault="009E4F9B" w:rsidP="009E4F9B">
      <w:pPr>
        <w:pStyle w:val="Body"/>
      </w:pPr>
      <w:r w:rsidRPr="009E4F9B">
        <w:t>The</w:t>
      </w:r>
      <w:r w:rsidR="00C30847">
        <w:t xml:space="preserve"> </w:t>
      </w:r>
      <w:r w:rsidRPr="009E4F9B">
        <w:t>cost</w:t>
      </w:r>
      <w:r w:rsidR="00C30847">
        <w:t xml:space="preserve"> </w:t>
      </w:r>
      <w:r w:rsidRPr="009E4F9B">
        <w:t>was</w:t>
      </w:r>
      <w:r w:rsidR="00C30847">
        <w:t xml:space="preserve"> </w:t>
      </w:r>
      <w:r w:rsidRPr="009E4F9B">
        <w:t>$29</w:t>
      </w:r>
      <w:r w:rsidR="00C30847">
        <w:t xml:space="preserve"> </w:t>
      </w:r>
      <w:r w:rsidRPr="009E4F9B">
        <w:t>million</w:t>
      </w:r>
      <w:r w:rsidR="00C30847">
        <w:t xml:space="preserve"> </w:t>
      </w:r>
      <w:r w:rsidRPr="009E4F9B">
        <w:t>for</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alone.</w:t>
      </w:r>
    </w:p>
    <w:p w14:paraId="4692AA6A" w14:textId="3F4AE8D9" w:rsidR="009E4F9B" w:rsidRPr="009E4F9B" w:rsidRDefault="009E4F9B" w:rsidP="009E4F9B">
      <w:pPr>
        <w:pStyle w:val="Body"/>
      </w:pPr>
      <w:r w:rsidRPr="009E4F9B">
        <w:t>Additionally,</w:t>
      </w:r>
      <w:r w:rsidR="00C30847">
        <w:t xml:space="preserve"> </w:t>
      </w:r>
      <w:r w:rsidRPr="009E4F9B">
        <w:t>there</w:t>
      </w:r>
      <w:r w:rsidR="00C30847">
        <w:t xml:space="preserve"> </w:t>
      </w:r>
      <w:r w:rsidRPr="009E4F9B">
        <w:t>were</w:t>
      </w:r>
      <w:r w:rsidR="00C30847">
        <w:t xml:space="preserve"> </w:t>
      </w:r>
      <w:r w:rsidRPr="009E4F9B">
        <w:t>14,000</w:t>
      </w:r>
      <w:r w:rsidR="00C30847">
        <w:t xml:space="preserve"> </w:t>
      </w:r>
      <w:r w:rsidRPr="009E4F9B">
        <w:t>outpatient</w:t>
      </w:r>
      <w:r w:rsidR="00C30847">
        <w:t xml:space="preserve"> </w:t>
      </w:r>
      <w:r w:rsidRPr="009E4F9B">
        <w:t>treatments</w:t>
      </w:r>
      <w:r w:rsidR="00C30847">
        <w:t xml:space="preserve"> </w:t>
      </w:r>
      <w:r w:rsidRPr="009E4F9B">
        <w:t>for</w:t>
      </w:r>
      <w:r w:rsidR="00C30847">
        <w:t xml:space="preserve"> </w:t>
      </w:r>
      <w:r w:rsidRPr="009E4F9B">
        <w:t>managing</w:t>
      </w:r>
      <w:r w:rsidR="00C30847">
        <w:t xml:space="preserve"> </w:t>
      </w:r>
      <w:r w:rsidRPr="009E4F9B">
        <w:t>skin</w:t>
      </w:r>
      <w:r w:rsidR="00C30847">
        <w:t xml:space="preserve"> </w:t>
      </w:r>
      <w:r w:rsidRPr="009E4F9B">
        <w:t>cancer</w:t>
      </w:r>
      <w:r w:rsidR="00C30847">
        <w:t xml:space="preserve"> </w:t>
      </w:r>
      <w:r w:rsidRPr="009E4F9B">
        <w:t>in</w:t>
      </w:r>
      <w:r w:rsidR="00C30847">
        <w:t xml:space="preserve"> </w:t>
      </w:r>
      <w:r w:rsidRPr="009E4F9B">
        <w:t>Victoria.</w:t>
      </w:r>
    </w:p>
    <w:p w14:paraId="03A081DF" w14:textId="76A8B5DC" w:rsidR="009E4F9B" w:rsidRPr="009E4F9B" w:rsidRDefault="009E4F9B" w:rsidP="009E4F9B">
      <w:pPr>
        <w:pStyle w:val="Body"/>
      </w:pPr>
      <w:r w:rsidRPr="009E4F9B">
        <w:t>In</w:t>
      </w:r>
      <w:r w:rsidR="00C30847">
        <w:t xml:space="preserve"> </w:t>
      </w:r>
      <w:r w:rsidRPr="009E4F9B">
        <w:t>total,</w:t>
      </w:r>
      <w:r w:rsidR="00C30847">
        <w:t xml:space="preserve"> </w:t>
      </w:r>
      <w:r w:rsidRPr="009E4F9B">
        <w:t>it</w:t>
      </w:r>
      <w:r w:rsidR="00C30847">
        <w:t xml:space="preserve"> </w:t>
      </w:r>
      <w:r w:rsidRPr="009E4F9B">
        <w:t>is</w:t>
      </w:r>
      <w:r w:rsidR="00C30847">
        <w:t xml:space="preserve"> </w:t>
      </w:r>
      <w:r w:rsidRPr="009E4F9B">
        <w:t>estimated</w:t>
      </w:r>
      <w:r w:rsidR="00C30847">
        <w:t xml:space="preserve"> </w:t>
      </w:r>
      <w:r w:rsidRPr="009E4F9B">
        <w:t>to</w:t>
      </w:r>
      <w:r w:rsidR="00C30847">
        <w:t xml:space="preserve"> </w:t>
      </w:r>
      <w:r w:rsidRPr="009E4F9B">
        <w:t>cost</w:t>
      </w:r>
      <w:r w:rsidR="00C30847">
        <w:t xml:space="preserve"> </w:t>
      </w:r>
      <w:r w:rsidRPr="009E4F9B">
        <w:t>about</w:t>
      </w:r>
      <w:r w:rsidR="00C30847">
        <w:t xml:space="preserve"> </w:t>
      </w:r>
      <w:r w:rsidRPr="009E4F9B">
        <w:t>$50</w:t>
      </w:r>
      <w:r w:rsidR="00C30847">
        <w:t xml:space="preserve"> </w:t>
      </w:r>
      <w:r w:rsidRPr="009E4F9B">
        <w:t>million</w:t>
      </w:r>
      <w:r w:rsidR="00C30847">
        <w:t xml:space="preserve"> </w:t>
      </w:r>
      <w:r w:rsidRPr="009E4F9B">
        <w:t>($49.3</w:t>
      </w:r>
      <w:r w:rsidR="00C30847">
        <w:t xml:space="preserve"> </w:t>
      </w:r>
      <w:r w:rsidRPr="009E4F9B">
        <w:t>to</w:t>
      </w:r>
      <w:r w:rsidR="00C30847">
        <w:t xml:space="preserve"> </w:t>
      </w:r>
      <w:r w:rsidRPr="009E4F9B">
        <w:t>$55.7</w:t>
      </w:r>
      <w:r w:rsidR="00C30847">
        <w:t xml:space="preserve"> </w:t>
      </w:r>
      <w:r w:rsidRPr="009E4F9B">
        <w:t>million)</w:t>
      </w:r>
      <w:r w:rsidR="00C30847">
        <w:t xml:space="preserve"> </w:t>
      </w:r>
      <w:r w:rsidRPr="009E4F9B">
        <w:t>annually</w:t>
      </w:r>
      <w:r w:rsidR="00C30847">
        <w:t xml:space="preserve"> </w:t>
      </w:r>
      <w:r w:rsidRPr="009E4F9B">
        <w:t>to</w:t>
      </w:r>
      <w:r w:rsidR="00C30847">
        <w:t xml:space="preserve"> </w:t>
      </w:r>
      <w:r w:rsidRPr="009E4F9B">
        <w:t>treat</w:t>
      </w:r>
      <w:r w:rsidR="00C30847">
        <w:t xml:space="preserve"> </w:t>
      </w:r>
      <w:r w:rsidRPr="009E4F9B">
        <w:t>skin</w:t>
      </w:r>
      <w:r w:rsidR="00C30847">
        <w:t xml:space="preserve"> </w:t>
      </w:r>
      <w:r w:rsidRPr="009E4F9B">
        <w:t>cancer</w:t>
      </w:r>
      <w:r w:rsidR="00C30847">
        <w:t xml:space="preserve"> </w:t>
      </w:r>
      <w:r w:rsidRPr="009E4F9B">
        <w:t>in</w:t>
      </w:r>
      <w:r w:rsidR="00C30847">
        <w:t xml:space="preserve"> </w:t>
      </w:r>
      <w:r w:rsidRPr="009E4F9B">
        <w:t>Victorian</w:t>
      </w:r>
      <w:r w:rsidR="00C30847">
        <w:t xml:space="preserve"> </w:t>
      </w:r>
      <w:r w:rsidRPr="009E4F9B">
        <w:t>public</w:t>
      </w:r>
      <w:r w:rsidR="00C30847">
        <w:t xml:space="preserve"> </w:t>
      </w:r>
      <w:r w:rsidRPr="009E4F9B">
        <w:t>hospitals,</w:t>
      </w:r>
      <w:r w:rsidR="00C30847">
        <w:t xml:space="preserve"> </w:t>
      </w:r>
      <w:r w:rsidRPr="009E4F9B">
        <w:t>with</w:t>
      </w:r>
      <w:r w:rsidR="00C30847">
        <w:t xml:space="preserve"> </w:t>
      </w:r>
      <w:r w:rsidRPr="009E4F9B">
        <w:t>the</w:t>
      </w:r>
      <w:r w:rsidR="00C30847">
        <w:t xml:space="preserve"> </w:t>
      </w:r>
      <w:r w:rsidRPr="009E4F9B">
        <w:t>cost</w:t>
      </w:r>
      <w:r w:rsidR="00C30847">
        <w:t xml:space="preserve"> </w:t>
      </w:r>
      <w:r w:rsidRPr="009E4F9B">
        <w:t>rising</w:t>
      </w:r>
      <w:r w:rsidR="00C30847">
        <w:t xml:space="preserve"> </w:t>
      </w:r>
      <w:r w:rsidRPr="009E4F9B">
        <w:t>to</w:t>
      </w:r>
      <w:r w:rsidR="00C30847">
        <w:t xml:space="preserve"> </w:t>
      </w:r>
      <w:r w:rsidRPr="009E4F9B">
        <w:t>between</w:t>
      </w:r>
      <w:r w:rsidR="00C30847">
        <w:t xml:space="preserve"> </w:t>
      </w:r>
      <w:r w:rsidRPr="009E4F9B">
        <w:t>$121</w:t>
      </w:r>
      <w:r w:rsidR="00C30847">
        <w:t xml:space="preserve"> </w:t>
      </w:r>
      <w:r w:rsidRPr="009E4F9B">
        <w:t>to</w:t>
      </w:r>
      <w:r w:rsidR="00C30847">
        <w:t xml:space="preserve"> </w:t>
      </w:r>
      <w:r w:rsidRPr="009E4F9B">
        <w:t>$127</w:t>
      </w:r>
      <w:r w:rsidR="00C30847">
        <w:t xml:space="preserve"> </w:t>
      </w:r>
      <w:r w:rsidRPr="009E4F9B">
        <w:t>million</w:t>
      </w:r>
      <w:r w:rsidR="00C30847">
        <w:t xml:space="preserve"> </w:t>
      </w:r>
      <w:r w:rsidRPr="009E4F9B">
        <w:t>when</w:t>
      </w:r>
      <w:r w:rsidR="00C30847">
        <w:t xml:space="preserve"> </w:t>
      </w:r>
      <w:r w:rsidRPr="009E4F9B">
        <w:t>private</w:t>
      </w:r>
      <w:r w:rsidR="00C30847">
        <w:t xml:space="preserve"> </w:t>
      </w:r>
      <w:r w:rsidRPr="009E4F9B">
        <w:t>hospital</w:t>
      </w:r>
      <w:r w:rsidR="00C30847">
        <w:t xml:space="preserve"> </w:t>
      </w:r>
      <w:r w:rsidRPr="009E4F9B">
        <w:t>admissions</w:t>
      </w:r>
      <w:r w:rsidR="00C30847">
        <w:t xml:space="preserve"> </w:t>
      </w:r>
      <w:r w:rsidRPr="009E4F9B">
        <w:t>are</w:t>
      </w:r>
      <w:r w:rsidR="00C30847">
        <w:t xml:space="preserve"> </w:t>
      </w:r>
      <w:r w:rsidRPr="009E4F9B">
        <w:t>also</w:t>
      </w:r>
      <w:r w:rsidR="00C30847">
        <w:t xml:space="preserve"> </w:t>
      </w:r>
      <w:r w:rsidRPr="009E4F9B">
        <w:t>considered</w:t>
      </w:r>
      <w:r w:rsidR="00C30847">
        <w:t xml:space="preserve"> </w:t>
      </w:r>
      <w:r w:rsidRPr="009E4F9B">
        <w:t>(Shih</w:t>
      </w:r>
      <w:r w:rsidR="00C30847">
        <w:t xml:space="preserve"> </w:t>
      </w:r>
      <w:r w:rsidRPr="009E4F9B">
        <w:t>et</w:t>
      </w:r>
      <w:r w:rsidR="00C30847">
        <w:t xml:space="preserve"> </w:t>
      </w:r>
      <w:r w:rsidRPr="009E4F9B">
        <w:t>al.</w:t>
      </w:r>
      <w:r w:rsidR="00C30847">
        <w:t xml:space="preserve"> </w:t>
      </w:r>
      <w:r w:rsidRPr="009E4F9B">
        <w:t>2017).</w:t>
      </w:r>
    </w:p>
    <w:p w14:paraId="3FA307ED" w14:textId="4220AE07" w:rsidR="009E4F9B" w:rsidRPr="009E4F9B" w:rsidRDefault="009E4F9B" w:rsidP="009E4F9B">
      <w:pPr>
        <w:pStyle w:val="Heading3"/>
      </w:pPr>
      <w:r w:rsidRPr="009E4F9B">
        <w:t>Cost-effectiveness</w:t>
      </w:r>
      <w:r w:rsidR="00C30847">
        <w:t xml:space="preserve"> </w:t>
      </w:r>
      <w:r w:rsidRPr="009E4F9B">
        <w:t>of</w:t>
      </w:r>
      <w:r w:rsidR="00C30847">
        <w:t xml:space="preserve"> </w:t>
      </w:r>
      <w:r w:rsidRPr="009E4F9B">
        <w:t>prevention</w:t>
      </w:r>
    </w:p>
    <w:p w14:paraId="6C73E69D" w14:textId="7333E3B2" w:rsidR="009E4F9B" w:rsidRPr="009E4F9B" w:rsidRDefault="009E4F9B" w:rsidP="009E4F9B">
      <w:pPr>
        <w:pStyle w:val="Body"/>
      </w:pPr>
      <w:r w:rsidRPr="009E4F9B">
        <w:t>Nearly</w:t>
      </w:r>
      <w:r w:rsidR="00C30847">
        <w:t xml:space="preserve"> </w:t>
      </w:r>
      <w:r w:rsidRPr="009E4F9B">
        <w:t>all</w:t>
      </w:r>
      <w:r w:rsidR="00C30847">
        <w:t xml:space="preserve"> </w:t>
      </w:r>
      <w:proofErr w:type="gramStart"/>
      <w:r w:rsidRPr="009E4F9B">
        <w:t>Non-melanoma</w:t>
      </w:r>
      <w:proofErr w:type="gramEnd"/>
      <w:r w:rsidR="00C30847">
        <w:t xml:space="preserve"> </w:t>
      </w:r>
      <w:r w:rsidRPr="009E4F9B">
        <w:t>skin</w:t>
      </w:r>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can</w:t>
      </w:r>
      <w:r w:rsidR="00C30847">
        <w:t xml:space="preserve"> </w:t>
      </w:r>
      <w:r w:rsidRPr="009E4F9B">
        <w:t>be</w:t>
      </w:r>
      <w:r w:rsidR="00C30847">
        <w:t xml:space="preserve"> </w:t>
      </w:r>
      <w:r w:rsidRPr="009E4F9B">
        <w:t>attributed</w:t>
      </w:r>
      <w:r w:rsidR="00C30847">
        <w:t xml:space="preserve"> </w:t>
      </w:r>
      <w:r w:rsidRPr="009E4F9B">
        <w:t>to</w:t>
      </w:r>
      <w:r w:rsidR="00C30847">
        <w:t xml:space="preserve"> </w:t>
      </w:r>
      <w:r w:rsidRPr="009E4F9B">
        <w:t>high</w:t>
      </w:r>
      <w:r w:rsidR="00C30847">
        <w:t xml:space="preserve"> </w:t>
      </w:r>
      <w:r w:rsidRPr="009E4F9B">
        <w:t>exposure</w:t>
      </w:r>
      <w:r w:rsidR="00C30847">
        <w:t xml:space="preserve"> </w:t>
      </w:r>
      <w:r w:rsidRPr="009E4F9B">
        <w:t>to</w:t>
      </w:r>
      <w:r w:rsidR="00C30847">
        <w:t xml:space="preserve"> </w:t>
      </w:r>
      <w:proofErr w:type="gramStart"/>
      <w:r w:rsidRPr="009E4F9B">
        <w:t>ultra</w:t>
      </w:r>
      <w:r w:rsidR="00C30847">
        <w:t xml:space="preserve"> </w:t>
      </w:r>
      <w:r w:rsidRPr="009E4F9B">
        <w:t>violet</w:t>
      </w:r>
      <w:proofErr w:type="gramEnd"/>
      <w:r w:rsidR="00C30847">
        <w:t xml:space="preserve"> </w:t>
      </w:r>
      <w:r w:rsidRPr="009E4F9B">
        <w:t>radiation,</w:t>
      </w:r>
      <w:r w:rsidR="00C30847">
        <w:t xml:space="preserve"> </w:t>
      </w:r>
      <w:r w:rsidRPr="009E4F9B">
        <w:t>making</w:t>
      </w:r>
      <w:r w:rsidR="00C30847">
        <w:t xml:space="preserve"> </w:t>
      </w:r>
      <w:r w:rsidRPr="009E4F9B">
        <w:t>it</w:t>
      </w:r>
      <w:r w:rsidR="00C30847">
        <w:t xml:space="preserve"> </w:t>
      </w:r>
      <w:r w:rsidRPr="009E4F9B">
        <w:t>largely</w:t>
      </w:r>
      <w:r w:rsidR="00C30847">
        <w:t xml:space="preserve"> </w:t>
      </w:r>
      <w:r w:rsidRPr="009E4F9B">
        <w:t>preventable</w:t>
      </w:r>
      <w:r w:rsidR="00C30847">
        <w:t xml:space="preserve"> </w:t>
      </w:r>
      <w:r w:rsidRPr="009E4F9B">
        <w:t>with</w:t>
      </w:r>
      <w:r w:rsidR="00C30847">
        <w:t xml:space="preserve"> </w:t>
      </w:r>
      <w:r w:rsidRPr="009E4F9B">
        <w:t>sun</w:t>
      </w:r>
      <w:r w:rsidR="00C30847">
        <w:t xml:space="preserve"> </w:t>
      </w:r>
      <w:r w:rsidRPr="009E4F9B">
        <w:t>protective</w:t>
      </w:r>
      <w:r w:rsidR="00C30847">
        <w:t xml:space="preserve"> </w:t>
      </w:r>
      <w:r w:rsidRPr="009E4F9B">
        <w:t>behaviours</w:t>
      </w:r>
      <w:r w:rsidR="00C30847">
        <w:t xml:space="preserve"> </w:t>
      </w:r>
      <w:r w:rsidRPr="009E4F9B">
        <w:t>(Cancer</w:t>
      </w:r>
      <w:r w:rsidR="00C30847">
        <w:t xml:space="preserve"> </w:t>
      </w:r>
      <w:r w:rsidRPr="009E4F9B">
        <w:t>Australia</w:t>
      </w:r>
      <w:r w:rsidR="00C30847">
        <w:t xml:space="preserve"> </w:t>
      </w:r>
      <w:r w:rsidRPr="009E4F9B">
        <w:t>2018).</w:t>
      </w:r>
    </w:p>
    <w:p w14:paraId="3562F4DF" w14:textId="4201DD55" w:rsidR="009E4F9B" w:rsidRPr="009E4F9B" w:rsidRDefault="009E4F9B" w:rsidP="009E4F9B">
      <w:pPr>
        <w:pStyle w:val="Body"/>
      </w:pPr>
      <w:r w:rsidRPr="009E4F9B">
        <w:t>Yet</w:t>
      </w:r>
      <w:r w:rsidR="00C30847">
        <w:t xml:space="preserve"> </w:t>
      </w:r>
      <w:r w:rsidRPr="009E4F9B">
        <w:t>the</w:t>
      </w:r>
      <w:r w:rsidR="00C30847">
        <w:t xml:space="preserve"> </w:t>
      </w:r>
      <w:r w:rsidRPr="009E4F9B">
        <w:t>cost</w:t>
      </w:r>
      <w:r w:rsidR="00C30847">
        <w:t xml:space="preserve"> </w:t>
      </w:r>
      <w:r w:rsidRPr="009E4F9B">
        <w:t>per</w:t>
      </w:r>
      <w:r w:rsidR="00C30847">
        <w:t xml:space="preserve"> </w:t>
      </w:r>
      <w:r w:rsidRPr="009E4F9B">
        <w:t>person</w:t>
      </w:r>
      <w:r w:rsidR="00C30847">
        <w:t xml:space="preserve"> </w:t>
      </w:r>
      <w:r w:rsidRPr="009E4F9B">
        <w:t>to</w:t>
      </w:r>
      <w:r w:rsidR="00C30847">
        <w:t xml:space="preserve"> </w:t>
      </w:r>
      <w:r w:rsidRPr="009E4F9B">
        <w:t>treat</w:t>
      </w:r>
      <w:r w:rsidR="00C30847">
        <w:t xml:space="preserve"> </w:t>
      </w:r>
      <w:r w:rsidRPr="009E4F9B">
        <w:t>all</w:t>
      </w:r>
      <w:r w:rsidR="00C30847">
        <w:t xml:space="preserve"> </w:t>
      </w:r>
      <w:r w:rsidRPr="009E4F9B">
        <w:t>skin</w:t>
      </w:r>
      <w:r w:rsidR="00C30847">
        <w:t xml:space="preserve"> </w:t>
      </w:r>
      <w:r w:rsidRPr="009E4F9B">
        <w:t>cancer</w:t>
      </w:r>
      <w:r w:rsidR="00C30847">
        <w:t xml:space="preserve"> </w:t>
      </w:r>
      <w:r w:rsidRPr="009E4F9B">
        <w:t>types</w:t>
      </w:r>
      <w:r w:rsidR="00C30847">
        <w:t xml:space="preserve"> </w:t>
      </w:r>
      <w:r w:rsidRPr="009E4F9B">
        <w:t>is</w:t>
      </w:r>
      <w:r w:rsidR="00C30847">
        <w:t xml:space="preserve"> </w:t>
      </w:r>
      <w:r w:rsidRPr="009E4F9B">
        <w:t>30</w:t>
      </w:r>
      <w:r w:rsidR="00C30847">
        <w:t xml:space="preserve"> </w:t>
      </w:r>
      <w:r w:rsidRPr="009E4F9B">
        <w:t>times</w:t>
      </w:r>
      <w:r w:rsidR="00C30847">
        <w:t xml:space="preserve"> </w:t>
      </w:r>
      <w:r w:rsidRPr="009E4F9B">
        <w:t>the</w:t>
      </w:r>
      <w:r w:rsidR="00C30847">
        <w:t xml:space="preserve"> </w:t>
      </w:r>
      <w:r w:rsidRPr="009E4F9B">
        <w:t>current</w:t>
      </w:r>
      <w:r w:rsidR="00C30847">
        <w:t xml:space="preserve"> </w:t>
      </w:r>
      <w:r w:rsidRPr="009E4F9B">
        <w:t>expenditure</w:t>
      </w:r>
      <w:r w:rsidR="00C30847">
        <w:t xml:space="preserve"> </w:t>
      </w:r>
      <w:r w:rsidRPr="009E4F9B">
        <w:t>on</w:t>
      </w:r>
      <w:r w:rsidR="00C30847">
        <w:t xml:space="preserve"> </w:t>
      </w:r>
      <w:r w:rsidRPr="009E4F9B">
        <w:t>skin</w:t>
      </w:r>
      <w:r w:rsidR="00C30847">
        <w:t xml:space="preserve"> </w:t>
      </w:r>
      <w:r w:rsidRPr="009E4F9B">
        <w:t>cancer</w:t>
      </w:r>
      <w:r w:rsidR="00C30847">
        <w:t xml:space="preserve"> </w:t>
      </w:r>
      <w:r w:rsidRPr="009E4F9B">
        <w:t>prevention</w:t>
      </w:r>
      <w:r w:rsidR="00C30847">
        <w:t xml:space="preserve"> </w:t>
      </w:r>
      <w:r w:rsidRPr="009E4F9B">
        <w:t>in</w:t>
      </w:r>
      <w:r w:rsidR="00C30847">
        <w:t xml:space="preserve"> </w:t>
      </w:r>
      <w:r w:rsidRPr="009E4F9B">
        <w:t>Victoria.</w:t>
      </w:r>
    </w:p>
    <w:p w14:paraId="3058CEC7" w14:textId="518C33E6" w:rsidR="009E4F9B" w:rsidRPr="009E4F9B" w:rsidRDefault="009E4F9B" w:rsidP="009E4F9B">
      <w:pPr>
        <w:pStyle w:val="Body"/>
      </w:pPr>
      <w:r w:rsidRPr="009E4F9B">
        <w:t>Economic</w:t>
      </w:r>
      <w:r w:rsidR="00C30847">
        <w:t xml:space="preserve"> </w:t>
      </w:r>
      <w:r w:rsidRPr="009E4F9B">
        <w:t>evaluations</w:t>
      </w:r>
      <w:r w:rsidR="00C30847">
        <w:t xml:space="preserve"> </w:t>
      </w:r>
      <w:r w:rsidRPr="009E4F9B">
        <w:t>show</w:t>
      </w:r>
      <w:r w:rsidR="00C30847">
        <w:t xml:space="preserve"> </w:t>
      </w:r>
      <w:r w:rsidRPr="009E4F9B">
        <w:t>prevention</w:t>
      </w:r>
      <w:r w:rsidR="00C30847">
        <w:t xml:space="preserve"> </w:t>
      </w:r>
      <w:r w:rsidRPr="009E4F9B">
        <w:t>programs</w:t>
      </w:r>
      <w:r w:rsidR="00C30847">
        <w:t xml:space="preserve"> </w:t>
      </w:r>
      <w:r w:rsidRPr="009E4F9B">
        <w:t>are</w:t>
      </w:r>
      <w:r w:rsidR="00C30847">
        <w:t xml:space="preserve"> </w:t>
      </w:r>
      <w:r w:rsidRPr="009E4F9B">
        <w:t>highly</w:t>
      </w:r>
      <w:r w:rsidR="00C30847">
        <w:t xml:space="preserve"> </w:t>
      </w:r>
      <w:r w:rsidRPr="009E4F9B">
        <w:t>cost</w:t>
      </w:r>
      <w:r w:rsidR="00C30847">
        <w:t xml:space="preserve"> </w:t>
      </w:r>
      <w:r w:rsidRPr="009E4F9B">
        <w:t>effective,</w:t>
      </w:r>
      <w:r w:rsidR="00C30847">
        <w:t xml:space="preserve"> </w:t>
      </w:r>
      <w:r w:rsidRPr="009E4F9B">
        <w:t>with</w:t>
      </w:r>
      <w:r w:rsidR="00C30847">
        <w:t xml:space="preserve"> </w:t>
      </w:r>
      <w:r w:rsidRPr="009E4F9B">
        <w:t>the</w:t>
      </w:r>
      <w:r w:rsidR="00C30847">
        <w:t xml:space="preserve"> </w:t>
      </w:r>
      <w:r w:rsidRPr="009E4F9B">
        <w:t>Victorian</w:t>
      </w:r>
      <w:r w:rsidR="00C30847">
        <w:t xml:space="preserve"> </w:t>
      </w:r>
      <w:r w:rsidRPr="009E4F9B">
        <w:t>SunSmart</w:t>
      </w:r>
      <w:r w:rsidR="00C30847">
        <w:t xml:space="preserve"> </w:t>
      </w:r>
      <w:r w:rsidRPr="009E4F9B">
        <w:t>program</w:t>
      </w:r>
      <w:r w:rsidR="00C30847">
        <w:t xml:space="preserve"> </w:t>
      </w:r>
      <w:r w:rsidRPr="009E4F9B">
        <w:t>returning</w:t>
      </w:r>
      <w:r w:rsidR="00C30847">
        <w:t xml:space="preserve"> </w:t>
      </w:r>
      <w:r w:rsidRPr="009E4F9B">
        <w:t>$2.20</w:t>
      </w:r>
      <w:r w:rsidR="00C30847">
        <w:t xml:space="preserve"> </w:t>
      </w:r>
      <w:r w:rsidRPr="009E4F9B">
        <w:t>for</w:t>
      </w:r>
      <w:r w:rsidR="00C30847">
        <w:t xml:space="preserve"> </w:t>
      </w:r>
      <w:r w:rsidRPr="009E4F9B">
        <w:t>every</w:t>
      </w:r>
      <w:r w:rsidR="00C30847">
        <w:t xml:space="preserve"> </w:t>
      </w:r>
      <w:r w:rsidRPr="009E4F9B">
        <w:t>dollar</w:t>
      </w:r>
      <w:r w:rsidR="00C30847">
        <w:t xml:space="preserve"> </w:t>
      </w:r>
      <w:r w:rsidRPr="009E4F9B">
        <w:t>invested.</w:t>
      </w:r>
    </w:p>
    <w:p w14:paraId="5A0171DF" w14:textId="7C989C33" w:rsidR="009E4F9B" w:rsidRPr="009E4F9B" w:rsidRDefault="009E4F9B" w:rsidP="009E4F9B">
      <w:pPr>
        <w:pStyle w:val="Body"/>
      </w:pPr>
      <w:r w:rsidRPr="009E4F9B">
        <w:t>From</w:t>
      </w:r>
      <w:r w:rsidR="00C30847">
        <w:t xml:space="preserve"> </w:t>
      </w:r>
      <w:r w:rsidRPr="009E4F9B">
        <w:t>1988</w:t>
      </w:r>
      <w:r w:rsidR="00C30847">
        <w:t xml:space="preserve"> </w:t>
      </w:r>
      <w:r w:rsidRPr="009E4F9B">
        <w:t>to</w:t>
      </w:r>
      <w:r w:rsidR="00C30847">
        <w:t xml:space="preserve"> </w:t>
      </w:r>
      <w:r w:rsidRPr="009E4F9B">
        <w:t>2011,</w:t>
      </w:r>
      <w:r w:rsidR="00C30847">
        <w:t xml:space="preserve"> </w:t>
      </w:r>
      <w:r w:rsidRPr="009E4F9B">
        <w:t>it</w:t>
      </w:r>
      <w:r w:rsidR="00C30847">
        <w:t xml:space="preserve"> </w:t>
      </w:r>
      <w:r w:rsidRPr="009E4F9B">
        <w:t>is</w:t>
      </w:r>
      <w:r w:rsidR="00C30847">
        <w:t xml:space="preserve"> </w:t>
      </w:r>
      <w:r w:rsidRPr="009E4F9B">
        <w:t>estimated</w:t>
      </w:r>
      <w:r w:rsidR="00C30847">
        <w:t xml:space="preserve"> </w:t>
      </w:r>
      <w:r w:rsidRPr="009E4F9B">
        <w:t>that</w:t>
      </w:r>
      <w:r w:rsidR="00C30847">
        <w:t xml:space="preserve"> </w:t>
      </w:r>
      <w:r w:rsidRPr="009E4F9B">
        <w:t>SunSmart</w:t>
      </w:r>
      <w:r w:rsidR="00C30847">
        <w:t xml:space="preserve"> </w:t>
      </w:r>
      <w:r w:rsidRPr="009E4F9B">
        <w:t>Victoria</w:t>
      </w:r>
      <w:r w:rsidR="00C30847">
        <w:t xml:space="preserve"> </w:t>
      </w:r>
      <w:r w:rsidRPr="009E4F9B">
        <w:t>prevented</w:t>
      </w:r>
      <w:r w:rsidR="00C30847">
        <w:t xml:space="preserve"> </w:t>
      </w:r>
      <w:r w:rsidRPr="009E4F9B">
        <w:t>more</w:t>
      </w:r>
      <w:r w:rsidR="00C30847">
        <w:t xml:space="preserve"> </w:t>
      </w:r>
      <w:r w:rsidRPr="009E4F9B">
        <w:t>than</w:t>
      </w:r>
      <w:r w:rsidR="00C30847">
        <w:t xml:space="preserve"> </w:t>
      </w:r>
      <w:r w:rsidRPr="009E4F9B">
        <w:t>43,000</w:t>
      </w:r>
      <w:r w:rsidR="00C30847">
        <w:t xml:space="preserve"> </w:t>
      </w:r>
      <w:r w:rsidRPr="009E4F9B">
        <w:t>cases</w:t>
      </w:r>
      <w:r w:rsidR="00C30847">
        <w:t xml:space="preserve"> </w:t>
      </w:r>
      <w:r w:rsidRPr="009E4F9B">
        <w:t>of</w:t>
      </w:r>
      <w:r w:rsidR="00C30847">
        <w:t xml:space="preserve"> </w:t>
      </w:r>
      <w:r w:rsidRPr="009E4F9B">
        <w:t>skin</w:t>
      </w:r>
      <w:r w:rsidR="00C30847">
        <w:t xml:space="preserve"> </w:t>
      </w:r>
      <w:r w:rsidRPr="009E4F9B">
        <w:t>cancer,</w:t>
      </w:r>
      <w:r w:rsidR="00C30847">
        <w:t xml:space="preserve"> </w:t>
      </w:r>
      <w:r w:rsidRPr="009E4F9B">
        <w:t>including</w:t>
      </w:r>
      <w:r w:rsidR="00C30847">
        <w:t xml:space="preserve"> </w:t>
      </w:r>
      <w:r w:rsidRPr="009E4F9B">
        <w:t>32,200</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and</w:t>
      </w:r>
      <w:r w:rsidR="00C30847">
        <w:t xml:space="preserve"> </w:t>
      </w:r>
      <w:r w:rsidRPr="009E4F9B">
        <w:t>1,400</w:t>
      </w:r>
      <w:r w:rsidR="00C30847">
        <w:t xml:space="preserve"> </w:t>
      </w:r>
      <w:r w:rsidRPr="009E4F9B">
        <w:t>skin</w:t>
      </w:r>
      <w:r w:rsidR="00C30847">
        <w:t xml:space="preserve"> </w:t>
      </w:r>
      <w:r w:rsidRPr="009E4F9B">
        <w:t>cancer</w:t>
      </w:r>
      <w:r w:rsidR="00C30847">
        <w:t xml:space="preserve"> </w:t>
      </w:r>
      <w:r w:rsidRPr="009E4F9B">
        <w:t>deaths.</w:t>
      </w:r>
    </w:p>
    <w:p w14:paraId="047A6017" w14:textId="25861B13" w:rsidR="009E4F9B" w:rsidRPr="009E4F9B" w:rsidRDefault="009E4F9B" w:rsidP="009E4F9B">
      <w:pPr>
        <w:pStyle w:val="Body"/>
      </w:pPr>
      <w:r w:rsidRPr="009E4F9B">
        <w:t>This</w:t>
      </w:r>
      <w:r w:rsidR="00C30847">
        <w:t xml:space="preserve"> </w:t>
      </w:r>
      <w:r w:rsidRPr="009E4F9B">
        <w:t>demonstrates</w:t>
      </w:r>
      <w:r w:rsidR="00C30847">
        <w:t xml:space="preserve"> </w:t>
      </w:r>
      <w:r w:rsidRPr="009E4F9B">
        <w:t>its</w:t>
      </w:r>
      <w:r w:rsidR="00C30847">
        <w:t xml:space="preserve"> </w:t>
      </w:r>
      <w:r w:rsidRPr="009E4F9B">
        <w:t>effectiveness</w:t>
      </w:r>
      <w:r w:rsidR="00C30847">
        <w:t xml:space="preserve"> </w:t>
      </w:r>
      <w:r w:rsidRPr="009E4F9B">
        <w:t>in</w:t>
      </w:r>
      <w:r w:rsidR="00C30847">
        <w:t xml:space="preserve"> </w:t>
      </w:r>
      <w:r w:rsidRPr="009E4F9B">
        <w:t>saving</w:t>
      </w:r>
      <w:r w:rsidR="00C30847">
        <w:t xml:space="preserve"> </w:t>
      </w:r>
      <w:r w:rsidRPr="009E4F9B">
        <w:t>money</w:t>
      </w:r>
      <w:r w:rsidR="00C30847">
        <w:t xml:space="preserve"> </w:t>
      </w:r>
      <w:r w:rsidRPr="009E4F9B">
        <w:t>and</w:t>
      </w:r>
      <w:r w:rsidR="00C30847">
        <w:t xml:space="preserve"> </w:t>
      </w:r>
      <w:r w:rsidRPr="009E4F9B">
        <w:t>lives</w:t>
      </w:r>
      <w:r w:rsidR="00C30847">
        <w:t xml:space="preserve"> </w:t>
      </w:r>
      <w:r w:rsidRPr="009E4F9B">
        <w:t>(Shih</w:t>
      </w:r>
      <w:r w:rsidR="00C30847">
        <w:t xml:space="preserve"> </w:t>
      </w:r>
      <w:r w:rsidRPr="009E4F9B">
        <w:t>et</w:t>
      </w:r>
      <w:r w:rsidR="00C30847">
        <w:t xml:space="preserve"> </w:t>
      </w:r>
      <w:r w:rsidRPr="009E4F9B">
        <w:t>al.</w:t>
      </w:r>
      <w:r w:rsidR="00C30847">
        <w:t xml:space="preserve"> </w:t>
      </w:r>
      <w:r w:rsidRPr="009E4F9B">
        <w:t>2017).</w:t>
      </w:r>
    </w:p>
    <w:p w14:paraId="65C5114B" w14:textId="1213997E" w:rsidR="009E4F9B" w:rsidRPr="009E4F9B" w:rsidRDefault="009E4F9B" w:rsidP="009E4F9B">
      <w:pPr>
        <w:pStyle w:val="Heading3"/>
      </w:pPr>
      <w:r w:rsidRPr="009E4F9B">
        <w:t>Find</w:t>
      </w:r>
      <w:r w:rsidR="00C30847">
        <w:t xml:space="preserve"> </w:t>
      </w:r>
      <w:r w:rsidRPr="009E4F9B">
        <w:t>out</w:t>
      </w:r>
      <w:r w:rsidR="00C30847">
        <w:t xml:space="preserve"> </w:t>
      </w:r>
      <w:r w:rsidRPr="009E4F9B">
        <w:t>more</w:t>
      </w:r>
    </w:p>
    <w:p w14:paraId="54355A43" w14:textId="1F293E8F" w:rsidR="009E4F9B" w:rsidRPr="009E4F9B" w:rsidRDefault="009E4F9B" w:rsidP="009E4F9B">
      <w:pPr>
        <w:pStyle w:val="Body"/>
      </w:pPr>
      <w:r w:rsidRPr="009E4F9B">
        <w:t>Find</w:t>
      </w:r>
      <w:r w:rsidR="00C30847">
        <w:t xml:space="preserve"> </w:t>
      </w:r>
      <w:r w:rsidRPr="009E4F9B">
        <w:t>out</w:t>
      </w:r>
      <w:r w:rsidR="00C30847">
        <w:t xml:space="preserve"> </w:t>
      </w:r>
      <w:r w:rsidRPr="009E4F9B">
        <w:t>more</w:t>
      </w:r>
      <w:r w:rsidR="00C30847">
        <w:t xml:space="preserve"> </w:t>
      </w:r>
      <w:r w:rsidRPr="009E4F9B">
        <w:t>about</w:t>
      </w:r>
      <w:r w:rsidR="00C30847">
        <w:t xml:space="preserve"> </w:t>
      </w:r>
      <w:r w:rsidRPr="008E5FB0">
        <w:t>skin</w:t>
      </w:r>
      <w:r w:rsidR="00C30847" w:rsidRPr="008E5FB0">
        <w:t xml:space="preserve"> </w:t>
      </w:r>
      <w:r w:rsidRPr="008E5FB0">
        <w:t>cancer</w:t>
      </w:r>
      <w:r w:rsidR="00C30847">
        <w:t xml:space="preserve"> </w:t>
      </w:r>
      <w:r w:rsidR="00BC6586">
        <w:t>&lt;</w:t>
      </w:r>
      <w:r w:rsidR="00BC6586" w:rsidRPr="00BC6586">
        <w:t>https://www.betterhealth.vic.gov.au/health/ConditionsAndTreatments/skin-cancer</w:t>
      </w:r>
      <w:r w:rsidR="00BC6586">
        <w:t xml:space="preserve">&gt; </w:t>
      </w:r>
      <w:r w:rsidRPr="009E4F9B">
        <w:t>on</w:t>
      </w:r>
      <w:r w:rsidR="00C30847">
        <w:t xml:space="preserve"> </w:t>
      </w:r>
      <w:r w:rsidRPr="009E4F9B">
        <w:t>the</w:t>
      </w:r>
      <w:r w:rsidR="00C30847">
        <w:t xml:space="preserve"> </w:t>
      </w:r>
      <w:r w:rsidRPr="009E4F9B">
        <w:t>Better</w:t>
      </w:r>
      <w:r w:rsidR="00C30847">
        <w:t xml:space="preserve"> </w:t>
      </w:r>
      <w:r w:rsidRPr="009E4F9B">
        <w:t>Health</w:t>
      </w:r>
      <w:r w:rsidR="00C30847">
        <w:t xml:space="preserve"> </w:t>
      </w:r>
      <w:r w:rsidRPr="009E4F9B">
        <w:t>Channel</w:t>
      </w:r>
      <w:r w:rsidR="00C30847">
        <w:t xml:space="preserve"> </w:t>
      </w:r>
      <w:r w:rsidRPr="009E4F9B">
        <w:t>website.</w:t>
      </w:r>
    </w:p>
    <w:p w14:paraId="1DD4AB63" w14:textId="77777777" w:rsidR="009E4F9B" w:rsidRPr="009E4F9B" w:rsidRDefault="009E4F9B" w:rsidP="009E4F9B">
      <w:pPr>
        <w:pStyle w:val="Heading3"/>
      </w:pPr>
      <w:r w:rsidRPr="009E4F9B">
        <w:t>References</w:t>
      </w:r>
    </w:p>
    <w:p w14:paraId="02BFAFCA" w14:textId="46F11028" w:rsidR="009E4F9B" w:rsidRPr="009E4F9B" w:rsidRDefault="009E4F9B" w:rsidP="009E4F9B">
      <w:pPr>
        <w:pStyle w:val="Body"/>
      </w:pPr>
      <w:r w:rsidRPr="009E4F9B">
        <w:t>Australian</w:t>
      </w:r>
      <w:r w:rsidR="00C30847">
        <w:t xml:space="preserve"> </w:t>
      </w:r>
      <w:r w:rsidRPr="009E4F9B">
        <w:t>Institute</w:t>
      </w:r>
      <w:r w:rsidR="00C30847">
        <w:t xml:space="preserve"> </w:t>
      </w:r>
      <w:r w:rsidRPr="009E4F9B">
        <w:t>of</w:t>
      </w:r>
      <w:r w:rsidR="00C30847">
        <w:t xml:space="preserve"> </w:t>
      </w:r>
      <w:r w:rsidRPr="009E4F9B">
        <w:t>Health</w:t>
      </w:r>
      <w:r w:rsidR="00C30847">
        <w:t xml:space="preserve"> </w:t>
      </w:r>
      <w:r w:rsidRPr="009E4F9B">
        <w:t>and</w:t>
      </w:r>
      <w:r w:rsidR="00C30847">
        <w:t xml:space="preserve"> </w:t>
      </w:r>
      <w:r w:rsidRPr="009E4F9B">
        <w:t>Welfare</w:t>
      </w:r>
      <w:r w:rsidR="00C30847">
        <w:t xml:space="preserve"> </w:t>
      </w:r>
      <w:r w:rsidRPr="009E4F9B">
        <w:t>2016,</w:t>
      </w:r>
      <w:r w:rsidR="00C30847">
        <w:t xml:space="preserve"> </w:t>
      </w:r>
      <w:r w:rsidRPr="009E4F9B">
        <w:t>Skin</w:t>
      </w:r>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Australian</w:t>
      </w:r>
      <w:r w:rsidR="00C30847">
        <w:t xml:space="preserve"> </w:t>
      </w:r>
      <w:r w:rsidRPr="009E4F9B">
        <w:t>Institute</w:t>
      </w:r>
      <w:r w:rsidR="00C30847">
        <w:t xml:space="preserve"> </w:t>
      </w:r>
      <w:r w:rsidRPr="009E4F9B">
        <w:t>of</w:t>
      </w:r>
      <w:r w:rsidR="00C30847">
        <w:t xml:space="preserve"> </w:t>
      </w:r>
      <w:r w:rsidRPr="009E4F9B">
        <w:t>Health</w:t>
      </w:r>
      <w:r w:rsidR="00C30847">
        <w:t xml:space="preserve"> </w:t>
      </w:r>
      <w:r w:rsidRPr="009E4F9B">
        <w:t>and</w:t>
      </w:r>
      <w:r w:rsidR="00C30847">
        <w:t xml:space="preserve"> </w:t>
      </w:r>
      <w:r w:rsidRPr="009E4F9B">
        <w:t>Welfare,</w:t>
      </w:r>
      <w:r w:rsidR="00C30847">
        <w:t xml:space="preserve"> </w:t>
      </w:r>
      <w:r w:rsidRPr="009E4F9B">
        <w:t>Canberra.</w:t>
      </w:r>
    </w:p>
    <w:p w14:paraId="0EC77C0D" w14:textId="3E8DE13B" w:rsidR="009E4F9B" w:rsidRPr="009E4F9B" w:rsidRDefault="009E4F9B" w:rsidP="009E4F9B">
      <w:pPr>
        <w:pStyle w:val="Body"/>
      </w:pPr>
      <w:r w:rsidRPr="009E4F9B">
        <w:t>Franson</w:t>
      </w:r>
      <w:r w:rsidR="00C30847">
        <w:t xml:space="preserve"> </w:t>
      </w:r>
      <w:r w:rsidRPr="009E4F9B">
        <w:t>M,</w:t>
      </w:r>
      <w:r w:rsidR="00C30847">
        <w:t xml:space="preserve"> </w:t>
      </w:r>
      <w:r w:rsidRPr="009E4F9B">
        <w:t>Karahalios</w:t>
      </w:r>
      <w:r w:rsidR="00C30847">
        <w:t xml:space="preserve"> </w:t>
      </w:r>
      <w:r w:rsidRPr="009E4F9B">
        <w:t>A,</w:t>
      </w:r>
      <w:r w:rsidR="00C30847">
        <w:t xml:space="preserve"> </w:t>
      </w:r>
      <w:r w:rsidRPr="009E4F9B">
        <w:t>Sharma</w:t>
      </w:r>
      <w:r w:rsidR="00C30847">
        <w:t xml:space="preserve"> </w:t>
      </w:r>
      <w:r w:rsidRPr="009E4F9B">
        <w:t>N,</w:t>
      </w:r>
      <w:r w:rsidR="00C30847">
        <w:t xml:space="preserve"> </w:t>
      </w:r>
      <w:r w:rsidRPr="009E4F9B">
        <w:t>English</w:t>
      </w:r>
      <w:r w:rsidR="00C30847">
        <w:t xml:space="preserve"> </w:t>
      </w:r>
      <w:r w:rsidRPr="009E4F9B">
        <w:t>D,</w:t>
      </w:r>
      <w:r w:rsidR="00C30847">
        <w:t xml:space="preserve"> </w:t>
      </w:r>
      <w:r w:rsidRPr="009E4F9B">
        <w:t>Giles</w:t>
      </w:r>
      <w:r w:rsidR="00C30847">
        <w:t xml:space="preserve"> </w:t>
      </w:r>
      <w:r w:rsidRPr="009E4F9B">
        <w:t>G</w:t>
      </w:r>
      <w:r w:rsidR="00C30847">
        <w:t xml:space="preserve"> </w:t>
      </w:r>
      <w:r w:rsidRPr="009E4F9B">
        <w:t>and</w:t>
      </w:r>
      <w:r w:rsidR="00C30847">
        <w:t xml:space="preserve"> </w:t>
      </w:r>
      <w:r w:rsidRPr="009E4F9B">
        <w:t>Sinclair</w:t>
      </w:r>
      <w:r w:rsidR="00C30847">
        <w:t xml:space="preserve"> </w:t>
      </w:r>
      <w:r w:rsidRPr="009E4F9B">
        <w:t>R</w:t>
      </w:r>
      <w:r w:rsidR="00C30847">
        <w:t xml:space="preserve"> </w:t>
      </w:r>
      <w:r w:rsidRPr="009E4F9B">
        <w:t>2012,</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Medical</w:t>
      </w:r>
      <w:r w:rsidR="00C30847">
        <w:t xml:space="preserve"> </w:t>
      </w:r>
      <w:r w:rsidRPr="009E4F9B">
        <w:t>Journal</w:t>
      </w:r>
      <w:r w:rsidR="00C30847">
        <w:t xml:space="preserve"> </w:t>
      </w:r>
      <w:r w:rsidRPr="009E4F9B">
        <w:t>of</w:t>
      </w:r>
      <w:r w:rsidR="00C30847">
        <w:t xml:space="preserve"> </w:t>
      </w:r>
      <w:r w:rsidRPr="009E4F9B">
        <w:t>Australia,</w:t>
      </w:r>
      <w:r w:rsidR="00C30847">
        <w:t xml:space="preserve"> </w:t>
      </w:r>
      <w:r w:rsidRPr="009E4F9B">
        <w:t>vol.</w:t>
      </w:r>
      <w:r w:rsidR="00C30847">
        <w:t xml:space="preserve"> </w:t>
      </w:r>
      <w:r w:rsidRPr="009E4F9B">
        <w:t>197,</w:t>
      </w:r>
      <w:r w:rsidR="00C30847">
        <w:t xml:space="preserve"> </w:t>
      </w:r>
      <w:r w:rsidRPr="009E4F9B">
        <w:t>no.</w:t>
      </w:r>
      <w:r w:rsidR="00C30847">
        <w:t xml:space="preserve"> </w:t>
      </w:r>
      <w:r w:rsidRPr="009E4F9B">
        <w:t>10,</w:t>
      </w:r>
      <w:r w:rsidR="00C30847">
        <w:t xml:space="preserve"> </w:t>
      </w:r>
      <w:r w:rsidRPr="009E4F9B">
        <w:t>pp.</w:t>
      </w:r>
      <w:r w:rsidR="00C30847">
        <w:t xml:space="preserve"> </w:t>
      </w:r>
      <w:r w:rsidRPr="009E4F9B">
        <w:t>565–68.</w:t>
      </w:r>
    </w:p>
    <w:p w14:paraId="15EEC3E3" w14:textId="01129BDB" w:rsidR="009E4F9B" w:rsidRPr="009E4F9B" w:rsidRDefault="009E4F9B" w:rsidP="009E4F9B">
      <w:pPr>
        <w:pStyle w:val="Body"/>
      </w:pPr>
      <w:r w:rsidRPr="009E4F9B">
        <w:t>Cancer</w:t>
      </w:r>
      <w:r w:rsidR="00C30847">
        <w:t xml:space="preserve"> </w:t>
      </w:r>
      <w:r w:rsidRPr="009E4F9B">
        <w:t>Australia</w:t>
      </w:r>
      <w:r w:rsidR="00C30847">
        <w:t xml:space="preserve"> </w:t>
      </w:r>
      <w:r w:rsidRPr="009E4F9B">
        <w:t>2018,</w:t>
      </w:r>
      <w:r w:rsidR="00C30847">
        <w:t xml:space="preserve"> </w:t>
      </w:r>
      <w:r w:rsidRPr="009E4F9B">
        <w:t>UV</w:t>
      </w:r>
      <w:r w:rsidR="00C30847">
        <w:t xml:space="preserve"> </w:t>
      </w:r>
      <w:r w:rsidRPr="009E4F9B">
        <w:t>Radiation</w:t>
      </w:r>
      <w:r w:rsidR="00C30847">
        <w:t xml:space="preserve"> </w:t>
      </w:r>
      <w:r w:rsidRPr="009E4F9B">
        <w:t>and</w:t>
      </w:r>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Cancer</w:t>
      </w:r>
      <w:r w:rsidR="00C30847">
        <w:t xml:space="preserve"> </w:t>
      </w:r>
      <w:r w:rsidRPr="009E4F9B">
        <w:t>Australia,</w:t>
      </w:r>
      <w:r w:rsidR="00C30847">
        <w:t xml:space="preserve"> </w:t>
      </w:r>
      <w:r w:rsidRPr="009E4F9B">
        <w:t>Strawberry</w:t>
      </w:r>
      <w:r w:rsidR="00C30847">
        <w:t xml:space="preserve"> </w:t>
      </w:r>
      <w:r w:rsidRPr="009E4F9B">
        <w:t>Hills,</w:t>
      </w:r>
      <w:r w:rsidR="00C30847">
        <w:t xml:space="preserve"> </w:t>
      </w:r>
      <w:r w:rsidRPr="009E4F9B">
        <w:t>NSW.</w:t>
      </w:r>
    </w:p>
    <w:p w14:paraId="03DD98AF" w14:textId="694FE661" w:rsidR="009E4F9B" w:rsidRPr="009E4F9B" w:rsidRDefault="009E4F9B" w:rsidP="009E4F9B">
      <w:pPr>
        <w:pStyle w:val="Body"/>
      </w:pPr>
      <w:r w:rsidRPr="009E4F9B">
        <w:t>Shih</w:t>
      </w:r>
      <w:r w:rsidR="00C30847">
        <w:t xml:space="preserve"> </w:t>
      </w:r>
      <w:r w:rsidRPr="009E4F9B">
        <w:t>S,</w:t>
      </w:r>
      <w:r w:rsidR="00C30847">
        <w:t xml:space="preserve"> </w:t>
      </w:r>
      <w:r w:rsidRPr="009E4F9B">
        <w:t>Carter</w:t>
      </w:r>
      <w:r w:rsidR="00C30847">
        <w:t xml:space="preserve"> </w:t>
      </w:r>
      <w:r w:rsidRPr="009E4F9B">
        <w:t>R,</w:t>
      </w:r>
      <w:r w:rsidR="00C30847">
        <w:t xml:space="preserve"> </w:t>
      </w:r>
      <w:r w:rsidRPr="009E4F9B">
        <w:t>Heward</w:t>
      </w:r>
      <w:r w:rsidR="00C30847">
        <w:t xml:space="preserve"> </w:t>
      </w:r>
      <w:r w:rsidRPr="009E4F9B">
        <w:t>S</w:t>
      </w:r>
      <w:r w:rsidR="00C30847">
        <w:t xml:space="preserve"> </w:t>
      </w:r>
      <w:r w:rsidRPr="009E4F9B">
        <w:t>and</w:t>
      </w:r>
      <w:r w:rsidR="00C30847">
        <w:t xml:space="preserve"> </w:t>
      </w:r>
      <w:r w:rsidRPr="009E4F9B">
        <w:t>Sinclair</w:t>
      </w:r>
      <w:r w:rsidR="00C30847">
        <w:t xml:space="preserve"> </w:t>
      </w:r>
      <w:r w:rsidRPr="009E4F9B">
        <w:t>C</w:t>
      </w:r>
      <w:r w:rsidR="00C30847">
        <w:t xml:space="preserve"> </w:t>
      </w:r>
      <w:r w:rsidRPr="009E4F9B">
        <w:t>2017,</w:t>
      </w:r>
      <w:r w:rsidR="00C30847">
        <w:t xml:space="preserve"> </w:t>
      </w:r>
      <w:r w:rsidRPr="009E4F9B">
        <w:t>‘Skin</w:t>
      </w:r>
      <w:r w:rsidR="00C30847">
        <w:t xml:space="preserve"> </w:t>
      </w:r>
      <w:r w:rsidRPr="009E4F9B">
        <w:t>cancer</w:t>
      </w:r>
      <w:r w:rsidR="00C30847">
        <w:t xml:space="preserve"> </w:t>
      </w:r>
      <w:r w:rsidRPr="009E4F9B">
        <w:t>has</w:t>
      </w:r>
      <w:r w:rsidR="00C30847">
        <w:t xml:space="preserve"> </w:t>
      </w:r>
      <w:r w:rsidRPr="009E4F9B">
        <w:t>a</w:t>
      </w:r>
      <w:r w:rsidR="00C30847">
        <w:t xml:space="preserve"> </w:t>
      </w:r>
      <w:r w:rsidRPr="009E4F9B">
        <w:t>large</w:t>
      </w:r>
      <w:r w:rsidR="00C30847">
        <w:t xml:space="preserve"> </w:t>
      </w:r>
      <w:r w:rsidRPr="009E4F9B">
        <w:t>impact</w:t>
      </w:r>
      <w:r w:rsidR="00C30847">
        <w:t xml:space="preserve"> </w:t>
      </w:r>
      <w:r w:rsidRPr="009E4F9B">
        <w:t>on</w:t>
      </w:r>
      <w:r w:rsidR="00C30847">
        <w:t xml:space="preserve"> </w:t>
      </w:r>
      <w:r w:rsidRPr="009E4F9B">
        <w:t>our</w:t>
      </w:r>
      <w:r w:rsidR="00C30847">
        <w:t xml:space="preserve"> </w:t>
      </w:r>
      <w:r w:rsidRPr="009E4F9B">
        <w:t>public</w:t>
      </w:r>
      <w:r w:rsidR="00C30847">
        <w:t xml:space="preserve"> </w:t>
      </w:r>
      <w:proofErr w:type="gramStart"/>
      <w:r w:rsidRPr="009E4F9B">
        <w:t>hospitals</w:t>
      </w:r>
      <w:proofErr w:type="gramEnd"/>
      <w:r w:rsidR="00C30847">
        <w:t xml:space="preserve"> </w:t>
      </w:r>
      <w:r w:rsidRPr="009E4F9B">
        <w:t>but</w:t>
      </w:r>
      <w:r w:rsidR="00C30847">
        <w:t xml:space="preserve"> </w:t>
      </w:r>
      <w:r w:rsidRPr="009E4F9B">
        <w:t>prevention</w:t>
      </w:r>
      <w:r w:rsidR="00C30847">
        <w:t xml:space="preserve"> </w:t>
      </w:r>
      <w:r w:rsidRPr="009E4F9B">
        <w:t>programs</w:t>
      </w:r>
      <w:r w:rsidR="00C30847">
        <w:t xml:space="preserve"> </w:t>
      </w:r>
      <w:r w:rsidRPr="009E4F9B">
        <w:t>continue</w:t>
      </w:r>
      <w:r w:rsidR="00C30847">
        <w:t xml:space="preserve"> </w:t>
      </w:r>
      <w:r w:rsidRPr="009E4F9B">
        <w:t>to</w:t>
      </w:r>
      <w:r w:rsidR="00C30847">
        <w:t xml:space="preserve"> </w:t>
      </w:r>
      <w:r w:rsidRPr="009E4F9B">
        <w:t>demonstrate</w:t>
      </w:r>
      <w:r w:rsidR="00C30847">
        <w:t xml:space="preserve"> </w:t>
      </w:r>
      <w:r w:rsidRPr="009E4F9B">
        <w:t>strong</w:t>
      </w:r>
      <w:r w:rsidR="00C30847">
        <w:t xml:space="preserve"> </w:t>
      </w:r>
      <w:r w:rsidRPr="009E4F9B">
        <w:t>economic</w:t>
      </w:r>
      <w:r w:rsidR="00C30847">
        <w:t xml:space="preserve"> </w:t>
      </w:r>
      <w:r w:rsidRPr="009E4F9B">
        <w:t>credentials’,</w:t>
      </w:r>
      <w:r w:rsidR="00C30847">
        <w:t xml:space="preserve"> </w:t>
      </w:r>
      <w:r w:rsidRPr="009E4F9B">
        <w:t>Australian</w:t>
      </w:r>
      <w:r w:rsidR="00C30847">
        <w:t xml:space="preserve"> </w:t>
      </w:r>
      <w:r w:rsidRPr="009E4F9B">
        <w:t>New</w:t>
      </w:r>
      <w:r w:rsidR="00C30847">
        <w:t xml:space="preserve"> </w:t>
      </w:r>
      <w:r w:rsidRPr="009E4F9B">
        <w:t>Zealand</w:t>
      </w:r>
      <w:r w:rsidR="00C30847">
        <w:t xml:space="preserve"> </w:t>
      </w:r>
      <w:r w:rsidRPr="009E4F9B">
        <w:t>Journal</w:t>
      </w:r>
      <w:r w:rsidR="00C30847">
        <w:t xml:space="preserve"> </w:t>
      </w:r>
      <w:r w:rsidRPr="009E4F9B">
        <w:t>of</w:t>
      </w:r>
      <w:r w:rsidR="00C30847">
        <w:t xml:space="preserve"> </w:t>
      </w:r>
      <w:r w:rsidRPr="009E4F9B">
        <w:t>Public</w:t>
      </w:r>
      <w:r w:rsidR="00C30847">
        <w:t xml:space="preserve"> </w:t>
      </w:r>
      <w:r w:rsidRPr="009E4F9B">
        <w:t>Health,</w:t>
      </w:r>
      <w:r w:rsidR="00C30847">
        <w:t xml:space="preserve"> </w:t>
      </w:r>
      <w:r w:rsidRPr="009E4F9B">
        <w:t>vol.</w:t>
      </w:r>
      <w:r w:rsidR="00C30847">
        <w:t xml:space="preserve"> </w:t>
      </w:r>
      <w:r w:rsidRPr="009E4F9B">
        <w:t>41,</w:t>
      </w:r>
      <w:r w:rsidR="00C30847">
        <w:t xml:space="preserve"> </w:t>
      </w:r>
      <w:r w:rsidRPr="009E4F9B">
        <w:t>no.</w:t>
      </w:r>
      <w:r w:rsidR="00C30847">
        <w:t xml:space="preserve"> </w:t>
      </w:r>
      <w:r w:rsidRPr="009E4F9B">
        <w:t>4,</w:t>
      </w:r>
      <w:r w:rsidR="00C30847">
        <w:t xml:space="preserve"> </w:t>
      </w:r>
      <w:r w:rsidRPr="009E4F9B">
        <w:t>pp.</w:t>
      </w:r>
      <w:r w:rsidR="00C30847">
        <w:t xml:space="preserve"> </w:t>
      </w:r>
      <w:r w:rsidRPr="009E4F9B">
        <w:t>371–76.</w:t>
      </w:r>
    </w:p>
    <w:p w14:paraId="67373468" w14:textId="77BFE834" w:rsidR="009E4F9B" w:rsidRPr="009E4F9B" w:rsidRDefault="009E4F9B" w:rsidP="009E4F9B">
      <w:pPr>
        <w:pStyle w:val="Body"/>
      </w:pPr>
      <w:r w:rsidRPr="009E4F9B">
        <w:t>Staples</w:t>
      </w:r>
      <w:r w:rsidR="00C30847">
        <w:t xml:space="preserve"> </w:t>
      </w:r>
      <w:r w:rsidRPr="009E4F9B">
        <w:t>M,</w:t>
      </w:r>
      <w:r w:rsidR="00C30847">
        <w:t xml:space="preserve"> </w:t>
      </w:r>
      <w:r w:rsidRPr="009E4F9B">
        <w:t>Elwood</w:t>
      </w:r>
      <w:r w:rsidR="00C30847">
        <w:t xml:space="preserve"> </w:t>
      </w:r>
      <w:r w:rsidRPr="009E4F9B">
        <w:t>M,</w:t>
      </w:r>
      <w:r w:rsidR="00C30847">
        <w:t xml:space="preserve"> </w:t>
      </w:r>
      <w:r w:rsidRPr="009E4F9B">
        <w:t>Burton</w:t>
      </w:r>
      <w:r w:rsidR="00C30847">
        <w:t xml:space="preserve"> </w:t>
      </w:r>
      <w:r w:rsidRPr="009E4F9B">
        <w:t>R,</w:t>
      </w:r>
      <w:r w:rsidR="00C30847">
        <w:t xml:space="preserve"> </w:t>
      </w:r>
      <w:r w:rsidRPr="009E4F9B">
        <w:t>Williams</w:t>
      </w:r>
      <w:r w:rsidR="00C30847">
        <w:t xml:space="preserve"> </w:t>
      </w:r>
      <w:r w:rsidRPr="009E4F9B">
        <w:t>J</w:t>
      </w:r>
      <w:r w:rsidR="00C30847">
        <w:t xml:space="preserve"> </w:t>
      </w:r>
      <w:r w:rsidRPr="009E4F9B">
        <w:t>and</w:t>
      </w:r>
      <w:r w:rsidR="00C30847">
        <w:t xml:space="preserve"> </w:t>
      </w:r>
      <w:r w:rsidRPr="009E4F9B">
        <w:t>Giles</w:t>
      </w:r>
      <w:r w:rsidR="00C30847">
        <w:t xml:space="preserve"> </w:t>
      </w:r>
      <w:r w:rsidRPr="009E4F9B">
        <w:t>G</w:t>
      </w:r>
      <w:r w:rsidR="00C30847">
        <w:t xml:space="preserve"> </w:t>
      </w:r>
      <w:r w:rsidRPr="009E4F9B">
        <w:t>2006,</w:t>
      </w:r>
      <w:r w:rsidR="00C30847">
        <w:t xml:space="preserve"> </w:t>
      </w:r>
      <w:r w:rsidRPr="009E4F9B">
        <w:t>‘Non-melanoma</w:t>
      </w:r>
      <w:r w:rsidR="00C30847">
        <w:t xml:space="preserve"> </w:t>
      </w:r>
      <w:r w:rsidRPr="009E4F9B">
        <w:t>skin</w:t>
      </w:r>
      <w:r w:rsidR="00C30847">
        <w:t xml:space="preserve"> </w:t>
      </w:r>
      <w:r w:rsidRPr="009E4F9B">
        <w:t>cancer</w:t>
      </w:r>
      <w:r w:rsidR="00C30847">
        <w:t xml:space="preserve"> </w:t>
      </w:r>
      <w:r w:rsidRPr="009E4F9B">
        <w:t>in</w:t>
      </w:r>
      <w:r w:rsidR="00C30847">
        <w:t xml:space="preserve"> </w:t>
      </w:r>
      <w:r w:rsidRPr="009E4F9B">
        <w:t>Australia:</w:t>
      </w:r>
      <w:r w:rsidR="00C30847">
        <w:t xml:space="preserve"> </w:t>
      </w:r>
      <w:r w:rsidRPr="009E4F9B">
        <w:t>the</w:t>
      </w:r>
      <w:r w:rsidR="00C30847">
        <w:t xml:space="preserve"> </w:t>
      </w:r>
      <w:r w:rsidRPr="009E4F9B">
        <w:t>2002</w:t>
      </w:r>
      <w:r w:rsidR="00C30847">
        <w:t xml:space="preserve"> </w:t>
      </w:r>
      <w:r w:rsidRPr="009E4F9B">
        <w:t>national</w:t>
      </w:r>
      <w:r w:rsidR="00C30847">
        <w:t xml:space="preserve"> </w:t>
      </w:r>
      <w:r w:rsidRPr="009E4F9B">
        <w:t>survey</w:t>
      </w:r>
      <w:r w:rsidR="00C30847">
        <w:t xml:space="preserve"> </w:t>
      </w:r>
      <w:r w:rsidRPr="009E4F9B">
        <w:t>and</w:t>
      </w:r>
      <w:r w:rsidR="00C30847">
        <w:t xml:space="preserve"> </w:t>
      </w:r>
      <w:r w:rsidRPr="009E4F9B">
        <w:t>trends</w:t>
      </w:r>
      <w:r w:rsidR="00C30847">
        <w:t xml:space="preserve"> </w:t>
      </w:r>
      <w:r w:rsidRPr="009E4F9B">
        <w:t>since</w:t>
      </w:r>
      <w:r w:rsidR="00C30847">
        <w:t xml:space="preserve"> </w:t>
      </w:r>
      <w:r w:rsidRPr="009E4F9B">
        <w:t>1985’,</w:t>
      </w:r>
      <w:r w:rsidR="00C30847">
        <w:t xml:space="preserve"> </w:t>
      </w:r>
      <w:r w:rsidRPr="009E4F9B">
        <w:t>Medical</w:t>
      </w:r>
      <w:r w:rsidR="00C30847">
        <w:t xml:space="preserve"> </w:t>
      </w:r>
      <w:r w:rsidRPr="009E4F9B">
        <w:t>Journal</w:t>
      </w:r>
      <w:r w:rsidR="00C30847">
        <w:t xml:space="preserve"> </w:t>
      </w:r>
      <w:r w:rsidRPr="009E4F9B">
        <w:t>of</w:t>
      </w:r>
      <w:r w:rsidR="00C30847">
        <w:t xml:space="preserve"> </w:t>
      </w:r>
      <w:r w:rsidRPr="009E4F9B">
        <w:t>Australia,</w:t>
      </w:r>
      <w:r w:rsidR="00C30847">
        <w:t xml:space="preserve"> </w:t>
      </w:r>
      <w:r w:rsidRPr="009E4F9B">
        <w:t>vol.</w:t>
      </w:r>
      <w:r w:rsidR="00C30847">
        <w:t xml:space="preserve"> </w:t>
      </w:r>
      <w:r w:rsidRPr="009E4F9B">
        <w:t>184,</w:t>
      </w:r>
      <w:r w:rsidR="00C30847">
        <w:t xml:space="preserve"> </w:t>
      </w:r>
      <w:r w:rsidRPr="009E4F9B">
        <w:t>no.</w:t>
      </w:r>
      <w:r w:rsidR="00C30847">
        <w:t xml:space="preserve"> </w:t>
      </w:r>
      <w:r w:rsidRPr="009E4F9B">
        <w:t>1,</w:t>
      </w:r>
      <w:r w:rsidR="00C30847">
        <w:t xml:space="preserve"> </w:t>
      </w:r>
      <w:r w:rsidRPr="009E4F9B">
        <w:t>pp.</w:t>
      </w:r>
      <w:r w:rsidR="00C30847">
        <w:t xml:space="preserve"> </w:t>
      </w:r>
      <w:r w:rsidRPr="009E4F9B">
        <w:t>6–10.</w:t>
      </w:r>
    </w:p>
    <w:p w14:paraId="090F20FD" w14:textId="403A0D96" w:rsidR="009E4F9B" w:rsidRPr="009E4F9B" w:rsidRDefault="002C3B83" w:rsidP="002C3B83">
      <w:pPr>
        <w:pStyle w:val="Heading2"/>
      </w:pPr>
      <w:bookmarkStart w:id="39" w:name="_Toc219099676"/>
      <w:r w:rsidRPr="002C3B83">
        <w:t>Melanoma</w:t>
      </w:r>
      <w:bookmarkEnd w:id="39"/>
    </w:p>
    <w:p w14:paraId="66BCF290" w14:textId="07AD1E78" w:rsidR="002C3B83" w:rsidRPr="002C3B83" w:rsidRDefault="002C3B83" w:rsidP="002C3B83">
      <w:pPr>
        <w:pStyle w:val="Body"/>
        <w:spacing w:before="120"/>
      </w:pPr>
      <w:r w:rsidRPr="002C3B83">
        <w:rPr>
          <w:noProof/>
        </w:rPr>
        <w:drawing>
          <wp:inline distT="0" distB="0" distL="0" distR="0" wp14:anchorId="48679851" wp14:editId="5D6F1006">
            <wp:extent cx="5829300" cy="2619375"/>
            <wp:effectExtent l="0" t="0" r="0" b="0"/>
            <wp:docPr id="1952129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2619375"/>
                    </a:xfrm>
                    <a:prstGeom prst="rect">
                      <a:avLst/>
                    </a:prstGeom>
                    <a:noFill/>
                    <a:ln>
                      <a:noFill/>
                    </a:ln>
                  </pic:spPr>
                </pic:pic>
              </a:graphicData>
            </a:graphic>
          </wp:inline>
        </w:drawing>
      </w:r>
    </w:p>
    <w:p w14:paraId="79B2590C" w14:textId="1EA4B632" w:rsidR="002C3B83" w:rsidRPr="002C3B83" w:rsidRDefault="002C3B83" w:rsidP="002C3B83">
      <w:pPr>
        <w:pStyle w:val="Body"/>
        <w:spacing w:before="120"/>
      </w:pPr>
      <w:r w:rsidRPr="002C3B83">
        <w:t>Melanoma</w:t>
      </w:r>
      <w:r w:rsidR="00C30847">
        <w:t xml:space="preserve"> </w:t>
      </w:r>
      <w:r w:rsidRPr="002C3B83">
        <w:t>is</w:t>
      </w:r>
      <w:r w:rsidR="00C30847">
        <w:t xml:space="preserve"> </w:t>
      </w:r>
      <w:r w:rsidRPr="002C3B83">
        <w:t>a</w:t>
      </w:r>
      <w:r w:rsidR="00C30847">
        <w:t xml:space="preserve"> </w:t>
      </w:r>
      <w:r w:rsidRPr="002C3B83">
        <w:t>type</w:t>
      </w:r>
      <w:r w:rsidR="00C30847">
        <w:t xml:space="preserve"> </w:t>
      </w:r>
      <w:r w:rsidRPr="002C3B83">
        <w:t>of</w:t>
      </w:r>
      <w:r w:rsidR="00C30847">
        <w:t xml:space="preserve"> </w:t>
      </w:r>
      <w:r w:rsidRPr="002C3B83">
        <w:t>skin</w:t>
      </w:r>
      <w:r w:rsidR="00C30847">
        <w:t xml:space="preserve"> </w:t>
      </w:r>
      <w:r w:rsidRPr="002C3B83">
        <w:t>cancer</w:t>
      </w:r>
      <w:r w:rsidR="00C30847">
        <w:t xml:space="preserve"> </w:t>
      </w:r>
      <w:r w:rsidRPr="002C3B83">
        <w:t>that</w:t>
      </w:r>
      <w:r w:rsidR="00C30847">
        <w:t xml:space="preserve"> </w:t>
      </w:r>
      <w:r w:rsidRPr="002C3B83">
        <w:t>usually</w:t>
      </w:r>
      <w:r w:rsidR="00C30847">
        <w:t xml:space="preserve"> </w:t>
      </w:r>
      <w:r w:rsidRPr="002C3B83">
        <w:t>occurs</w:t>
      </w:r>
      <w:r w:rsidR="00C30847">
        <w:t xml:space="preserve"> </w:t>
      </w:r>
      <w:r w:rsidRPr="002C3B83">
        <w:t>on</w:t>
      </w:r>
      <w:r w:rsidR="00C30847">
        <w:t xml:space="preserve"> </w:t>
      </w:r>
      <w:r w:rsidRPr="002C3B83">
        <w:t>parts</w:t>
      </w:r>
      <w:r w:rsidR="00C30847">
        <w:t xml:space="preserve"> </w:t>
      </w:r>
      <w:r w:rsidRPr="002C3B83">
        <w:t>of</w:t>
      </w:r>
      <w:r w:rsidR="00C30847">
        <w:t xml:space="preserve"> </w:t>
      </w:r>
      <w:r w:rsidRPr="002C3B83">
        <w:t>the</w:t>
      </w:r>
      <w:r w:rsidR="00C30847">
        <w:t xml:space="preserve"> </w:t>
      </w:r>
      <w:r w:rsidRPr="002C3B83">
        <w:t>body</w:t>
      </w:r>
      <w:r w:rsidR="00C30847">
        <w:t xml:space="preserve"> </w:t>
      </w:r>
      <w:r w:rsidRPr="002C3B83">
        <w:t>that</w:t>
      </w:r>
      <w:r w:rsidR="00C30847">
        <w:t xml:space="preserve"> </w:t>
      </w:r>
      <w:r w:rsidRPr="002C3B83">
        <w:t>have</w:t>
      </w:r>
      <w:r w:rsidR="00C30847">
        <w:t xml:space="preserve"> </w:t>
      </w:r>
      <w:r w:rsidRPr="002C3B83">
        <w:t>been</w:t>
      </w:r>
      <w:r w:rsidR="00C30847">
        <w:t xml:space="preserve"> </w:t>
      </w:r>
      <w:r w:rsidRPr="002C3B83">
        <w:t>overexposed</w:t>
      </w:r>
      <w:r w:rsidR="00C30847">
        <w:t xml:space="preserve"> </w:t>
      </w:r>
      <w:r w:rsidRPr="002C3B83">
        <w:t>to</w:t>
      </w:r>
      <w:r w:rsidR="00C30847">
        <w:t xml:space="preserve"> </w:t>
      </w:r>
      <w:r w:rsidRPr="002C3B83">
        <w:t>the</w:t>
      </w:r>
      <w:r w:rsidR="00C30847">
        <w:t xml:space="preserve"> </w:t>
      </w:r>
      <w:r w:rsidRPr="002C3B83">
        <w:t>sun</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2018).</w:t>
      </w:r>
    </w:p>
    <w:p w14:paraId="4A0F204A" w14:textId="47E1267B" w:rsidR="002C3B83" w:rsidRPr="002C3B83" w:rsidRDefault="002C3B83" w:rsidP="002C3B83">
      <w:pPr>
        <w:pStyle w:val="Body"/>
        <w:spacing w:before="120"/>
      </w:pPr>
      <w:r w:rsidRPr="002C3B83">
        <w:t>Rare</w:t>
      </w:r>
      <w:r w:rsidR="00C30847">
        <w:t xml:space="preserve"> </w:t>
      </w:r>
      <w:r w:rsidRPr="002C3B83">
        <w:t>melanomas</w:t>
      </w:r>
      <w:r w:rsidR="00C30847">
        <w:t xml:space="preserve"> </w:t>
      </w:r>
      <w:r w:rsidRPr="002C3B83">
        <w:t>can</w:t>
      </w:r>
      <w:r w:rsidR="00C30847">
        <w:t xml:space="preserve"> </w:t>
      </w:r>
      <w:r w:rsidRPr="002C3B83">
        <w:t>occur</w:t>
      </w:r>
      <w:r w:rsidR="00C30847">
        <w:t xml:space="preserve"> </w:t>
      </w:r>
      <w:r w:rsidRPr="002C3B83">
        <w:t>inside</w:t>
      </w:r>
      <w:r w:rsidR="00C30847">
        <w:t xml:space="preserve"> </w:t>
      </w:r>
      <w:r w:rsidRPr="002C3B83">
        <w:t>the</w:t>
      </w:r>
      <w:r w:rsidR="00C30847">
        <w:t xml:space="preserve"> </w:t>
      </w:r>
      <w:r w:rsidRPr="002C3B83">
        <w:t>eye</w:t>
      </w:r>
      <w:r w:rsidR="00C30847">
        <w:t xml:space="preserve"> </w:t>
      </w:r>
      <w:r w:rsidRPr="002C3B83">
        <w:t>or</w:t>
      </w:r>
      <w:r w:rsidR="00C30847">
        <w:t xml:space="preserve"> </w:t>
      </w:r>
      <w:r w:rsidRPr="002C3B83">
        <w:t>in</w:t>
      </w:r>
      <w:r w:rsidR="00C30847">
        <w:t xml:space="preserve"> </w:t>
      </w:r>
      <w:r w:rsidRPr="002C3B83">
        <w:t>parts</w:t>
      </w:r>
      <w:r w:rsidR="00C30847">
        <w:t xml:space="preserve"> </w:t>
      </w:r>
      <w:r w:rsidRPr="002C3B83">
        <w:t>of</w:t>
      </w:r>
      <w:r w:rsidR="00C30847">
        <w:t xml:space="preserve"> </w:t>
      </w:r>
      <w:r w:rsidRPr="002C3B83">
        <w:t>the</w:t>
      </w:r>
      <w:r w:rsidR="00C30847">
        <w:t xml:space="preserve"> </w:t>
      </w:r>
      <w:r w:rsidRPr="002C3B83">
        <w:t>skin</w:t>
      </w:r>
      <w:r w:rsidR="00C30847">
        <w:t xml:space="preserve"> </w:t>
      </w:r>
      <w:r w:rsidRPr="002C3B83">
        <w:t>or</w:t>
      </w:r>
      <w:r w:rsidR="00C30847">
        <w:t xml:space="preserve"> </w:t>
      </w:r>
      <w:r w:rsidRPr="002C3B83">
        <w:t>body</w:t>
      </w:r>
      <w:r w:rsidR="00C30847">
        <w:t xml:space="preserve"> </w:t>
      </w:r>
      <w:r w:rsidRPr="002C3B83">
        <w:t>that</w:t>
      </w:r>
      <w:r w:rsidR="00C30847">
        <w:t xml:space="preserve"> </w:t>
      </w:r>
      <w:r w:rsidRPr="002C3B83">
        <w:t>have</w:t>
      </w:r>
      <w:r w:rsidR="00C30847">
        <w:t xml:space="preserve"> </w:t>
      </w:r>
      <w:r w:rsidRPr="002C3B83">
        <w:t>never</w:t>
      </w:r>
      <w:r w:rsidR="00C30847">
        <w:t xml:space="preserve"> </w:t>
      </w:r>
      <w:r w:rsidRPr="002C3B83">
        <w:t>been</w:t>
      </w:r>
      <w:r w:rsidR="00C30847">
        <w:t xml:space="preserve"> </w:t>
      </w:r>
      <w:r w:rsidRPr="002C3B83">
        <w:t>exposed</w:t>
      </w:r>
      <w:r w:rsidR="00C30847">
        <w:t xml:space="preserve"> </w:t>
      </w:r>
      <w:r w:rsidRPr="002C3B83">
        <w:t>to</w:t>
      </w:r>
      <w:r w:rsidR="00C30847">
        <w:t xml:space="preserve"> </w:t>
      </w:r>
      <w:r w:rsidRPr="002C3B83">
        <w:t>the</w:t>
      </w:r>
      <w:r w:rsidR="00C30847">
        <w:t xml:space="preserve"> </w:t>
      </w:r>
      <w:r w:rsidRPr="002C3B83">
        <w:t>sun.</w:t>
      </w:r>
    </w:p>
    <w:p w14:paraId="41568555" w14:textId="77777777" w:rsidR="002C3B83" w:rsidRPr="002C3B83" w:rsidRDefault="002C3B83" w:rsidP="002C3B83">
      <w:pPr>
        <w:pStyle w:val="Heading3"/>
      </w:pPr>
      <w:r w:rsidRPr="002C3B83">
        <w:t>Incidence</w:t>
      </w:r>
    </w:p>
    <w:p w14:paraId="2F45EE8A" w14:textId="2FE1A87B" w:rsidR="002C3B83" w:rsidRPr="002C3B83" w:rsidRDefault="002C3B83" w:rsidP="002C3B83">
      <w:pPr>
        <w:pStyle w:val="Body"/>
        <w:spacing w:before="120"/>
      </w:pPr>
      <w:r w:rsidRPr="002C3B83">
        <w:t>Australia</w:t>
      </w:r>
      <w:r w:rsidR="00C30847">
        <w:t xml:space="preserve"> </w:t>
      </w:r>
      <w:r w:rsidRPr="002C3B83">
        <w:t>has</w:t>
      </w:r>
      <w:r w:rsidR="00C30847">
        <w:t xml:space="preserve"> </w:t>
      </w:r>
      <w:r w:rsidRPr="002C3B83">
        <w:t>one</w:t>
      </w:r>
      <w:r w:rsidR="00C30847">
        <w:t xml:space="preserve"> </w:t>
      </w:r>
      <w:r w:rsidRPr="002C3B83">
        <w:t>of</w:t>
      </w:r>
      <w:r w:rsidR="00C30847">
        <w:t xml:space="preserve"> </w:t>
      </w:r>
      <w:r w:rsidRPr="002C3B83">
        <w:t>the</w:t>
      </w:r>
      <w:r w:rsidR="00C30847">
        <w:t xml:space="preserve"> </w:t>
      </w:r>
      <w:r w:rsidRPr="002C3B83">
        <w:t>highest</w:t>
      </w:r>
      <w:r w:rsidR="00C30847">
        <w:t xml:space="preserve"> </w:t>
      </w:r>
      <w:r w:rsidRPr="002C3B83">
        <w:t>rates</w:t>
      </w:r>
      <w:r w:rsidR="00C30847">
        <w:t xml:space="preserve"> </w:t>
      </w:r>
      <w:r w:rsidRPr="002C3B83">
        <w:t>of</w:t>
      </w:r>
      <w:r w:rsidR="00C30847">
        <w:t xml:space="preserve"> </w:t>
      </w:r>
      <w:r w:rsidRPr="002C3B83">
        <w:t>melanoma</w:t>
      </w:r>
      <w:r w:rsidR="00C30847">
        <w:t xml:space="preserve"> </w:t>
      </w:r>
      <w:r w:rsidRPr="002C3B83">
        <w:t>in</w:t>
      </w:r>
      <w:r w:rsidR="00C30847">
        <w:t xml:space="preserve"> </w:t>
      </w:r>
      <w:r w:rsidRPr="002C3B83">
        <w:t>the</w:t>
      </w:r>
      <w:r w:rsidR="00C30847">
        <w:t xml:space="preserve"> </w:t>
      </w:r>
      <w:r w:rsidRPr="002C3B83">
        <w:t>world.</w:t>
      </w:r>
    </w:p>
    <w:p w14:paraId="28DCE3C0" w14:textId="21C18C2E" w:rsidR="002C3B83" w:rsidRPr="002C3B83" w:rsidRDefault="002C3B83" w:rsidP="002C3B83">
      <w:pPr>
        <w:pStyle w:val="Body"/>
        <w:spacing w:before="120"/>
      </w:pPr>
      <w:r w:rsidRPr="002C3B83">
        <w:t>In</w:t>
      </w:r>
      <w:r w:rsidR="00C30847">
        <w:t xml:space="preserve"> </w:t>
      </w:r>
      <w:r w:rsidRPr="002C3B83">
        <w:t>Victoria</w:t>
      </w:r>
      <w:r w:rsidR="00C30847">
        <w:t xml:space="preserve"> </w:t>
      </w:r>
      <w:r w:rsidRPr="002C3B83">
        <w:t>in</w:t>
      </w:r>
      <w:r w:rsidR="00C30847">
        <w:t xml:space="preserve"> </w:t>
      </w:r>
      <w:r w:rsidRPr="002C3B83">
        <w:t>2017,</w:t>
      </w:r>
      <w:r w:rsidR="00C30847">
        <w:t xml:space="preserve"> </w:t>
      </w:r>
      <w:r w:rsidRPr="002C3B83">
        <w:t>there</w:t>
      </w:r>
      <w:r w:rsidR="00C30847">
        <w:t xml:space="preserve"> </w:t>
      </w:r>
      <w:r w:rsidRPr="002C3B83">
        <w:t>were</w:t>
      </w:r>
      <w:r w:rsidR="00C30847">
        <w:t xml:space="preserve"> </w:t>
      </w:r>
      <w:r w:rsidRPr="002C3B83">
        <w:t>2,993</w:t>
      </w:r>
      <w:r w:rsidR="00C30847">
        <w:t xml:space="preserve"> </w:t>
      </w:r>
      <w:r w:rsidRPr="002C3B83">
        <w:t>cases</w:t>
      </w:r>
      <w:r w:rsidR="00C30847">
        <w:t xml:space="preserve"> </w:t>
      </w:r>
      <w:r w:rsidRPr="002C3B83">
        <w:t>of</w:t>
      </w:r>
      <w:r w:rsidR="00C30847">
        <w:t xml:space="preserve"> </w:t>
      </w:r>
      <w:r w:rsidRPr="002C3B83">
        <w:t>melanoma.</w:t>
      </w:r>
      <w:r w:rsidR="00C30847">
        <w:t xml:space="preserve"> </w:t>
      </w:r>
      <w:r w:rsidRPr="002C3B83">
        <w:t>In</w:t>
      </w:r>
      <w:r w:rsidR="00C30847">
        <w:t xml:space="preserve"> </w:t>
      </w:r>
      <w:r w:rsidRPr="002C3B83">
        <w:t>the</w:t>
      </w:r>
      <w:r w:rsidR="00C30847">
        <w:t xml:space="preserve"> </w:t>
      </w:r>
      <w:r w:rsidRPr="002C3B83">
        <w:t>same</w:t>
      </w:r>
      <w:r w:rsidR="00C30847">
        <w:t xml:space="preserve"> </w:t>
      </w:r>
      <w:r w:rsidRPr="002C3B83">
        <w:t>year,</w:t>
      </w:r>
      <w:r w:rsidR="00C30847">
        <w:t xml:space="preserve"> </w:t>
      </w:r>
      <w:r w:rsidRPr="002C3B83">
        <w:t>there</w:t>
      </w:r>
      <w:r w:rsidR="00C30847">
        <w:t xml:space="preserve"> </w:t>
      </w:r>
      <w:r w:rsidRPr="002C3B83">
        <w:t>were</w:t>
      </w:r>
      <w:r w:rsidR="00C30847">
        <w:t xml:space="preserve"> </w:t>
      </w:r>
      <w:r w:rsidRPr="002C3B83">
        <w:t>270</w:t>
      </w:r>
      <w:r w:rsidR="00C30847">
        <w:t xml:space="preserve"> </w:t>
      </w:r>
      <w:r w:rsidRPr="002C3B83">
        <w:t>deaths</w:t>
      </w:r>
      <w:r w:rsidR="00C30847">
        <w:t xml:space="preserve"> </w:t>
      </w:r>
      <w:r w:rsidRPr="002C3B83">
        <w:t>due</w:t>
      </w:r>
      <w:r w:rsidR="00C30847">
        <w:t xml:space="preserve"> </w:t>
      </w:r>
      <w:r w:rsidRPr="002C3B83">
        <w:t>to</w:t>
      </w:r>
      <w:r w:rsidR="00C30847">
        <w:t xml:space="preserve"> </w:t>
      </w:r>
      <w:r w:rsidRPr="002C3B83">
        <w:t>the</w:t>
      </w:r>
      <w:r w:rsidR="00C30847">
        <w:t xml:space="preserve"> </w:t>
      </w:r>
      <w:r w:rsidRPr="002C3B83">
        <w:t>disease</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2018).</w:t>
      </w:r>
    </w:p>
    <w:p w14:paraId="3D19F865" w14:textId="6D15B3CC" w:rsidR="002C3B83" w:rsidRPr="002C3B83" w:rsidRDefault="002C3B83" w:rsidP="002C3B83">
      <w:pPr>
        <w:pStyle w:val="Body"/>
        <w:spacing w:before="120"/>
      </w:pPr>
      <w:r w:rsidRPr="002C3B83">
        <w:t>While</w:t>
      </w:r>
      <w:r w:rsidR="00C30847">
        <w:t xml:space="preserve"> </w:t>
      </w:r>
      <w:r w:rsidRPr="002C3B83">
        <w:t>most</w:t>
      </w:r>
      <w:r w:rsidR="00C30847">
        <w:t xml:space="preserve"> </w:t>
      </w:r>
      <w:r w:rsidRPr="002C3B83">
        <w:t>Victorians</w:t>
      </w:r>
      <w:r w:rsidR="00C30847">
        <w:t xml:space="preserve"> </w:t>
      </w:r>
      <w:r w:rsidRPr="002C3B83">
        <w:t>(90</w:t>
      </w:r>
      <w:r w:rsidR="00C30847">
        <w:t xml:space="preserve"> </w:t>
      </w:r>
      <w:r w:rsidRPr="002C3B83">
        <w:t>per</w:t>
      </w:r>
      <w:r w:rsidR="00C30847">
        <w:t xml:space="preserve"> </w:t>
      </w:r>
      <w:r w:rsidRPr="002C3B83">
        <w:t>cent)</w:t>
      </w:r>
      <w:r w:rsidR="00C30847">
        <w:t xml:space="preserve"> </w:t>
      </w:r>
      <w:r w:rsidRPr="002C3B83">
        <w:t>diagnosed</w:t>
      </w:r>
      <w:r w:rsidR="00C30847">
        <w:t xml:space="preserve"> </w:t>
      </w:r>
      <w:r w:rsidRPr="002C3B83">
        <w:t>with</w:t>
      </w:r>
      <w:r w:rsidR="00C30847">
        <w:t xml:space="preserve"> </w:t>
      </w:r>
      <w:r w:rsidRPr="002C3B83">
        <w:t>cutaneous</w:t>
      </w:r>
      <w:r w:rsidR="00C30847">
        <w:t xml:space="preserve"> </w:t>
      </w:r>
      <w:r w:rsidRPr="002C3B83">
        <w:t>(skin)</w:t>
      </w:r>
      <w:r w:rsidR="00C30847">
        <w:t xml:space="preserve"> </w:t>
      </w:r>
      <w:r w:rsidRPr="002C3B83">
        <w:t>melanoma</w:t>
      </w:r>
      <w:r w:rsidR="00C30847">
        <w:t xml:space="preserve"> </w:t>
      </w:r>
      <w:r w:rsidRPr="002C3B83">
        <w:t>had</w:t>
      </w:r>
      <w:r w:rsidR="00C30847">
        <w:t xml:space="preserve"> </w:t>
      </w:r>
      <w:r w:rsidRPr="002C3B83">
        <w:t>only</w:t>
      </w:r>
      <w:r w:rsidR="00C30847">
        <w:t xml:space="preserve"> </w:t>
      </w:r>
      <w:r w:rsidRPr="002C3B83">
        <w:t>a</w:t>
      </w:r>
      <w:r w:rsidR="00C30847">
        <w:t xml:space="preserve"> </w:t>
      </w:r>
      <w:r w:rsidRPr="002C3B83">
        <w:t>single</w:t>
      </w:r>
      <w:r w:rsidR="00C30847">
        <w:t xml:space="preserve"> </w:t>
      </w:r>
      <w:r w:rsidRPr="002C3B83">
        <w:t>primary</w:t>
      </w:r>
      <w:r w:rsidR="00C30847">
        <w:t xml:space="preserve"> </w:t>
      </w:r>
      <w:r w:rsidRPr="002C3B83">
        <w:t>lesion,</w:t>
      </w:r>
      <w:r w:rsidR="00C30847">
        <w:t xml:space="preserve"> </w:t>
      </w:r>
      <w:r w:rsidRPr="002C3B83">
        <w:t>8</w:t>
      </w:r>
      <w:r w:rsidR="00C30847">
        <w:t xml:space="preserve"> </w:t>
      </w:r>
      <w:r w:rsidRPr="002C3B83">
        <w:t>per</w:t>
      </w:r>
      <w:r w:rsidR="00C30847">
        <w:t xml:space="preserve"> </w:t>
      </w:r>
      <w:r w:rsidRPr="002C3B83">
        <w:t>cent</w:t>
      </w:r>
      <w:r w:rsidR="00C30847">
        <w:t xml:space="preserve"> </w:t>
      </w:r>
      <w:r w:rsidRPr="002C3B83">
        <w:t>of</w:t>
      </w:r>
      <w:r w:rsidR="00C30847">
        <w:t xml:space="preserve"> </w:t>
      </w:r>
      <w:r w:rsidRPr="002C3B83">
        <w:t>Victorians</w:t>
      </w:r>
      <w:r w:rsidR="00C30847">
        <w:t xml:space="preserve"> </w:t>
      </w:r>
      <w:r w:rsidRPr="002C3B83">
        <w:t>had</w:t>
      </w:r>
      <w:r w:rsidR="00C30847">
        <w:t xml:space="preserve"> </w:t>
      </w:r>
      <w:r w:rsidRPr="002C3B83">
        <w:t>two</w:t>
      </w:r>
      <w:r w:rsidR="00C30847">
        <w:t xml:space="preserve"> </w:t>
      </w:r>
      <w:r w:rsidRPr="002C3B83">
        <w:t>melanomas</w:t>
      </w:r>
      <w:r w:rsidR="00C30847">
        <w:t xml:space="preserve"> </w:t>
      </w:r>
      <w:r w:rsidRPr="002C3B83">
        <w:t>and</w:t>
      </w:r>
      <w:r w:rsidR="00C30847">
        <w:t xml:space="preserve"> </w:t>
      </w:r>
      <w:r w:rsidRPr="002C3B83">
        <w:t>2</w:t>
      </w:r>
      <w:r w:rsidR="00C30847">
        <w:t xml:space="preserve"> </w:t>
      </w:r>
      <w:r w:rsidRPr="002C3B83">
        <w:t>per</w:t>
      </w:r>
      <w:r w:rsidR="00C30847">
        <w:t xml:space="preserve"> </w:t>
      </w:r>
      <w:r w:rsidRPr="002C3B83">
        <w:t>cent</w:t>
      </w:r>
      <w:r w:rsidR="00C30847">
        <w:t xml:space="preserve"> </w:t>
      </w:r>
      <w:r w:rsidRPr="002C3B83">
        <w:t>had</w:t>
      </w:r>
      <w:r w:rsidR="00C30847">
        <w:t xml:space="preserve"> </w:t>
      </w:r>
      <w:r w:rsidRPr="002C3B83">
        <w:t>three</w:t>
      </w:r>
      <w:r w:rsidR="00C30847">
        <w:t xml:space="preserve"> </w:t>
      </w:r>
      <w:r w:rsidRPr="002C3B83">
        <w:t>or</w:t>
      </w:r>
      <w:r w:rsidR="00C30847">
        <w:t xml:space="preserve"> </w:t>
      </w:r>
      <w:r w:rsidRPr="002C3B83">
        <w:t>more</w:t>
      </w:r>
      <w:r w:rsidR="00C30847">
        <w:t xml:space="preserve"> </w:t>
      </w:r>
      <w:r w:rsidRPr="002C3B83">
        <w:t>primary</w:t>
      </w:r>
      <w:r w:rsidR="00C30847">
        <w:t xml:space="preserve"> </w:t>
      </w:r>
      <w:r w:rsidRPr="002C3B83">
        <w:t>lesions.</w:t>
      </w:r>
      <w:r w:rsidR="00C30847">
        <w:t xml:space="preserve"> </w:t>
      </w:r>
      <w:r w:rsidRPr="002C3B83">
        <w:t>Twenty</w:t>
      </w:r>
      <w:r w:rsidR="00C30847">
        <w:t xml:space="preserve"> </w:t>
      </w:r>
      <w:r w:rsidRPr="002C3B83">
        <w:t>Victorians</w:t>
      </w:r>
      <w:r w:rsidR="00C30847">
        <w:t xml:space="preserve"> </w:t>
      </w:r>
      <w:r w:rsidRPr="002C3B83">
        <w:t>had</w:t>
      </w:r>
      <w:r w:rsidR="00C30847">
        <w:t xml:space="preserve"> </w:t>
      </w:r>
      <w:r w:rsidRPr="002C3B83">
        <w:t>10</w:t>
      </w:r>
      <w:r w:rsidR="00C30847">
        <w:t xml:space="preserve"> </w:t>
      </w:r>
      <w:r w:rsidRPr="002C3B83">
        <w:t>or</w:t>
      </w:r>
      <w:r w:rsidR="00C30847">
        <w:t xml:space="preserve"> </w:t>
      </w:r>
      <w:r w:rsidRPr="002C3B83">
        <w:t>more</w:t>
      </w:r>
      <w:r w:rsidR="00C30847">
        <w:t xml:space="preserve"> </w:t>
      </w:r>
      <w:r w:rsidRPr="002C3B83">
        <w:t>separate</w:t>
      </w:r>
      <w:r w:rsidR="00C30847">
        <w:t xml:space="preserve"> </w:t>
      </w:r>
      <w:r w:rsidRPr="002C3B83">
        <w:t>primary</w:t>
      </w:r>
      <w:r w:rsidR="00C30847">
        <w:t xml:space="preserve"> </w:t>
      </w:r>
      <w:r w:rsidRPr="002C3B83">
        <w:t>melanomas</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2018).</w:t>
      </w:r>
    </w:p>
    <w:p w14:paraId="285B04A6" w14:textId="59760650" w:rsidR="002C3B83" w:rsidRPr="002C3B83" w:rsidRDefault="002C3B83" w:rsidP="002C3B83">
      <w:pPr>
        <w:pStyle w:val="Body"/>
        <w:spacing w:before="120"/>
      </w:pPr>
      <w:r w:rsidRPr="002C3B83">
        <w:t>In</w:t>
      </w:r>
      <w:r w:rsidR="00C30847">
        <w:t xml:space="preserve"> </w:t>
      </w:r>
      <w:r w:rsidRPr="002C3B83">
        <w:t>both</w:t>
      </w:r>
      <w:r w:rsidR="00C30847">
        <w:t xml:space="preserve"> </w:t>
      </w:r>
      <w:r w:rsidRPr="002C3B83">
        <w:t>men</w:t>
      </w:r>
      <w:r w:rsidR="00C30847">
        <w:t xml:space="preserve"> </w:t>
      </w:r>
      <w:r w:rsidRPr="002C3B83">
        <w:t>and</w:t>
      </w:r>
      <w:r w:rsidR="00C30847">
        <w:t xml:space="preserve"> </w:t>
      </w:r>
      <w:r w:rsidRPr="002C3B83">
        <w:t>women,</w:t>
      </w:r>
      <w:r w:rsidR="00C30847">
        <w:t xml:space="preserve"> </w:t>
      </w:r>
      <w:r w:rsidRPr="002C3B83">
        <w:t>melanoma</w:t>
      </w:r>
      <w:r w:rsidR="00C30847">
        <w:t xml:space="preserve"> </w:t>
      </w:r>
      <w:r w:rsidRPr="002C3B83">
        <w:t>incidence</w:t>
      </w:r>
      <w:r w:rsidR="00C30847">
        <w:t xml:space="preserve"> </w:t>
      </w:r>
      <w:r w:rsidRPr="002C3B83">
        <w:t>rates</w:t>
      </w:r>
      <w:r w:rsidR="00C30847">
        <w:t xml:space="preserve"> </w:t>
      </w:r>
      <w:r w:rsidRPr="002C3B83">
        <w:t>increase</w:t>
      </w:r>
      <w:r w:rsidR="00C30847">
        <w:t xml:space="preserve"> </w:t>
      </w:r>
      <w:r w:rsidRPr="002C3B83">
        <w:t>with</w:t>
      </w:r>
      <w:r w:rsidR="00C30847">
        <w:t xml:space="preserve"> </w:t>
      </w:r>
      <w:r w:rsidRPr="002C3B83">
        <w:t>age,</w:t>
      </w:r>
      <w:r w:rsidR="00C30847">
        <w:t xml:space="preserve"> </w:t>
      </w:r>
      <w:r w:rsidRPr="002C3B83">
        <w:t>starting</w:t>
      </w:r>
      <w:r w:rsidR="00C30847">
        <w:t xml:space="preserve"> </w:t>
      </w:r>
      <w:r w:rsidRPr="002C3B83">
        <w:t>at</w:t>
      </w:r>
      <w:r w:rsidR="00C30847">
        <w:t xml:space="preserve"> </w:t>
      </w:r>
      <w:r w:rsidRPr="002C3B83">
        <w:t>around</w:t>
      </w:r>
      <w:r w:rsidR="00C30847">
        <w:t xml:space="preserve"> </w:t>
      </w:r>
      <w:r w:rsidRPr="002C3B83">
        <w:t>20,</w:t>
      </w:r>
      <w:r w:rsidR="00C30847">
        <w:t xml:space="preserve"> </w:t>
      </w:r>
      <w:r w:rsidRPr="002C3B83">
        <w:t>with</w:t>
      </w:r>
      <w:r w:rsidR="00C30847">
        <w:t xml:space="preserve"> </w:t>
      </w:r>
      <w:r w:rsidRPr="002C3B83">
        <w:t>rates</w:t>
      </w:r>
      <w:r w:rsidR="00C30847">
        <w:t xml:space="preserve"> </w:t>
      </w:r>
      <w:r w:rsidRPr="002C3B83">
        <w:t>higher</w:t>
      </w:r>
      <w:r w:rsidR="00C30847">
        <w:t xml:space="preserve"> </w:t>
      </w:r>
      <w:r w:rsidRPr="002C3B83">
        <w:t>in</w:t>
      </w:r>
      <w:r w:rsidR="00C30847">
        <w:t xml:space="preserve"> </w:t>
      </w:r>
      <w:r w:rsidRPr="002C3B83">
        <w:t>women</w:t>
      </w:r>
      <w:r w:rsidR="00C30847">
        <w:t xml:space="preserve"> </w:t>
      </w:r>
      <w:r w:rsidRPr="002C3B83">
        <w:t>between</w:t>
      </w:r>
      <w:r w:rsidR="00C30847">
        <w:t xml:space="preserve"> </w:t>
      </w:r>
      <w:r w:rsidRPr="002C3B83">
        <w:t>the</w:t>
      </w:r>
      <w:r w:rsidR="00C30847">
        <w:t xml:space="preserve"> </w:t>
      </w:r>
      <w:r w:rsidRPr="002C3B83">
        <w:t>ages</w:t>
      </w:r>
      <w:r w:rsidR="00C30847">
        <w:t xml:space="preserve"> </w:t>
      </w:r>
      <w:r w:rsidRPr="002C3B83">
        <w:t>of</w:t>
      </w:r>
      <w:r w:rsidR="00C30847">
        <w:t xml:space="preserve"> </w:t>
      </w:r>
      <w:r w:rsidRPr="002C3B83">
        <w:t>20</w:t>
      </w:r>
      <w:r w:rsidR="00C30847">
        <w:t xml:space="preserve"> </w:t>
      </w:r>
      <w:r w:rsidRPr="002C3B83">
        <w:t>and</w:t>
      </w:r>
      <w:r w:rsidR="00C30847">
        <w:t xml:space="preserve"> </w:t>
      </w:r>
      <w:r w:rsidRPr="002C3B83">
        <w:t>50</w:t>
      </w:r>
      <w:r w:rsidR="00C30847">
        <w:t xml:space="preserve"> </w:t>
      </w:r>
      <w:r w:rsidRPr="002C3B83">
        <w:t>years</w:t>
      </w:r>
      <w:r w:rsidR="00C30847">
        <w:t xml:space="preserve"> </w:t>
      </w:r>
      <w:r w:rsidRPr="002C3B83">
        <w:t>(see</w:t>
      </w:r>
      <w:r w:rsidR="00C30847">
        <w:t xml:space="preserve"> </w:t>
      </w:r>
      <w:r w:rsidRPr="002C3B83">
        <w:t>figure</w:t>
      </w:r>
      <w:r w:rsidR="00C30847">
        <w:t xml:space="preserve"> </w:t>
      </w:r>
      <w:r w:rsidRPr="002C3B83">
        <w:t>below).</w:t>
      </w:r>
    </w:p>
    <w:p w14:paraId="46CE127F" w14:textId="01A92739" w:rsidR="002C3B83" w:rsidRPr="002C3B83" w:rsidRDefault="002C3B83" w:rsidP="002C3B83">
      <w:pPr>
        <w:pStyle w:val="Body"/>
        <w:spacing w:before="120"/>
      </w:pPr>
      <w:r w:rsidRPr="002C3B83">
        <w:t>At</w:t>
      </w:r>
      <w:r w:rsidR="00C30847">
        <w:t xml:space="preserve"> </w:t>
      </w:r>
      <w:r w:rsidRPr="002C3B83">
        <w:t>50</w:t>
      </w:r>
      <w:r w:rsidR="00C30847">
        <w:t xml:space="preserve"> </w:t>
      </w:r>
      <w:r w:rsidRPr="002C3B83">
        <w:t>years,</w:t>
      </w:r>
      <w:r w:rsidR="00C30847">
        <w:t xml:space="preserve"> </w:t>
      </w:r>
      <w:r w:rsidRPr="002C3B83">
        <w:t>rates</w:t>
      </w:r>
      <w:r w:rsidR="00C30847">
        <w:t xml:space="preserve"> </w:t>
      </w:r>
      <w:r w:rsidRPr="002C3B83">
        <w:t>are</w:t>
      </w:r>
      <w:r w:rsidR="00C30847">
        <w:t xml:space="preserve"> </w:t>
      </w:r>
      <w:r w:rsidRPr="002C3B83">
        <w:t>almost</w:t>
      </w:r>
      <w:r w:rsidR="00C30847">
        <w:t xml:space="preserve"> </w:t>
      </w:r>
      <w:r w:rsidRPr="002C3B83">
        <w:t>equal,</w:t>
      </w:r>
      <w:r w:rsidR="00C30847">
        <w:t xml:space="preserve"> </w:t>
      </w:r>
      <w:r w:rsidRPr="002C3B83">
        <w:t>but</w:t>
      </w:r>
      <w:r w:rsidR="00C30847">
        <w:t xml:space="preserve"> </w:t>
      </w:r>
      <w:r w:rsidRPr="002C3B83">
        <w:t>thereafter</w:t>
      </w:r>
      <w:r w:rsidR="00C30847">
        <w:t xml:space="preserve"> </w:t>
      </w:r>
      <w:r w:rsidRPr="002C3B83">
        <w:t>male</w:t>
      </w:r>
      <w:r w:rsidR="00C30847">
        <w:t xml:space="preserve"> </w:t>
      </w:r>
      <w:r w:rsidRPr="002C3B83">
        <w:t>rates</w:t>
      </w:r>
      <w:r w:rsidR="00C30847">
        <w:t xml:space="preserve"> </w:t>
      </w:r>
      <w:r w:rsidRPr="002C3B83">
        <w:t>increase</w:t>
      </w:r>
      <w:r w:rsidR="00C30847">
        <w:t xml:space="preserve"> </w:t>
      </w:r>
      <w:r w:rsidRPr="002C3B83">
        <w:t>more</w:t>
      </w:r>
      <w:r w:rsidR="00C30847">
        <w:t xml:space="preserve"> </w:t>
      </w:r>
      <w:r w:rsidRPr="002C3B83">
        <w:t>rapidly</w:t>
      </w:r>
      <w:r w:rsidR="00C30847">
        <w:t xml:space="preserve"> </w:t>
      </w:r>
      <w:r w:rsidRPr="002C3B83">
        <w:t>to</w:t>
      </w:r>
      <w:r w:rsidR="00C30847">
        <w:t xml:space="preserve"> </w:t>
      </w:r>
      <w:r w:rsidRPr="002C3B83">
        <w:t>become</w:t>
      </w:r>
      <w:r w:rsidR="00C30847">
        <w:t xml:space="preserve"> </w:t>
      </w:r>
      <w:r w:rsidRPr="002C3B83">
        <w:t>twice</w:t>
      </w:r>
      <w:r w:rsidR="00C30847">
        <w:t xml:space="preserve"> </w:t>
      </w:r>
      <w:r w:rsidRPr="002C3B83">
        <w:t>those</w:t>
      </w:r>
      <w:r w:rsidR="00C30847">
        <w:t xml:space="preserve"> </w:t>
      </w:r>
      <w:r w:rsidRPr="002C3B83">
        <w:t>for</w:t>
      </w:r>
      <w:r w:rsidR="00C30847">
        <w:t xml:space="preserve"> </w:t>
      </w:r>
      <w:r w:rsidRPr="002C3B83">
        <w:t>females</w:t>
      </w:r>
      <w:r w:rsidR="00C30847">
        <w:t xml:space="preserve"> </w:t>
      </w:r>
      <w:r w:rsidRPr="002C3B83">
        <w:t>by</w:t>
      </w:r>
      <w:r w:rsidR="00C30847">
        <w:t xml:space="preserve"> </w:t>
      </w:r>
      <w:r w:rsidRPr="002C3B83">
        <w:t>80</w:t>
      </w:r>
      <w:r w:rsidR="00C30847">
        <w:t xml:space="preserve"> </w:t>
      </w:r>
      <w:r w:rsidRPr="002C3B83">
        <w:t>years</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2018).</w:t>
      </w:r>
    </w:p>
    <w:p w14:paraId="6AA862D5" w14:textId="1418470A" w:rsidR="002C3B83" w:rsidRPr="002C3B83" w:rsidRDefault="002C3B83" w:rsidP="002C3B83">
      <w:pPr>
        <w:pStyle w:val="Body"/>
        <w:spacing w:before="120"/>
      </w:pPr>
      <w:r w:rsidRPr="002C3B83">
        <w:rPr>
          <w:noProof/>
        </w:rPr>
        <w:drawing>
          <wp:inline distT="0" distB="0" distL="0" distR="0" wp14:anchorId="494B3F01" wp14:editId="3B44B32E">
            <wp:extent cx="5163207" cy="2912009"/>
            <wp:effectExtent l="0" t="0" r="0" b="3175"/>
            <wp:docPr id="15959189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046" cy="2913610"/>
                    </a:xfrm>
                    <a:prstGeom prst="rect">
                      <a:avLst/>
                    </a:prstGeom>
                    <a:noFill/>
                    <a:ln>
                      <a:noFill/>
                    </a:ln>
                  </pic:spPr>
                </pic:pic>
              </a:graphicData>
            </a:graphic>
          </wp:inline>
        </w:drawing>
      </w:r>
    </w:p>
    <w:p w14:paraId="58E47745" w14:textId="2A33D614" w:rsidR="002C3B83" w:rsidRPr="002C3B83" w:rsidRDefault="002C3B83" w:rsidP="002C3B83">
      <w:pPr>
        <w:pStyle w:val="Figurecaption"/>
        <w:rPr>
          <w:rFonts w:eastAsia="Times"/>
        </w:rPr>
      </w:pPr>
      <w:r w:rsidRPr="002C3B83">
        <w:rPr>
          <w:rFonts w:eastAsia="Times"/>
        </w:rPr>
        <w:t>Figure</w:t>
      </w:r>
      <w:r w:rsidR="00C30847">
        <w:rPr>
          <w:rFonts w:eastAsia="Times"/>
        </w:rPr>
        <w:t xml:space="preserve"> </w:t>
      </w:r>
      <w:r w:rsidRPr="002C3B83">
        <w:rPr>
          <w:rFonts w:eastAsia="Times"/>
        </w:rPr>
        <w:t>1</w:t>
      </w:r>
      <w:r w:rsidR="00C30847">
        <w:rPr>
          <w:rFonts w:eastAsia="Times"/>
        </w:rPr>
        <w:t xml:space="preserve"> </w:t>
      </w:r>
      <w:r w:rsidRPr="002C3B83">
        <w:rPr>
          <w:rFonts w:eastAsia="Times"/>
        </w:rPr>
        <w:t>shows</w:t>
      </w:r>
      <w:r w:rsidR="00C30847">
        <w:rPr>
          <w:rFonts w:eastAsia="Times"/>
        </w:rPr>
        <w:t xml:space="preserve"> </w:t>
      </w:r>
      <w:r w:rsidRPr="002C3B83">
        <w:rPr>
          <w:rFonts w:eastAsia="Times"/>
        </w:rPr>
        <w:t>the</w:t>
      </w:r>
      <w:r w:rsidR="00C30847">
        <w:rPr>
          <w:rFonts w:eastAsia="Times"/>
        </w:rPr>
        <w:t xml:space="preserve"> </w:t>
      </w:r>
      <w:r w:rsidRPr="002C3B83">
        <w:rPr>
          <w:rFonts w:eastAsia="Times"/>
        </w:rPr>
        <w:t>age-specific</w:t>
      </w:r>
      <w:r w:rsidR="00C30847">
        <w:rPr>
          <w:rFonts w:eastAsia="Times"/>
        </w:rPr>
        <w:t xml:space="preserve"> </w:t>
      </w:r>
      <w:r w:rsidRPr="002C3B83">
        <w:rPr>
          <w:rFonts w:eastAsia="Times"/>
        </w:rPr>
        <w:t>incidence</w:t>
      </w:r>
      <w:r w:rsidR="00C30847">
        <w:rPr>
          <w:rFonts w:eastAsia="Times"/>
        </w:rPr>
        <w:t xml:space="preserve"> </w:t>
      </w:r>
      <w:r w:rsidRPr="002C3B83">
        <w:rPr>
          <w:rFonts w:eastAsia="Times"/>
        </w:rPr>
        <w:t>rates</w:t>
      </w:r>
      <w:r w:rsidR="00C30847">
        <w:rPr>
          <w:rFonts w:eastAsia="Times"/>
        </w:rPr>
        <w:t xml:space="preserve"> </w:t>
      </w:r>
      <w:r w:rsidRPr="002C3B83">
        <w:rPr>
          <w:rFonts w:eastAsia="Times"/>
        </w:rPr>
        <w:t>for</w:t>
      </w:r>
      <w:r w:rsidR="00C30847">
        <w:rPr>
          <w:rFonts w:eastAsia="Times"/>
        </w:rPr>
        <w:t xml:space="preserve"> </w:t>
      </w:r>
      <w:r w:rsidRPr="002C3B83">
        <w:rPr>
          <w:rFonts w:eastAsia="Times"/>
        </w:rPr>
        <w:t>melanoma</w:t>
      </w:r>
      <w:r w:rsidR="00C30847">
        <w:rPr>
          <w:rFonts w:eastAsia="Times"/>
        </w:rPr>
        <w:t xml:space="preserve"> </w:t>
      </w:r>
      <w:r w:rsidRPr="002C3B83">
        <w:rPr>
          <w:rFonts w:eastAsia="Times"/>
        </w:rPr>
        <w:t>for</w:t>
      </w:r>
      <w:r w:rsidR="00C30847">
        <w:rPr>
          <w:rFonts w:eastAsia="Times"/>
        </w:rPr>
        <w:t xml:space="preserve"> </w:t>
      </w:r>
      <w:r w:rsidRPr="002C3B83">
        <w:rPr>
          <w:rFonts w:eastAsia="Times"/>
        </w:rPr>
        <w:t>Victorian</w:t>
      </w:r>
      <w:r w:rsidR="00C30847">
        <w:rPr>
          <w:rFonts w:eastAsia="Times"/>
        </w:rPr>
        <w:t xml:space="preserve"> </w:t>
      </w:r>
      <w:r w:rsidRPr="002C3B83">
        <w:rPr>
          <w:rFonts w:eastAsia="Times"/>
        </w:rPr>
        <w:t>men</w:t>
      </w:r>
      <w:r w:rsidR="00C30847">
        <w:rPr>
          <w:rFonts w:eastAsia="Times"/>
        </w:rPr>
        <w:t xml:space="preserve"> </w:t>
      </w:r>
      <w:r w:rsidRPr="002C3B83">
        <w:rPr>
          <w:rFonts w:eastAsia="Times"/>
        </w:rPr>
        <w:t>and</w:t>
      </w:r>
      <w:r w:rsidR="00C30847">
        <w:rPr>
          <w:rFonts w:eastAsia="Times"/>
        </w:rPr>
        <w:t xml:space="preserve"> </w:t>
      </w:r>
      <w:r w:rsidRPr="002C3B83">
        <w:rPr>
          <w:rFonts w:eastAsia="Times"/>
        </w:rPr>
        <w:t>women</w:t>
      </w:r>
      <w:r w:rsidR="00C30847">
        <w:rPr>
          <w:rFonts w:eastAsia="Times"/>
        </w:rPr>
        <w:t xml:space="preserve"> </w:t>
      </w:r>
      <w:r w:rsidRPr="002C3B83">
        <w:rPr>
          <w:rFonts w:eastAsia="Times"/>
        </w:rPr>
        <w:t>2014–16.</w:t>
      </w:r>
    </w:p>
    <w:p w14:paraId="4FC06F80" w14:textId="1C0BDFC5" w:rsidR="002C3B83" w:rsidRPr="002C3B83" w:rsidRDefault="002C3B83" w:rsidP="002C3B83">
      <w:pPr>
        <w:pStyle w:val="Body"/>
        <w:spacing w:before="120"/>
      </w:pPr>
      <w:r w:rsidRPr="002C3B83">
        <w:t>Source:</w:t>
      </w:r>
      <w:r w:rsidR="00C30847">
        <w:t xml:space="preserve"> </w:t>
      </w:r>
      <w:r w:rsidRPr="002C3B83">
        <w:t>Cancer</w:t>
      </w:r>
      <w:r w:rsidR="00C30847">
        <w:t xml:space="preserve"> </w:t>
      </w:r>
      <w:r w:rsidRPr="002C3B83">
        <w:t>Council</w:t>
      </w:r>
      <w:r w:rsidR="00C30847">
        <w:t xml:space="preserve"> </w:t>
      </w:r>
      <w:r w:rsidRPr="002C3B83">
        <w:t>of</w:t>
      </w:r>
      <w:r w:rsidR="00C30847">
        <w:t xml:space="preserve"> </w:t>
      </w:r>
      <w:r w:rsidRPr="002C3B83">
        <w:t>Victoria</w:t>
      </w:r>
      <w:r w:rsidR="00C30847">
        <w:t xml:space="preserve"> </w:t>
      </w:r>
      <w:r w:rsidRPr="002C3B83">
        <w:t>2018</w:t>
      </w:r>
    </w:p>
    <w:p w14:paraId="24826EBF" w14:textId="69CA2CE8" w:rsidR="002C3B83" w:rsidRPr="002C3B83" w:rsidRDefault="002C3B83" w:rsidP="002C3B83">
      <w:pPr>
        <w:pStyle w:val="Heading3"/>
      </w:pPr>
      <w:r w:rsidRPr="002C3B83">
        <w:t>Survival</w:t>
      </w:r>
      <w:r w:rsidR="00C30847">
        <w:t xml:space="preserve"> </w:t>
      </w:r>
      <w:r w:rsidRPr="002C3B83">
        <w:t>rates</w:t>
      </w:r>
    </w:p>
    <w:p w14:paraId="3ADF68C8" w14:textId="1BE2417F" w:rsidR="002C3B83" w:rsidRPr="002C3B83" w:rsidRDefault="002C3B83" w:rsidP="002C3B83">
      <w:pPr>
        <w:pStyle w:val="Body"/>
        <w:spacing w:before="120"/>
      </w:pPr>
      <w:r w:rsidRPr="002C3B83">
        <w:t>Overall,</w:t>
      </w:r>
      <w:r w:rsidR="00C30847">
        <w:t xml:space="preserve"> </w:t>
      </w:r>
      <w:r w:rsidRPr="002C3B83">
        <w:t>five-year</w:t>
      </w:r>
      <w:r w:rsidR="00C30847">
        <w:t xml:space="preserve"> </w:t>
      </w:r>
      <w:r w:rsidRPr="002C3B83">
        <w:t>survival</w:t>
      </w:r>
      <w:r w:rsidR="00C30847">
        <w:t xml:space="preserve"> </w:t>
      </w:r>
      <w:r w:rsidRPr="002C3B83">
        <w:t>from</w:t>
      </w:r>
      <w:r w:rsidR="00C30847">
        <w:t xml:space="preserve"> </w:t>
      </w:r>
      <w:r w:rsidRPr="002C3B83">
        <w:t>melanoma</w:t>
      </w:r>
      <w:r w:rsidR="00C30847">
        <w:t xml:space="preserve"> </w:t>
      </w:r>
      <w:r w:rsidRPr="002C3B83">
        <w:t>has</w:t>
      </w:r>
      <w:r w:rsidR="00C30847">
        <w:t xml:space="preserve"> </w:t>
      </w:r>
      <w:r w:rsidRPr="002C3B83">
        <w:t>increased</w:t>
      </w:r>
      <w:r w:rsidR="00C30847">
        <w:t xml:space="preserve"> </w:t>
      </w:r>
      <w:r w:rsidRPr="002C3B83">
        <w:t>from</w:t>
      </w:r>
      <w:r w:rsidR="00C30847">
        <w:t xml:space="preserve"> </w:t>
      </w:r>
      <w:r w:rsidRPr="002C3B83">
        <w:t>83</w:t>
      </w:r>
      <w:r w:rsidR="00C30847">
        <w:t xml:space="preserve"> </w:t>
      </w:r>
      <w:r w:rsidRPr="002C3B83">
        <w:t>per</w:t>
      </w:r>
      <w:r w:rsidR="00C30847">
        <w:t xml:space="preserve"> </w:t>
      </w:r>
      <w:r w:rsidRPr="002C3B83">
        <w:t>cent</w:t>
      </w:r>
      <w:r w:rsidR="00C30847">
        <w:t xml:space="preserve"> </w:t>
      </w:r>
      <w:r w:rsidRPr="002C3B83">
        <w:t>to</w:t>
      </w:r>
      <w:r w:rsidR="00C30847">
        <w:t xml:space="preserve"> </w:t>
      </w:r>
      <w:r w:rsidRPr="002C3B83">
        <w:t>91</w:t>
      </w:r>
      <w:r w:rsidR="00C30847">
        <w:t xml:space="preserve"> </w:t>
      </w:r>
      <w:r w:rsidRPr="002C3B83">
        <w:t>per</w:t>
      </w:r>
      <w:r w:rsidR="00C30847">
        <w:t xml:space="preserve"> </w:t>
      </w:r>
      <w:r w:rsidRPr="002C3B83">
        <w:t>cent</w:t>
      </w:r>
      <w:r w:rsidR="00C30847">
        <w:t xml:space="preserve"> </w:t>
      </w:r>
      <w:r w:rsidRPr="002C3B83">
        <w:t>over</w:t>
      </w:r>
      <w:r w:rsidR="00C30847">
        <w:t xml:space="preserve"> </w:t>
      </w:r>
      <w:r w:rsidRPr="002C3B83">
        <w:t>the</w:t>
      </w:r>
      <w:r w:rsidR="00C30847">
        <w:t xml:space="preserve"> </w:t>
      </w:r>
      <w:r w:rsidRPr="002C3B83">
        <w:t>period</w:t>
      </w:r>
      <w:r w:rsidR="00C30847">
        <w:t xml:space="preserve"> </w:t>
      </w:r>
      <w:r w:rsidRPr="002C3B83">
        <w:t>1982–86</w:t>
      </w:r>
      <w:r w:rsidR="00C30847">
        <w:t xml:space="preserve"> </w:t>
      </w:r>
      <w:r w:rsidRPr="002C3B83">
        <w:t>to</w:t>
      </w:r>
      <w:r w:rsidR="00C30847">
        <w:t xml:space="preserve"> </w:t>
      </w:r>
      <w:r w:rsidRPr="002C3B83">
        <w:t>2012–16</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2018).</w:t>
      </w:r>
    </w:p>
    <w:p w14:paraId="27C3A0DE" w14:textId="6CEB9A88" w:rsidR="002C3B83" w:rsidRPr="002C3B83" w:rsidRDefault="002C3B83" w:rsidP="002C3B83">
      <w:pPr>
        <w:pStyle w:val="Body"/>
        <w:spacing w:before="120"/>
      </w:pPr>
      <w:r w:rsidRPr="002C3B83">
        <w:t>Increasing</w:t>
      </w:r>
      <w:r w:rsidR="00C30847">
        <w:t xml:space="preserve"> </w:t>
      </w:r>
      <w:r w:rsidRPr="002C3B83">
        <w:t>sun</w:t>
      </w:r>
      <w:r w:rsidR="00C30847">
        <w:t xml:space="preserve"> </w:t>
      </w:r>
      <w:r w:rsidRPr="002C3B83">
        <w:t>protection</w:t>
      </w:r>
      <w:r w:rsidR="00C30847">
        <w:t xml:space="preserve"> </w:t>
      </w:r>
      <w:r w:rsidRPr="002C3B83">
        <w:t>and</w:t>
      </w:r>
      <w:r w:rsidR="00C30847">
        <w:t xml:space="preserve"> </w:t>
      </w:r>
      <w:r w:rsidRPr="002C3B83">
        <w:t>early</w:t>
      </w:r>
      <w:r w:rsidR="00C30847">
        <w:t xml:space="preserve"> </w:t>
      </w:r>
      <w:r w:rsidRPr="002C3B83">
        <w:t>detection</w:t>
      </w:r>
      <w:r w:rsidR="00C30847">
        <w:t xml:space="preserve"> </w:t>
      </w:r>
      <w:r w:rsidRPr="002C3B83">
        <w:t>are</w:t>
      </w:r>
      <w:r w:rsidR="00C30847">
        <w:t xml:space="preserve"> </w:t>
      </w:r>
      <w:r w:rsidRPr="002C3B83">
        <w:t>key</w:t>
      </w:r>
      <w:r w:rsidR="00C30847">
        <w:t xml:space="preserve"> </w:t>
      </w:r>
      <w:r w:rsidRPr="002C3B83">
        <w:t>to</w:t>
      </w:r>
      <w:r w:rsidR="00C30847">
        <w:t xml:space="preserve"> </w:t>
      </w:r>
      <w:r w:rsidRPr="002C3B83">
        <w:t>further</w:t>
      </w:r>
      <w:r w:rsidR="00C30847">
        <w:t xml:space="preserve"> </w:t>
      </w:r>
      <w:r w:rsidRPr="002C3B83">
        <w:t>increasing</w:t>
      </w:r>
      <w:r w:rsidR="00C30847">
        <w:t xml:space="preserve"> </w:t>
      </w:r>
      <w:r w:rsidRPr="002C3B83">
        <w:t>overall</w:t>
      </w:r>
      <w:r w:rsidR="00C30847">
        <w:t xml:space="preserve"> </w:t>
      </w:r>
      <w:r w:rsidRPr="002C3B83">
        <w:t>survival</w:t>
      </w:r>
      <w:r w:rsidR="00C30847">
        <w:t xml:space="preserve"> </w:t>
      </w:r>
      <w:r w:rsidRPr="002C3B83">
        <w:t>from</w:t>
      </w:r>
      <w:r w:rsidR="00C30847">
        <w:t xml:space="preserve"> </w:t>
      </w:r>
      <w:r w:rsidRPr="002C3B83">
        <w:t>melanoma.</w:t>
      </w:r>
    </w:p>
    <w:p w14:paraId="16FF20D2" w14:textId="14D1BFCC" w:rsidR="002C3B83" w:rsidRPr="002C3B83" w:rsidRDefault="002C3B83" w:rsidP="002C3B83">
      <w:pPr>
        <w:pStyle w:val="Heading3"/>
      </w:pPr>
      <w:r w:rsidRPr="002C3B83">
        <w:t>Find</w:t>
      </w:r>
      <w:r w:rsidR="00C30847">
        <w:t xml:space="preserve"> </w:t>
      </w:r>
      <w:r w:rsidRPr="002C3B83">
        <w:t>out</w:t>
      </w:r>
      <w:r w:rsidR="00C30847">
        <w:t xml:space="preserve"> </w:t>
      </w:r>
      <w:r w:rsidRPr="002C3B83">
        <w:t>more</w:t>
      </w:r>
    </w:p>
    <w:p w14:paraId="549AC64B" w14:textId="5B0695D3" w:rsidR="002C3B83" w:rsidRPr="002C3B83" w:rsidRDefault="002C3B83" w:rsidP="002C3B83">
      <w:pPr>
        <w:pStyle w:val="Body"/>
        <w:spacing w:before="120"/>
      </w:pPr>
      <w:r w:rsidRPr="002C3B83">
        <w:t>For</w:t>
      </w:r>
      <w:r w:rsidR="00C30847">
        <w:t xml:space="preserve"> </w:t>
      </w:r>
      <w:r w:rsidRPr="002C3B83">
        <w:t>more</w:t>
      </w:r>
      <w:r w:rsidR="00C30847">
        <w:t xml:space="preserve"> </w:t>
      </w:r>
      <w:r w:rsidRPr="002C3B83">
        <w:t>information</w:t>
      </w:r>
      <w:r w:rsidR="00C30847">
        <w:t xml:space="preserve"> </w:t>
      </w:r>
      <w:r w:rsidRPr="002C3B83">
        <w:t>about</w:t>
      </w:r>
      <w:r w:rsidR="00C30847">
        <w:t xml:space="preserve"> </w:t>
      </w:r>
      <w:r w:rsidRPr="002C3B83">
        <w:t>melanoma</w:t>
      </w:r>
      <w:r w:rsidR="00C30847">
        <w:t xml:space="preserve"> </w:t>
      </w:r>
      <w:r w:rsidRPr="002C3B83">
        <w:t>in</w:t>
      </w:r>
      <w:r w:rsidR="00C30847">
        <w:t xml:space="preserve"> </w:t>
      </w:r>
      <w:r w:rsidRPr="002C3B83">
        <w:t>Victoria,</w:t>
      </w:r>
      <w:r w:rsidR="00C30847">
        <w:t xml:space="preserve"> </w:t>
      </w:r>
      <w:r w:rsidRPr="002C3B83">
        <w:t>please</w:t>
      </w:r>
      <w:r w:rsidR="00C30847">
        <w:t xml:space="preserve"> </w:t>
      </w:r>
      <w:r w:rsidRPr="002C3B83">
        <w:t>visit:</w:t>
      </w:r>
      <w:r w:rsidR="00C30847">
        <w:t xml:space="preserve"> </w:t>
      </w:r>
      <w:r w:rsidRPr="008E5FB0">
        <w:t>Cancer</w:t>
      </w:r>
      <w:r w:rsidR="00C30847" w:rsidRPr="008E5FB0">
        <w:t xml:space="preserve"> </w:t>
      </w:r>
      <w:r w:rsidRPr="008E5FB0">
        <w:t>in</w:t>
      </w:r>
      <w:r w:rsidR="00C30847" w:rsidRPr="008E5FB0">
        <w:t xml:space="preserve"> </w:t>
      </w:r>
      <w:r w:rsidRPr="008E5FB0">
        <w:t>Victoria:</w:t>
      </w:r>
      <w:r w:rsidR="00C30847" w:rsidRPr="008E5FB0">
        <w:t xml:space="preserve"> </w:t>
      </w:r>
      <w:r w:rsidRPr="008E5FB0">
        <w:t>Statistics</w:t>
      </w:r>
      <w:r w:rsidR="00C30847" w:rsidRPr="008E5FB0">
        <w:t xml:space="preserve"> </w:t>
      </w:r>
      <w:r w:rsidRPr="008E5FB0">
        <w:t>and</w:t>
      </w:r>
      <w:r w:rsidR="00C30847" w:rsidRPr="008E5FB0">
        <w:t xml:space="preserve"> </w:t>
      </w:r>
      <w:r w:rsidRPr="008E5FB0">
        <w:t>Trends</w:t>
      </w:r>
      <w:r w:rsidR="00C30847" w:rsidRPr="008E5FB0">
        <w:t xml:space="preserve"> </w:t>
      </w:r>
      <w:r w:rsidRPr="008E5FB0">
        <w:t>(PDF)</w:t>
      </w:r>
      <w:r w:rsidR="00C30847">
        <w:t xml:space="preserve"> </w:t>
      </w:r>
      <w:r w:rsidR="00830960">
        <w:t>&lt;</w:t>
      </w:r>
      <w:r w:rsidR="00830960" w:rsidRPr="00830960">
        <w:t>https://www.cancervic.org.au/downloads/cec/cancer-in-vic/Cancer in Victoria 2017.pdf</w:t>
      </w:r>
      <w:r w:rsidR="00830960">
        <w:t xml:space="preserve">&gt; </w:t>
      </w:r>
      <w:r w:rsidRPr="002C3B83">
        <w:t>on</w:t>
      </w:r>
      <w:r w:rsidR="00C30847">
        <w:t xml:space="preserve"> </w:t>
      </w:r>
      <w:r w:rsidRPr="002C3B83">
        <w:t>the</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website.</w:t>
      </w:r>
    </w:p>
    <w:p w14:paraId="50B61951" w14:textId="032FE419" w:rsidR="002C3B83" w:rsidRPr="002C3B83" w:rsidRDefault="002C3B83" w:rsidP="002C3B83">
      <w:pPr>
        <w:pStyle w:val="Body"/>
        <w:spacing w:before="120"/>
      </w:pPr>
      <w:r w:rsidRPr="002C3B83">
        <w:t>The</w:t>
      </w:r>
      <w:r w:rsidR="00C30847">
        <w:t xml:space="preserve"> </w:t>
      </w:r>
      <w:r w:rsidRPr="008E5FB0">
        <w:t>Victorian</w:t>
      </w:r>
      <w:r w:rsidR="00C30847" w:rsidRPr="008E5FB0">
        <w:t xml:space="preserve"> </w:t>
      </w:r>
      <w:r w:rsidRPr="008E5FB0">
        <w:t>Population</w:t>
      </w:r>
      <w:r w:rsidR="00C30847" w:rsidRPr="008E5FB0">
        <w:t xml:space="preserve"> </w:t>
      </w:r>
      <w:r w:rsidRPr="008E5FB0">
        <w:t>Health</w:t>
      </w:r>
      <w:r w:rsidR="00C30847" w:rsidRPr="008E5FB0">
        <w:t xml:space="preserve"> </w:t>
      </w:r>
      <w:r w:rsidRPr="008E5FB0">
        <w:t>Survey</w:t>
      </w:r>
      <w:r w:rsidR="00C30847" w:rsidRPr="008E5FB0">
        <w:t xml:space="preserve"> </w:t>
      </w:r>
      <w:r w:rsidRPr="008E5FB0">
        <w:t>2016</w:t>
      </w:r>
      <w:r w:rsidR="00C30847">
        <w:t xml:space="preserve"> </w:t>
      </w:r>
      <w:r w:rsidR="00830960">
        <w:t>&lt;</w:t>
      </w:r>
      <w:r w:rsidR="00830960" w:rsidRPr="00830960">
        <w:t>https://www.health.vic.gov.au/population-health-systems/victorian-population-health-survey-2016</w:t>
      </w:r>
      <w:r w:rsidR="00830960">
        <w:t xml:space="preserve">&gt; </w:t>
      </w:r>
      <w:r w:rsidRPr="002C3B83">
        <w:t>has</w:t>
      </w:r>
      <w:r w:rsidR="00C30847">
        <w:t xml:space="preserve"> </w:t>
      </w:r>
      <w:r w:rsidRPr="002C3B83">
        <w:t>a</w:t>
      </w:r>
      <w:r w:rsidR="00C30847">
        <w:t xml:space="preserve"> </w:t>
      </w:r>
      <w:r w:rsidRPr="002C3B83">
        <w:t>section</w:t>
      </w:r>
      <w:r w:rsidR="00C30847">
        <w:t xml:space="preserve"> </w:t>
      </w:r>
      <w:r w:rsidRPr="002C3B83">
        <w:t>on</w:t>
      </w:r>
      <w:r w:rsidR="00C30847">
        <w:t xml:space="preserve"> </w:t>
      </w:r>
      <w:r w:rsidRPr="002C3B83">
        <w:t>cancer.</w:t>
      </w:r>
    </w:p>
    <w:p w14:paraId="74F60BBE" w14:textId="77777777" w:rsidR="002C3B83" w:rsidRPr="002C3B83" w:rsidRDefault="002C3B83" w:rsidP="002C3B83">
      <w:pPr>
        <w:pStyle w:val="Heading3"/>
      </w:pPr>
      <w:r w:rsidRPr="002C3B83">
        <w:t>References</w:t>
      </w:r>
    </w:p>
    <w:p w14:paraId="1E2D77A1" w14:textId="4337C40D" w:rsidR="002C3B83" w:rsidRPr="002C3B83" w:rsidRDefault="002C3B83" w:rsidP="002C3B83">
      <w:pPr>
        <w:pStyle w:val="Body"/>
        <w:spacing w:before="120"/>
      </w:pPr>
      <w:r w:rsidRPr="002C3B83">
        <w:t>Cancer</w:t>
      </w:r>
      <w:r w:rsidR="00C30847">
        <w:t xml:space="preserve"> </w:t>
      </w:r>
      <w:r w:rsidRPr="002C3B83">
        <w:t>Council</w:t>
      </w:r>
      <w:r w:rsidR="00C30847">
        <w:t xml:space="preserve"> </w:t>
      </w:r>
      <w:r w:rsidRPr="002C3B83">
        <w:t>Victoria</w:t>
      </w:r>
      <w:r w:rsidR="00C30847">
        <w:t xml:space="preserve"> </w:t>
      </w:r>
      <w:r w:rsidRPr="002C3B83">
        <w:t>2018</w:t>
      </w:r>
      <w:r w:rsidR="00C30847">
        <w:t xml:space="preserve"> </w:t>
      </w:r>
      <w:r w:rsidRPr="002C3B83">
        <w:t>Cancer</w:t>
      </w:r>
      <w:r w:rsidR="00C30847" w:rsidRPr="00830960">
        <w:t xml:space="preserve"> </w:t>
      </w:r>
      <w:r w:rsidRPr="002C3B83">
        <w:t>in</w:t>
      </w:r>
      <w:r w:rsidR="00C30847" w:rsidRPr="00830960">
        <w:t xml:space="preserve"> </w:t>
      </w:r>
      <w:r w:rsidRPr="002C3B83">
        <w:t>Victoria:</w:t>
      </w:r>
      <w:r w:rsidR="00C30847" w:rsidRPr="00830960">
        <w:t xml:space="preserve"> </w:t>
      </w:r>
      <w:r w:rsidRPr="002C3B83">
        <w:t>Statistics</w:t>
      </w:r>
      <w:r w:rsidR="00C30847" w:rsidRPr="00830960">
        <w:t xml:space="preserve"> </w:t>
      </w:r>
      <w:r w:rsidRPr="002C3B83">
        <w:t>and</w:t>
      </w:r>
      <w:r w:rsidR="00C30847" w:rsidRPr="00830960">
        <w:t xml:space="preserve"> </w:t>
      </w:r>
      <w:r w:rsidRPr="002C3B83">
        <w:t>Trends</w:t>
      </w:r>
      <w:r w:rsidR="00C30847" w:rsidRPr="00830960">
        <w:t xml:space="preserve"> </w:t>
      </w:r>
      <w:r w:rsidRPr="002C3B83">
        <w:t>(PDF)</w:t>
      </w:r>
      <w:r w:rsidR="00C30847">
        <w:t xml:space="preserve"> </w:t>
      </w:r>
      <w:r w:rsidRPr="002C3B83">
        <w:t>Cancer</w:t>
      </w:r>
      <w:r w:rsidR="00C30847">
        <w:t xml:space="preserve"> </w:t>
      </w:r>
      <w:r w:rsidRPr="002C3B83">
        <w:t>Council</w:t>
      </w:r>
      <w:r w:rsidR="00C30847">
        <w:t xml:space="preserve"> </w:t>
      </w:r>
      <w:r w:rsidRPr="002C3B83">
        <w:t>Victoria,</w:t>
      </w:r>
      <w:r w:rsidR="00C30847">
        <w:t xml:space="preserve"> </w:t>
      </w:r>
      <w:r w:rsidRPr="002C3B83">
        <w:t>Melbourne.</w:t>
      </w:r>
    </w:p>
    <w:p w14:paraId="6DFB1752" w14:textId="77777777" w:rsidR="00905662" w:rsidRPr="00905662" w:rsidRDefault="00905662" w:rsidP="00905662">
      <w:pPr>
        <w:pStyle w:val="Heading2"/>
        <w:rPr>
          <w:rFonts w:eastAsia="Times"/>
        </w:rPr>
      </w:pPr>
      <w:bookmarkStart w:id="40" w:name="_Toc219099677"/>
      <w:r w:rsidRPr="00905662">
        <w:rPr>
          <w:rFonts w:eastAsia="Times"/>
        </w:rPr>
        <w:t>Cancer</w:t>
      </w:r>
      <w:bookmarkEnd w:id="40"/>
    </w:p>
    <w:p w14:paraId="2E82C94A" w14:textId="7D09E3CD" w:rsidR="00905662" w:rsidRPr="00905662" w:rsidRDefault="00905662" w:rsidP="00905662">
      <w:pPr>
        <w:pStyle w:val="Body"/>
        <w:spacing w:before="120"/>
      </w:pPr>
      <w:r w:rsidRPr="00905662">
        <w:rPr>
          <w:noProof/>
        </w:rPr>
        <w:drawing>
          <wp:inline distT="0" distB="0" distL="0" distR="0" wp14:anchorId="4A07F65A" wp14:editId="574F8699">
            <wp:extent cx="4855029" cy="2012864"/>
            <wp:effectExtent l="0" t="0" r="3175" b="6985"/>
            <wp:docPr id="1903203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895" cy="2014052"/>
                    </a:xfrm>
                    <a:prstGeom prst="rect">
                      <a:avLst/>
                    </a:prstGeom>
                    <a:noFill/>
                    <a:ln>
                      <a:noFill/>
                    </a:ln>
                  </pic:spPr>
                </pic:pic>
              </a:graphicData>
            </a:graphic>
          </wp:inline>
        </w:drawing>
      </w:r>
    </w:p>
    <w:p w14:paraId="6A70F99E" w14:textId="0A51014E" w:rsidR="00905662" w:rsidRPr="00905662" w:rsidRDefault="00905662" w:rsidP="00905662">
      <w:pPr>
        <w:pStyle w:val="Body"/>
        <w:spacing w:before="120"/>
      </w:pPr>
      <w:r w:rsidRPr="00905662">
        <w:t>Cancer</w:t>
      </w:r>
      <w:r w:rsidR="00C30847">
        <w:t xml:space="preserve"> </w:t>
      </w:r>
      <w:r w:rsidRPr="00905662">
        <w:t>is</w:t>
      </w:r>
      <w:r w:rsidR="00C30847">
        <w:t xml:space="preserve"> </w:t>
      </w:r>
      <w:r w:rsidRPr="00905662">
        <w:t>a</w:t>
      </w:r>
      <w:r w:rsidR="00C30847">
        <w:t xml:space="preserve"> </w:t>
      </w:r>
      <w:r w:rsidRPr="00905662">
        <w:t>leading</w:t>
      </w:r>
      <w:r w:rsidR="00C30847">
        <w:t xml:space="preserve"> </w:t>
      </w:r>
      <w:r w:rsidRPr="00905662">
        <w:t>contributor</w:t>
      </w:r>
      <w:r w:rsidR="00C30847">
        <w:t xml:space="preserve"> </w:t>
      </w:r>
      <w:r w:rsidRPr="00905662">
        <w:t>to</w:t>
      </w:r>
      <w:r w:rsidR="00C30847">
        <w:t xml:space="preserve"> </w:t>
      </w:r>
      <w:r w:rsidRPr="00905662">
        <w:t>the</w:t>
      </w:r>
      <w:r w:rsidR="00C30847">
        <w:t xml:space="preserve"> </w:t>
      </w:r>
      <w:r w:rsidRPr="00905662">
        <w:t>burden</w:t>
      </w:r>
      <w:r w:rsidR="00C30847">
        <w:t xml:space="preserve"> </w:t>
      </w:r>
      <w:r w:rsidRPr="00905662">
        <w:t>of</w:t>
      </w:r>
      <w:r w:rsidR="00C30847">
        <w:t xml:space="preserve"> </w:t>
      </w:r>
      <w:r w:rsidRPr="00905662">
        <w:t>disease</w:t>
      </w:r>
      <w:r w:rsidR="00C30847">
        <w:t xml:space="preserve"> </w:t>
      </w:r>
      <w:r w:rsidRPr="00905662">
        <w:t>in</w:t>
      </w:r>
      <w:r w:rsidR="00C30847">
        <w:t xml:space="preserve"> </w:t>
      </w:r>
      <w:r w:rsidRPr="00905662">
        <w:t>Victoria.</w:t>
      </w:r>
      <w:r w:rsidR="00C30847">
        <w:t xml:space="preserve"> </w:t>
      </w:r>
      <w:r w:rsidRPr="00905662">
        <w:t>There</w:t>
      </w:r>
      <w:r w:rsidR="00C30847">
        <w:t xml:space="preserve"> </w:t>
      </w:r>
      <w:r w:rsidRPr="00905662">
        <w:t>are</w:t>
      </w:r>
      <w:r w:rsidR="00C30847">
        <w:t xml:space="preserve"> </w:t>
      </w:r>
      <w:r w:rsidRPr="00905662">
        <w:t>95</w:t>
      </w:r>
      <w:r w:rsidR="00C30847">
        <w:t xml:space="preserve"> </w:t>
      </w:r>
      <w:r w:rsidRPr="00905662">
        <w:t>new</w:t>
      </w:r>
      <w:r w:rsidR="00C30847">
        <w:t xml:space="preserve"> </w:t>
      </w:r>
      <w:r w:rsidRPr="00905662">
        <w:t>diagnoses</w:t>
      </w:r>
      <w:r w:rsidR="00C30847">
        <w:t xml:space="preserve"> </w:t>
      </w:r>
      <w:r w:rsidRPr="00905662">
        <w:t>each</w:t>
      </w:r>
      <w:r w:rsidR="00C30847">
        <w:t xml:space="preserve"> </w:t>
      </w:r>
      <w:r w:rsidRPr="00905662">
        <w:t>day</w:t>
      </w:r>
      <w:r w:rsidR="00C30847">
        <w:t xml:space="preserve"> </w:t>
      </w:r>
      <w:r w:rsidRPr="00905662">
        <w:t>(or</w:t>
      </w:r>
      <w:r w:rsidR="00C30847">
        <w:t xml:space="preserve"> </w:t>
      </w:r>
      <w:r w:rsidRPr="00905662">
        <w:t>one</w:t>
      </w:r>
      <w:r w:rsidR="00C30847">
        <w:t xml:space="preserve"> </w:t>
      </w:r>
      <w:r w:rsidRPr="00905662">
        <w:t>every</w:t>
      </w:r>
      <w:r w:rsidR="00C30847">
        <w:t xml:space="preserve"> </w:t>
      </w:r>
      <w:r w:rsidRPr="00905662">
        <w:t>15</w:t>
      </w:r>
      <w:r w:rsidR="00C30847">
        <w:t xml:space="preserve"> </w:t>
      </w:r>
      <w:r w:rsidRPr="00905662">
        <w:t>minutes)</w:t>
      </w:r>
      <w:r w:rsidR="00C30847">
        <w:t xml:space="preserve"> </w:t>
      </w:r>
      <w:r w:rsidRPr="00905662">
        <w:t>in</w:t>
      </w:r>
      <w:r w:rsidR="00C30847">
        <w:t xml:space="preserve"> </w:t>
      </w:r>
      <w:r w:rsidRPr="00905662">
        <w:t>our</w:t>
      </w:r>
      <w:r w:rsidR="00C30847">
        <w:t xml:space="preserve"> </w:t>
      </w:r>
      <w:r w:rsidRPr="00905662">
        <w:t>state.</w:t>
      </w:r>
      <w:r w:rsidR="00C30847">
        <w:t xml:space="preserve"> </w:t>
      </w:r>
      <w:r w:rsidRPr="00905662">
        <w:t>In</w:t>
      </w:r>
      <w:r w:rsidR="00C30847">
        <w:t xml:space="preserve"> </w:t>
      </w:r>
      <w:r w:rsidRPr="00905662">
        <w:t>2017,</w:t>
      </w:r>
      <w:r w:rsidR="00C30847">
        <w:t xml:space="preserve"> </w:t>
      </w:r>
      <w:r w:rsidRPr="00905662">
        <w:t>34,557</w:t>
      </w:r>
      <w:r w:rsidR="00C30847">
        <w:t xml:space="preserve"> </w:t>
      </w:r>
      <w:r w:rsidRPr="00905662">
        <w:t>Victorians</w:t>
      </w:r>
      <w:r w:rsidR="00C30847">
        <w:t xml:space="preserve"> </w:t>
      </w:r>
      <w:r w:rsidRPr="00905662">
        <w:t>were</w:t>
      </w:r>
      <w:r w:rsidR="00C30847">
        <w:t xml:space="preserve"> </w:t>
      </w:r>
      <w:r w:rsidRPr="00905662">
        <w:t>diagnosed</w:t>
      </w:r>
      <w:r w:rsidR="00C30847">
        <w:t xml:space="preserve"> </w:t>
      </w:r>
      <w:r w:rsidRPr="00905662">
        <w:t>with</w:t>
      </w:r>
      <w:r w:rsidR="00C30847">
        <w:t xml:space="preserve"> </w:t>
      </w:r>
      <w:r w:rsidRPr="00905662">
        <w:t>cancer</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2018).</w:t>
      </w:r>
    </w:p>
    <w:p w14:paraId="480B030D" w14:textId="6AB12BCE" w:rsidR="00905662" w:rsidRDefault="00905662" w:rsidP="00905662">
      <w:pPr>
        <w:pStyle w:val="Body"/>
        <w:spacing w:before="120"/>
      </w:pPr>
      <w:r w:rsidRPr="00905662">
        <w:t>Since</w:t>
      </w:r>
      <w:r w:rsidR="00C30847">
        <w:t xml:space="preserve"> </w:t>
      </w:r>
      <w:r w:rsidRPr="00905662">
        <w:t>1982,</w:t>
      </w:r>
      <w:r w:rsidR="00C30847">
        <w:t xml:space="preserve"> </w:t>
      </w:r>
      <w:r w:rsidRPr="00905662">
        <w:t>cancer</w:t>
      </w:r>
      <w:r w:rsidR="00C30847">
        <w:t xml:space="preserve"> </w:t>
      </w:r>
      <w:r w:rsidRPr="00905662">
        <w:t>incidence</w:t>
      </w:r>
      <w:r w:rsidR="00C30847">
        <w:t xml:space="preserve"> </w:t>
      </w:r>
      <w:r w:rsidRPr="00905662">
        <w:t>has</w:t>
      </w:r>
      <w:r w:rsidR="00C30847">
        <w:t xml:space="preserve"> </w:t>
      </w:r>
      <w:r w:rsidRPr="00905662">
        <w:t>steadily</w:t>
      </w:r>
      <w:r w:rsidR="00C30847">
        <w:t xml:space="preserve"> </w:t>
      </w:r>
      <w:r w:rsidRPr="00905662">
        <w:t>increased,</w:t>
      </w:r>
      <w:r w:rsidR="00C30847">
        <w:t xml:space="preserve"> </w:t>
      </w:r>
      <w:r w:rsidRPr="00905662">
        <w:t>with</w:t>
      </w:r>
      <w:r w:rsidR="00C30847">
        <w:t xml:space="preserve"> </w:t>
      </w:r>
      <w:r w:rsidRPr="00905662">
        <w:t>annual</w:t>
      </w:r>
      <w:r w:rsidR="00C30847">
        <w:t xml:space="preserve"> </w:t>
      </w:r>
      <w:r w:rsidRPr="00905662">
        <w:t>rate</w:t>
      </w:r>
      <w:r w:rsidR="00C30847">
        <w:t xml:space="preserve"> </w:t>
      </w:r>
      <w:r w:rsidRPr="00905662">
        <w:t>increases</w:t>
      </w:r>
      <w:r w:rsidR="00C30847">
        <w:t xml:space="preserve"> </w:t>
      </w:r>
      <w:r w:rsidRPr="00905662">
        <w:t>of</w:t>
      </w:r>
      <w:r w:rsidR="00C30847">
        <w:t xml:space="preserve"> </w:t>
      </w:r>
      <w:r w:rsidRPr="00905662">
        <w:t>0.6</w:t>
      </w:r>
      <w:r w:rsidR="00C30847">
        <w:t xml:space="preserve"> </w:t>
      </w:r>
      <w:r w:rsidRPr="00905662">
        <w:t>per</w:t>
      </w:r>
      <w:r w:rsidR="00C30847">
        <w:t xml:space="preserve"> </w:t>
      </w:r>
      <w:r w:rsidRPr="00905662">
        <w:t>cent</w:t>
      </w:r>
      <w:r w:rsidR="00C30847">
        <w:t xml:space="preserve"> </w:t>
      </w:r>
      <w:r w:rsidRPr="00905662">
        <w:t>for</w:t>
      </w:r>
      <w:r w:rsidR="00C30847">
        <w:t xml:space="preserve"> </w:t>
      </w:r>
      <w:r w:rsidRPr="00905662">
        <w:t>both</w:t>
      </w:r>
      <w:r w:rsidR="00C30847">
        <w:t xml:space="preserve"> </w:t>
      </w:r>
      <w:r w:rsidRPr="00905662">
        <w:t>men</w:t>
      </w:r>
      <w:r w:rsidR="00C30847">
        <w:t xml:space="preserve"> </w:t>
      </w:r>
      <w:r w:rsidRPr="00905662">
        <w:t>and</w:t>
      </w:r>
      <w:r w:rsidR="00C30847">
        <w:t xml:space="preserve"> </w:t>
      </w:r>
      <w:r w:rsidRPr="00905662">
        <w:t>women</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2018).</w:t>
      </w:r>
    </w:p>
    <w:p w14:paraId="4B8775F4" w14:textId="7E6F9BAD" w:rsidR="00905662" w:rsidRDefault="00905662" w:rsidP="00905662">
      <w:pPr>
        <w:pStyle w:val="Body"/>
        <w:spacing w:before="120"/>
      </w:pPr>
      <w:r w:rsidRPr="00905662">
        <w:t>While</w:t>
      </w:r>
      <w:r w:rsidR="00C30847">
        <w:t xml:space="preserve"> </w:t>
      </w:r>
      <w:r w:rsidRPr="00905662">
        <w:t>the</w:t>
      </w:r>
      <w:r w:rsidR="00C30847">
        <w:t xml:space="preserve"> </w:t>
      </w:r>
      <w:r w:rsidRPr="00905662">
        <w:t>increase</w:t>
      </w:r>
      <w:r w:rsidR="00C30847">
        <w:t xml:space="preserve"> </w:t>
      </w:r>
      <w:r w:rsidRPr="00905662">
        <w:t>in</w:t>
      </w:r>
      <w:r w:rsidR="00C30847">
        <w:t xml:space="preserve"> </w:t>
      </w:r>
      <w:r w:rsidRPr="00905662">
        <w:t>cancer</w:t>
      </w:r>
      <w:r w:rsidR="00C30847">
        <w:t xml:space="preserve"> </w:t>
      </w:r>
      <w:r w:rsidRPr="00905662">
        <w:t>rates</w:t>
      </w:r>
      <w:r w:rsidR="00C30847">
        <w:t xml:space="preserve"> </w:t>
      </w:r>
      <w:r w:rsidRPr="00905662">
        <w:t>is</w:t>
      </w:r>
      <w:r w:rsidR="00C30847">
        <w:t xml:space="preserve"> </w:t>
      </w:r>
      <w:r w:rsidRPr="00905662">
        <w:t>small,</w:t>
      </w:r>
      <w:r w:rsidR="00C30847">
        <w:t xml:space="preserve"> </w:t>
      </w:r>
      <w:r w:rsidRPr="00905662">
        <w:t>the</w:t>
      </w:r>
      <w:r w:rsidR="00C30847">
        <w:t xml:space="preserve"> </w:t>
      </w:r>
      <w:r w:rsidRPr="00905662">
        <w:t>growth</w:t>
      </w:r>
      <w:r w:rsidR="00C30847">
        <w:t xml:space="preserve"> </w:t>
      </w:r>
      <w:r w:rsidRPr="00905662">
        <w:t>and</w:t>
      </w:r>
      <w:r w:rsidR="00C30847">
        <w:t xml:space="preserve"> </w:t>
      </w:r>
      <w:r w:rsidRPr="00905662">
        <w:t>ageing</w:t>
      </w:r>
      <w:r w:rsidR="00C30847">
        <w:t xml:space="preserve"> </w:t>
      </w:r>
      <w:r w:rsidRPr="00905662">
        <w:t>of</w:t>
      </w:r>
      <w:r w:rsidR="00C30847">
        <w:t xml:space="preserve"> </w:t>
      </w:r>
      <w:r w:rsidRPr="00905662">
        <w:t>the</w:t>
      </w:r>
      <w:r w:rsidR="00C30847">
        <w:t xml:space="preserve"> </w:t>
      </w:r>
      <w:r w:rsidRPr="00905662">
        <w:t>Victorian</w:t>
      </w:r>
      <w:r w:rsidR="00C30847">
        <w:t xml:space="preserve"> </w:t>
      </w:r>
      <w:r w:rsidRPr="00905662">
        <w:t>population</w:t>
      </w:r>
      <w:r w:rsidR="00C30847">
        <w:t xml:space="preserve"> </w:t>
      </w:r>
      <w:r w:rsidRPr="00905662">
        <w:t>result</w:t>
      </w:r>
      <w:r w:rsidR="00C30847">
        <w:t xml:space="preserve"> </w:t>
      </w:r>
      <w:r w:rsidRPr="00905662">
        <w:t>in</w:t>
      </w:r>
      <w:r w:rsidR="00C30847">
        <w:t xml:space="preserve"> </w:t>
      </w:r>
      <w:r w:rsidRPr="00905662">
        <w:t>a</w:t>
      </w:r>
      <w:r w:rsidR="00C30847">
        <w:t xml:space="preserve"> </w:t>
      </w:r>
      <w:r w:rsidRPr="00905662">
        <w:t>much</w:t>
      </w:r>
      <w:r w:rsidR="00C30847">
        <w:t xml:space="preserve"> </w:t>
      </w:r>
      <w:r w:rsidRPr="00905662">
        <w:t>larger</w:t>
      </w:r>
      <w:r w:rsidR="00C30847">
        <w:t xml:space="preserve"> </w:t>
      </w:r>
      <w:r w:rsidRPr="00905662">
        <w:t>annual</w:t>
      </w:r>
      <w:r w:rsidR="00C30847">
        <w:t xml:space="preserve"> </w:t>
      </w:r>
      <w:r w:rsidRPr="00905662">
        <w:t>increase</w:t>
      </w:r>
      <w:r w:rsidR="00C30847">
        <w:t xml:space="preserve"> </w:t>
      </w:r>
      <w:r w:rsidRPr="00905662">
        <w:t>(3</w:t>
      </w:r>
      <w:r w:rsidR="00C30847">
        <w:t xml:space="preserve"> </w:t>
      </w:r>
      <w:r w:rsidRPr="00905662">
        <w:t>per</w:t>
      </w:r>
      <w:r w:rsidR="00C30847">
        <w:t xml:space="preserve"> </w:t>
      </w:r>
      <w:r w:rsidRPr="00905662">
        <w:t>cent)</w:t>
      </w:r>
      <w:r w:rsidR="00C30847">
        <w:t xml:space="preserve"> </w:t>
      </w:r>
      <w:r w:rsidRPr="00905662">
        <w:t>in</w:t>
      </w:r>
      <w:r w:rsidR="00C30847">
        <w:t xml:space="preserve"> </w:t>
      </w:r>
      <w:r w:rsidRPr="00905662">
        <w:t>actual</w:t>
      </w:r>
      <w:r w:rsidR="00C30847">
        <w:t xml:space="preserve"> </w:t>
      </w:r>
      <w:r w:rsidRPr="00905662">
        <w:t>numbers</w:t>
      </w:r>
      <w:r w:rsidR="00C30847">
        <w:t xml:space="preserve"> </w:t>
      </w:r>
      <w:r w:rsidRPr="00905662">
        <w:t>of</w:t>
      </w:r>
      <w:r w:rsidR="00C30847">
        <w:t xml:space="preserve"> </w:t>
      </w:r>
      <w:r w:rsidRPr="00905662">
        <w:t>cancers</w:t>
      </w:r>
      <w:r w:rsidR="00C30847">
        <w:t xml:space="preserve"> </w:t>
      </w:r>
      <w:r w:rsidRPr="00905662">
        <w:t>diagnosed</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2018).</w:t>
      </w:r>
    </w:p>
    <w:p w14:paraId="23526659" w14:textId="59BCF3DD" w:rsidR="00905662" w:rsidRDefault="00905662" w:rsidP="00905662">
      <w:pPr>
        <w:pStyle w:val="Body"/>
        <w:spacing w:before="120"/>
      </w:pPr>
      <w:r w:rsidRPr="00905662">
        <w:t>Nearly</w:t>
      </w:r>
      <w:r w:rsidR="00C30847">
        <w:t xml:space="preserve"> </w:t>
      </w:r>
      <w:r w:rsidRPr="00905662">
        <w:t>half</w:t>
      </w:r>
      <w:r w:rsidR="00C30847">
        <w:t xml:space="preserve"> </w:t>
      </w:r>
      <w:r w:rsidRPr="00905662">
        <w:t>(46</w:t>
      </w:r>
      <w:r w:rsidR="00C30847">
        <w:t xml:space="preserve"> </w:t>
      </w:r>
      <w:r w:rsidRPr="00905662">
        <w:t>per</w:t>
      </w:r>
      <w:r w:rsidR="00C30847">
        <w:t xml:space="preserve"> </w:t>
      </w:r>
      <w:r w:rsidRPr="00905662">
        <w:t>cent)</w:t>
      </w:r>
      <w:r w:rsidR="00C30847">
        <w:t xml:space="preserve"> </w:t>
      </w:r>
      <w:r w:rsidRPr="00905662">
        <w:t>of</w:t>
      </w:r>
      <w:r w:rsidR="00C30847">
        <w:t xml:space="preserve"> </w:t>
      </w:r>
      <w:r w:rsidRPr="00905662">
        <w:t>cancers</w:t>
      </w:r>
      <w:r w:rsidR="00C30847">
        <w:t xml:space="preserve"> </w:t>
      </w:r>
      <w:r w:rsidRPr="00905662">
        <w:t>diagnosed</w:t>
      </w:r>
      <w:r w:rsidR="00C30847">
        <w:t xml:space="preserve"> </w:t>
      </w:r>
      <w:r w:rsidRPr="00905662">
        <w:t>are</w:t>
      </w:r>
      <w:r w:rsidR="00C30847">
        <w:t xml:space="preserve"> </w:t>
      </w:r>
      <w:r w:rsidRPr="00905662">
        <w:t>in</w:t>
      </w:r>
      <w:r w:rsidR="00C30847">
        <w:t xml:space="preserve"> </w:t>
      </w:r>
      <w:r w:rsidRPr="00905662">
        <w:t>Victorians</w:t>
      </w:r>
      <w:r w:rsidR="00C30847">
        <w:t xml:space="preserve"> </w:t>
      </w:r>
      <w:r w:rsidRPr="00905662">
        <w:t>aged</w:t>
      </w:r>
      <w:r w:rsidR="00C30847">
        <w:t xml:space="preserve"> </w:t>
      </w:r>
      <w:r w:rsidRPr="00905662">
        <w:t>over</w:t>
      </w:r>
      <w:r w:rsidR="00C30847">
        <w:t xml:space="preserve"> </w:t>
      </w:r>
      <w:r w:rsidRPr="00905662">
        <w:t>70</w:t>
      </w:r>
      <w:r w:rsidR="00C30847">
        <w:t xml:space="preserve"> </w:t>
      </w:r>
      <w:r w:rsidRPr="00905662">
        <w:t>years,</w:t>
      </w:r>
      <w:r w:rsidR="00C30847">
        <w:t xml:space="preserve"> </w:t>
      </w:r>
      <w:r w:rsidRPr="00905662">
        <w:t>and</w:t>
      </w:r>
      <w:r w:rsidR="00C30847">
        <w:t xml:space="preserve"> </w:t>
      </w:r>
      <w:r w:rsidRPr="00905662">
        <w:t>less</w:t>
      </w:r>
      <w:r w:rsidR="00C30847">
        <w:t xml:space="preserve"> </w:t>
      </w:r>
      <w:r w:rsidRPr="00905662">
        <w:t>than</w:t>
      </w:r>
      <w:r w:rsidR="00C30847">
        <w:t xml:space="preserve"> </w:t>
      </w:r>
      <w:r w:rsidRPr="00905662">
        <w:t>2</w:t>
      </w:r>
      <w:r w:rsidR="00C30847">
        <w:t xml:space="preserve"> </w:t>
      </w:r>
      <w:r w:rsidRPr="00905662">
        <w:t>per</w:t>
      </w:r>
      <w:r w:rsidR="00C30847">
        <w:t xml:space="preserve"> </w:t>
      </w:r>
      <w:r w:rsidRPr="00905662">
        <w:t>cent</w:t>
      </w:r>
      <w:r w:rsidR="00C30847">
        <w:t xml:space="preserve"> </w:t>
      </w:r>
      <w:r w:rsidRPr="00905662">
        <w:t>are</w:t>
      </w:r>
      <w:r w:rsidR="00C30847">
        <w:t xml:space="preserve"> </w:t>
      </w:r>
      <w:r w:rsidRPr="00905662">
        <w:t>in</w:t>
      </w:r>
      <w:r w:rsidR="00C30847">
        <w:t xml:space="preserve"> </w:t>
      </w:r>
      <w:r w:rsidRPr="00905662">
        <w:t>those</w:t>
      </w:r>
      <w:r w:rsidR="00C30847">
        <w:t xml:space="preserve"> </w:t>
      </w:r>
      <w:r w:rsidRPr="00905662">
        <w:t>people</w:t>
      </w:r>
      <w:r w:rsidR="00C30847">
        <w:t xml:space="preserve"> </w:t>
      </w:r>
      <w:r w:rsidRPr="00905662">
        <w:t>aged</w:t>
      </w:r>
      <w:r w:rsidR="00C30847">
        <w:t xml:space="preserve"> </w:t>
      </w:r>
      <w:r w:rsidRPr="00905662">
        <w:t>under</w:t>
      </w:r>
      <w:r w:rsidR="00C30847">
        <w:t xml:space="preserve"> </w:t>
      </w:r>
      <w:r w:rsidRPr="00905662">
        <w:t>30</w:t>
      </w:r>
      <w:r w:rsidR="00C30847">
        <w:t xml:space="preserve"> </w:t>
      </w:r>
      <w:r w:rsidRPr="00905662">
        <w:t>years</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2018).</w:t>
      </w:r>
    </w:p>
    <w:p w14:paraId="50263221" w14:textId="379F7D96" w:rsidR="00905662" w:rsidRDefault="00905662" w:rsidP="00905662">
      <w:pPr>
        <w:pStyle w:val="Body"/>
        <w:spacing w:before="120"/>
      </w:pPr>
      <w:r w:rsidRPr="00905662">
        <w:t>The</w:t>
      </w:r>
      <w:r w:rsidR="00C30847">
        <w:t xml:space="preserve"> </w:t>
      </w:r>
      <w:r w:rsidRPr="00905662">
        <w:t>five</w:t>
      </w:r>
      <w:r w:rsidR="00C30847">
        <w:t xml:space="preserve"> </w:t>
      </w:r>
      <w:r w:rsidRPr="00905662">
        <w:t>most</w:t>
      </w:r>
      <w:r w:rsidR="00C30847">
        <w:t xml:space="preserve"> </w:t>
      </w:r>
      <w:r w:rsidRPr="00905662">
        <w:t>common</w:t>
      </w:r>
      <w:r w:rsidR="00C30847">
        <w:t xml:space="preserve"> </w:t>
      </w:r>
      <w:r w:rsidRPr="00905662">
        <w:t>cancers</w:t>
      </w:r>
      <w:r w:rsidR="00C30847">
        <w:t xml:space="preserve"> </w:t>
      </w:r>
      <w:r w:rsidRPr="00905662">
        <w:t>in</w:t>
      </w:r>
      <w:r w:rsidR="00C30847">
        <w:t xml:space="preserve"> </w:t>
      </w:r>
      <w:r w:rsidRPr="00905662">
        <w:t>Victoria</w:t>
      </w:r>
      <w:r w:rsidR="00C30847">
        <w:t xml:space="preserve"> </w:t>
      </w:r>
      <w:r w:rsidRPr="00905662">
        <w:t>are</w:t>
      </w:r>
      <w:r w:rsidR="00C30847">
        <w:t xml:space="preserve"> </w:t>
      </w:r>
      <w:r w:rsidRPr="00905662">
        <w:t>prostate,</w:t>
      </w:r>
      <w:r w:rsidR="00C30847">
        <w:t xml:space="preserve"> </w:t>
      </w:r>
      <w:r w:rsidRPr="00905662">
        <w:t>breast,</w:t>
      </w:r>
      <w:r w:rsidR="00C30847">
        <w:t xml:space="preserve"> </w:t>
      </w:r>
      <w:r w:rsidRPr="00905662">
        <w:t>bowel,</w:t>
      </w:r>
      <w:r w:rsidR="00C30847">
        <w:t xml:space="preserve"> </w:t>
      </w:r>
      <w:r w:rsidRPr="00905662">
        <w:t>melanoma</w:t>
      </w:r>
      <w:r w:rsidR="00C30847">
        <w:t xml:space="preserve"> </w:t>
      </w:r>
      <w:r w:rsidRPr="00905662">
        <w:t>and</w:t>
      </w:r>
      <w:r w:rsidR="00C30847">
        <w:t xml:space="preserve"> </w:t>
      </w:r>
      <w:r w:rsidRPr="00905662">
        <w:t>lung,</w:t>
      </w:r>
      <w:r w:rsidR="00C30847">
        <w:t xml:space="preserve"> </w:t>
      </w:r>
      <w:r w:rsidRPr="00905662">
        <w:t>collectively</w:t>
      </w:r>
      <w:r w:rsidR="00C30847">
        <w:t xml:space="preserve"> </w:t>
      </w:r>
      <w:r w:rsidRPr="00905662">
        <w:t>accounting</w:t>
      </w:r>
      <w:r w:rsidR="00C30847">
        <w:t xml:space="preserve"> </w:t>
      </w:r>
      <w:r w:rsidRPr="00905662">
        <w:t>for</w:t>
      </w:r>
      <w:r w:rsidR="00C30847">
        <w:t xml:space="preserve"> </w:t>
      </w:r>
      <w:r w:rsidRPr="00905662">
        <w:t>57</w:t>
      </w:r>
      <w:r w:rsidR="00C30847">
        <w:t xml:space="preserve"> </w:t>
      </w:r>
      <w:r w:rsidRPr="00905662">
        <w:t>per</w:t>
      </w:r>
      <w:r w:rsidR="00C30847">
        <w:t xml:space="preserve"> </w:t>
      </w:r>
      <w:r w:rsidRPr="00905662">
        <w:t>cent</w:t>
      </w:r>
      <w:r w:rsidR="00C30847">
        <w:t xml:space="preserve"> </w:t>
      </w:r>
      <w:r w:rsidRPr="00905662">
        <w:t>of</w:t>
      </w:r>
      <w:r w:rsidR="00C30847">
        <w:t xml:space="preserve"> </w:t>
      </w:r>
      <w:r w:rsidRPr="00905662">
        <w:t>all</w:t>
      </w:r>
      <w:r w:rsidR="00C30847">
        <w:t xml:space="preserve"> </w:t>
      </w:r>
      <w:r w:rsidRPr="00905662">
        <w:t>new</w:t>
      </w:r>
      <w:r w:rsidR="00C30847">
        <w:t xml:space="preserve"> </w:t>
      </w:r>
      <w:r w:rsidRPr="00905662">
        <w:t>cancers</w:t>
      </w:r>
      <w:r w:rsidR="00C30847">
        <w:t xml:space="preserve"> </w:t>
      </w:r>
      <w:r w:rsidRPr="00905662">
        <w:t>and</w:t>
      </w:r>
      <w:r w:rsidR="00C30847">
        <w:t xml:space="preserve"> </w:t>
      </w:r>
      <w:r w:rsidRPr="00905662">
        <w:t>46</w:t>
      </w:r>
      <w:r w:rsidR="00C30847">
        <w:t xml:space="preserve"> </w:t>
      </w:r>
      <w:r w:rsidRPr="00905662">
        <w:t>per</w:t>
      </w:r>
      <w:r w:rsidR="00C30847">
        <w:t xml:space="preserve"> </w:t>
      </w:r>
      <w:r w:rsidRPr="00905662">
        <w:t>cent</w:t>
      </w:r>
      <w:r w:rsidR="00C30847">
        <w:t xml:space="preserve"> </w:t>
      </w:r>
      <w:r w:rsidRPr="00905662">
        <w:t>of</w:t>
      </w:r>
      <w:r w:rsidR="00C30847">
        <w:t xml:space="preserve"> </w:t>
      </w:r>
      <w:r w:rsidRPr="00905662">
        <w:t>cancer</w:t>
      </w:r>
      <w:r w:rsidR="00C30847">
        <w:t xml:space="preserve"> </w:t>
      </w:r>
      <w:r w:rsidRPr="00905662">
        <w:t>deaths</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2018).</w:t>
      </w:r>
    </w:p>
    <w:p w14:paraId="0DFEA6DA" w14:textId="7C683EBD" w:rsidR="00905662" w:rsidRDefault="00905662" w:rsidP="00905662">
      <w:pPr>
        <w:pStyle w:val="Body"/>
        <w:spacing w:before="120"/>
      </w:pPr>
      <w:r w:rsidRPr="00905662">
        <w:t>While</w:t>
      </w:r>
      <w:r w:rsidR="00C30847">
        <w:t xml:space="preserve"> </w:t>
      </w:r>
      <w:r w:rsidRPr="00905662">
        <w:t>an</w:t>
      </w:r>
      <w:r w:rsidR="00C30847">
        <w:t xml:space="preserve"> </w:t>
      </w:r>
      <w:r w:rsidRPr="00905662">
        <w:t>average</w:t>
      </w:r>
      <w:r w:rsidR="00C30847">
        <w:t xml:space="preserve"> </w:t>
      </w:r>
      <w:r w:rsidRPr="00905662">
        <w:t>of</w:t>
      </w:r>
      <w:r w:rsidR="00C30847">
        <w:t xml:space="preserve"> </w:t>
      </w:r>
      <w:r w:rsidRPr="00905662">
        <w:t>30</w:t>
      </w:r>
      <w:r w:rsidR="00C30847">
        <w:t xml:space="preserve"> </w:t>
      </w:r>
      <w:r w:rsidRPr="00905662">
        <w:t>people</w:t>
      </w:r>
      <w:r w:rsidR="00C30847">
        <w:t xml:space="preserve"> </w:t>
      </w:r>
      <w:r w:rsidRPr="00905662">
        <w:t>die</w:t>
      </w:r>
      <w:r w:rsidR="00C30847">
        <w:t xml:space="preserve"> </w:t>
      </w:r>
      <w:r w:rsidRPr="00905662">
        <w:t>from</w:t>
      </w:r>
      <w:r w:rsidR="00C30847">
        <w:t xml:space="preserve"> </w:t>
      </w:r>
      <w:r w:rsidRPr="00905662">
        <w:t>cancer</w:t>
      </w:r>
      <w:r w:rsidR="00C30847">
        <w:t xml:space="preserve"> </w:t>
      </w:r>
      <w:r w:rsidRPr="00905662">
        <w:t>every</w:t>
      </w:r>
      <w:r w:rsidR="00C30847">
        <w:t xml:space="preserve"> </w:t>
      </w:r>
      <w:r w:rsidRPr="00905662">
        <w:t>day</w:t>
      </w:r>
      <w:r w:rsidR="00C30847">
        <w:t xml:space="preserve"> </w:t>
      </w:r>
      <w:r w:rsidRPr="00905662">
        <w:t>in</w:t>
      </w:r>
      <w:r w:rsidR="00C30847">
        <w:t xml:space="preserve"> </w:t>
      </w:r>
      <w:r w:rsidRPr="00905662">
        <w:t>Victoria,</w:t>
      </w:r>
      <w:r w:rsidR="00C30847">
        <w:t xml:space="preserve"> </w:t>
      </w:r>
      <w:r w:rsidRPr="00905662">
        <w:t>death</w:t>
      </w:r>
      <w:r w:rsidR="00C30847">
        <w:t xml:space="preserve"> </w:t>
      </w:r>
      <w:r w:rsidRPr="00905662">
        <w:t>rates</w:t>
      </w:r>
      <w:r w:rsidR="00C30847">
        <w:t xml:space="preserve"> </w:t>
      </w:r>
      <w:r w:rsidRPr="00905662">
        <w:t>continue</w:t>
      </w:r>
      <w:r w:rsidR="00C30847">
        <w:t xml:space="preserve"> </w:t>
      </w:r>
      <w:r w:rsidRPr="00905662">
        <w:t>to</w:t>
      </w:r>
      <w:r w:rsidR="00C30847">
        <w:t xml:space="preserve"> </w:t>
      </w:r>
      <w:r w:rsidRPr="00905662">
        <w:t>decline.</w:t>
      </w:r>
      <w:r w:rsidR="00C30847">
        <w:t xml:space="preserve"> </w:t>
      </w:r>
      <w:r w:rsidRPr="00905662">
        <w:t>Since</w:t>
      </w:r>
      <w:r w:rsidR="00C30847">
        <w:t xml:space="preserve"> </w:t>
      </w:r>
      <w:r w:rsidRPr="00905662">
        <w:t>1982,</w:t>
      </w:r>
      <w:r w:rsidR="00C30847">
        <w:t xml:space="preserve"> </w:t>
      </w:r>
      <w:r w:rsidRPr="00905662">
        <w:t>annual</w:t>
      </w:r>
      <w:r w:rsidR="00C30847">
        <w:t xml:space="preserve"> </w:t>
      </w:r>
      <w:r w:rsidRPr="00905662">
        <w:t>decreases</w:t>
      </w:r>
      <w:r w:rsidR="00C30847">
        <w:t xml:space="preserve"> </w:t>
      </w:r>
      <w:r w:rsidRPr="00905662">
        <w:t>of</w:t>
      </w:r>
      <w:r w:rsidR="00C30847">
        <w:t xml:space="preserve"> </w:t>
      </w:r>
      <w:r w:rsidRPr="00905662">
        <w:t>1.6</w:t>
      </w:r>
      <w:r w:rsidR="00C30847">
        <w:t xml:space="preserve"> </w:t>
      </w:r>
      <w:r w:rsidRPr="00905662">
        <w:t>per</w:t>
      </w:r>
      <w:r w:rsidR="00C30847">
        <w:t xml:space="preserve"> </w:t>
      </w:r>
      <w:r w:rsidRPr="00905662">
        <w:t>cent</w:t>
      </w:r>
      <w:r w:rsidR="00C30847">
        <w:t xml:space="preserve"> </w:t>
      </w:r>
      <w:r w:rsidRPr="00905662">
        <w:t>for</w:t>
      </w:r>
      <w:r w:rsidR="00C30847">
        <w:t xml:space="preserve"> </w:t>
      </w:r>
      <w:r w:rsidRPr="00905662">
        <w:t>males</w:t>
      </w:r>
      <w:r w:rsidR="00C30847">
        <w:t xml:space="preserve"> </w:t>
      </w:r>
      <w:r w:rsidRPr="00905662">
        <w:t>and</w:t>
      </w:r>
      <w:r w:rsidR="00C30847">
        <w:t xml:space="preserve"> </w:t>
      </w:r>
      <w:r w:rsidRPr="00905662">
        <w:t>1.2</w:t>
      </w:r>
      <w:r w:rsidR="00C30847">
        <w:t xml:space="preserve"> </w:t>
      </w:r>
      <w:r w:rsidRPr="00905662">
        <w:t>per</w:t>
      </w:r>
      <w:r w:rsidR="00C30847">
        <w:t xml:space="preserve"> </w:t>
      </w:r>
      <w:r w:rsidRPr="00905662">
        <w:t>cent</w:t>
      </w:r>
      <w:r w:rsidR="00C30847">
        <w:t xml:space="preserve"> </w:t>
      </w:r>
      <w:r w:rsidRPr="00905662">
        <w:t>for</w:t>
      </w:r>
      <w:r w:rsidR="00C30847">
        <w:t xml:space="preserve"> </w:t>
      </w:r>
      <w:r w:rsidRPr="00905662">
        <w:t>females</w:t>
      </w:r>
      <w:r w:rsidR="00C30847">
        <w:t xml:space="preserve"> </w:t>
      </w:r>
      <w:r w:rsidRPr="00905662">
        <w:t>have</w:t>
      </w:r>
      <w:r w:rsidR="00C30847">
        <w:t xml:space="preserve"> </w:t>
      </w:r>
      <w:r w:rsidRPr="00905662">
        <w:t>been</w:t>
      </w:r>
      <w:r w:rsidR="00C30847">
        <w:t xml:space="preserve"> </w:t>
      </w:r>
      <w:r w:rsidRPr="00905662">
        <w:t>recorded.</w:t>
      </w:r>
    </w:p>
    <w:p w14:paraId="0B250528" w14:textId="164899A1" w:rsidR="00905662" w:rsidRPr="00905662" w:rsidRDefault="00905662" w:rsidP="00905662">
      <w:pPr>
        <w:pStyle w:val="Body"/>
        <w:spacing w:before="120"/>
      </w:pPr>
      <w:r w:rsidRPr="00905662">
        <w:t>These</w:t>
      </w:r>
      <w:r w:rsidR="00C30847">
        <w:t xml:space="preserve"> </w:t>
      </w:r>
      <w:r w:rsidRPr="00905662">
        <w:t>reductions</w:t>
      </w:r>
      <w:r w:rsidR="00C30847">
        <w:t xml:space="preserve"> </w:t>
      </w:r>
      <w:r w:rsidRPr="00905662">
        <w:t>reflect</w:t>
      </w:r>
      <w:r w:rsidR="00C30847">
        <w:t xml:space="preserve"> </w:t>
      </w:r>
      <w:r w:rsidRPr="00905662">
        <w:t>earlier</w:t>
      </w:r>
      <w:r w:rsidR="00C30847">
        <w:t xml:space="preserve"> </w:t>
      </w:r>
      <w:r w:rsidRPr="00905662">
        <w:t>detection</w:t>
      </w:r>
      <w:r w:rsidR="00C30847">
        <w:t xml:space="preserve"> </w:t>
      </w:r>
      <w:r w:rsidRPr="00905662">
        <w:t>of</w:t>
      </w:r>
      <w:r w:rsidR="00C30847">
        <w:t xml:space="preserve"> </w:t>
      </w:r>
      <w:r w:rsidRPr="00905662">
        <w:t>cancers</w:t>
      </w:r>
      <w:r w:rsidR="00C30847">
        <w:t xml:space="preserve"> </w:t>
      </w:r>
      <w:r w:rsidRPr="00905662">
        <w:t>through</w:t>
      </w:r>
      <w:r w:rsidR="00C30847">
        <w:t xml:space="preserve"> </w:t>
      </w:r>
      <w:r w:rsidRPr="00905662">
        <w:t>screening,</w:t>
      </w:r>
      <w:r w:rsidR="00C30847">
        <w:t xml:space="preserve"> </w:t>
      </w:r>
      <w:r w:rsidRPr="00905662">
        <w:t>reductions</w:t>
      </w:r>
      <w:r w:rsidR="00C30847">
        <w:t xml:space="preserve"> </w:t>
      </w:r>
      <w:r w:rsidRPr="00905662">
        <w:t>in</w:t>
      </w:r>
      <w:r w:rsidR="00C30847">
        <w:t xml:space="preserve"> </w:t>
      </w:r>
      <w:r w:rsidRPr="00905662">
        <w:t>tobacco</w:t>
      </w:r>
      <w:r w:rsidR="00C30847">
        <w:t xml:space="preserve"> </w:t>
      </w:r>
      <w:r w:rsidRPr="00905662">
        <w:t>use</w:t>
      </w:r>
      <w:r w:rsidR="00C30847">
        <w:t xml:space="preserve"> </w:t>
      </w:r>
      <w:r w:rsidRPr="00905662">
        <w:t>–</w:t>
      </w:r>
      <w:r w:rsidR="00C30847">
        <w:t xml:space="preserve"> </w:t>
      </w:r>
      <w:r w:rsidRPr="00905662">
        <w:t>especially</w:t>
      </w:r>
      <w:r w:rsidR="00C30847">
        <w:t xml:space="preserve"> </w:t>
      </w:r>
      <w:r w:rsidRPr="00905662">
        <w:t>in</w:t>
      </w:r>
      <w:r w:rsidR="00C30847">
        <w:t xml:space="preserve"> </w:t>
      </w:r>
      <w:r w:rsidRPr="00905662">
        <w:t>males</w:t>
      </w:r>
      <w:r w:rsidR="00C30847">
        <w:t xml:space="preserve"> </w:t>
      </w:r>
      <w:r w:rsidRPr="00905662">
        <w:t>–</w:t>
      </w:r>
      <w:r w:rsidR="00C30847">
        <w:t xml:space="preserve"> </w:t>
      </w:r>
      <w:r w:rsidRPr="00905662">
        <w:t>and</w:t>
      </w:r>
      <w:r w:rsidR="00C30847">
        <w:t xml:space="preserve"> </w:t>
      </w:r>
      <w:r w:rsidRPr="00905662">
        <w:t>improvements</w:t>
      </w:r>
      <w:r w:rsidR="00C30847">
        <w:t xml:space="preserve"> </w:t>
      </w:r>
      <w:r w:rsidRPr="00905662">
        <w:t>in</w:t>
      </w:r>
      <w:r w:rsidR="00C30847">
        <w:t xml:space="preserve"> </w:t>
      </w:r>
      <w:r w:rsidRPr="00905662">
        <w:t>treatment.</w:t>
      </w:r>
    </w:p>
    <w:p w14:paraId="26439272" w14:textId="7AEC0C37" w:rsidR="00905662" w:rsidRPr="00905662" w:rsidRDefault="00905662" w:rsidP="00905662">
      <w:pPr>
        <w:pStyle w:val="Body"/>
        <w:spacing w:before="120"/>
      </w:pPr>
      <w:r w:rsidRPr="00905662">
        <w:t>Overall,</w:t>
      </w:r>
      <w:r w:rsidR="00C30847">
        <w:t xml:space="preserve"> </w:t>
      </w:r>
      <w:r w:rsidRPr="00905662">
        <w:t>from</w:t>
      </w:r>
      <w:r w:rsidR="00C30847">
        <w:t xml:space="preserve"> </w:t>
      </w:r>
      <w:r w:rsidRPr="00905662">
        <w:t>1982</w:t>
      </w:r>
      <w:r w:rsidR="00C30847">
        <w:t xml:space="preserve"> </w:t>
      </w:r>
      <w:r w:rsidRPr="00905662">
        <w:t>to</w:t>
      </w:r>
      <w:r w:rsidR="00C30847">
        <w:t xml:space="preserve"> </w:t>
      </w:r>
      <w:r w:rsidRPr="00905662">
        <w:t>2016,</w:t>
      </w:r>
      <w:r w:rsidR="00C30847">
        <w:t xml:space="preserve"> </w:t>
      </w:r>
      <w:r w:rsidRPr="00905662">
        <w:t>five-year</w:t>
      </w:r>
      <w:r w:rsidR="00C30847">
        <w:t xml:space="preserve"> </w:t>
      </w:r>
      <w:r w:rsidRPr="00905662">
        <w:t>survival</w:t>
      </w:r>
      <w:r w:rsidR="00C30847">
        <w:t xml:space="preserve"> </w:t>
      </w:r>
      <w:r w:rsidRPr="00905662">
        <w:t>rates</w:t>
      </w:r>
      <w:r w:rsidR="00C30847">
        <w:t xml:space="preserve"> </w:t>
      </w:r>
      <w:r w:rsidRPr="00905662">
        <w:t>for</w:t>
      </w:r>
      <w:r w:rsidR="00C30847">
        <w:t xml:space="preserve"> </w:t>
      </w:r>
      <w:r w:rsidRPr="00905662">
        <w:t>cancer</w:t>
      </w:r>
      <w:r w:rsidR="00C30847">
        <w:t xml:space="preserve"> </w:t>
      </w:r>
      <w:r w:rsidRPr="00905662">
        <w:t>increased</w:t>
      </w:r>
      <w:r w:rsidR="00C30847">
        <w:t xml:space="preserve"> </w:t>
      </w:r>
      <w:r w:rsidRPr="00905662">
        <w:t>from</w:t>
      </w:r>
      <w:r w:rsidR="00C30847">
        <w:t xml:space="preserve"> </w:t>
      </w:r>
      <w:r w:rsidRPr="00905662">
        <w:t>46</w:t>
      </w:r>
      <w:r w:rsidR="00C30847">
        <w:t xml:space="preserve"> </w:t>
      </w:r>
      <w:r w:rsidRPr="00905662">
        <w:t>per</w:t>
      </w:r>
      <w:r w:rsidR="00C30847">
        <w:t xml:space="preserve"> </w:t>
      </w:r>
      <w:r w:rsidRPr="00905662">
        <w:t>cent</w:t>
      </w:r>
      <w:r w:rsidR="00C30847">
        <w:t xml:space="preserve"> </w:t>
      </w:r>
      <w:r w:rsidRPr="00905662">
        <w:t>to</w:t>
      </w:r>
      <w:r w:rsidR="00C30847">
        <w:t xml:space="preserve"> </w:t>
      </w:r>
      <w:r w:rsidRPr="00905662">
        <w:t>68</w:t>
      </w:r>
      <w:r w:rsidR="00C30847">
        <w:t xml:space="preserve"> </w:t>
      </w:r>
      <w:r w:rsidRPr="00905662">
        <w:t>per</w:t>
      </w:r>
      <w:r w:rsidR="00C30847">
        <w:t xml:space="preserve"> </w:t>
      </w:r>
      <w:r w:rsidRPr="00905662">
        <w:t>cent</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2018).</w:t>
      </w:r>
    </w:p>
    <w:p w14:paraId="0955DAC3" w14:textId="39EF0BF1" w:rsidR="00905662" w:rsidRPr="00905662" w:rsidRDefault="00905662" w:rsidP="00905662">
      <w:pPr>
        <w:pStyle w:val="Heading3"/>
      </w:pPr>
      <w:r w:rsidRPr="00905662">
        <w:t>Find</w:t>
      </w:r>
      <w:r w:rsidR="00C30847">
        <w:t xml:space="preserve"> </w:t>
      </w:r>
      <w:r w:rsidRPr="00905662">
        <w:t>out</w:t>
      </w:r>
      <w:r w:rsidR="00C30847">
        <w:t xml:space="preserve"> </w:t>
      </w:r>
      <w:r w:rsidRPr="00905662">
        <w:t>more</w:t>
      </w:r>
    </w:p>
    <w:p w14:paraId="3DB618EC" w14:textId="6739EFF1" w:rsidR="00905662" w:rsidRPr="00905662" w:rsidRDefault="00905662" w:rsidP="00905662">
      <w:pPr>
        <w:pStyle w:val="Body"/>
        <w:spacing w:before="120"/>
      </w:pPr>
      <w:r w:rsidRPr="00905662">
        <w:t>Access</w:t>
      </w:r>
      <w:r w:rsidR="00C30847">
        <w:t xml:space="preserve"> </w:t>
      </w:r>
      <w:r w:rsidRPr="00905662">
        <w:t>the</w:t>
      </w:r>
      <w:r w:rsidR="00C30847">
        <w:t xml:space="preserve"> </w:t>
      </w:r>
      <w:r w:rsidRPr="008E5FB0">
        <w:t>Cancer</w:t>
      </w:r>
      <w:r w:rsidR="00C30847" w:rsidRPr="008E5FB0">
        <w:t xml:space="preserve"> </w:t>
      </w:r>
      <w:r w:rsidRPr="008E5FB0">
        <w:t>Council</w:t>
      </w:r>
      <w:r w:rsidR="00C30847" w:rsidRPr="008E5FB0">
        <w:t xml:space="preserve"> </w:t>
      </w:r>
      <w:r w:rsidRPr="008E5FB0">
        <w:t>Victoria</w:t>
      </w:r>
      <w:r w:rsidR="00C30847" w:rsidRPr="008E5FB0">
        <w:t xml:space="preserve"> </w:t>
      </w:r>
      <w:r w:rsidRPr="008E5FB0">
        <w:t>statistics</w:t>
      </w:r>
      <w:r w:rsidR="00C30847" w:rsidRPr="008E5FB0">
        <w:t xml:space="preserve"> </w:t>
      </w:r>
      <w:r w:rsidRPr="008E5FB0">
        <w:t>and</w:t>
      </w:r>
      <w:r w:rsidR="00C30847" w:rsidRPr="008E5FB0">
        <w:t xml:space="preserve"> </w:t>
      </w:r>
      <w:r w:rsidRPr="008E5FB0">
        <w:t>data</w:t>
      </w:r>
      <w:r w:rsidR="00C30847" w:rsidRPr="008E5FB0">
        <w:t xml:space="preserve"> </w:t>
      </w:r>
      <w:r w:rsidRPr="008E5FB0">
        <w:t>website</w:t>
      </w:r>
      <w:r w:rsidR="00830960">
        <w:t xml:space="preserve"> &lt;</w:t>
      </w:r>
      <w:r w:rsidR="00830960" w:rsidRPr="00830960">
        <w:t>https://www.cancervic.org.au/research/registry-statistics/statistics-data</w:t>
      </w:r>
      <w:r w:rsidR="00830960">
        <w:t>&gt;</w:t>
      </w:r>
      <w:r w:rsidRPr="00905662">
        <w:t>.</w:t>
      </w:r>
    </w:p>
    <w:p w14:paraId="549D803D" w14:textId="43230801" w:rsidR="00905662" w:rsidRDefault="00905662" w:rsidP="00905662">
      <w:pPr>
        <w:pStyle w:val="Body"/>
        <w:spacing w:before="120"/>
      </w:pPr>
      <w:r w:rsidRPr="00905662">
        <w:t>The</w:t>
      </w:r>
      <w:r w:rsidR="00C30847">
        <w:t xml:space="preserve"> </w:t>
      </w:r>
      <w:r w:rsidRPr="008E5FB0">
        <w:t>Victorian</w:t>
      </w:r>
      <w:r w:rsidR="00C30847" w:rsidRPr="008E5FB0">
        <w:t xml:space="preserve"> </w:t>
      </w:r>
      <w:r w:rsidRPr="008E5FB0">
        <w:t>Population</w:t>
      </w:r>
      <w:r w:rsidR="00C30847" w:rsidRPr="008E5FB0">
        <w:t xml:space="preserve"> </w:t>
      </w:r>
      <w:r w:rsidRPr="008E5FB0">
        <w:t>Health</w:t>
      </w:r>
      <w:r w:rsidR="00C30847" w:rsidRPr="008E5FB0">
        <w:t xml:space="preserve"> </w:t>
      </w:r>
      <w:r w:rsidRPr="008E5FB0">
        <w:t>Survey</w:t>
      </w:r>
      <w:r w:rsidR="00C30847" w:rsidRPr="008E5FB0">
        <w:t xml:space="preserve"> </w:t>
      </w:r>
      <w:r w:rsidRPr="008E5FB0">
        <w:t>2016</w:t>
      </w:r>
      <w:r w:rsidR="00C30847">
        <w:t xml:space="preserve"> </w:t>
      </w:r>
      <w:r w:rsidR="00AB4D89">
        <w:t>&lt;</w:t>
      </w:r>
      <w:r w:rsidR="00AB4D89" w:rsidRPr="00AB4D89">
        <w:t>https://www.health.vic.gov.au/population-health-systems/victorian-population-health-survey-2016</w:t>
      </w:r>
      <w:r w:rsidR="00AB4D89">
        <w:t xml:space="preserve">&gt; </w:t>
      </w:r>
      <w:r w:rsidRPr="00905662">
        <w:t>has</w:t>
      </w:r>
      <w:r w:rsidR="00C30847">
        <w:t xml:space="preserve"> </w:t>
      </w:r>
      <w:r w:rsidRPr="00905662">
        <w:t>a</w:t>
      </w:r>
      <w:r w:rsidR="00C30847">
        <w:t xml:space="preserve"> </w:t>
      </w:r>
      <w:r w:rsidRPr="00905662">
        <w:t>section</w:t>
      </w:r>
      <w:r w:rsidR="00C30847">
        <w:t xml:space="preserve"> </w:t>
      </w:r>
      <w:r w:rsidRPr="00905662">
        <w:t>on</w:t>
      </w:r>
      <w:r w:rsidR="00C30847">
        <w:t xml:space="preserve"> </w:t>
      </w:r>
      <w:r w:rsidRPr="00905662">
        <w:t>cancer.</w:t>
      </w:r>
    </w:p>
    <w:p w14:paraId="1BF13ECB" w14:textId="4C3B581C" w:rsidR="00905662" w:rsidRDefault="00905662" w:rsidP="00905662">
      <w:pPr>
        <w:pStyle w:val="Body"/>
        <w:spacing w:before="120"/>
      </w:pPr>
      <w:r w:rsidRPr="00905662">
        <w:t>For</w:t>
      </w:r>
      <w:r w:rsidR="00C30847">
        <w:t xml:space="preserve"> </w:t>
      </w:r>
      <w:r w:rsidRPr="00905662">
        <w:t>more</w:t>
      </w:r>
      <w:r w:rsidR="00C30847">
        <w:t xml:space="preserve"> </w:t>
      </w:r>
      <w:r w:rsidRPr="00905662">
        <w:t>information</w:t>
      </w:r>
      <w:r w:rsidR="00C30847">
        <w:t xml:space="preserve"> </w:t>
      </w:r>
      <w:r w:rsidRPr="00905662">
        <w:t>about</w:t>
      </w:r>
      <w:r w:rsidR="00C30847">
        <w:t xml:space="preserve"> </w:t>
      </w:r>
      <w:r w:rsidRPr="00905662">
        <w:t>melanoma</w:t>
      </w:r>
      <w:r w:rsidR="00C30847">
        <w:t xml:space="preserve"> </w:t>
      </w:r>
      <w:r w:rsidRPr="00905662">
        <w:t>in</w:t>
      </w:r>
      <w:r w:rsidR="00C30847">
        <w:t xml:space="preserve"> </w:t>
      </w:r>
      <w:r w:rsidRPr="00905662">
        <w:t>Victoria,</w:t>
      </w:r>
      <w:r w:rsidR="00C30847">
        <w:t xml:space="preserve"> </w:t>
      </w:r>
      <w:r w:rsidRPr="008E5FB0">
        <w:t>Cancer</w:t>
      </w:r>
      <w:r w:rsidR="00C30847" w:rsidRPr="008E5FB0">
        <w:t xml:space="preserve"> </w:t>
      </w:r>
      <w:r w:rsidRPr="008E5FB0">
        <w:t>in</w:t>
      </w:r>
      <w:r w:rsidR="00C30847" w:rsidRPr="008E5FB0">
        <w:t xml:space="preserve"> </w:t>
      </w:r>
      <w:r w:rsidRPr="008E5FB0">
        <w:t>Victoria:</w:t>
      </w:r>
      <w:r w:rsidR="00C30847" w:rsidRPr="008E5FB0">
        <w:t xml:space="preserve"> </w:t>
      </w:r>
      <w:r w:rsidRPr="008E5FB0">
        <w:t>Statistics</w:t>
      </w:r>
      <w:r w:rsidR="00C30847" w:rsidRPr="008E5FB0">
        <w:t xml:space="preserve"> </w:t>
      </w:r>
      <w:r w:rsidRPr="008E5FB0">
        <w:t>and</w:t>
      </w:r>
      <w:r w:rsidR="00C30847" w:rsidRPr="008E5FB0">
        <w:t xml:space="preserve"> </w:t>
      </w:r>
      <w:r w:rsidRPr="008E5FB0">
        <w:t>Trends</w:t>
      </w:r>
      <w:r w:rsidR="00C30847" w:rsidRPr="008E5FB0">
        <w:t xml:space="preserve"> </w:t>
      </w:r>
      <w:r w:rsidRPr="008E5FB0">
        <w:t>(PDF)</w:t>
      </w:r>
      <w:r w:rsidR="00C30847">
        <w:t xml:space="preserve"> </w:t>
      </w:r>
      <w:r w:rsidR="00AB4D89">
        <w:t>&lt;</w:t>
      </w:r>
      <w:r w:rsidR="00AB4D89" w:rsidRPr="00AB4D89">
        <w:t>https://www.cancervic.org.au/downloads/cec/cancer-in-vic/Cancer in Victoria 2017.pdf</w:t>
      </w:r>
      <w:r w:rsidR="00AB4D89">
        <w:t xml:space="preserve">&gt; </w:t>
      </w:r>
      <w:r w:rsidRPr="00905662">
        <w:t>on</w:t>
      </w:r>
      <w:r w:rsidR="00C30847">
        <w:t xml:space="preserve"> </w:t>
      </w:r>
      <w:r w:rsidRPr="00905662">
        <w:t>the</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website.</w:t>
      </w:r>
    </w:p>
    <w:p w14:paraId="0DE6E46A" w14:textId="35D388BE" w:rsidR="00905662" w:rsidRPr="00905662" w:rsidRDefault="00905662" w:rsidP="00905662">
      <w:pPr>
        <w:pStyle w:val="Body"/>
        <w:spacing w:before="120"/>
      </w:pPr>
      <w:r w:rsidRPr="00905662">
        <w:t>For</w:t>
      </w:r>
      <w:r w:rsidR="00C30847">
        <w:t xml:space="preserve"> </w:t>
      </w:r>
      <w:r w:rsidRPr="00905662">
        <w:t>more</w:t>
      </w:r>
      <w:r w:rsidR="00C30847">
        <w:t xml:space="preserve"> </w:t>
      </w:r>
      <w:r w:rsidRPr="00905662">
        <w:t>information</w:t>
      </w:r>
      <w:r w:rsidR="00C30847">
        <w:t xml:space="preserve"> </w:t>
      </w:r>
      <w:r w:rsidRPr="00905662">
        <w:t>about</w:t>
      </w:r>
      <w:r w:rsidR="00C30847">
        <w:t xml:space="preserve"> </w:t>
      </w:r>
      <w:r w:rsidRPr="00905662">
        <w:t>non-melanoma</w:t>
      </w:r>
      <w:r w:rsidR="00C30847">
        <w:t xml:space="preserve"> </w:t>
      </w:r>
      <w:r w:rsidRPr="00905662">
        <w:t>skin</w:t>
      </w:r>
      <w:r w:rsidR="00C30847">
        <w:t xml:space="preserve"> </w:t>
      </w:r>
      <w:r w:rsidRPr="00905662">
        <w:t>cancer</w:t>
      </w:r>
      <w:r w:rsidR="00C30847">
        <w:t xml:space="preserve"> </w:t>
      </w:r>
      <w:r w:rsidRPr="00905662">
        <w:t>in</w:t>
      </w:r>
      <w:r w:rsidR="00C30847">
        <w:t xml:space="preserve"> </w:t>
      </w:r>
      <w:r w:rsidRPr="00905662">
        <w:t>Victoria,</w:t>
      </w:r>
      <w:r w:rsidR="00C30847">
        <w:t xml:space="preserve"> </w:t>
      </w:r>
      <w:r w:rsidRPr="00905662">
        <w:t>please</w:t>
      </w:r>
      <w:r w:rsidR="00C30847">
        <w:t xml:space="preserve"> </w:t>
      </w:r>
      <w:r w:rsidRPr="00905662">
        <w:t>see</w:t>
      </w:r>
      <w:r w:rsidR="00C30847">
        <w:t xml:space="preserve"> </w:t>
      </w:r>
      <w:r w:rsidRPr="00905662">
        <w:t>the</w:t>
      </w:r>
      <w:r w:rsidR="00C30847">
        <w:t xml:space="preserve"> </w:t>
      </w:r>
      <w:r w:rsidRPr="00905662">
        <w:t>non-melanoma</w:t>
      </w:r>
      <w:r w:rsidR="00C30847">
        <w:t xml:space="preserve"> </w:t>
      </w:r>
      <w:r w:rsidRPr="00905662">
        <w:t>skin</w:t>
      </w:r>
      <w:r w:rsidR="00C30847">
        <w:t xml:space="preserve"> </w:t>
      </w:r>
      <w:r w:rsidRPr="00905662">
        <w:t>cancer</w:t>
      </w:r>
      <w:r w:rsidR="00C30847">
        <w:t xml:space="preserve"> </w:t>
      </w:r>
      <w:r w:rsidRPr="00905662">
        <w:t>article</w:t>
      </w:r>
      <w:r w:rsidR="00C30847">
        <w:t xml:space="preserve"> </w:t>
      </w:r>
      <w:r w:rsidRPr="008E5FB0">
        <w:t>Cancer</w:t>
      </w:r>
      <w:r w:rsidR="00C30847" w:rsidRPr="008E5FB0">
        <w:t xml:space="preserve"> </w:t>
      </w:r>
      <w:r w:rsidRPr="008E5FB0">
        <w:t>in</w:t>
      </w:r>
      <w:r w:rsidR="00C30847" w:rsidRPr="008E5FB0">
        <w:t xml:space="preserve"> </w:t>
      </w:r>
      <w:r w:rsidRPr="008E5FB0">
        <w:t>Victoria:</w:t>
      </w:r>
      <w:r w:rsidR="00C30847" w:rsidRPr="008E5FB0">
        <w:t xml:space="preserve"> </w:t>
      </w:r>
      <w:r w:rsidRPr="008E5FB0">
        <w:t>Statistics</w:t>
      </w:r>
      <w:r w:rsidR="00C30847" w:rsidRPr="008E5FB0">
        <w:t xml:space="preserve"> </w:t>
      </w:r>
      <w:r w:rsidRPr="008E5FB0">
        <w:t>and</w:t>
      </w:r>
      <w:r w:rsidR="00C30847" w:rsidRPr="008E5FB0">
        <w:t xml:space="preserve"> </w:t>
      </w:r>
      <w:r w:rsidRPr="008E5FB0">
        <w:t>Trends</w:t>
      </w:r>
      <w:r w:rsidR="00C30847" w:rsidRPr="008E5FB0">
        <w:t xml:space="preserve"> </w:t>
      </w:r>
      <w:r w:rsidRPr="008E5FB0">
        <w:t>(PDF)</w:t>
      </w:r>
      <w:r w:rsidR="00C30847">
        <w:t xml:space="preserve"> </w:t>
      </w:r>
      <w:r w:rsidR="00AB4D89">
        <w:t>&lt;</w:t>
      </w:r>
      <w:r w:rsidR="00AB4D89" w:rsidRPr="00AB4D89">
        <w:t>https://www.cancervic.org.au/downloads/cec/cancer-in-vic/Cancer in Victoria 2017.pdf</w:t>
      </w:r>
      <w:r w:rsidR="00AB4D89">
        <w:t xml:space="preserve">&gt; </w:t>
      </w:r>
      <w:r w:rsidRPr="00905662">
        <w:t>on</w:t>
      </w:r>
      <w:r w:rsidR="00C30847">
        <w:t xml:space="preserve"> </w:t>
      </w:r>
      <w:r w:rsidRPr="00905662">
        <w:t>the</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website.</w:t>
      </w:r>
    </w:p>
    <w:p w14:paraId="6DD55F57" w14:textId="77777777" w:rsidR="00905662" w:rsidRPr="00905662" w:rsidRDefault="00905662" w:rsidP="00905662">
      <w:pPr>
        <w:pStyle w:val="Heading3"/>
      </w:pPr>
      <w:r w:rsidRPr="00905662">
        <w:t>References</w:t>
      </w:r>
    </w:p>
    <w:p w14:paraId="2424CE08" w14:textId="5608610B" w:rsidR="002C3B83" w:rsidRDefault="00905662" w:rsidP="00440B19">
      <w:pPr>
        <w:pStyle w:val="Body"/>
        <w:spacing w:before="120"/>
      </w:pPr>
      <w:r w:rsidRPr="00905662">
        <w:t>Cancer</w:t>
      </w:r>
      <w:r w:rsidR="00C30847">
        <w:t xml:space="preserve"> </w:t>
      </w:r>
      <w:r w:rsidRPr="00905662">
        <w:t>Council</w:t>
      </w:r>
      <w:r w:rsidR="00C30847">
        <w:t xml:space="preserve"> </w:t>
      </w:r>
      <w:r w:rsidRPr="00905662">
        <w:t>Victoria</w:t>
      </w:r>
      <w:r w:rsidR="00C30847">
        <w:t xml:space="preserve"> </w:t>
      </w:r>
      <w:r w:rsidRPr="00905662">
        <w:t>2018</w:t>
      </w:r>
      <w:r w:rsidR="00C30847">
        <w:t xml:space="preserve"> </w:t>
      </w:r>
      <w:r w:rsidRPr="008E5FB0">
        <w:t>Cancer</w:t>
      </w:r>
      <w:r w:rsidR="00C30847" w:rsidRPr="008E5FB0">
        <w:t xml:space="preserve"> </w:t>
      </w:r>
      <w:r w:rsidRPr="008E5FB0">
        <w:t>in</w:t>
      </w:r>
      <w:r w:rsidR="00C30847" w:rsidRPr="008E5FB0">
        <w:t xml:space="preserve"> </w:t>
      </w:r>
      <w:r w:rsidRPr="008E5FB0">
        <w:t>Victoria:</w:t>
      </w:r>
      <w:r w:rsidR="00C30847" w:rsidRPr="008E5FB0">
        <w:t xml:space="preserve"> </w:t>
      </w:r>
      <w:r w:rsidRPr="008E5FB0">
        <w:t>Statistics</w:t>
      </w:r>
      <w:r w:rsidR="00C30847" w:rsidRPr="008E5FB0">
        <w:t xml:space="preserve"> </w:t>
      </w:r>
      <w:r w:rsidRPr="008E5FB0">
        <w:t>and</w:t>
      </w:r>
      <w:r w:rsidR="00C30847" w:rsidRPr="008E5FB0">
        <w:t xml:space="preserve"> </w:t>
      </w:r>
      <w:r w:rsidRPr="008E5FB0">
        <w:t>Trends</w:t>
      </w:r>
      <w:r w:rsidR="00C30847" w:rsidRPr="008E5FB0">
        <w:t xml:space="preserve"> </w:t>
      </w:r>
      <w:r w:rsidRPr="008E5FB0">
        <w:t>(PDF</w:t>
      </w:r>
      <w:r w:rsidR="008E5FB0">
        <w:t>) &lt;</w:t>
      </w:r>
      <w:r w:rsidR="008E5FB0" w:rsidRPr="008E5FB0">
        <w:t>https://www.cancervic.org.au/downloads/cec/cancer-in-vic/Cancer in Victoria 2017.pdf</w:t>
      </w:r>
      <w:r w:rsidR="008E5FB0">
        <w:t>&gt;</w:t>
      </w:r>
      <w:r w:rsidR="00C30847">
        <w:t xml:space="preserve"> </w:t>
      </w:r>
      <w:r w:rsidRPr="00905662">
        <w:t>Cancer</w:t>
      </w:r>
      <w:r w:rsidR="00C30847">
        <w:t xml:space="preserve"> </w:t>
      </w:r>
      <w:r w:rsidRPr="00905662">
        <w:t>Council</w:t>
      </w:r>
      <w:r w:rsidR="00C30847">
        <w:t xml:space="preserve"> </w:t>
      </w:r>
      <w:r w:rsidRPr="00905662">
        <w:t>Victoria,</w:t>
      </w:r>
      <w:r w:rsidR="00C30847">
        <w:t xml:space="preserve"> </w:t>
      </w:r>
      <w:r w:rsidRPr="00905662">
        <w:t>Melbourne.</w:t>
      </w:r>
    </w:p>
    <w:p w14:paraId="5C9E61D6" w14:textId="77777777" w:rsidR="00E468E7" w:rsidRPr="00E468E7" w:rsidRDefault="00E468E7" w:rsidP="00E468E7">
      <w:pPr>
        <w:pStyle w:val="Heading2"/>
        <w:rPr>
          <w:rFonts w:eastAsia="Times"/>
        </w:rPr>
      </w:pPr>
      <w:bookmarkStart w:id="41" w:name="_Toc219099678"/>
      <w:r w:rsidRPr="00E468E7">
        <w:rPr>
          <w:rFonts w:eastAsia="Times"/>
        </w:rPr>
        <w:t>Musculoskeletal conditions</w:t>
      </w:r>
      <w:bookmarkEnd w:id="41"/>
    </w:p>
    <w:p w14:paraId="6BE84625" w14:textId="77777777" w:rsidR="00E468E7" w:rsidRPr="00E468E7" w:rsidRDefault="00E468E7" w:rsidP="00E468E7">
      <w:pPr>
        <w:pStyle w:val="Body"/>
        <w:spacing w:before="120"/>
      </w:pPr>
      <w:r w:rsidRPr="00E468E7">
        <w:t>Arthritis is an umbrella term for a range of inflammatory conditions affecting the bones, muscles and joints.</w:t>
      </w:r>
    </w:p>
    <w:p w14:paraId="48D7D77A" w14:textId="77777777" w:rsidR="00E468E7" w:rsidRPr="00E468E7" w:rsidRDefault="00E468E7" w:rsidP="00E468E7">
      <w:pPr>
        <w:pStyle w:val="Body"/>
        <w:spacing w:before="120"/>
      </w:pPr>
      <w:r w:rsidRPr="00E468E7">
        <w:t>These conditions include osteoarthritis, rheumatoid arthritis, juvenile arthritis and gout. They often result in pain, stiffness, swelling and redness in affected joints.</w:t>
      </w:r>
    </w:p>
    <w:p w14:paraId="1B723BAA" w14:textId="77777777" w:rsidR="00E468E7" w:rsidRPr="00E468E7" w:rsidRDefault="00E468E7" w:rsidP="00E468E7">
      <w:pPr>
        <w:pStyle w:val="Body"/>
        <w:spacing w:before="120"/>
      </w:pPr>
      <w:r w:rsidRPr="00E468E7">
        <w:t>Arthritis is a common condition, particularly among older Australians, and is a large contributor to illness, pain and disability (Australian Institute of Health and Welfare 2018).</w:t>
      </w:r>
    </w:p>
    <w:p w14:paraId="0867A228" w14:textId="77777777" w:rsidR="00E468E7" w:rsidRPr="00E468E7" w:rsidRDefault="00E468E7" w:rsidP="00E468E7">
      <w:pPr>
        <w:pStyle w:val="Body"/>
        <w:spacing w:before="120"/>
      </w:pPr>
      <w:r w:rsidRPr="00E468E7">
        <w:t>In Victoria, the prevalence of self-reported doctor-diagnosed arthritis is 20.4 per cent, with a significantly higher prevalence observed in females (25.9 per cent) compared with males (15.6 per cent) (Department of Health and Human Services 2018).</w:t>
      </w:r>
    </w:p>
    <w:p w14:paraId="0AC49141" w14:textId="2C3202B5" w:rsidR="00E468E7" w:rsidRPr="00E468E7" w:rsidRDefault="00E468E7" w:rsidP="00E468E7">
      <w:pPr>
        <w:pStyle w:val="Body"/>
        <w:spacing w:before="120"/>
      </w:pPr>
      <w:r w:rsidRPr="00E468E7">
        <w:rPr>
          <w:noProof/>
        </w:rPr>
        <w:drawing>
          <wp:inline distT="0" distB="0" distL="0" distR="0" wp14:anchorId="4DEC5EFE" wp14:editId="08671B68">
            <wp:extent cx="4913086" cy="1943464"/>
            <wp:effectExtent l="0" t="0" r="1905" b="0"/>
            <wp:docPr id="1961137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5116" cy="1944267"/>
                    </a:xfrm>
                    <a:prstGeom prst="rect">
                      <a:avLst/>
                    </a:prstGeom>
                    <a:noFill/>
                    <a:ln>
                      <a:noFill/>
                    </a:ln>
                  </pic:spPr>
                </pic:pic>
              </a:graphicData>
            </a:graphic>
          </wp:inline>
        </w:drawing>
      </w:r>
    </w:p>
    <w:p w14:paraId="63ADE53A" w14:textId="76931E9F" w:rsidR="00E468E7" w:rsidRDefault="00E468E7" w:rsidP="00E468E7">
      <w:pPr>
        <w:pStyle w:val="Body"/>
        <w:spacing w:before="120"/>
      </w:pPr>
      <w:r w:rsidRPr="00E468E7">
        <w:t>There is also an age-related increase in the prevalence of arthritis, with males and females 55 years of age or older having a significantly higher prevalence compared with all Victorian males and females (Department of Health and Human Services 2018).</w:t>
      </w:r>
    </w:p>
    <w:p w14:paraId="32053159" w14:textId="50CD010B" w:rsidR="00E468E7" w:rsidRPr="00E468E7" w:rsidRDefault="00E468E7" w:rsidP="00E468E7">
      <w:pPr>
        <w:pStyle w:val="Body"/>
        <w:spacing w:before="120"/>
      </w:pPr>
      <w:r w:rsidRPr="00E468E7">
        <w:t>Osteoporosis is a disease that makes bones become brittle, leading to a higher risk of bone fracture than in normal bone (Osteoporosis Australia 2014). This disease affects more than one million Australians (Osteoporosis Australia 2014).</w:t>
      </w:r>
    </w:p>
    <w:p w14:paraId="0C42E8CB" w14:textId="6054737D" w:rsidR="00E468E7" w:rsidRPr="00E468E7" w:rsidRDefault="00E468E7" w:rsidP="00E468E7">
      <w:pPr>
        <w:pStyle w:val="Body"/>
        <w:spacing w:before="120"/>
      </w:pPr>
      <w:r w:rsidRPr="00E468E7">
        <w:rPr>
          <w:noProof/>
        </w:rPr>
        <w:drawing>
          <wp:inline distT="0" distB="0" distL="0" distR="0" wp14:anchorId="00050BB2" wp14:editId="55DB28CD">
            <wp:extent cx="4927600" cy="2125153"/>
            <wp:effectExtent l="0" t="0" r="6350" b="8890"/>
            <wp:docPr id="1627912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9444" cy="2125948"/>
                    </a:xfrm>
                    <a:prstGeom prst="rect">
                      <a:avLst/>
                    </a:prstGeom>
                    <a:noFill/>
                    <a:ln>
                      <a:noFill/>
                    </a:ln>
                  </pic:spPr>
                </pic:pic>
              </a:graphicData>
            </a:graphic>
          </wp:inline>
        </w:drawing>
      </w:r>
    </w:p>
    <w:p w14:paraId="7DE975D4" w14:textId="77777777" w:rsidR="00E468E7" w:rsidRPr="00E468E7" w:rsidRDefault="00E468E7" w:rsidP="00E468E7">
      <w:pPr>
        <w:pStyle w:val="Body"/>
        <w:spacing w:before="120"/>
      </w:pPr>
      <w:r w:rsidRPr="00E468E7">
        <w:t>In Victoria the prevalence of self-reported doctor-diagnosed osteoporosis is 5.8 per cent, with a significantly higher prevalence observed in females at 9.4 per cent compared with males at 2.3 per cent (Department of Health and Human Services 2018).</w:t>
      </w:r>
    </w:p>
    <w:p w14:paraId="005A4E2A" w14:textId="77777777" w:rsidR="00E468E7" w:rsidRPr="00E468E7" w:rsidRDefault="00E468E7" w:rsidP="00E468E7">
      <w:pPr>
        <w:pStyle w:val="Body"/>
        <w:spacing w:before="120"/>
      </w:pPr>
      <w:r w:rsidRPr="00E468E7">
        <w:t>As for arthritis, there is an age-related increase in the prevalence of osteoporosis in both males and females, with a significantly higher prevalence observed in males 65 years of age or older and females 55 years of age or older compared with all Victorian males and females, respectively (Department of Health and Human Services 2018).</w:t>
      </w:r>
    </w:p>
    <w:p w14:paraId="23755662" w14:textId="77777777" w:rsidR="00E468E7" w:rsidRPr="00E468E7" w:rsidRDefault="00E468E7" w:rsidP="00E468E7">
      <w:pPr>
        <w:pStyle w:val="Heading3"/>
      </w:pPr>
      <w:r w:rsidRPr="00E468E7">
        <w:t>Find out more</w:t>
      </w:r>
    </w:p>
    <w:p w14:paraId="677FBF1F" w14:textId="70FCECB4" w:rsidR="00E468E7" w:rsidRPr="00E468E7" w:rsidRDefault="00E468E7" w:rsidP="00E468E7">
      <w:pPr>
        <w:pStyle w:val="Body"/>
        <w:spacing w:before="120"/>
      </w:pPr>
      <w:r w:rsidRPr="00E468E7">
        <w:t>The</w:t>
      </w:r>
      <w:r>
        <w:t xml:space="preserve"> </w:t>
      </w:r>
      <w:r w:rsidRPr="008E5FB0">
        <w:t>Victorian Population Health Survey 2016</w:t>
      </w:r>
      <w:r>
        <w:t xml:space="preserve"> </w:t>
      </w:r>
      <w:r w:rsidR="008E5FB0">
        <w:t>&lt;</w:t>
      </w:r>
      <w:r w:rsidR="008E5FB0" w:rsidRPr="008E5FB0">
        <w:t>https://www.health.vic.gov.au/population-health-systems/victorian-population-health-survey-2016</w:t>
      </w:r>
      <w:r w:rsidR="008E5FB0">
        <w:t xml:space="preserve">&gt; </w:t>
      </w:r>
      <w:r w:rsidRPr="00E468E7">
        <w:t>has a section on cancer.</w:t>
      </w:r>
    </w:p>
    <w:p w14:paraId="2AD40877" w14:textId="552B2426" w:rsidR="00E468E7" w:rsidRPr="00E468E7" w:rsidRDefault="00E468E7" w:rsidP="00E468E7">
      <w:pPr>
        <w:pStyle w:val="Body"/>
        <w:spacing w:before="120"/>
      </w:pPr>
      <w:r w:rsidRPr="00E468E7">
        <w:t xml:space="preserve">Access </w:t>
      </w:r>
      <w:proofErr w:type="gramStart"/>
      <w:r w:rsidRPr="00E468E7">
        <w:t>the </w:t>
      </w:r>
      <w:r>
        <w:t xml:space="preserve"> </w:t>
      </w:r>
      <w:r w:rsidRPr="008E5FB0">
        <w:t>Australian</w:t>
      </w:r>
      <w:proofErr w:type="gramEnd"/>
      <w:r w:rsidRPr="008E5FB0">
        <w:t xml:space="preserve"> Institute of Health and Welfare's </w:t>
      </w:r>
      <w:r w:rsidR="008E5FB0" w:rsidRPr="008E5FB0">
        <w:t xml:space="preserve">&lt;https://www.aihw.gov.au/reports-data/health-conditions-disability-deaths/chronic-musculoskeletal-conditions/overview&gt; </w:t>
      </w:r>
      <w:r w:rsidRPr="008E5FB0">
        <w:t>musculoskeletal pages</w:t>
      </w:r>
      <w:r w:rsidRPr="00E468E7">
        <w:t>.</w:t>
      </w:r>
    </w:p>
    <w:p w14:paraId="23558EE8" w14:textId="6AA17298" w:rsidR="00E468E7" w:rsidRPr="00E468E7" w:rsidRDefault="00E468E7" w:rsidP="00E468E7">
      <w:pPr>
        <w:pStyle w:val="Body"/>
        <w:spacing w:before="120"/>
      </w:pPr>
      <w:r w:rsidRPr="008E5FB0">
        <w:t>Arthritis</w:t>
      </w:r>
      <w:r w:rsidR="008E5FB0" w:rsidRPr="008E5FB0">
        <w:t xml:space="preserve"> </w:t>
      </w:r>
      <w:r w:rsidRPr="008E5FB0">
        <w:t>Australia</w:t>
      </w:r>
      <w:r>
        <w:t xml:space="preserve"> </w:t>
      </w:r>
      <w:r w:rsidR="008E5FB0">
        <w:t>&lt;</w:t>
      </w:r>
      <w:r w:rsidR="008E5FB0" w:rsidRPr="008E5FB0">
        <w:t>https://arthritisaustralia.com.au/</w:t>
      </w:r>
      <w:r w:rsidR="008E5FB0">
        <w:t xml:space="preserve">&gt; </w:t>
      </w:r>
      <w:r w:rsidRPr="00E468E7">
        <w:t>has information on arthritis and its prevention.</w:t>
      </w:r>
    </w:p>
    <w:p w14:paraId="24580D4F" w14:textId="77777777" w:rsidR="00E468E7" w:rsidRPr="00E468E7" w:rsidRDefault="00E468E7" w:rsidP="00E468E7">
      <w:pPr>
        <w:pStyle w:val="Body"/>
        <w:spacing w:before="120"/>
      </w:pPr>
      <w:r w:rsidRPr="00E468E7">
        <w:t>Osteoporosis Australia has information on osteoporosis and its prevention.</w:t>
      </w:r>
    </w:p>
    <w:p w14:paraId="61035DEC" w14:textId="77777777" w:rsidR="00E468E7" w:rsidRPr="00E468E7" w:rsidRDefault="00E468E7" w:rsidP="00E468E7">
      <w:pPr>
        <w:pStyle w:val="Heading3"/>
      </w:pPr>
      <w:r w:rsidRPr="00E468E7">
        <w:t>References</w:t>
      </w:r>
    </w:p>
    <w:p w14:paraId="593718D9" w14:textId="77777777" w:rsidR="00E468E7" w:rsidRPr="00E468E7" w:rsidRDefault="00E468E7" w:rsidP="00E468E7">
      <w:pPr>
        <w:pStyle w:val="Body"/>
        <w:spacing w:before="120"/>
      </w:pPr>
      <w:r w:rsidRPr="00E468E7">
        <w:t>Australian Institute of Health and Welfare 2018, Arthritis snapshot Australian Institute of Health and Welfare, Canberra.</w:t>
      </w:r>
    </w:p>
    <w:p w14:paraId="31C12F2C" w14:textId="77777777" w:rsidR="00E468E7" w:rsidRPr="00E468E7" w:rsidRDefault="00E468E7" w:rsidP="00E468E7">
      <w:pPr>
        <w:pStyle w:val="Body"/>
        <w:spacing w:before="120"/>
      </w:pPr>
      <w:r w:rsidRPr="00E468E7">
        <w:t>Department of Health and Human Services 2018, Victorian population health survey 2016 State Government of Victoria, Melbourne.</w:t>
      </w:r>
    </w:p>
    <w:p w14:paraId="7F990D42" w14:textId="2C4F391D" w:rsidR="008452BF" w:rsidRDefault="00E468E7" w:rsidP="00440B19">
      <w:pPr>
        <w:pStyle w:val="Body"/>
        <w:spacing w:before="120"/>
      </w:pPr>
      <w:r w:rsidRPr="00E468E7">
        <w:t xml:space="preserve">Osteoporosis Australia 2014 About osteoporosis: What is </w:t>
      </w:r>
      <w:proofErr w:type="gramStart"/>
      <w:r w:rsidRPr="00E468E7">
        <w:t>it?,</w:t>
      </w:r>
      <w:proofErr w:type="gramEnd"/>
      <w:r w:rsidRPr="00E468E7">
        <w:t xml:space="preserve"> Osteoporosis Australia, Sydney.</w:t>
      </w:r>
    </w:p>
    <w:p w14:paraId="49B2BC2D" w14:textId="77777777" w:rsidR="00FA2D12" w:rsidRDefault="00FA2D12">
      <w:pPr>
        <w:spacing w:after="0" w:line="240" w:lineRule="auto"/>
        <w:rPr>
          <w:rFonts w:eastAsia="MS Gothic" w:cs="Arial"/>
          <w:bCs/>
          <w:color w:val="201547"/>
          <w:kern w:val="32"/>
          <w:sz w:val="44"/>
          <w:szCs w:val="44"/>
        </w:rPr>
      </w:pPr>
      <w:r>
        <w:br w:type="page"/>
      </w:r>
    </w:p>
    <w:p w14:paraId="7E6EFBD3" w14:textId="1DEA9D0B" w:rsidR="00DB682D" w:rsidRDefault="0003420E" w:rsidP="008A5E14">
      <w:pPr>
        <w:pStyle w:val="Heading1"/>
      </w:pPr>
      <w:bookmarkStart w:id="42" w:name="_Ref217478075"/>
      <w:bookmarkStart w:id="43" w:name="_Toc219099679"/>
      <w:r w:rsidRPr="0003420E">
        <w:t>Immunisation</w:t>
      </w:r>
      <w:r w:rsidR="00C30847">
        <w:t xml:space="preserve"> </w:t>
      </w:r>
      <w:r w:rsidRPr="0003420E">
        <w:t>in</w:t>
      </w:r>
      <w:r w:rsidR="00C30847">
        <w:t xml:space="preserve"> </w:t>
      </w:r>
      <w:r w:rsidRPr="0003420E">
        <w:t>Victoria</w:t>
      </w:r>
      <w:bookmarkEnd w:id="42"/>
      <w:bookmarkEnd w:id="43"/>
    </w:p>
    <w:p w14:paraId="09205B4C" w14:textId="0ACE62DA" w:rsidR="00590E6C" w:rsidRPr="00590E6C" w:rsidRDefault="00590E6C" w:rsidP="00590E6C">
      <w:pPr>
        <w:pStyle w:val="Body"/>
        <w:spacing w:before="120"/>
      </w:pPr>
      <w:r w:rsidRPr="00590E6C">
        <w:t>Immunisation</w:t>
      </w:r>
      <w:r w:rsidR="00C30847">
        <w:t xml:space="preserve"> </w:t>
      </w:r>
      <w:r w:rsidRPr="00590E6C">
        <w:t>prevents</w:t>
      </w:r>
      <w:r w:rsidR="00C30847">
        <w:t xml:space="preserve"> </w:t>
      </w:r>
      <w:r w:rsidRPr="00590E6C">
        <w:t>many</w:t>
      </w:r>
      <w:r w:rsidR="00C30847">
        <w:t xml:space="preserve"> </w:t>
      </w:r>
      <w:r w:rsidRPr="00590E6C">
        <w:t>illnesses</w:t>
      </w:r>
      <w:r w:rsidR="00C30847">
        <w:t xml:space="preserve"> </w:t>
      </w:r>
      <w:r w:rsidRPr="00590E6C">
        <w:t>in</w:t>
      </w:r>
      <w:r w:rsidR="00C30847">
        <w:t xml:space="preserve"> </w:t>
      </w:r>
      <w:r w:rsidRPr="00590E6C">
        <w:t>children</w:t>
      </w:r>
      <w:r w:rsidR="00C30847">
        <w:t xml:space="preserve"> </w:t>
      </w:r>
      <w:r w:rsidRPr="00590E6C">
        <w:t>and</w:t>
      </w:r>
      <w:r w:rsidR="00C30847">
        <w:t xml:space="preserve"> </w:t>
      </w:r>
      <w:r w:rsidRPr="00590E6C">
        <w:t>adults.</w:t>
      </w:r>
    </w:p>
    <w:p w14:paraId="395B397E" w14:textId="48A5C2A3" w:rsidR="00590E6C" w:rsidRPr="00590E6C" w:rsidRDefault="00590E6C" w:rsidP="00590E6C">
      <w:pPr>
        <w:pStyle w:val="Body"/>
        <w:spacing w:before="120"/>
      </w:pPr>
      <w:r w:rsidRPr="00590E6C">
        <w:t>It</w:t>
      </w:r>
      <w:r w:rsidR="00C30847">
        <w:t xml:space="preserve"> </w:t>
      </w:r>
      <w:r w:rsidRPr="00590E6C">
        <w:t>provides</w:t>
      </w:r>
      <w:r w:rsidR="00C30847">
        <w:t xml:space="preserve"> </w:t>
      </w:r>
      <w:r w:rsidRPr="00590E6C">
        <w:t>benefits</w:t>
      </w:r>
      <w:r w:rsidR="00C30847">
        <w:t xml:space="preserve"> </w:t>
      </w:r>
      <w:r w:rsidRPr="00590E6C">
        <w:t>not</w:t>
      </w:r>
      <w:r w:rsidR="00C30847">
        <w:t xml:space="preserve"> </w:t>
      </w:r>
      <w:r w:rsidRPr="00590E6C">
        <w:t>only</w:t>
      </w:r>
      <w:r w:rsidR="00C30847">
        <w:t xml:space="preserve"> </w:t>
      </w:r>
      <w:r w:rsidRPr="00590E6C">
        <w:t>for</w:t>
      </w:r>
      <w:r w:rsidR="00C30847">
        <w:t xml:space="preserve"> </w:t>
      </w:r>
      <w:r w:rsidRPr="00590E6C">
        <w:t>individuals</w:t>
      </w:r>
      <w:r w:rsidR="00C30847">
        <w:t xml:space="preserve"> </w:t>
      </w:r>
      <w:r w:rsidRPr="00590E6C">
        <w:t>but</w:t>
      </w:r>
      <w:r w:rsidR="00C30847">
        <w:t xml:space="preserve"> </w:t>
      </w:r>
      <w:r w:rsidRPr="00590E6C">
        <w:t>also</w:t>
      </w:r>
      <w:r w:rsidR="00C30847">
        <w:t xml:space="preserve"> </w:t>
      </w:r>
      <w:r w:rsidRPr="00590E6C">
        <w:t>for</w:t>
      </w:r>
      <w:r w:rsidR="00C30847">
        <w:t xml:space="preserve"> </w:t>
      </w:r>
      <w:r w:rsidRPr="00590E6C">
        <w:t>the</w:t>
      </w:r>
      <w:r w:rsidR="00C30847">
        <w:t xml:space="preserve"> </w:t>
      </w:r>
      <w:r w:rsidRPr="00590E6C">
        <w:t>health</w:t>
      </w:r>
      <w:r w:rsidR="00C30847">
        <w:t xml:space="preserve"> </w:t>
      </w:r>
      <w:r w:rsidRPr="00590E6C">
        <w:t>of</w:t>
      </w:r>
      <w:r w:rsidR="00C30847">
        <w:t xml:space="preserve"> </w:t>
      </w:r>
      <w:r w:rsidRPr="00590E6C">
        <w:t>the</w:t>
      </w:r>
      <w:r w:rsidR="00C30847">
        <w:t xml:space="preserve"> </w:t>
      </w:r>
      <w:r w:rsidRPr="00590E6C">
        <w:t>wider</w:t>
      </w:r>
      <w:r w:rsidR="00C30847">
        <w:t xml:space="preserve"> </w:t>
      </w:r>
      <w:r w:rsidRPr="00590E6C">
        <w:t>community</w:t>
      </w:r>
      <w:r w:rsidR="00C30847">
        <w:t xml:space="preserve"> </w:t>
      </w:r>
      <w:r w:rsidRPr="00590E6C">
        <w:t>–</w:t>
      </w:r>
      <w:r w:rsidR="00C30847">
        <w:t xml:space="preserve"> </w:t>
      </w:r>
      <w:r w:rsidRPr="00590E6C">
        <w:t>when</w:t>
      </w:r>
      <w:r w:rsidR="00C30847">
        <w:t xml:space="preserve"> </w:t>
      </w:r>
      <w:r w:rsidRPr="00590E6C">
        <w:t>enough</w:t>
      </w:r>
      <w:r w:rsidR="00C30847">
        <w:t xml:space="preserve"> </w:t>
      </w:r>
      <w:r w:rsidRPr="00590E6C">
        <w:t>people</w:t>
      </w:r>
      <w:r w:rsidR="00C30847">
        <w:t xml:space="preserve"> </w:t>
      </w:r>
      <w:r w:rsidRPr="00590E6C">
        <w:t>are</w:t>
      </w:r>
      <w:r w:rsidR="00C30847">
        <w:t xml:space="preserve"> </w:t>
      </w:r>
      <w:r w:rsidRPr="00590E6C">
        <w:t>immunised,</w:t>
      </w:r>
      <w:r w:rsidR="00C30847">
        <w:t xml:space="preserve"> </w:t>
      </w:r>
      <w:r w:rsidRPr="00590E6C">
        <w:t>disease</w:t>
      </w:r>
      <w:r w:rsidR="00C30847">
        <w:t xml:space="preserve"> </w:t>
      </w:r>
      <w:r w:rsidRPr="00590E6C">
        <w:t>spread</w:t>
      </w:r>
      <w:r w:rsidR="00C30847">
        <w:t xml:space="preserve"> </w:t>
      </w:r>
      <w:r w:rsidRPr="00590E6C">
        <w:t>is</w:t>
      </w:r>
      <w:r w:rsidR="00C30847">
        <w:t xml:space="preserve"> </w:t>
      </w:r>
      <w:r w:rsidRPr="00590E6C">
        <w:t>reduced.</w:t>
      </w:r>
    </w:p>
    <w:p w14:paraId="7BB96A2A" w14:textId="2E927CFC" w:rsidR="00590E6C" w:rsidRPr="00590E6C" w:rsidRDefault="00590E6C" w:rsidP="00590E6C">
      <w:pPr>
        <w:pStyle w:val="Body"/>
        <w:spacing w:before="120"/>
      </w:pPr>
      <w:r w:rsidRPr="00590E6C">
        <w:t>Immunisation</w:t>
      </w:r>
      <w:r w:rsidR="00C30847">
        <w:t xml:space="preserve"> </w:t>
      </w:r>
      <w:r w:rsidRPr="00590E6C">
        <w:t>saves</w:t>
      </w:r>
      <w:r w:rsidR="00C30847">
        <w:t xml:space="preserve"> </w:t>
      </w:r>
      <w:r w:rsidRPr="00590E6C">
        <w:t>lives.</w:t>
      </w:r>
    </w:p>
    <w:p w14:paraId="132AD3D5" w14:textId="340028A7" w:rsidR="00590E6C" w:rsidRPr="00590E6C" w:rsidRDefault="00590E6C" w:rsidP="00590E6C">
      <w:pPr>
        <w:pStyle w:val="Body"/>
        <w:spacing w:before="120"/>
      </w:pPr>
      <w:r w:rsidRPr="00590E6C">
        <w:t>Many</w:t>
      </w:r>
      <w:r w:rsidR="00C30847">
        <w:t xml:space="preserve"> </w:t>
      </w:r>
      <w:r w:rsidRPr="00590E6C">
        <w:t>immunisations</w:t>
      </w:r>
      <w:r w:rsidR="00C30847">
        <w:t xml:space="preserve"> </w:t>
      </w:r>
      <w:r w:rsidRPr="00590E6C">
        <w:t>also</w:t>
      </w:r>
      <w:r w:rsidR="00C30847">
        <w:t xml:space="preserve"> </w:t>
      </w:r>
      <w:r w:rsidRPr="00590E6C">
        <w:t>help</w:t>
      </w:r>
      <w:r w:rsidR="00C30847">
        <w:t xml:space="preserve"> </w:t>
      </w:r>
      <w:r w:rsidRPr="00590E6C">
        <w:t>limit</w:t>
      </w:r>
      <w:r w:rsidR="00C30847">
        <w:t xml:space="preserve"> </w:t>
      </w:r>
      <w:r w:rsidRPr="00590E6C">
        <w:t>serious</w:t>
      </w:r>
      <w:r w:rsidR="00C30847">
        <w:t xml:space="preserve"> </w:t>
      </w:r>
      <w:r w:rsidRPr="00590E6C">
        <w:t>consequences,</w:t>
      </w:r>
      <w:r w:rsidR="00C30847">
        <w:t xml:space="preserve"> </w:t>
      </w:r>
      <w:r w:rsidRPr="00590E6C">
        <w:t>such</w:t>
      </w:r>
      <w:r w:rsidR="00C30847">
        <w:t xml:space="preserve"> </w:t>
      </w:r>
      <w:r w:rsidRPr="00590E6C">
        <w:t>as</w:t>
      </w:r>
      <w:r w:rsidR="00C30847">
        <w:t xml:space="preserve"> </w:t>
      </w:r>
      <w:r w:rsidRPr="00590E6C">
        <w:t>preventing</w:t>
      </w:r>
      <w:r w:rsidR="00C30847">
        <w:t xml:space="preserve"> </w:t>
      </w:r>
      <w:r w:rsidRPr="00590E6C">
        <w:t>some</w:t>
      </w:r>
      <w:r w:rsidR="00C30847">
        <w:t xml:space="preserve"> </w:t>
      </w:r>
      <w:r w:rsidRPr="00590E6C">
        <w:t>cancers</w:t>
      </w:r>
      <w:r w:rsidR="00C30847">
        <w:t xml:space="preserve"> </w:t>
      </w:r>
      <w:r w:rsidRPr="00590E6C">
        <w:t>through</w:t>
      </w:r>
      <w:r w:rsidR="00C30847">
        <w:t xml:space="preserve"> </w:t>
      </w:r>
      <w:r w:rsidRPr="00590E6C">
        <w:t>vaccination</w:t>
      </w:r>
      <w:r w:rsidR="00C30847">
        <w:t xml:space="preserve"> </w:t>
      </w:r>
      <w:r w:rsidRPr="00590E6C">
        <w:t>against</w:t>
      </w:r>
      <w:r w:rsidR="00C30847">
        <w:t xml:space="preserve"> </w:t>
      </w:r>
      <w:r w:rsidRPr="00590E6C">
        <w:t>human</w:t>
      </w:r>
      <w:r w:rsidR="00C30847">
        <w:t xml:space="preserve"> </w:t>
      </w:r>
      <w:r w:rsidRPr="00590E6C">
        <w:t>papillomavirus</w:t>
      </w:r>
      <w:r w:rsidR="00C30847">
        <w:t xml:space="preserve"> </w:t>
      </w:r>
      <w:r w:rsidRPr="00590E6C">
        <w:t>(HPV).</w:t>
      </w:r>
    </w:p>
    <w:p w14:paraId="6D0D4E8B" w14:textId="1F24C87A" w:rsidR="00590E6C" w:rsidRPr="00590E6C" w:rsidRDefault="00590E6C" w:rsidP="00590E6C">
      <w:pPr>
        <w:pStyle w:val="Body"/>
        <w:spacing w:before="120"/>
      </w:pPr>
      <w:r w:rsidRPr="00590E6C">
        <w:t>This</w:t>
      </w:r>
      <w:r w:rsidR="00C30847">
        <w:t xml:space="preserve"> </w:t>
      </w:r>
      <w:r w:rsidRPr="00590E6C">
        <w:t>vaccine</w:t>
      </w:r>
      <w:r w:rsidR="00C30847">
        <w:t xml:space="preserve"> </w:t>
      </w:r>
      <w:r w:rsidRPr="00590E6C">
        <w:t>not</w:t>
      </w:r>
      <w:r w:rsidR="00C30847">
        <w:t xml:space="preserve"> </w:t>
      </w:r>
      <w:r w:rsidRPr="00590E6C">
        <w:t>only</w:t>
      </w:r>
      <w:r w:rsidR="00C30847">
        <w:t xml:space="preserve"> </w:t>
      </w:r>
      <w:r w:rsidRPr="00590E6C">
        <w:t>prevents</w:t>
      </w:r>
      <w:r w:rsidR="00C30847">
        <w:t xml:space="preserve"> </w:t>
      </w:r>
      <w:r w:rsidRPr="00590E6C">
        <w:t>genital</w:t>
      </w:r>
      <w:r w:rsidR="00C30847">
        <w:t xml:space="preserve"> </w:t>
      </w:r>
      <w:r w:rsidRPr="00590E6C">
        <w:t>warts</w:t>
      </w:r>
      <w:r w:rsidR="00C30847">
        <w:t xml:space="preserve"> </w:t>
      </w:r>
      <w:r w:rsidRPr="00590E6C">
        <w:t>but</w:t>
      </w:r>
      <w:r w:rsidR="00C30847">
        <w:t xml:space="preserve"> </w:t>
      </w:r>
      <w:r w:rsidRPr="00590E6C">
        <w:t>can</w:t>
      </w:r>
      <w:r w:rsidR="00C30847">
        <w:t xml:space="preserve"> </w:t>
      </w:r>
      <w:r w:rsidRPr="00590E6C">
        <w:t>also</w:t>
      </w:r>
      <w:r w:rsidR="00C30847">
        <w:t xml:space="preserve"> </w:t>
      </w:r>
      <w:r w:rsidRPr="00590E6C">
        <w:t>reduce</w:t>
      </w:r>
      <w:r w:rsidR="00C30847">
        <w:t xml:space="preserve"> </w:t>
      </w:r>
      <w:r w:rsidRPr="00590E6C">
        <w:t>the</w:t>
      </w:r>
      <w:r w:rsidR="00C30847">
        <w:t xml:space="preserve"> </w:t>
      </w:r>
      <w:r w:rsidRPr="00590E6C">
        <w:t>risk</w:t>
      </w:r>
      <w:r w:rsidR="00C30847">
        <w:t xml:space="preserve"> </w:t>
      </w:r>
      <w:r w:rsidRPr="00590E6C">
        <w:t>of</w:t>
      </w:r>
      <w:r w:rsidR="00C30847">
        <w:t xml:space="preserve"> </w:t>
      </w:r>
      <w:r w:rsidRPr="00590E6C">
        <w:t>cervical</w:t>
      </w:r>
      <w:r w:rsidR="00C30847">
        <w:t xml:space="preserve"> </w:t>
      </w:r>
      <w:r w:rsidRPr="00590E6C">
        <w:t>cancer</w:t>
      </w:r>
      <w:r w:rsidR="00C30847">
        <w:t xml:space="preserve"> </w:t>
      </w:r>
      <w:r w:rsidRPr="00590E6C">
        <w:t>in</w:t>
      </w:r>
      <w:r w:rsidR="00C30847">
        <w:t xml:space="preserve"> </w:t>
      </w:r>
      <w:r w:rsidRPr="00590E6C">
        <w:t>women</w:t>
      </w:r>
      <w:r w:rsidR="00C30847">
        <w:t xml:space="preserve"> </w:t>
      </w:r>
      <w:r w:rsidRPr="00590E6C">
        <w:t>and</w:t>
      </w:r>
      <w:r w:rsidR="00C30847">
        <w:t xml:space="preserve"> </w:t>
      </w:r>
      <w:r w:rsidRPr="00590E6C">
        <w:t>cancers</w:t>
      </w:r>
      <w:r w:rsidR="00C30847">
        <w:t xml:space="preserve"> </w:t>
      </w:r>
      <w:r w:rsidRPr="00590E6C">
        <w:t>of</w:t>
      </w:r>
      <w:r w:rsidR="00C30847">
        <w:t xml:space="preserve"> </w:t>
      </w:r>
      <w:r w:rsidRPr="00590E6C">
        <w:t>the</w:t>
      </w:r>
      <w:r w:rsidR="00C30847">
        <w:t xml:space="preserve"> </w:t>
      </w:r>
      <w:r w:rsidRPr="00590E6C">
        <w:t>genital</w:t>
      </w:r>
      <w:r w:rsidR="00C30847">
        <w:t xml:space="preserve"> </w:t>
      </w:r>
      <w:r w:rsidRPr="00590E6C">
        <w:t>area,</w:t>
      </w:r>
      <w:r w:rsidR="00C30847">
        <w:t xml:space="preserve"> </w:t>
      </w:r>
      <w:r w:rsidRPr="00590E6C">
        <w:t>mouth</w:t>
      </w:r>
      <w:r w:rsidR="00C30847">
        <w:t xml:space="preserve"> </w:t>
      </w:r>
      <w:r w:rsidRPr="00590E6C">
        <w:t>and</w:t>
      </w:r>
      <w:r w:rsidR="00C30847">
        <w:t xml:space="preserve"> </w:t>
      </w:r>
      <w:r w:rsidRPr="00590E6C">
        <w:t>throat</w:t>
      </w:r>
      <w:r w:rsidR="00C30847">
        <w:t xml:space="preserve"> </w:t>
      </w:r>
      <w:r w:rsidRPr="00590E6C">
        <w:t>in</w:t>
      </w:r>
      <w:r w:rsidR="00C30847">
        <w:t xml:space="preserve"> </w:t>
      </w:r>
      <w:r w:rsidRPr="00590E6C">
        <w:t>men.</w:t>
      </w:r>
    </w:p>
    <w:p w14:paraId="328B253B" w14:textId="0045E828" w:rsidR="00590E6C" w:rsidRPr="00590E6C" w:rsidRDefault="00590E6C" w:rsidP="00590E6C">
      <w:pPr>
        <w:pStyle w:val="Body"/>
        <w:spacing w:before="120"/>
      </w:pPr>
      <w:r w:rsidRPr="00590E6C">
        <w:t>This</w:t>
      </w:r>
      <w:r w:rsidR="00C30847">
        <w:t xml:space="preserve"> </w:t>
      </w:r>
      <w:r w:rsidRPr="00590E6C">
        <w:t>section</w:t>
      </w:r>
      <w:r w:rsidR="00C30847">
        <w:t xml:space="preserve"> </w:t>
      </w:r>
      <w:r w:rsidRPr="00590E6C">
        <w:t>of</w:t>
      </w:r>
      <w:r w:rsidR="00C30847">
        <w:t xml:space="preserve"> </w:t>
      </w:r>
      <w:r w:rsidRPr="00590E6C">
        <w:t>the</w:t>
      </w:r>
      <w:r w:rsidR="00C30847">
        <w:t xml:space="preserve"> </w:t>
      </w:r>
      <w:r w:rsidRPr="00590E6C">
        <w:t>Chief</w:t>
      </w:r>
      <w:r w:rsidR="00C30847">
        <w:t xml:space="preserve"> </w:t>
      </w:r>
      <w:r w:rsidRPr="00590E6C">
        <w:t>Health</w:t>
      </w:r>
      <w:r w:rsidR="00C30847">
        <w:t xml:space="preserve"> </w:t>
      </w:r>
      <w:r w:rsidRPr="00590E6C">
        <w:t>Officer</w:t>
      </w:r>
      <w:r w:rsidR="00C30847">
        <w:t xml:space="preserve"> </w:t>
      </w:r>
      <w:r w:rsidRPr="00590E6C">
        <w:t>report</w:t>
      </w:r>
      <w:r w:rsidR="00C30847">
        <w:t xml:space="preserve"> </w:t>
      </w:r>
      <w:r w:rsidRPr="00590E6C">
        <w:t>provides</w:t>
      </w:r>
      <w:r w:rsidR="00C30847">
        <w:t xml:space="preserve"> </w:t>
      </w:r>
      <w:r w:rsidRPr="00590E6C">
        <w:t>information</w:t>
      </w:r>
      <w:r w:rsidR="00C30847">
        <w:t xml:space="preserve"> </w:t>
      </w:r>
      <w:r w:rsidRPr="00590E6C">
        <w:t>on:</w:t>
      </w:r>
    </w:p>
    <w:p w14:paraId="1F20104B" w14:textId="549BA808" w:rsidR="00590E6C" w:rsidRPr="00590E6C" w:rsidRDefault="00590E6C" w:rsidP="00482E9E">
      <w:pPr>
        <w:pStyle w:val="Bullet1"/>
      </w:pPr>
      <w:r w:rsidRPr="00590E6C">
        <w:t>the</w:t>
      </w:r>
      <w:r w:rsidR="00C30847">
        <w:t xml:space="preserve"> </w:t>
      </w:r>
      <w:r w:rsidRPr="00590E6C">
        <w:t>extent</w:t>
      </w:r>
      <w:r w:rsidR="00C30847">
        <w:t xml:space="preserve"> </w:t>
      </w:r>
      <w:r w:rsidRPr="00590E6C">
        <w:t>of</w:t>
      </w:r>
      <w:r w:rsidR="00C30847">
        <w:t xml:space="preserve"> </w:t>
      </w:r>
      <w:r w:rsidRPr="00590E6C">
        <w:t>immunisation</w:t>
      </w:r>
      <w:r w:rsidR="00C30847">
        <w:t xml:space="preserve"> </w:t>
      </w:r>
      <w:r w:rsidRPr="00590E6C">
        <w:t>coverage</w:t>
      </w:r>
      <w:r w:rsidR="00C30847">
        <w:t xml:space="preserve"> </w:t>
      </w:r>
      <w:r w:rsidRPr="00590E6C">
        <w:t>among</w:t>
      </w:r>
      <w:r w:rsidR="00C30847">
        <w:t xml:space="preserve"> </w:t>
      </w:r>
      <w:r w:rsidRPr="00590E6C">
        <w:t>Victorian</w:t>
      </w:r>
      <w:r w:rsidR="00C30847">
        <w:t xml:space="preserve"> </w:t>
      </w:r>
      <w:r w:rsidRPr="00590E6C">
        <w:t>children</w:t>
      </w:r>
      <w:r w:rsidR="00C30847">
        <w:t xml:space="preserve"> </w:t>
      </w:r>
      <w:r w:rsidRPr="00590E6C">
        <w:t>aged</w:t>
      </w:r>
      <w:r w:rsidR="00C30847">
        <w:t xml:space="preserve"> </w:t>
      </w:r>
      <w:r w:rsidRPr="00590E6C">
        <w:t>five</w:t>
      </w:r>
      <w:r w:rsidR="00C30847">
        <w:t xml:space="preserve"> </w:t>
      </w:r>
      <w:r w:rsidRPr="00590E6C">
        <w:t>years</w:t>
      </w:r>
      <w:r w:rsidR="00C30847">
        <w:t xml:space="preserve"> </w:t>
      </w:r>
      <w:r w:rsidRPr="00590E6C">
        <w:t>and</w:t>
      </w:r>
      <w:r w:rsidR="00C30847">
        <w:t xml:space="preserve"> </w:t>
      </w:r>
      <w:r w:rsidRPr="00590E6C">
        <w:t>under</w:t>
      </w:r>
    </w:p>
    <w:p w14:paraId="2C1DC824" w14:textId="3E659EC1" w:rsidR="00590E6C" w:rsidRPr="00590E6C" w:rsidRDefault="00590E6C" w:rsidP="00482E9E">
      <w:pPr>
        <w:pStyle w:val="Bullet1"/>
      </w:pPr>
      <w:r w:rsidRPr="00590E6C">
        <w:t>amendments</w:t>
      </w:r>
      <w:r w:rsidR="00C30847">
        <w:t xml:space="preserve"> </w:t>
      </w:r>
      <w:r w:rsidRPr="00590E6C">
        <w:t>to</w:t>
      </w:r>
      <w:r w:rsidR="00C30847">
        <w:t xml:space="preserve"> </w:t>
      </w:r>
      <w:r w:rsidRPr="00590E6C">
        <w:t>the</w:t>
      </w:r>
      <w:r w:rsidR="00C30847">
        <w:t xml:space="preserve"> </w:t>
      </w:r>
      <w:r w:rsidRPr="00590E6C">
        <w:t>No</w:t>
      </w:r>
      <w:r w:rsidR="00C30847">
        <w:t xml:space="preserve"> </w:t>
      </w:r>
      <w:r w:rsidRPr="00590E6C">
        <w:t>Jab</w:t>
      </w:r>
      <w:r w:rsidR="00C30847">
        <w:t xml:space="preserve"> </w:t>
      </w:r>
      <w:r w:rsidRPr="00590E6C">
        <w:t>No</w:t>
      </w:r>
      <w:r w:rsidR="00C30847">
        <w:t xml:space="preserve"> </w:t>
      </w:r>
      <w:r w:rsidRPr="00590E6C">
        <w:t>Play</w:t>
      </w:r>
      <w:r w:rsidR="00C30847">
        <w:t xml:space="preserve"> </w:t>
      </w:r>
      <w:r w:rsidRPr="00590E6C">
        <w:t>Legislation</w:t>
      </w:r>
    </w:p>
    <w:p w14:paraId="0D93DE14" w14:textId="7DE09688" w:rsidR="00590E6C" w:rsidRPr="00590E6C" w:rsidRDefault="00590E6C" w:rsidP="00482E9E">
      <w:pPr>
        <w:pStyle w:val="Bullet1"/>
      </w:pPr>
      <w:r w:rsidRPr="00590E6C">
        <w:t>meningococcal</w:t>
      </w:r>
      <w:r w:rsidR="00C30847">
        <w:t xml:space="preserve"> </w:t>
      </w:r>
      <w:r w:rsidRPr="00590E6C">
        <w:t>disease</w:t>
      </w:r>
      <w:r w:rsidR="00C30847">
        <w:t xml:space="preserve"> </w:t>
      </w:r>
      <w:r w:rsidRPr="00590E6C">
        <w:t>in</w:t>
      </w:r>
      <w:r w:rsidR="00C30847">
        <w:t xml:space="preserve"> </w:t>
      </w:r>
      <w:r w:rsidRPr="00590E6C">
        <w:t>Victoria</w:t>
      </w:r>
    </w:p>
    <w:p w14:paraId="7CBB664D" w14:textId="64924276" w:rsidR="00590E6C" w:rsidRPr="00590E6C" w:rsidRDefault="00590E6C" w:rsidP="00482E9E">
      <w:pPr>
        <w:pStyle w:val="Bullet1"/>
      </w:pPr>
      <w:r w:rsidRPr="00590E6C">
        <w:t>the</w:t>
      </w:r>
      <w:r w:rsidR="00C30847">
        <w:t xml:space="preserve"> </w:t>
      </w:r>
      <w:r w:rsidRPr="00590E6C">
        <w:t>immunisation</w:t>
      </w:r>
      <w:r w:rsidR="00C30847">
        <w:t xml:space="preserve"> </w:t>
      </w:r>
      <w:proofErr w:type="gramStart"/>
      <w:r w:rsidRPr="00590E6C">
        <w:t>focus</w:t>
      </w:r>
      <w:proofErr w:type="gramEnd"/>
      <w:r w:rsidR="00C30847">
        <w:t xml:space="preserve"> </w:t>
      </w:r>
      <w:r w:rsidRPr="00590E6C">
        <w:t>on</w:t>
      </w:r>
      <w:r w:rsidR="00C30847">
        <w:t xml:space="preserve"> </w:t>
      </w:r>
      <w:r w:rsidRPr="00590E6C">
        <w:t>two</w:t>
      </w:r>
      <w:r w:rsidR="00C30847">
        <w:t xml:space="preserve"> </w:t>
      </w:r>
      <w:r w:rsidRPr="00590E6C">
        <w:t>high-risk</w:t>
      </w:r>
      <w:r w:rsidR="00C30847">
        <w:t xml:space="preserve"> </w:t>
      </w:r>
      <w:r w:rsidRPr="00590E6C">
        <w:t>groups:</w:t>
      </w:r>
      <w:r w:rsidR="00C30847">
        <w:t xml:space="preserve"> </w:t>
      </w:r>
      <w:r w:rsidRPr="00590E6C">
        <w:t>gay,</w:t>
      </w:r>
      <w:r w:rsidR="00C30847">
        <w:t xml:space="preserve"> </w:t>
      </w:r>
      <w:r w:rsidRPr="00590E6C">
        <w:t>bisexual</w:t>
      </w:r>
      <w:r w:rsidR="00C30847">
        <w:t xml:space="preserve"> </w:t>
      </w:r>
      <w:r w:rsidRPr="00590E6C">
        <w:t>and</w:t>
      </w:r>
      <w:r w:rsidR="00C30847">
        <w:t xml:space="preserve"> </w:t>
      </w:r>
      <w:r w:rsidRPr="00590E6C">
        <w:t>other</w:t>
      </w:r>
      <w:r w:rsidR="00C30847">
        <w:t xml:space="preserve"> </w:t>
      </w:r>
      <w:r w:rsidRPr="00590E6C">
        <w:t>men</w:t>
      </w:r>
      <w:r w:rsidR="00C30847">
        <w:t xml:space="preserve"> </w:t>
      </w:r>
      <w:r w:rsidRPr="00590E6C">
        <w:t>who</w:t>
      </w:r>
      <w:r w:rsidR="00C30847">
        <w:t xml:space="preserve"> </w:t>
      </w:r>
      <w:r w:rsidRPr="00590E6C">
        <w:t>have</w:t>
      </w:r>
      <w:r w:rsidR="00C30847">
        <w:t xml:space="preserve"> </w:t>
      </w:r>
      <w:r w:rsidRPr="00590E6C">
        <w:t>sex</w:t>
      </w:r>
      <w:r w:rsidR="00C30847">
        <w:t xml:space="preserve"> </w:t>
      </w:r>
      <w:r w:rsidRPr="00590E6C">
        <w:t>with</w:t>
      </w:r>
      <w:r w:rsidR="00C30847">
        <w:t xml:space="preserve"> </w:t>
      </w:r>
      <w:r w:rsidRPr="00590E6C">
        <w:t>men,</w:t>
      </w:r>
      <w:r w:rsidR="00C30847">
        <w:t xml:space="preserve"> </w:t>
      </w:r>
      <w:r w:rsidRPr="00590E6C">
        <w:t>and</w:t>
      </w:r>
      <w:r w:rsidR="00C30847">
        <w:t xml:space="preserve"> </w:t>
      </w:r>
      <w:r w:rsidRPr="00590E6C">
        <w:t>refugees</w:t>
      </w:r>
      <w:r w:rsidR="00C30847">
        <w:t xml:space="preserve"> </w:t>
      </w:r>
      <w:r w:rsidRPr="00590E6C">
        <w:t>and</w:t>
      </w:r>
      <w:r w:rsidR="00C30847">
        <w:t xml:space="preserve"> </w:t>
      </w:r>
      <w:r w:rsidRPr="00590E6C">
        <w:t>asylum</w:t>
      </w:r>
      <w:r w:rsidR="00C30847">
        <w:t xml:space="preserve"> </w:t>
      </w:r>
      <w:r w:rsidRPr="00590E6C">
        <w:t>seekers</w:t>
      </w:r>
      <w:r>
        <w:t>.</w:t>
      </w:r>
    </w:p>
    <w:p w14:paraId="6CA0B71C" w14:textId="04C831B7" w:rsidR="00590E6C" w:rsidRPr="00590E6C" w:rsidRDefault="00590E6C" w:rsidP="00590E6C">
      <w:pPr>
        <w:pStyle w:val="Heading2"/>
        <w:rPr>
          <w:rFonts w:eastAsia="Times"/>
        </w:rPr>
      </w:pPr>
      <w:bookmarkStart w:id="44" w:name="_Ref217482039"/>
      <w:bookmarkStart w:id="45" w:name="_Toc219099680"/>
      <w:r w:rsidRPr="00590E6C">
        <w:rPr>
          <w:rFonts w:eastAsia="Times"/>
        </w:rPr>
        <w:t>Immunisation</w:t>
      </w:r>
      <w:r w:rsidR="00C30847">
        <w:rPr>
          <w:rFonts w:eastAsia="Times"/>
        </w:rPr>
        <w:t xml:space="preserve"> </w:t>
      </w:r>
      <w:r w:rsidRPr="00590E6C">
        <w:rPr>
          <w:rFonts w:eastAsia="Times"/>
        </w:rPr>
        <w:t>for</w:t>
      </w:r>
      <w:r w:rsidR="00C30847">
        <w:rPr>
          <w:rFonts w:eastAsia="Times"/>
        </w:rPr>
        <w:t xml:space="preserve"> </w:t>
      </w:r>
      <w:r w:rsidRPr="00590E6C">
        <w:rPr>
          <w:rFonts w:eastAsia="Times"/>
        </w:rPr>
        <w:t>Meningococcal</w:t>
      </w:r>
      <w:r w:rsidR="00C30847">
        <w:rPr>
          <w:rFonts w:eastAsia="Times"/>
        </w:rPr>
        <w:t xml:space="preserve"> </w:t>
      </w:r>
      <w:r w:rsidRPr="00590E6C">
        <w:rPr>
          <w:rFonts w:eastAsia="Times"/>
        </w:rPr>
        <w:t>disease</w:t>
      </w:r>
      <w:r w:rsidR="00C30847">
        <w:rPr>
          <w:rFonts w:eastAsia="Times"/>
        </w:rPr>
        <w:t xml:space="preserve"> </w:t>
      </w:r>
      <w:r w:rsidRPr="00590E6C">
        <w:rPr>
          <w:rFonts w:eastAsia="Times"/>
        </w:rPr>
        <w:t>in</w:t>
      </w:r>
      <w:r w:rsidR="00C30847">
        <w:rPr>
          <w:rFonts w:eastAsia="Times"/>
        </w:rPr>
        <w:t xml:space="preserve"> </w:t>
      </w:r>
      <w:r w:rsidRPr="00590E6C">
        <w:rPr>
          <w:rFonts w:eastAsia="Times"/>
        </w:rPr>
        <w:t>Victoria</w:t>
      </w:r>
      <w:bookmarkEnd w:id="44"/>
      <w:bookmarkEnd w:id="45"/>
    </w:p>
    <w:p w14:paraId="5576ADFD" w14:textId="48DCBD6E" w:rsidR="00590E6C" w:rsidRPr="00590E6C" w:rsidRDefault="00590E6C" w:rsidP="00590E6C">
      <w:pPr>
        <w:pStyle w:val="Body"/>
        <w:spacing w:before="120"/>
      </w:pPr>
      <w:r w:rsidRPr="00590E6C">
        <w:t>Meningococcal</w:t>
      </w:r>
      <w:r w:rsidR="00C30847">
        <w:t xml:space="preserve"> </w:t>
      </w:r>
      <w:r w:rsidRPr="00590E6C">
        <w:t>disease</w:t>
      </w:r>
      <w:r w:rsidR="00C30847">
        <w:t xml:space="preserve"> </w:t>
      </w:r>
      <w:r w:rsidRPr="00590E6C">
        <w:t>is</w:t>
      </w:r>
      <w:r w:rsidR="00C30847">
        <w:t xml:space="preserve"> </w:t>
      </w:r>
      <w:r w:rsidRPr="00590E6C">
        <w:t>a</w:t>
      </w:r>
      <w:r w:rsidR="00C30847">
        <w:t xml:space="preserve"> </w:t>
      </w:r>
      <w:r w:rsidRPr="00590E6C">
        <w:t>blood</w:t>
      </w:r>
      <w:r w:rsidR="00C30847">
        <w:t xml:space="preserve"> </w:t>
      </w:r>
      <w:r w:rsidRPr="00590E6C">
        <w:t>infection</w:t>
      </w:r>
      <w:r w:rsidR="00C30847">
        <w:t xml:space="preserve"> </w:t>
      </w:r>
      <w:r w:rsidRPr="00590E6C">
        <w:t>or</w:t>
      </w:r>
      <w:r w:rsidR="00C30847">
        <w:t xml:space="preserve"> </w:t>
      </w:r>
      <w:r w:rsidRPr="00590E6C">
        <w:t>infection</w:t>
      </w:r>
      <w:r w:rsidR="00C30847">
        <w:t xml:space="preserve"> </w:t>
      </w:r>
      <w:r w:rsidRPr="00590E6C">
        <w:t>of</w:t>
      </w:r>
      <w:r w:rsidR="00C30847">
        <w:t xml:space="preserve"> </w:t>
      </w:r>
      <w:r w:rsidRPr="00590E6C">
        <w:t>the</w:t>
      </w:r>
      <w:r w:rsidR="00C30847">
        <w:t xml:space="preserve"> </w:t>
      </w:r>
      <w:r w:rsidRPr="00590E6C">
        <w:t>membranes</w:t>
      </w:r>
      <w:r w:rsidR="00C30847">
        <w:t xml:space="preserve"> </w:t>
      </w:r>
      <w:r w:rsidRPr="00590E6C">
        <w:t>covering</w:t>
      </w:r>
      <w:r w:rsidR="00C30847">
        <w:t xml:space="preserve"> </w:t>
      </w:r>
      <w:r w:rsidRPr="00590E6C">
        <w:t>the</w:t>
      </w:r>
      <w:r w:rsidR="00C30847">
        <w:t xml:space="preserve"> </w:t>
      </w:r>
      <w:r w:rsidRPr="00590E6C">
        <w:t>brain</w:t>
      </w:r>
      <w:r w:rsidR="00C30847">
        <w:t xml:space="preserve"> </w:t>
      </w:r>
      <w:r w:rsidRPr="00590E6C">
        <w:t>and</w:t>
      </w:r>
      <w:r w:rsidR="00C30847">
        <w:t xml:space="preserve"> </w:t>
      </w:r>
      <w:r w:rsidRPr="00590E6C">
        <w:t>spinal</w:t>
      </w:r>
      <w:r w:rsidR="00C30847">
        <w:t xml:space="preserve"> </w:t>
      </w:r>
      <w:r w:rsidRPr="00590E6C">
        <w:t>cord</w:t>
      </w:r>
      <w:r w:rsidR="00C30847">
        <w:t xml:space="preserve"> </w:t>
      </w:r>
      <w:r w:rsidRPr="00590E6C">
        <w:t>(Meningitis).</w:t>
      </w:r>
    </w:p>
    <w:p w14:paraId="44FDA25E" w14:textId="60280DCF" w:rsidR="00590E6C" w:rsidRPr="00590E6C" w:rsidRDefault="00590E6C" w:rsidP="00590E6C">
      <w:pPr>
        <w:pStyle w:val="Body"/>
        <w:spacing w:before="120"/>
      </w:pPr>
      <w:r w:rsidRPr="00590E6C">
        <w:t>Since</w:t>
      </w:r>
      <w:r w:rsidR="00C30847">
        <w:t xml:space="preserve"> </w:t>
      </w:r>
      <w:r w:rsidRPr="00590E6C">
        <w:t>2014,</w:t>
      </w:r>
      <w:r w:rsidR="00C30847">
        <w:t xml:space="preserve"> </w:t>
      </w:r>
      <w:r w:rsidRPr="00590E6C">
        <w:t>a</w:t>
      </w:r>
      <w:r w:rsidR="00C30847">
        <w:t xml:space="preserve"> </w:t>
      </w:r>
      <w:r w:rsidRPr="00590E6C">
        <w:t>gradual</w:t>
      </w:r>
      <w:r w:rsidR="00C30847">
        <w:t xml:space="preserve"> </w:t>
      </w:r>
      <w:r w:rsidRPr="00590E6C">
        <w:t>increase</w:t>
      </w:r>
      <w:r w:rsidR="00C30847">
        <w:t xml:space="preserve"> </w:t>
      </w:r>
      <w:r w:rsidRPr="00590E6C">
        <w:t>in</w:t>
      </w:r>
      <w:r w:rsidR="00C30847">
        <w:t xml:space="preserve"> </w:t>
      </w:r>
      <w:r w:rsidRPr="00590E6C">
        <w:t>the</w:t>
      </w:r>
      <w:r w:rsidR="00C30847">
        <w:t xml:space="preserve"> </w:t>
      </w:r>
      <w:r w:rsidRPr="00590E6C">
        <w:t>number</w:t>
      </w:r>
      <w:r w:rsidR="00C30847">
        <w:t xml:space="preserve"> </w:t>
      </w:r>
      <w:r w:rsidRPr="00590E6C">
        <w:t>of</w:t>
      </w:r>
      <w:r w:rsidR="00C30847">
        <w:t xml:space="preserve"> </w:t>
      </w:r>
      <w:r w:rsidRPr="00590E6C">
        <w:t>cases</w:t>
      </w:r>
      <w:r w:rsidR="00C30847">
        <w:t xml:space="preserve"> </w:t>
      </w:r>
      <w:r w:rsidRPr="00590E6C">
        <w:t>of</w:t>
      </w:r>
      <w:r w:rsidR="00C30847">
        <w:t xml:space="preserve"> </w:t>
      </w:r>
      <w:r w:rsidRPr="00590E6C">
        <w:t>meningococcal</w:t>
      </w:r>
      <w:r w:rsidR="00C30847">
        <w:t xml:space="preserve"> </w:t>
      </w:r>
      <w:r w:rsidRPr="00590E6C">
        <w:t>disease</w:t>
      </w:r>
      <w:r w:rsidR="00C30847">
        <w:t xml:space="preserve"> </w:t>
      </w:r>
      <w:r w:rsidRPr="00590E6C">
        <w:t>has</w:t>
      </w:r>
      <w:r w:rsidR="00C30847">
        <w:t xml:space="preserve"> </w:t>
      </w:r>
      <w:r w:rsidRPr="00590E6C">
        <w:t>been</w:t>
      </w:r>
      <w:r w:rsidR="00C30847">
        <w:t xml:space="preserve"> </w:t>
      </w:r>
      <w:r w:rsidRPr="00590E6C">
        <w:t>detected</w:t>
      </w:r>
      <w:r w:rsidR="00C30847">
        <w:t xml:space="preserve"> </w:t>
      </w:r>
      <w:r w:rsidRPr="00590E6C">
        <w:t>in</w:t>
      </w:r>
      <w:r w:rsidR="00C30847">
        <w:t xml:space="preserve"> </w:t>
      </w:r>
      <w:r w:rsidRPr="00590E6C">
        <w:t>Victoria,</w:t>
      </w:r>
      <w:r w:rsidR="00C30847">
        <w:t xml:space="preserve"> </w:t>
      </w:r>
      <w:r w:rsidRPr="00590E6C">
        <w:t>due</w:t>
      </w:r>
      <w:r w:rsidR="00C30847">
        <w:t xml:space="preserve"> </w:t>
      </w:r>
      <w:r w:rsidRPr="00590E6C">
        <w:t>to</w:t>
      </w:r>
      <w:r w:rsidR="00C30847">
        <w:t xml:space="preserve"> </w:t>
      </w:r>
      <w:r w:rsidRPr="00590E6C">
        <w:t>a</w:t>
      </w:r>
      <w:r w:rsidR="00C30847">
        <w:t xml:space="preserve"> </w:t>
      </w:r>
      <w:r w:rsidRPr="00590E6C">
        <w:t>particular</w:t>
      </w:r>
      <w:r w:rsidR="00C30847">
        <w:t xml:space="preserve"> </w:t>
      </w:r>
      <w:r w:rsidRPr="00590E6C">
        <w:t>strain</w:t>
      </w:r>
      <w:r w:rsidR="00C30847">
        <w:t xml:space="preserve"> </w:t>
      </w:r>
      <w:r w:rsidRPr="00590E6C">
        <w:t>of</w:t>
      </w:r>
      <w:r w:rsidR="00C30847">
        <w:t xml:space="preserve"> </w:t>
      </w:r>
      <w:r w:rsidRPr="00590E6C">
        <w:t>bacteria</w:t>
      </w:r>
      <w:r w:rsidR="00C30847">
        <w:t xml:space="preserve"> </w:t>
      </w:r>
      <w:r w:rsidRPr="00590E6C">
        <w:t>known</w:t>
      </w:r>
      <w:r w:rsidR="00C30847">
        <w:t xml:space="preserve"> </w:t>
      </w:r>
      <w:r w:rsidRPr="00590E6C">
        <w:t>as</w:t>
      </w:r>
      <w:r w:rsidR="00C30847">
        <w:t xml:space="preserve"> </w:t>
      </w:r>
      <w:r w:rsidRPr="00590E6C">
        <w:t>‘serogroup</w:t>
      </w:r>
      <w:r w:rsidR="00C30847">
        <w:t xml:space="preserve"> </w:t>
      </w:r>
      <w:r w:rsidRPr="00590E6C">
        <w:t>W’</w:t>
      </w:r>
      <w:r w:rsidR="00C30847">
        <w:t xml:space="preserve"> </w:t>
      </w:r>
      <w:r w:rsidRPr="00590E6C">
        <w:t>(Department</w:t>
      </w:r>
      <w:r w:rsidR="00C30847">
        <w:t xml:space="preserve"> </w:t>
      </w:r>
      <w:r w:rsidRPr="00590E6C">
        <w:t>of</w:t>
      </w:r>
      <w:r w:rsidR="00C30847">
        <w:t xml:space="preserve"> </w:t>
      </w:r>
      <w:r w:rsidRPr="00590E6C">
        <w:t>Health</w:t>
      </w:r>
      <w:r w:rsidR="00C30847">
        <w:t xml:space="preserve"> </w:t>
      </w:r>
      <w:r w:rsidRPr="00590E6C">
        <w:t>and</w:t>
      </w:r>
      <w:r w:rsidR="00C30847">
        <w:t xml:space="preserve"> </w:t>
      </w:r>
      <w:r w:rsidRPr="00590E6C">
        <w:t>Human</w:t>
      </w:r>
      <w:r w:rsidR="00C30847">
        <w:t xml:space="preserve"> </w:t>
      </w:r>
      <w:r w:rsidRPr="00590E6C">
        <w:t>Services</w:t>
      </w:r>
      <w:r w:rsidR="00C30847">
        <w:t xml:space="preserve"> </w:t>
      </w:r>
      <w:r w:rsidRPr="00590E6C">
        <w:t>2017a).</w:t>
      </w:r>
    </w:p>
    <w:p w14:paraId="514AD9B9" w14:textId="347FF7C9" w:rsidR="00590E6C" w:rsidRPr="00590E6C" w:rsidRDefault="00590E6C" w:rsidP="00590E6C">
      <w:pPr>
        <w:pStyle w:val="Body"/>
        <w:spacing w:before="120"/>
      </w:pPr>
      <w:r w:rsidRPr="00590E6C">
        <w:t>In</w:t>
      </w:r>
      <w:r w:rsidR="00C30847">
        <w:t xml:space="preserve"> </w:t>
      </w:r>
      <w:r w:rsidRPr="00590E6C">
        <w:t>response</w:t>
      </w:r>
      <w:r w:rsidR="00C30847">
        <w:t xml:space="preserve"> </w:t>
      </w:r>
      <w:r w:rsidRPr="00590E6C">
        <w:t>to</w:t>
      </w:r>
      <w:r w:rsidR="00C30847">
        <w:t xml:space="preserve"> </w:t>
      </w:r>
      <w:r w:rsidRPr="00590E6C">
        <w:t>this</w:t>
      </w:r>
      <w:r w:rsidR="00C30847">
        <w:t xml:space="preserve"> </w:t>
      </w:r>
      <w:r w:rsidRPr="00590E6C">
        <w:t>emerging</w:t>
      </w:r>
      <w:r w:rsidR="00C30847">
        <w:t xml:space="preserve"> </w:t>
      </w:r>
      <w:r w:rsidRPr="00590E6C">
        <w:t>strain,</w:t>
      </w:r>
      <w:r w:rsidR="00C30847">
        <w:t xml:space="preserve"> </w:t>
      </w:r>
      <w:r w:rsidRPr="00590E6C">
        <w:t>the</w:t>
      </w:r>
      <w:r w:rsidR="00C30847">
        <w:t xml:space="preserve"> </w:t>
      </w:r>
      <w:r w:rsidRPr="00590E6C">
        <w:t>department</w:t>
      </w:r>
      <w:r w:rsidR="00C30847">
        <w:t xml:space="preserve"> </w:t>
      </w:r>
      <w:r w:rsidRPr="00590E6C">
        <w:t>issued</w:t>
      </w:r>
      <w:r w:rsidR="00C30847">
        <w:t xml:space="preserve"> </w:t>
      </w:r>
      <w:r w:rsidRPr="00590E6C">
        <w:t>an</w:t>
      </w:r>
      <w:r w:rsidR="00C30847">
        <w:t xml:space="preserve"> </w:t>
      </w:r>
      <w:r w:rsidRPr="00590E6C">
        <w:t>advisory</w:t>
      </w:r>
      <w:r w:rsidR="00C30847">
        <w:t xml:space="preserve"> </w:t>
      </w:r>
      <w:r w:rsidRPr="00590E6C">
        <w:t>to</w:t>
      </w:r>
      <w:r w:rsidR="00C30847">
        <w:t xml:space="preserve"> </w:t>
      </w:r>
      <w:r w:rsidRPr="00590E6C">
        <w:t>health</w:t>
      </w:r>
      <w:r w:rsidR="00C30847">
        <w:t xml:space="preserve"> </w:t>
      </w:r>
      <w:r w:rsidRPr="00590E6C">
        <w:t>professionals</w:t>
      </w:r>
      <w:r w:rsidR="00C30847">
        <w:t xml:space="preserve"> </w:t>
      </w:r>
      <w:r w:rsidRPr="00590E6C">
        <w:t>to</w:t>
      </w:r>
      <w:r w:rsidR="00C30847">
        <w:t xml:space="preserve"> </w:t>
      </w:r>
      <w:r w:rsidRPr="00590E6C">
        <w:t>raise</w:t>
      </w:r>
      <w:r w:rsidR="00C30847">
        <w:t xml:space="preserve"> </w:t>
      </w:r>
      <w:r w:rsidRPr="00590E6C">
        <w:t>awareness</w:t>
      </w:r>
      <w:r w:rsidR="00C30847">
        <w:t xml:space="preserve"> </w:t>
      </w:r>
      <w:r w:rsidRPr="00590E6C">
        <w:t>of</w:t>
      </w:r>
      <w:r w:rsidR="00C30847">
        <w:t xml:space="preserve"> </w:t>
      </w:r>
      <w:r w:rsidRPr="00590E6C">
        <w:t>this</w:t>
      </w:r>
      <w:r w:rsidR="00C30847">
        <w:t xml:space="preserve"> </w:t>
      </w:r>
      <w:r w:rsidRPr="00590E6C">
        <w:t>serious</w:t>
      </w:r>
      <w:r w:rsidR="00C30847">
        <w:t xml:space="preserve"> </w:t>
      </w:r>
      <w:r w:rsidRPr="00590E6C">
        <w:t>condition.</w:t>
      </w:r>
    </w:p>
    <w:p w14:paraId="3F8F656D" w14:textId="7C0B83FE" w:rsidR="00590E6C" w:rsidRPr="00590E6C" w:rsidRDefault="00590E6C" w:rsidP="00590E6C">
      <w:pPr>
        <w:pStyle w:val="Body"/>
        <w:spacing w:before="120"/>
      </w:pPr>
      <w:r w:rsidRPr="00590E6C">
        <w:t>In</w:t>
      </w:r>
      <w:r w:rsidR="00C30847">
        <w:t xml:space="preserve"> </w:t>
      </w:r>
      <w:r w:rsidRPr="00590E6C">
        <w:t>2017,</w:t>
      </w:r>
      <w:r w:rsidR="00C30847">
        <w:t xml:space="preserve"> </w:t>
      </w:r>
      <w:r w:rsidRPr="00590E6C">
        <w:t>the</w:t>
      </w:r>
      <w:r w:rsidR="00C30847">
        <w:t xml:space="preserve"> </w:t>
      </w:r>
      <w:r w:rsidRPr="00590E6C">
        <w:t>Victorian</w:t>
      </w:r>
      <w:r w:rsidR="00C30847">
        <w:t xml:space="preserve"> </w:t>
      </w:r>
      <w:r w:rsidRPr="00590E6C">
        <w:t>Government</w:t>
      </w:r>
      <w:r w:rsidR="00C30847">
        <w:t xml:space="preserve"> </w:t>
      </w:r>
      <w:r w:rsidRPr="00590E6C">
        <w:t>announced</w:t>
      </w:r>
      <w:r w:rsidR="00C30847">
        <w:t xml:space="preserve"> </w:t>
      </w:r>
      <w:r w:rsidRPr="00590E6C">
        <w:t>funding</w:t>
      </w:r>
      <w:r w:rsidR="00C30847">
        <w:t xml:space="preserve"> </w:t>
      </w:r>
      <w:r w:rsidRPr="00590E6C">
        <w:t>of</w:t>
      </w:r>
      <w:r w:rsidR="00C30847">
        <w:t xml:space="preserve"> </w:t>
      </w:r>
      <w:r w:rsidRPr="00590E6C">
        <w:t>$7.1</w:t>
      </w:r>
      <w:r w:rsidR="00C30847">
        <w:t xml:space="preserve"> </w:t>
      </w:r>
      <w:r w:rsidRPr="00590E6C">
        <w:t>million</w:t>
      </w:r>
      <w:r w:rsidR="00C30847">
        <w:t xml:space="preserve"> </w:t>
      </w:r>
      <w:r w:rsidRPr="00590E6C">
        <w:t>to</w:t>
      </w:r>
      <w:r w:rsidR="00C30847">
        <w:t xml:space="preserve"> </w:t>
      </w:r>
      <w:r w:rsidRPr="00590E6C">
        <w:t>deliver</w:t>
      </w:r>
      <w:r w:rsidR="00C30847">
        <w:t xml:space="preserve"> </w:t>
      </w:r>
      <w:r w:rsidRPr="00590E6C">
        <w:t>a</w:t>
      </w:r>
      <w:r w:rsidR="00C30847">
        <w:t xml:space="preserve"> </w:t>
      </w:r>
      <w:r w:rsidRPr="00590E6C">
        <w:t>one-year</w:t>
      </w:r>
      <w:r w:rsidR="00C30847">
        <w:t xml:space="preserve"> </w:t>
      </w:r>
      <w:r w:rsidRPr="00590E6C">
        <w:t>vaccination</w:t>
      </w:r>
      <w:r w:rsidR="00C30847">
        <w:t xml:space="preserve"> </w:t>
      </w:r>
      <w:r w:rsidRPr="00590E6C">
        <w:t>program</w:t>
      </w:r>
      <w:r w:rsidR="00C30847">
        <w:t xml:space="preserve"> </w:t>
      </w:r>
      <w:r w:rsidRPr="00590E6C">
        <w:t>for</w:t>
      </w:r>
      <w:r w:rsidR="00C30847">
        <w:t xml:space="preserve"> </w:t>
      </w:r>
      <w:r w:rsidRPr="00590E6C">
        <w:t>15</w:t>
      </w:r>
      <w:r w:rsidR="00C30847">
        <w:t xml:space="preserve"> </w:t>
      </w:r>
      <w:r w:rsidRPr="00590E6C">
        <w:t>to</w:t>
      </w:r>
      <w:r w:rsidR="00C30847">
        <w:t xml:space="preserve"> </w:t>
      </w:r>
      <w:r w:rsidRPr="00590E6C">
        <w:t>19-year-olds</w:t>
      </w:r>
      <w:r w:rsidR="00C30847">
        <w:t xml:space="preserve"> </w:t>
      </w:r>
      <w:r w:rsidRPr="00590E6C">
        <w:t>(Department</w:t>
      </w:r>
      <w:r w:rsidR="00C30847">
        <w:t xml:space="preserve"> </w:t>
      </w:r>
      <w:r w:rsidRPr="00590E6C">
        <w:t>of</w:t>
      </w:r>
      <w:r w:rsidR="00C30847">
        <w:t xml:space="preserve"> </w:t>
      </w:r>
      <w:r w:rsidRPr="00590E6C">
        <w:t>Health</w:t>
      </w:r>
      <w:r w:rsidR="00C30847">
        <w:t xml:space="preserve"> </w:t>
      </w:r>
      <w:r w:rsidRPr="00590E6C">
        <w:t>and</w:t>
      </w:r>
      <w:r w:rsidR="00C30847">
        <w:t xml:space="preserve"> </w:t>
      </w:r>
      <w:r w:rsidRPr="00590E6C">
        <w:t>Human</w:t>
      </w:r>
      <w:r w:rsidR="00C30847">
        <w:t xml:space="preserve"> </w:t>
      </w:r>
      <w:r w:rsidRPr="00590E6C">
        <w:t>Services</w:t>
      </w:r>
      <w:r w:rsidR="00C30847">
        <w:t xml:space="preserve"> </w:t>
      </w:r>
      <w:r w:rsidRPr="00590E6C">
        <w:t>2017b).</w:t>
      </w:r>
    </w:p>
    <w:p w14:paraId="7B32CA8E" w14:textId="7556814E" w:rsidR="00590E6C" w:rsidRPr="00590E6C" w:rsidRDefault="00590E6C" w:rsidP="00590E6C">
      <w:pPr>
        <w:pStyle w:val="Body"/>
        <w:spacing w:before="120"/>
      </w:pPr>
      <w:r w:rsidRPr="00590E6C">
        <w:t>Additional</w:t>
      </w:r>
      <w:r w:rsidR="00C30847">
        <w:t xml:space="preserve"> </w:t>
      </w:r>
      <w:r w:rsidRPr="00590E6C">
        <w:t>funding</w:t>
      </w:r>
      <w:r w:rsidR="00C30847">
        <w:t xml:space="preserve"> </w:t>
      </w:r>
      <w:r w:rsidRPr="00590E6C">
        <w:t>in</w:t>
      </w:r>
      <w:r w:rsidR="00C30847">
        <w:t xml:space="preserve"> </w:t>
      </w:r>
      <w:r w:rsidRPr="00590E6C">
        <w:t>early</w:t>
      </w:r>
      <w:r w:rsidR="00C30847">
        <w:t xml:space="preserve"> </w:t>
      </w:r>
      <w:r w:rsidRPr="00590E6C">
        <w:t>2018</w:t>
      </w:r>
      <w:r w:rsidR="00C30847">
        <w:t xml:space="preserve"> </w:t>
      </w:r>
      <w:r w:rsidRPr="00590E6C">
        <w:t>allowed</w:t>
      </w:r>
      <w:r w:rsidR="00C30847">
        <w:t xml:space="preserve"> </w:t>
      </w:r>
      <w:r w:rsidRPr="00590E6C">
        <w:t>vaccination</w:t>
      </w:r>
      <w:r w:rsidR="00C30847">
        <w:t xml:space="preserve"> </w:t>
      </w:r>
      <w:r w:rsidRPr="00590E6C">
        <w:t>of</w:t>
      </w:r>
      <w:r w:rsidR="00C30847">
        <w:t xml:space="preserve"> </w:t>
      </w:r>
      <w:r w:rsidRPr="00590E6C">
        <w:t>pupils</w:t>
      </w:r>
      <w:r w:rsidR="00C30847">
        <w:t xml:space="preserve"> </w:t>
      </w:r>
      <w:r w:rsidRPr="00590E6C">
        <w:t>in</w:t>
      </w:r>
      <w:r w:rsidR="00C30847">
        <w:t xml:space="preserve"> </w:t>
      </w:r>
      <w:r w:rsidRPr="00590E6C">
        <w:t>year</w:t>
      </w:r>
      <w:r w:rsidR="00C30847">
        <w:t xml:space="preserve"> </w:t>
      </w:r>
      <w:r w:rsidRPr="00590E6C">
        <w:t>10</w:t>
      </w:r>
      <w:r w:rsidR="00C30847">
        <w:t xml:space="preserve"> </w:t>
      </w:r>
      <w:r w:rsidRPr="00590E6C">
        <w:t>at</w:t>
      </w:r>
      <w:r w:rsidR="00C30847">
        <w:t xml:space="preserve"> </w:t>
      </w:r>
      <w:r w:rsidRPr="00590E6C">
        <w:t>secondary</w:t>
      </w:r>
      <w:r w:rsidR="00C30847">
        <w:t xml:space="preserve"> </w:t>
      </w:r>
      <w:r w:rsidRPr="00590E6C">
        <w:t>school</w:t>
      </w:r>
      <w:r w:rsidR="00C30847">
        <w:t xml:space="preserve"> </w:t>
      </w:r>
      <w:r w:rsidRPr="00590E6C">
        <w:t>and</w:t>
      </w:r>
      <w:r w:rsidR="00C30847">
        <w:t xml:space="preserve"> </w:t>
      </w:r>
      <w:r w:rsidRPr="00590E6C">
        <w:t>those</w:t>
      </w:r>
      <w:r w:rsidR="00C30847">
        <w:t xml:space="preserve"> </w:t>
      </w:r>
      <w:r w:rsidRPr="00590E6C">
        <w:t>adolescents</w:t>
      </w:r>
      <w:r w:rsidR="00C30847">
        <w:t xml:space="preserve"> </w:t>
      </w:r>
      <w:r w:rsidRPr="00590E6C">
        <w:t>aged</w:t>
      </w:r>
      <w:r w:rsidR="00C30847">
        <w:t xml:space="preserve"> </w:t>
      </w:r>
      <w:r w:rsidRPr="00590E6C">
        <w:t>15</w:t>
      </w:r>
      <w:r w:rsidR="00C30847">
        <w:t xml:space="preserve"> </w:t>
      </w:r>
      <w:r w:rsidRPr="00590E6C">
        <w:t>and</w:t>
      </w:r>
      <w:r w:rsidR="00C30847">
        <w:t xml:space="preserve"> </w:t>
      </w:r>
      <w:r w:rsidRPr="00590E6C">
        <w:t>16</w:t>
      </w:r>
      <w:r w:rsidR="00C30847">
        <w:t xml:space="preserve"> </w:t>
      </w:r>
      <w:r w:rsidRPr="00590E6C">
        <w:t>not</w:t>
      </w:r>
      <w:r w:rsidR="00C30847">
        <w:t xml:space="preserve"> </w:t>
      </w:r>
      <w:r w:rsidRPr="00590E6C">
        <w:t>at</w:t>
      </w:r>
      <w:r w:rsidR="00C30847">
        <w:t xml:space="preserve"> </w:t>
      </w:r>
      <w:r w:rsidRPr="00590E6C">
        <w:t>school</w:t>
      </w:r>
      <w:r w:rsidR="00C30847">
        <w:t xml:space="preserve"> </w:t>
      </w:r>
      <w:r w:rsidRPr="00590E6C">
        <w:t>(Department</w:t>
      </w:r>
      <w:r w:rsidR="00C30847">
        <w:t xml:space="preserve"> </w:t>
      </w:r>
      <w:r w:rsidRPr="00590E6C">
        <w:t>of</w:t>
      </w:r>
      <w:r w:rsidR="00C30847">
        <w:t xml:space="preserve"> </w:t>
      </w:r>
      <w:r w:rsidRPr="00590E6C">
        <w:t>Health</w:t>
      </w:r>
      <w:r w:rsidR="00C30847">
        <w:t xml:space="preserve"> </w:t>
      </w:r>
      <w:r w:rsidRPr="00590E6C">
        <w:t>and</w:t>
      </w:r>
      <w:r w:rsidR="00C30847">
        <w:t xml:space="preserve"> </w:t>
      </w:r>
      <w:r w:rsidRPr="00590E6C">
        <w:t>Human</w:t>
      </w:r>
      <w:r w:rsidR="00C30847">
        <w:t xml:space="preserve"> </w:t>
      </w:r>
      <w:r w:rsidRPr="00590E6C">
        <w:t>Services</w:t>
      </w:r>
      <w:r w:rsidR="00C30847">
        <w:t xml:space="preserve"> </w:t>
      </w:r>
      <w:r w:rsidRPr="00590E6C">
        <w:t>2018).</w:t>
      </w:r>
    </w:p>
    <w:p w14:paraId="6691A01F" w14:textId="74D4AAC6" w:rsidR="00590E6C" w:rsidRPr="00590E6C" w:rsidRDefault="00590E6C" w:rsidP="00590E6C">
      <w:pPr>
        <w:pStyle w:val="Body"/>
        <w:spacing w:before="120"/>
      </w:pPr>
      <w:r w:rsidRPr="00590E6C">
        <w:t>To</w:t>
      </w:r>
      <w:r w:rsidR="00C30847">
        <w:t xml:space="preserve"> </w:t>
      </w:r>
      <w:r w:rsidRPr="00590E6C">
        <w:t>the</w:t>
      </w:r>
      <w:r w:rsidR="00C30847">
        <w:t xml:space="preserve"> </w:t>
      </w:r>
      <w:r w:rsidRPr="00590E6C">
        <w:t>end</w:t>
      </w:r>
      <w:r w:rsidR="00C30847">
        <w:t xml:space="preserve"> </w:t>
      </w:r>
      <w:r w:rsidRPr="00590E6C">
        <w:t>of</w:t>
      </w:r>
      <w:r w:rsidR="00C30847">
        <w:t xml:space="preserve"> </w:t>
      </w:r>
      <w:r w:rsidRPr="00590E6C">
        <w:t>2018,</w:t>
      </w:r>
      <w:r w:rsidR="00C30847">
        <w:t xml:space="preserve"> </w:t>
      </w:r>
      <w:r w:rsidRPr="00590E6C">
        <w:t>almost</w:t>
      </w:r>
      <w:r w:rsidR="00C30847">
        <w:t xml:space="preserve"> </w:t>
      </w:r>
      <w:r w:rsidRPr="00590E6C">
        <w:t>300,000</w:t>
      </w:r>
      <w:r w:rsidR="00C30847">
        <w:t xml:space="preserve"> </w:t>
      </w:r>
      <w:r w:rsidRPr="00590E6C">
        <w:t>doses</w:t>
      </w:r>
      <w:r w:rsidR="00C30847">
        <w:t xml:space="preserve"> </w:t>
      </w:r>
      <w:r w:rsidRPr="00590E6C">
        <w:t>of</w:t>
      </w:r>
      <w:r w:rsidR="00C30847">
        <w:t xml:space="preserve"> </w:t>
      </w:r>
      <w:r w:rsidRPr="00590E6C">
        <w:t>the</w:t>
      </w:r>
      <w:r w:rsidR="00C30847">
        <w:t xml:space="preserve"> </w:t>
      </w:r>
      <w:r w:rsidRPr="00590E6C">
        <w:t>vaccine</w:t>
      </w:r>
      <w:r w:rsidR="00C30847">
        <w:t xml:space="preserve"> </w:t>
      </w:r>
      <w:r w:rsidRPr="00590E6C">
        <w:t>had</w:t>
      </w:r>
      <w:r w:rsidR="00C30847">
        <w:t xml:space="preserve"> </w:t>
      </w:r>
      <w:r w:rsidRPr="00590E6C">
        <w:t>been</w:t>
      </w:r>
      <w:r w:rsidR="00C30847">
        <w:t xml:space="preserve"> </w:t>
      </w:r>
      <w:r w:rsidRPr="00590E6C">
        <w:t>distributed</w:t>
      </w:r>
      <w:r w:rsidR="00C30847">
        <w:t xml:space="preserve"> </w:t>
      </w:r>
      <w:r w:rsidRPr="00590E6C">
        <w:t>and</w:t>
      </w:r>
      <w:r w:rsidR="00C30847">
        <w:t xml:space="preserve"> </w:t>
      </w:r>
      <w:r w:rsidRPr="00590E6C">
        <w:t>cases</w:t>
      </w:r>
      <w:r w:rsidR="00C30847">
        <w:t xml:space="preserve"> </w:t>
      </w:r>
      <w:r w:rsidRPr="00590E6C">
        <w:t>of</w:t>
      </w:r>
      <w:r w:rsidR="00C30847">
        <w:t xml:space="preserve"> </w:t>
      </w:r>
      <w:r w:rsidRPr="00590E6C">
        <w:t>meningococcal</w:t>
      </w:r>
      <w:r w:rsidR="00C30847">
        <w:t xml:space="preserve"> </w:t>
      </w:r>
      <w:r w:rsidRPr="00590E6C">
        <w:t>disease</w:t>
      </w:r>
      <w:r w:rsidR="00C30847">
        <w:t xml:space="preserve"> </w:t>
      </w:r>
      <w:r w:rsidRPr="00590E6C">
        <w:t>decreased</w:t>
      </w:r>
      <w:r w:rsidR="00C30847">
        <w:t xml:space="preserve"> </w:t>
      </w:r>
      <w:r w:rsidRPr="00590E6C">
        <w:t>following</w:t>
      </w:r>
      <w:r w:rsidR="00C30847">
        <w:t xml:space="preserve"> </w:t>
      </w:r>
      <w:r w:rsidRPr="00590E6C">
        <w:t>the</w:t>
      </w:r>
      <w:r w:rsidR="00C30847">
        <w:t xml:space="preserve"> </w:t>
      </w:r>
      <w:r w:rsidRPr="00590E6C">
        <w:t>peak</w:t>
      </w:r>
      <w:r w:rsidR="00C30847">
        <w:t xml:space="preserve"> </w:t>
      </w:r>
      <w:r w:rsidRPr="00590E6C">
        <w:t>in</w:t>
      </w:r>
      <w:r w:rsidR="00C30847">
        <w:t xml:space="preserve"> </w:t>
      </w:r>
      <w:r w:rsidRPr="00590E6C">
        <w:t>2017.</w:t>
      </w:r>
    </w:p>
    <w:p w14:paraId="7BB8ACE2" w14:textId="5A2AD5A1" w:rsidR="00590E6C" w:rsidRPr="00590E6C" w:rsidRDefault="00590E6C" w:rsidP="00590E6C">
      <w:pPr>
        <w:pStyle w:val="Heading3"/>
      </w:pPr>
      <w:r w:rsidRPr="00590E6C">
        <w:t>Find</w:t>
      </w:r>
      <w:r w:rsidR="00C30847">
        <w:t xml:space="preserve"> </w:t>
      </w:r>
      <w:r w:rsidRPr="00590E6C">
        <w:t>out</w:t>
      </w:r>
      <w:r w:rsidR="00C30847">
        <w:t xml:space="preserve"> </w:t>
      </w:r>
      <w:r w:rsidRPr="00590E6C">
        <w:t>more</w:t>
      </w:r>
    </w:p>
    <w:p w14:paraId="76CD6251" w14:textId="2496CBC0" w:rsidR="00590E6C" w:rsidRPr="00590E6C" w:rsidRDefault="00590E6C" w:rsidP="00590E6C">
      <w:pPr>
        <w:pStyle w:val="Body"/>
        <w:spacing w:before="120"/>
      </w:pPr>
      <w:r w:rsidRPr="00590E6C">
        <w:t>The</w:t>
      </w:r>
      <w:r w:rsidR="00C30847">
        <w:t xml:space="preserve"> </w:t>
      </w:r>
      <w:r w:rsidRPr="00590E6C">
        <w:t>department</w:t>
      </w:r>
      <w:r w:rsidR="00C30847">
        <w:t xml:space="preserve"> </w:t>
      </w:r>
      <w:r w:rsidRPr="00590E6C">
        <w:t>has</w:t>
      </w:r>
      <w:r w:rsidR="00C30847">
        <w:t xml:space="preserve"> </w:t>
      </w:r>
      <w:r w:rsidRPr="00590E6C">
        <w:t>a</w:t>
      </w:r>
      <w:r w:rsidR="00C30847">
        <w:t xml:space="preserve"> </w:t>
      </w:r>
      <w:r w:rsidRPr="00590E6C">
        <w:t>meningococcal</w:t>
      </w:r>
      <w:r w:rsidR="00C30847" w:rsidRPr="007A4932">
        <w:t xml:space="preserve"> </w:t>
      </w:r>
      <w:r w:rsidRPr="00590E6C">
        <w:t>page</w:t>
      </w:r>
      <w:r w:rsidR="00C30847">
        <w:t xml:space="preserve"> </w:t>
      </w:r>
      <w:r w:rsidR="007A4932">
        <w:t xml:space="preserve">(see </w:t>
      </w:r>
      <w:r w:rsidR="007A4932">
        <w:fldChar w:fldCharType="begin"/>
      </w:r>
      <w:r w:rsidR="007A4932">
        <w:instrText xml:space="preserve"> REF _Ref217482039 \h </w:instrText>
      </w:r>
      <w:r w:rsidR="007A4932">
        <w:fldChar w:fldCharType="separate"/>
      </w:r>
      <w:r w:rsidR="007A4932" w:rsidRPr="00590E6C">
        <w:t>Immunisation</w:t>
      </w:r>
      <w:r w:rsidR="007A4932">
        <w:t xml:space="preserve"> </w:t>
      </w:r>
      <w:r w:rsidR="007A4932" w:rsidRPr="00590E6C">
        <w:t>for</w:t>
      </w:r>
      <w:r w:rsidR="007A4932">
        <w:t xml:space="preserve"> </w:t>
      </w:r>
      <w:r w:rsidR="007A4932" w:rsidRPr="00590E6C">
        <w:t>Meningococcal</w:t>
      </w:r>
      <w:r w:rsidR="007A4932">
        <w:t xml:space="preserve"> </w:t>
      </w:r>
      <w:r w:rsidR="007A4932" w:rsidRPr="00590E6C">
        <w:t>disease</w:t>
      </w:r>
      <w:r w:rsidR="007A4932">
        <w:t xml:space="preserve"> </w:t>
      </w:r>
      <w:r w:rsidR="007A4932" w:rsidRPr="00590E6C">
        <w:t>in</w:t>
      </w:r>
      <w:r w:rsidR="007A4932">
        <w:t xml:space="preserve"> </w:t>
      </w:r>
      <w:r w:rsidR="007A4932" w:rsidRPr="00590E6C">
        <w:t>Victoria</w:t>
      </w:r>
      <w:r w:rsidR="007A4932">
        <w:fldChar w:fldCharType="end"/>
      </w:r>
      <w:r w:rsidR="007A4932">
        <w:t xml:space="preserve">) </w:t>
      </w:r>
      <w:r w:rsidRPr="00590E6C">
        <w:t>for</w:t>
      </w:r>
      <w:r w:rsidR="00C30847">
        <w:t xml:space="preserve"> </w:t>
      </w:r>
      <w:r w:rsidRPr="00590E6C">
        <w:t>information</w:t>
      </w:r>
      <w:r w:rsidR="00C30847">
        <w:t xml:space="preserve"> </w:t>
      </w:r>
      <w:r w:rsidRPr="00590E6C">
        <w:t>about</w:t>
      </w:r>
      <w:r w:rsidR="00C30847">
        <w:t xml:space="preserve"> </w:t>
      </w:r>
      <w:r w:rsidRPr="00590E6C">
        <w:t>meningococcal</w:t>
      </w:r>
      <w:r w:rsidR="00C30847">
        <w:t xml:space="preserve"> </w:t>
      </w:r>
      <w:r w:rsidRPr="00590E6C">
        <w:t>disease</w:t>
      </w:r>
      <w:r w:rsidR="00C30847">
        <w:t xml:space="preserve"> </w:t>
      </w:r>
      <w:r w:rsidRPr="00590E6C">
        <w:t>and</w:t>
      </w:r>
      <w:r w:rsidR="00C30847">
        <w:t xml:space="preserve"> </w:t>
      </w:r>
      <w:r w:rsidRPr="00590E6C">
        <w:t>its</w:t>
      </w:r>
      <w:r w:rsidR="00C30847">
        <w:t xml:space="preserve"> </w:t>
      </w:r>
      <w:r w:rsidRPr="00590E6C">
        <w:t>public</w:t>
      </w:r>
      <w:r w:rsidR="00C30847">
        <w:t xml:space="preserve"> </w:t>
      </w:r>
      <w:r w:rsidRPr="00590E6C">
        <w:t>health</w:t>
      </w:r>
      <w:r w:rsidR="00C30847">
        <w:t xml:space="preserve"> </w:t>
      </w:r>
      <w:r w:rsidRPr="00590E6C">
        <w:t>management.</w:t>
      </w:r>
    </w:p>
    <w:p w14:paraId="4041C652" w14:textId="77777777" w:rsidR="00590E6C" w:rsidRPr="00590E6C" w:rsidRDefault="00590E6C" w:rsidP="00590E6C">
      <w:pPr>
        <w:pStyle w:val="Heading3"/>
      </w:pPr>
      <w:r w:rsidRPr="00590E6C">
        <w:t>References</w:t>
      </w:r>
    </w:p>
    <w:p w14:paraId="36620C3C" w14:textId="5ED17B0A" w:rsidR="00590E6C" w:rsidRPr="00590E6C" w:rsidRDefault="00590E6C" w:rsidP="00590E6C">
      <w:pPr>
        <w:pStyle w:val="Body"/>
        <w:spacing w:before="120"/>
      </w:pPr>
      <w:r w:rsidRPr="00590E6C">
        <w:t>Department</w:t>
      </w:r>
      <w:r w:rsidR="00C30847">
        <w:t xml:space="preserve"> </w:t>
      </w:r>
      <w:r w:rsidRPr="00590E6C">
        <w:t>of</w:t>
      </w:r>
      <w:r w:rsidR="00C30847">
        <w:t xml:space="preserve"> </w:t>
      </w:r>
      <w:r w:rsidRPr="00590E6C">
        <w:t>Health</w:t>
      </w:r>
      <w:r w:rsidR="00C30847">
        <w:t xml:space="preserve"> </w:t>
      </w:r>
      <w:r w:rsidRPr="00590E6C">
        <w:t>and</w:t>
      </w:r>
      <w:r w:rsidR="00C30847">
        <w:t xml:space="preserve"> </w:t>
      </w:r>
      <w:r w:rsidRPr="00590E6C">
        <w:t>Human</w:t>
      </w:r>
      <w:r w:rsidR="00C30847">
        <w:t xml:space="preserve"> </w:t>
      </w:r>
      <w:r w:rsidRPr="00590E6C">
        <w:t>Services</w:t>
      </w:r>
      <w:r w:rsidR="00C30847">
        <w:t xml:space="preserve"> </w:t>
      </w:r>
      <w:r w:rsidRPr="00590E6C">
        <w:t>2017a,</w:t>
      </w:r>
      <w:r w:rsidR="00C30847">
        <w:t xml:space="preserve"> </w:t>
      </w:r>
      <w:r w:rsidRPr="00590E6C">
        <w:t>Media</w:t>
      </w:r>
      <w:r w:rsidR="00C30847">
        <w:t xml:space="preserve"> </w:t>
      </w:r>
      <w:r w:rsidRPr="00590E6C">
        <w:t>release:</w:t>
      </w:r>
      <w:r w:rsidR="00C30847">
        <w:t xml:space="preserve"> </w:t>
      </w:r>
      <w:r w:rsidRPr="00590E6C">
        <w:t>Protecting</w:t>
      </w:r>
      <w:r w:rsidR="00C30847">
        <w:t xml:space="preserve"> </w:t>
      </w:r>
      <w:r w:rsidRPr="00590E6C">
        <w:t>Victorians</w:t>
      </w:r>
      <w:r w:rsidR="00C30847">
        <w:t xml:space="preserve"> </w:t>
      </w:r>
      <w:r w:rsidRPr="00590E6C">
        <w:t>from</w:t>
      </w:r>
      <w:r w:rsidR="00C30847">
        <w:t xml:space="preserve"> </w:t>
      </w:r>
      <w:r w:rsidRPr="00590E6C">
        <w:t>Meningococcal</w:t>
      </w:r>
      <w:r w:rsidR="00C30847">
        <w:t xml:space="preserve"> </w:t>
      </w:r>
      <w:r w:rsidRPr="00590E6C">
        <w:t>W,</w:t>
      </w:r>
      <w:r w:rsidR="00C30847">
        <w:t xml:space="preserve"> </w:t>
      </w:r>
      <w:r w:rsidRPr="00590E6C">
        <w:t>State</w:t>
      </w:r>
      <w:r w:rsidR="00C30847">
        <w:t xml:space="preserve"> </w:t>
      </w:r>
      <w:r w:rsidRPr="00590E6C">
        <w:t>Government</w:t>
      </w:r>
      <w:r w:rsidR="00C30847">
        <w:t xml:space="preserve"> </w:t>
      </w:r>
      <w:r w:rsidRPr="00590E6C">
        <w:t>of</w:t>
      </w:r>
      <w:r w:rsidR="00C30847">
        <w:t xml:space="preserve"> </w:t>
      </w:r>
      <w:r w:rsidRPr="00590E6C">
        <w:t>Victoria,</w:t>
      </w:r>
      <w:r w:rsidR="00C30847">
        <w:t xml:space="preserve"> </w:t>
      </w:r>
      <w:r w:rsidRPr="00590E6C">
        <w:t>Melbourne.</w:t>
      </w:r>
    </w:p>
    <w:p w14:paraId="6A7C2878" w14:textId="7D6F4BD9" w:rsidR="00590E6C" w:rsidRPr="00590E6C" w:rsidRDefault="00590E6C" w:rsidP="00590E6C">
      <w:pPr>
        <w:pStyle w:val="Body"/>
        <w:spacing w:before="120"/>
      </w:pPr>
      <w:r w:rsidRPr="00590E6C">
        <w:t>Department</w:t>
      </w:r>
      <w:r w:rsidR="00C30847">
        <w:t xml:space="preserve"> </w:t>
      </w:r>
      <w:r w:rsidRPr="00590E6C">
        <w:t>of</w:t>
      </w:r>
      <w:r w:rsidR="00C30847">
        <w:t xml:space="preserve"> </w:t>
      </w:r>
      <w:r w:rsidRPr="00590E6C">
        <w:t>Health</w:t>
      </w:r>
      <w:r w:rsidR="00C30847">
        <w:t xml:space="preserve"> </w:t>
      </w:r>
      <w:r w:rsidRPr="00590E6C">
        <w:t>and</w:t>
      </w:r>
      <w:r w:rsidR="00C30847">
        <w:t xml:space="preserve"> </w:t>
      </w:r>
      <w:r w:rsidRPr="00590E6C">
        <w:t>Human</w:t>
      </w:r>
      <w:r w:rsidR="00C30847">
        <w:t xml:space="preserve"> </w:t>
      </w:r>
      <w:r w:rsidRPr="00590E6C">
        <w:t>Services</w:t>
      </w:r>
      <w:r w:rsidR="00C30847">
        <w:t xml:space="preserve"> </w:t>
      </w:r>
      <w:r w:rsidRPr="00590E6C">
        <w:t>2017b,</w:t>
      </w:r>
      <w:r w:rsidR="00C30847">
        <w:t xml:space="preserve"> </w:t>
      </w:r>
      <w:r w:rsidRPr="00590E6C">
        <w:t>Health</w:t>
      </w:r>
      <w:r w:rsidR="00C30847">
        <w:t xml:space="preserve"> </w:t>
      </w:r>
      <w:r w:rsidRPr="00590E6C">
        <w:t>alert:</w:t>
      </w:r>
      <w:r w:rsidR="00C30847">
        <w:t xml:space="preserve"> </w:t>
      </w:r>
      <w:r w:rsidRPr="00590E6C">
        <w:t>Vaccination</w:t>
      </w:r>
      <w:r w:rsidR="00C30847">
        <w:t xml:space="preserve"> </w:t>
      </w:r>
      <w:r w:rsidRPr="00590E6C">
        <w:t>campaign</w:t>
      </w:r>
      <w:r w:rsidR="00C30847">
        <w:t xml:space="preserve"> </w:t>
      </w:r>
      <w:r w:rsidRPr="00590E6C">
        <w:t>to</w:t>
      </w:r>
      <w:r w:rsidR="00C30847">
        <w:t xml:space="preserve"> </w:t>
      </w:r>
      <w:r w:rsidRPr="00590E6C">
        <w:t>combat</w:t>
      </w:r>
      <w:r w:rsidR="00C30847">
        <w:t xml:space="preserve"> </w:t>
      </w:r>
      <w:r w:rsidRPr="00590E6C">
        <w:t>meningococcal</w:t>
      </w:r>
      <w:r w:rsidR="00C30847">
        <w:t xml:space="preserve"> </w:t>
      </w:r>
      <w:r w:rsidRPr="00590E6C">
        <w:t>disease</w:t>
      </w:r>
      <w:r w:rsidR="00C30847">
        <w:t xml:space="preserve"> </w:t>
      </w:r>
      <w:r w:rsidRPr="00590E6C">
        <w:t>in</w:t>
      </w:r>
      <w:r w:rsidR="00C30847">
        <w:t xml:space="preserve"> </w:t>
      </w:r>
      <w:r w:rsidRPr="00590E6C">
        <w:t>gay</w:t>
      </w:r>
      <w:r w:rsidR="00C30847">
        <w:t xml:space="preserve"> </w:t>
      </w:r>
      <w:r w:rsidRPr="00590E6C">
        <w:t>men,</w:t>
      </w:r>
      <w:r w:rsidR="00C30847">
        <w:t xml:space="preserve"> </w:t>
      </w:r>
      <w:r w:rsidRPr="00590E6C">
        <w:t>State</w:t>
      </w:r>
      <w:r w:rsidR="00C30847">
        <w:t xml:space="preserve"> </w:t>
      </w:r>
      <w:r w:rsidRPr="00590E6C">
        <w:t>Government</w:t>
      </w:r>
      <w:r w:rsidR="00C30847">
        <w:t xml:space="preserve"> </w:t>
      </w:r>
      <w:r w:rsidRPr="00590E6C">
        <w:t>of</w:t>
      </w:r>
      <w:r w:rsidR="00C30847">
        <w:t xml:space="preserve"> </w:t>
      </w:r>
      <w:r w:rsidRPr="00590E6C">
        <w:t>Victoria,</w:t>
      </w:r>
      <w:r w:rsidR="00C30847">
        <w:t xml:space="preserve"> </w:t>
      </w:r>
      <w:r w:rsidRPr="00590E6C">
        <w:t>Melbourne.</w:t>
      </w:r>
    </w:p>
    <w:p w14:paraId="38297928" w14:textId="02040BAA" w:rsidR="00590E6C" w:rsidRPr="00590E6C" w:rsidRDefault="00590E6C" w:rsidP="00590E6C">
      <w:pPr>
        <w:pStyle w:val="Body"/>
        <w:spacing w:before="120"/>
      </w:pPr>
      <w:r w:rsidRPr="00590E6C">
        <w:t>Department</w:t>
      </w:r>
      <w:r w:rsidR="00C30847">
        <w:t xml:space="preserve"> </w:t>
      </w:r>
      <w:r w:rsidRPr="00590E6C">
        <w:t>of</w:t>
      </w:r>
      <w:r w:rsidR="00C30847">
        <w:t xml:space="preserve"> </w:t>
      </w:r>
      <w:r w:rsidRPr="00590E6C">
        <w:t>Health</w:t>
      </w:r>
      <w:r w:rsidR="00C30847">
        <w:t xml:space="preserve"> </w:t>
      </w:r>
      <w:r w:rsidRPr="00590E6C">
        <w:t>and</w:t>
      </w:r>
      <w:r w:rsidR="00C30847">
        <w:t xml:space="preserve"> </w:t>
      </w:r>
      <w:r w:rsidRPr="00590E6C">
        <w:t>Human</w:t>
      </w:r>
      <w:r w:rsidR="00C30847">
        <w:t xml:space="preserve"> </w:t>
      </w:r>
      <w:r w:rsidRPr="00590E6C">
        <w:t>Services</w:t>
      </w:r>
      <w:r w:rsidR="00C30847">
        <w:t xml:space="preserve"> </w:t>
      </w:r>
      <w:r w:rsidRPr="00590E6C">
        <w:t>2018,</w:t>
      </w:r>
      <w:r w:rsidR="00C30847">
        <w:t xml:space="preserve"> </w:t>
      </w:r>
      <w:r w:rsidRPr="00590E6C">
        <w:t>Immunisation</w:t>
      </w:r>
      <w:r w:rsidR="00C30847">
        <w:t xml:space="preserve"> </w:t>
      </w:r>
      <w:r w:rsidRPr="00590E6C">
        <w:t>Newsletter</w:t>
      </w:r>
      <w:r w:rsidR="00C30847">
        <w:t xml:space="preserve"> </w:t>
      </w:r>
      <w:r w:rsidRPr="00590E6C">
        <w:t>February</w:t>
      </w:r>
      <w:r w:rsidR="00C30847">
        <w:t xml:space="preserve"> </w:t>
      </w:r>
      <w:r w:rsidRPr="00590E6C">
        <w:t>2018,</w:t>
      </w:r>
      <w:r w:rsidR="00C30847">
        <w:t xml:space="preserve"> </w:t>
      </w:r>
      <w:r w:rsidRPr="00590E6C">
        <w:t>State</w:t>
      </w:r>
      <w:r w:rsidR="00C30847">
        <w:t xml:space="preserve"> </w:t>
      </w:r>
      <w:r w:rsidRPr="00590E6C">
        <w:t>Government</w:t>
      </w:r>
      <w:r w:rsidR="00C30847">
        <w:t xml:space="preserve"> </w:t>
      </w:r>
      <w:r w:rsidRPr="00590E6C">
        <w:t>of</w:t>
      </w:r>
      <w:r w:rsidR="00C30847">
        <w:t xml:space="preserve"> </w:t>
      </w:r>
      <w:r w:rsidRPr="00590E6C">
        <w:t>Victoria,</w:t>
      </w:r>
      <w:r w:rsidR="00C30847">
        <w:t xml:space="preserve"> </w:t>
      </w:r>
      <w:r w:rsidRPr="00590E6C">
        <w:t>Melbourne.</w:t>
      </w:r>
    </w:p>
    <w:p w14:paraId="14BBBF69" w14:textId="177A9E79" w:rsidR="0003420E" w:rsidRDefault="005400EB" w:rsidP="005400EB">
      <w:pPr>
        <w:pStyle w:val="Heading2"/>
      </w:pPr>
      <w:bookmarkStart w:id="46" w:name="_Toc219099681"/>
      <w:r w:rsidRPr="005400EB">
        <w:t>Immunisation</w:t>
      </w:r>
      <w:r w:rsidR="00C30847">
        <w:t xml:space="preserve"> </w:t>
      </w:r>
      <w:r w:rsidRPr="005400EB">
        <w:t>coverage</w:t>
      </w:r>
      <w:r w:rsidR="00C30847">
        <w:t xml:space="preserve"> </w:t>
      </w:r>
      <w:r w:rsidRPr="005400EB">
        <w:t>and</w:t>
      </w:r>
      <w:r w:rsidR="00C30847">
        <w:t xml:space="preserve"> </w:t>
      </w:r>
      <w:r w:rsidRPr="005400EB">
        <w:t>amendments</w:t>
      </w:r>
      <w:r w:rsidR="00C30847">
        <w:t xml:space="preserve"> </w:t>
      </w:r>
      <w:r w:rsidRPr="005400EB">
        <w:t>to</w:t>
      </w:r>
      <w:r w:rsidR="00C30847">
        <w:t xml:space="preserve"> </w:t>
      </w:r>
      <w:r w:rsidRPr="005400EB">
        <w:t>No</w:t>
      </w:r>
      <w:r w:rsidR="00C30847">
        <w:t xml:space="preserve"> </w:t>
      </w:r>
      <w:r w:rsidRPr="005400EB">
        <w:t>Jab</w:t>
      </w:r>
      <w:r w:rsidR="00C30847">
        <w:t xml:space="preserve"> </w:t>
      </w:r>
      <w:r w:rsidRPr="005400EB">
        <w:t>No</w:t>
      </w:r>
      <w:r w:rsidR="00C30847">
        <w:t xml:space="preserve"> </w:t>
      </w:r>
      <w:r w:rsidRPr="005400EB">
        <w:t>Play</w:t>
      </w:r>
      <w:r w:rsidR="00C30847">
        <w:t xml:space="preserve"> </w:t>
      </w:r>
      <w:r w:rsidRPr="005400EB">
        <w:t>legislation</w:t>
      </w:r>
      <w:bookmarkEnd w:id="46"/>
    </w:p>
    <w:p w14:paraId="181EFDA5" w14:textId="2F1F781E" w:rsidR="00D42E20" w:rsidRPr="00D42E20" w:rsidRDefault="00D42E20" w:rsidP="00D42E20">
      <w:pPr>
        <w:pStyle w:val="Body"/>
        <w:spacing w:before="120"/>
      </w:pPr>
      <w:r w:rsidRPr="00D42E20">
        <w:t>All</w:t>
      </w:r>
      <w:r w:rsidR="00C30847">
        <w:t xml:space="preserve"> </w:t>
      </w:r>
      <w:r w:rsidRPr="00D42E20">
        <w:t>vaccinations</w:t>
      </w:r>
      <w:r w:rsidR="00C30847">
        <w:t xml:space="preserve"> </w:t>
      </w:r>
      <w:r w:rsidRPr="00D42E20">
        <w:t>administered</w:t>
      </w:r>
      <w:r w:rsidR="00C30847">
        <w:t xml:space="preserve"> </w:t>
      </w:r>
      <w:r w:rsidRPr="00D42E20">
        <w:t>are</w:t>
      </w:r>
      <w:r w:rsidR="00C30847">
        <w:t xml:space="preserve"> </w:t>
      </w:r>
      <w:r w:rsidRPr="00D42E20">
        <w:t>reported</w:t>
      </w:r>
      <w:r w:rsidR="00C30847">
        <w:t xml:space="preserve"> </w:t>
      </w:r>
      <w:r w:rsidRPr="00D42E20">
        <w:t>to</w:t>
      </w:r>
      <w:r w:rsidR="00C30847">
        <w:t xml:space="preserve"> </w:t>
      </w:r>
      <w:r w:rsidRPr="00D42E20">
        <w:t>the</w:t>
      </w:r>
      <w:r w:rsidR="00C30847">
        <w:t xml:space="preserve"> </w:t>
      </w:r>
      <w:r w:rsidRPr="00D42E20">
        <w:t>Australian</w:t>
      </w:r>
      <w:r w:rsidR="00C30847">
        <w:t xml:space="preserve"> </w:t>
      </w:r>
      <w:r w:rsidRPr="00D42E20">
        <w:t>Immunisation</w:t>
      </w:r>
      <w:r w:rsidR="00C30847">
        <w:t xml:space="preserve"> </w:t>
      </w:r>
      <w:r w:rsidRPr="00D42E20">
        <w:t>Register.</w:t>
      </w:r>
    </w:p>
    <w:p w14:paraId="77F56AA5" w14:textId="2F5306C9" w:rsidR="00D42E20" w:rsidRPr="00D42E20" w:rsidRDefault="00D42E20" w:rsidP="00D42E20">
      <w:pPr>
        <w:pStyle w:val="Body"/>
        <w:spacing w:before="120"/>
      </w:pPr>
      <w:r w:rsidRPr="00D42E20">
        <w:t>Quarterly</w:t>
      </w:r>
      <w:r w:rsidR="00C30847">
        <w:t xml:space="preserve"> </w:t>
      </w:r>
      <w:r w:rsidRPr="00D42E20">
        <w:t>figures</w:t>
      </w:r>
      <w:r w:rsidR="00C30847">
        <w:t xml:space="preserve"> </w:t>
      </w:r>
      <w:r w:rsidRPr="00D42E20">
        <w:t>from</w:t>
      </w:r>
      <w:r w:rsidR="00C30847">
        <w:t xml:space="preserve"> </w:t>
      </w:r>
      <w:r w:rsidRPr="00D42E20">
        <w:t>the</w:t>
      </w:r>
      <w:r w:rsidR="00C30847">
        <w:t xml:space="preserve"> </w:t>
      </w:r>
      <w:r w:rsidRPr="00D42E20">
        <w:t>Register</w:t>
      </w:r>
      <w:r w:rsidR="00C30847">
        <w:t xml:space="preserve"> </w:t>
      </w:r>
      <w:r w:rsidRPr="00D42E20">
        <w:t>provide</w:t>
      </w:r>
      <w:r w:rsidR="00C30847">
        <w:t xml:space="preserve"> </w:t>
      </w:r>
      <w:r w:rsidRPr="00D42E20">
        <w:t>a</w:t>
      </w:r>
      <w:r w:rsidR="00C30847">
        <w:t xml:space="preserve"> </w:t>
      </w:r>
      <w:r w:rsidRPr="00D42E20">
        <w:t>snapshot</w:t>
      </w:r>
      <w:r w:rsidR="00C30847">
        <w:t xml:space="preserve"> </w:t>
      </w:r>
      <w:r w:rsidRPr="00D42E20">
        <w:t>of</w:t>
      </w:r>
      <w:r w:rsidR="00C30847">
        <w:t xml:space="preserve"> </w:t>
      </w:r>
      <w:r w:rsidRPr="00D42E20">
        <w:t>the</w:t>
      </w:r>
      <w:r w:rsidR="00C30847">
        <w:t xml:space="preserve"> </w:t>
      </w:r>
      <w:r w:rsidRPr="00D42E20">
        <w:t>proportion</w:t>
      </w:r>
      <w:r w:rsidR="00C30847">
        <w:t xml:space="preserve"> </w:t>
      </w:r>
      <w:r w:rsidRPr="00D42E20">
        <w:t>of</w:t>
      </w:r>
      <w:r w:rsidR="00C30847">
        <w:t xml:space="preserve"> </w:t>
      </w:r>
      <w:r w:rsidRPr="00D42E20">
        <w:t>Victorian</w:t>
      </w:r>
      <w:r w:rsidR="00C30847">
        <w:t xml:space="preserve"> </w:t>
      </w:r>
      <w:r w:rsidRPr="00D42E20">
        <w:t>children</w:t>
      </w:r>
      <w:r w:rsidR="00C30847">
        <w:t xml:space="preserve"> </w:t>
      </w:r>
      <w:r w:rsidRPr="00D42E20">
        <w:t>in</w:t>
      </w:r>
      <w:r w:rsidR="00C30847">
        <w:t xml:space="preserve"> </w:t>
      </w:r>
      <w:r w:rsidRPr="00D42E20">
        <w:t>three</w:t>
      </w:r>
      <w:r w:rsidR="00C30847">
        <w:t xml:space="preserve"> </w:t>
      </w:r>
      <w:r w:rsidRPr="00D42E20">
        <w:t>age</w:t>
      </w:r>
      <w:r w:rsidR="00C30847">
        <w:t xml:space="preserve"> </w:t>
      </w:r>
      <w:r w:rsidRPr="00D42E20">
        <w:t>cohorts</w:t>
      </w:r>
      <w:r w:rsidR="00C30847">
        <w:t xml:space="preserve"> </w:t>
      </w:r>
      <w:r w:rsidRPr="00D42E20">
        <w:t>who</w:t>
      </w:r>
      <w:r w:rsidR="00C30847">
        <w:t xml:space="preserve"> </w:t>
      </w:r>
      <w:r w:rsidRPr="00D42E20">
        <w:t>are</w:t>
      </w:r>
      <w:r w:rsidR="00C30847">
        <w:t xml:space="preserve"> </w:t>
      </w:r>
      <w:r w:rsidRPr="00D42E20">
        <w:t>immunised</w:t>
      </w:r>
      <w:r w:rsidR="00C30847">
        <w:t xml:space="preserve"> </w:t>
      </w:r>
      <w:r w:rsidRPr="00D42E20">
        <w:t>for</w:t>
      </w:r>
      <w:r w:rsidR="00C30847">
        <w:t xml:space="preserve"> </w:t>
      </w:r>
      <w:r w:rsidRPr="00D42E20">
        <w:t>that</w:t>
      </w:r>
      <w:r w:rsidR="00C30847">
        <w:t xml:space="preserve"> </w:t>
      </w:r>
      <w:r w:rsidRPr="00D42E20">
        <w:t>age,</w:t>
      </w:r>
      <w:r w:rsidR="00C30847">
        <w:t xml:space="preserve"> </w:t>
      </w:r>
      <w:r w:rsidRPr="00D42E20">
        <w:t>as</w:t>
      </w:r>
      <w:r w:rsidR="00C30847">
        <w:t xml:space="preserve"> </w:t>
      </w:r>
      <w:r w:rsidRPr="00D42E20">
        <w:t>shown</w:t>
      </w:r>
      <w:r w:rsidR="00C30847">
        <w:t xml:space="preserve"> </w:t>
      </w:r>
      <w:r w:rsidRPr="00D42E20">
        <w:t>in</w:t>
      </w:r>
      <w:r w:rsidR="00C30847">
        <w:t xml:space="preserve"> </w:t>
      </w:r>
      <w:r w:rsidRPr="00D42E20">
        <w:t>Figure</w:t>
      </w:r>
      <w:r w:rsidR="00C30847">
        <w:t xml:space="preserve"> </w:t>
      </w:r>
      <w:r w:rsidRPr="00D42E20">
        <w:t>1</w:t>
      </w:r>
      <w:r w:rsidR="00C30847">
        <w:t xml:space="preserve"> </w:t>
      </w:r>
      <w:r w:rsidRPr="00D42E20">
        <w:t>below.</w:t>
      </w:r>
    </w:p>
    <w:p w14:paraId="1D0935A1" w14:textId="2E16DFD1" w:rsidR="00D42E20" w:rsidRPr="00D42E20" w:rsidRDefault="00D42E20" w:rsidP="00D42E20">
      <w:pPr>
        <w:pStyle w:val="Body"/>
        <w:spacing w:before="120"/>
      </w:pPr>
      <w:r w:rsidRPr="00D42E20">
        <w:t>This</w:t>
      </w:r>
      <w:r w:rsidR="00C30847">
        <w:t xml:space="preserve"> </w:t>
      </w:r>
      <w:r w:rsidRPr="00D42E20">
        <w:t>demonstrates</w:t>
      </w:r>
      <w:r w:rsidR="00C30847">
        <w:t xml:space="preserve"> </w:t>
      </w:r>
      <w:r w:rsidRPr="00D42E20">
        <w:t>the</w:t>
      </w:r>
      <w:r w:rsidR="00C30847">
        <w:t xml:space="preserve"> </w:t>
      </w:r>
      <w:r w:rsidRPr="00D42E20">
        <w:t>improving</w:t>
      </w:r>
      <w:r w:rsidR="00C30847">
        <w:t xml:space="preserve"> </w:t>
      </w:r>
      <w:r w:rsidRPr="00D42E20">
        <w:t>trend</w:t>
      </w:r>
      <w:r w:rsidR="00C30847">
        <w:t xml:space="preserve"> </w:t>
      </w:r>
      <w:r w:rsidRPr="00D42E20">
        <w:t>in</w:t>
      </w:r>
      <w:r w:rsidR="00C30847">
        <w:t xml:space="preserve"> </w:t>
      </w:r>
      <w:r w:rsidRPr="00D42E20">
        <w:t>coverage</w:t>
      </w:r>
      <w:r w:rsidR="00C30847">
        <w:t xml:space="preserve"> </w:t>
      </w:r>
      <w:r w:rsidRPr="00D42E20">
        <w:t>rates</w:t>
      </w:r>
      <w:r w:rsidR="00C30847">
        <w:t xml:space="preserve"> </w:t>
      </w:r>
      <w:r w:rsidRPr="00D42E20">
        <w:t>among</w:t>
      </w:r>
      <w:r w:rsidR="00C30847">
        <w:t xml:space="preserve"> </w:t>
      </w:r>
      <w:r w:rsidRPr="00D42E20">
        <w:t>young</w:t>
      </w:r>
      <w:r w:rsidR="00C30847">
        <w:t xml:space="preserve"> </w:t>
      </w:r>
      <w:r w:rsidRPr="00D42E20">
        <w:t>Victorian</w:t>
      </w:r>
      <w:r w:rsidR="00C30847">
        <w:t xml:space="preserve"> </w:t>
      </w:r>
      <w:r w:rsidRPr="00D42E20">
        <w:t>children.</w:t>
      </w:r>
    </w:p>
    <w:p w14:paraId="055B145E" w14:textId="4DF508F0" w:rsidR="00D42E20" w:rsidRPr="00D42E20" w:rsidRDefault="00D42E20" w:rsidP="00D42E20">
      <w:pPr>
        <w:pStyle w:val="Body"/>
        <w:spacing w:before="120"/>
      </w:pPr>
      <w:r w:rsidRPr="00D42E20">
        <w:t>Importantly,</w:t>
      </w:r>
      <w:r w:rsidR="00C30847">
        <w:t xml:space="preserve"> </w:t>
      </w:r>
      <w:r w:rsidRPr="00D42E20">
        <w:t>more</w:t>
      </w:r>
      <w:r w:rsidR="00C30847">
        <w:t xml:space="preserve"> </w:t>
      </w:r>
      <w:r w:rsidRPr="00D42E20">
        <w:t>than</w:t>
      </w:r>
      <w:r w:rsidR="00C30847">
        <w:t xml:space="preserve"> </w:t>
      </w:r>
      <w:r w:rsidRPr="00D42E20">
        <w:t>95</w:t>
      </w:r>
      <w:r w:rsidR="00C30847">
        <w:t xml:space="preserve"> </w:t>
      </w:r>
      <w:r w:rsidRPr="00D42E20">
        <w:t>per</w:t>
      </w:r>
      <w:r w:rsidR="00C30847">
        <w:t xml:space="preserve"> </w:t>
      </w:r>
      <w:r w:rsidRPr="00D42E20">
        <w:t>cent</w:t>
      </w:r>
      <w:r w:rsidR="00C30847">
        <w:t xml:space="preserve"> </w:t>
      </w:r>
      <w:r w:rsidRPr="00D42E20">
        <w:t>of</w:t>
      </w:r>
      <w:r w:rsidR="00C30847">
        <w:t xml:space="preserve"> </w:t>
      </w:r>
      <w:r w:rsidRPr="00D42E20">
        <w:t>Victorian</w:t>
      </w:r>
      <w:r w:rsidR="00C30847">
        <w:t xml:space="preserve"> </w:t>
      </w:r>
      <w:r w:rsidRPr="00D42E20">
        <w:t>five-year-old</w:t>
      </w:r>
      <w:r w:rsidR="00C30847">
        <w:t xml:space="preserve"> </w:t>
      </w:r>
      <w:r w:rsidRPr="00D42E20">
        <w:t>children</w:t>
      </w:r>
      <w:r w:rsidR="00C30847">
        <w:t xml:space="preserve"> </w:t>
      </w:r>
      <w:r w:rsidRPr="00D42E20">
        <w:t>are</w:t>
      </w:r>
      <w:r w:rsidR="00C30847">
        <w:t xml:space="preserve"> </w:t>
      </w:r>
      <w:r w:rsidRPr="00D42E20">
        <w:t>now</w:t>
      </w:r>
      <w:r w:rsidR="00C30847">
        <w:t xml:space="preserve"> </w:t>
      </w:r>
      <w:r w:rsidRPr="00D42E20">
        <w:t>immunised</w:t>
      </w:r>
      <w:r w:rsidR="00C30847">
        <w:t xml:space="preserve"> </w:t>
      </w:r>
      <w:r w:rsidRPr="00D42E20">
        <w:t>for</w:t>
      </w:r>
      <w:r w:rsidR="00C30847">
        <w:t xml:space="preserve"> </w:t>
      </w:r>
      <w:r w:rsidRPr="00D42E20">
        <w:t>their</w:t>
      </w:r>
      <w:r w:rsidR="00C30847">
        <w:t xml:space="preserve"> </w:t>
      </w:r>
      <w:r w:rsidRPr="00D42E20">
        <w:t>age</w:t>
      </w:r>
      <w:r w:rsidR="00C30847">
        <w:t xml:space="preserve"> </w:t>
      </w:r>
      <w:r w:rsidRPr="00D42E20">
        <w:t>(Department</w:t>
      </w:r>
      <w:r w:rsidR="00C30847">
        <w:t xml:space="preserve"> </w:t>
      </w:r>
      <w:r w:rsidRPr="00D42E20">
        <w:t>of</w:t>
      </w:r>
      <w:r w:rsidR="00C30847">
        <w:t xml:space="preserve"> </w:t>
      </w:r>
      <w:r w:rsidRPr="00D42E20">
        <w:t>Human</w:t>
      </w:r>
      <w:r w:rsidR="00C30847">
        <w:t xml:space="preserve"> </w:t>
      </w:r>
      <w:r w:rsidRPr="00D42E20">
        <w:t>Services</w:t>
      </w:r>
      <w:r w:rsidR="00C30847">
        <w:t xml:space="preserve"> </w:t>
      </w:r>
      <w:r w:rsidRPr="00D42E20">
        <w:t>2018).</w:t>
      </w:r>
    </w:p>
    <w:p w14:paraId="12291A71" w14:textId="2DAD5CB6" w:rsidR="00D42E20" w:rsidRPr="00D42E20" w:rsidRDefault="00D42E20" w:rsidP="00D42E20">
      <w:pPr>
        <w:pStyle w:val="Body"/>
        <w:spacing w:before="120"/>
      </w:pPr>
      <w:r w:rsidRPr="00D42E20">
        <w:rPr>
          <w:noProof/>
        </w:rPr>
        <w:drawing>
          <wp:inline distT="0" distB="0" distL="0" distR="0" wp14:anchorId="02EF3125" wp14:editId="5229EE72">
            <wp:extent cx="5904230" cy="3329940"/>
            <wp:effectExtent l="0" t="0" r="1270" b="3810"/>
            <wp:docPr id="1444929955" name="Picture 39" descr="Line graph showing and improving trend in the immunis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ine graph showing and improving trend in the immunisation ra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230" cy="3329940"/>
                    </a:xfrm>
                    <a:prstGeom prst="rect">
                      <a:avLst/>
                    </a:prstGeom>
                    <a:noFill/>
                    <a:ln>
                      <a:noFill/>
                    </a:ln>
                  </pic:spPr>
                </pic:pic>
              </a:graphicData>
            </a:graphic>
          </wp:inline>
        </w:drawing>
      </w:r>
    </w:p>
    <w:p w14:paraId="4DE80EAE" w14:textId="1EB1CF4F" w:rsidR="00D42E20" w:rsidRPr="00D42E20" w:rsidRDefault="00D42E20" w:rsidP="00875880">
      <w:pPr>
        <w:pStyle w:val="Figurecaption"/>
        <w:rPr>
          <w:rFonts w:eastAsia="Times"/>
        </w:rPr>
      </w:pPr>
      <w:r w:rsidRPr="00D42E20">
        <w:rPr>
          <w:rFonts w:eastAsia="Times"/>
        </w:rPr>
        <w:t>Figure</w:t>
      </w:r>
      <w:r w:rsidR="00C30847">
        <w:rPr>
          <w:rFonts w:eastAsia="Times"/>
        </w:rPr>
        <w:t xml:space="preserve"> </w:t>
      </w:r>
      <w:r w:rsidRPr="00D42E20">
        <w:rPr>
          <w:rFonts w:eastAsia="Times"/>
        </w:rPr>
        <w:t>1:</w:t>
      </w:r>
      <w:r w:rsidR="00C30847">
        <w:rPr>
          <w:rFonts w:eastAsia="Times"/>
        </w:rPr>
        <w:t xml:space="preserve"> </w:t>
      </w:r>
      <w:r w:rsidRPr="00D42E20">
        <w:rPr>
          <w:rFonts w:eastAsia="Times"/>
        </w:rPr>
        <w:t>Victorian</w:t>
      </w:r>
      <w:r w:rsidR="00C30847">
        <w:rPr>
          <w:rFonts w:eastAsia="Times"/>
        </w:rPr>
        <w:t xml:space="preserve"> </w:t>
      </w:r>
      <w:r w:rsidRPr="00D42E20">
        <w:rPr>
          <w:rFonts w:eastAsia="Times"/>
        </w:rPr>
        <w:t>immunisation</w:t>
      </w:r>
      <w:r w:rsidR="00C30847">
        <w:rPr>
          <w:rFonts w:eastAsia="Times"/>
        </w:rPr>
        <w:t xml:space="preserve"> </w:t>
      </w:r>
      <w:r w:rsidRPr="00D42E20">
        <w:rPr>
          <w:rFonts w:eastAsia="Times"/>
        </w:rPr>
        <w:t>coverage</w:t>
      </w:r>
      <w:r w:rsidR="00C30847">
        <w:rPr>
          <w:rFonts w:eastAsia="Times"/>
        </w:rPr>
        <w:t xml:space="preserve"> </w:t>
      </w:r>
      <w:r w:rsidRPr="00D42E20">
        <w:rPr>
          <w:rFonts w:eastAsia="Times"/>
        </w:rPr>
        <w:t>rate</w:t>
      </w:r>
      <w:r w:rsidR="00C30847">
        <w:rPr>
          <w:rFonts w:eastAsia="Times"/>
        </w:rPr>
        <w:t xml:space="preserve"> </w:t>
      </w:r>
      <w:r w:rsidRPr="00D42E20">
        <w:rPr>
          <w:rFonts w:eastAsia="Times"/>
        </w:rPr>
        <w:t>by</w:t>
      </w:r>
      <w:r w:rsidR="00C30847">
        <w:rPr>
          <w:rFonts w:eastAsia="Times"/>
        </w:rPr>
        <w:t xml:space="preserve"> </w:t>
      </w:r>
      <w:r w:rsidRPr="00D42E20">
        <w:rPr>
          <w:rFonts w:eastAsia="Times"/>
        </w:rPr>
        <w:t>quarter</w:t>
      </w:r>
      <w:r w:rsidR="00C30847">
        <w:rPr>
          <w:rFonts w:eastAsia="Times"/>
        </w:rPr>
        <w:t xml:space="preserve"> </w:t>
      </w:r>
      <w:r w:rsidRPr="00D42E20">
        <w:rPr>
          <w:rFonts w:eastAsia="Times"/>
        </w:rPr>
        <w:t>and</w:t>
      </w:r>
      <w:r w:rsidR="00C30847">
        <w:rPr>
          <w:rFonts w:eastAsia="Times"/>
        </w:rPr>
        <w:t xml:space="preserve"> </w:t>
      </w:r>
      <w:r w:rsidRPr="00D42E20">
        <w:rPr>
          <w:rFonts w:eastAsia="Times"/>
        </w:rPr>
        <w:t>age</w:t>
      </w:r>
      <w:r w:rsidR="00C30847">
        <w:rPr>
          <w:rFonts w:eastAsia="Times"/>
        </w:rPr>
        <w:t xml:space="preserve"> </w:t>
      </w:r>
      <w:r w:rsidRPr="00D42E20">
        <w:rPr>
          <w:rFonts w:eastAsia="Times"/>
        </w:rPr>
        <w:t>cohort</w:t>
      </w:r>
    </w:p>
    <w:p w14:paraId="5A881ACD" w14:textId="1541BCB8" w:rsidR="00D42E20" w:rsidRPr="00D42E20" w:rsidRDefault="00D42E20" w:rsidP="00D42E20">
      <w:pPr>
        <w:pStyle w:val="Body"/>
        <w:spacing w:before="120"/>
      </w:pPr>
      <w:r w:rsidRPr="00D42E20">
        <w:t>Source:</w:t>
      </w:r>
      <w:r w:rsidR="00C30847">
        <w:t xml:space="preserve"> </w:t>
      </w:r>
      <w:r w:rsidRPr="00D42E20">
        <w:t>Australian</w:t>
      </w:r>
      <w:r w:rsidR="00C30847">
        <w:t xml:space="preserve"> </w:t>
      </w:r>
      <w:r w:rsidRPr="00D42E20">
        <w:t>Immunisation</w:t>
      </w:r>
      <w:r w:rsidR="00C30847">
        <w:t xml:space="preserve"> </w:t>
      </w:r>
      <w:r w:rsidRPr="00D42E20">
        <w:t>Register</w:t>
      </w:r>
    </w:p>
    <w:p w14:paraId="32791266" w14:textId="7D2F0E6B" w:rsidR="00D42E20" w:rsidRPr="00D42E20" w:rsidRDefault="00D42E20" w:rsidP="00D42E20">
      <w:pPr>
        <w:pStyle w:val="Body"/>
        <w:spacing w:before="120"/>
      </w:pPr>
      <w:r w:rsidRPr="00D42E20">
        <w:t>Note:</w:t>
      </w:r>
      <w:r w:rsidR="00C30847">
        <w:t xml:space="preserve"> </w:t>
      </w:r>
      <w:r w:rsidRPr="00D42E20">
        <w:t>there</w:t>
      </w:r>
      <w:r w:rsidR="00C30847">
        <w:t xml:space="preserve"> </w:t>
      </w:r>
      <w:r w:rsidRPr="00D42E20">
        <w:t>were</w:t>
      </w:r>
      <w:r w:rsidR="00C30847">
        <w:t xml:space="preserve"> </w:t>
      </w:r>
      <w:r w:rsidRPr="00D42E20">
        <w:t>changes</w:t>
      </w:r>
      <w:r w:rsidR="00C30847">
        <w:t xml:space="preserve"> </w:t>
      </w:r>
      <w:r w:rsidRPr="00D42E20">
        <w:t>to</w:t>
      </w:r>
      <w:r w:rsidR="00C30847">
        <w:t xml:space="preserve"> </w:t>
      </w:r>
      <w:r w:rsidRPr="00D42E20">
        <w:t>the</w:t>
      </w:r>
      <w:r w:rsidR="00C30847">
        <w:t xml:space="preserve"> </w:t>
      </w:r>
      <w:r w:rsidRPr="00D42E20">
        <w:t>National</w:t>
      </w:r>
      <w:r w:rsidR="00C30847">
        <w:t xml:space="preserve"> </w:t>
      </w:r>
      <w:r w:rsidRPr="00D42E20">
        <w:t>Immunisation</w:t>
      </w:r>
      <w:r w:rsidR="00C30847">
        <w:t xml:space="preserve"> </w:t>
      </w:r>
      <w:r w:rsidRPr="00D42E20">
        <w:t>Program</w:t>
      </w:r>
      <w:r w:rsidR="00C30847">
        <w:t xml:space="preserve"> </w:t>
      </w:r>
      <w:r w:rsidRPr="00D42E20">
        <w:t>Schedule</w:t>
      </w:r>
      <w:r w:rsidR="00C30847">
        <w:t xml:space="preserve"> </w:t>
      </w:r>
      <w:r w:rsidRPr="00D42E20">
        <w:t>in</w:t>
      </w:r>
      <w:r w:rsidR="00C30847">
        <w:t xml:space="preserve"> </w:t>
      </w:r>
      <w:r w:rsidRPr="00D42E20">
        <w:t>July</w:t>
      </w:r>
      <w:r w:rsidR="00C30847">
        <w:t xml:space="preserve"> </w:t>
      </w:r>
      <w:r w:rsidRPr="00D42E20">
        <w:t>2018,</w:t>
      </w:r>
      <w:r w:rsidR="00C30847">
        <w:t xml:space="preserve"> </w:t>
      </w:r>
      <w:r w:rsidRPr="00D42E20">
        <w:t>which</w:t>
      </w:r>
      <w:r w:rsidR="00C30847">
        <w:t xml:space="preserve"> </w:t>
      </w:r>
      <w:r w:rsidRPr="00D42E20">
        <w:t>resulted</w:t>
      </w:r>
      <w:r w:rsidR="00C30847">
        <w:t xml:space="preserve"> </w:t>
      </w:r>
      <w:r w:rsidRPr="00D42E20">
        <w:t>in</w:t>
      </w:r>
      <w:r w:rsidR="00C30847">
        <w:t xml:space="preserve"> </w:t>
      </w:r>
      <w:r w:rsidRPr="00D42E20">
        <w:t>a</w:t>
      </w:r>
      <w:r w:rsidR="00C30847">
        <w:t xml:space="preserve"> </w:t>
      </w:r>
      <w:r w:rsidRPr="00D42E20">
        <w:t>change</w:t>
      </w:r>
      <w:r w:rsidR="00C30847">
        <w:t xml:space="preserve"> </w:t>
      </w:r>
      <w:r w:rsidRPr="00D42E20">
        <w:t>to</w:t>
      </w:r>
      <w:r w:rsidR="00C30847">
        <w:t xml:space="preserve"> </w:t>
      </w:r>
      <w:r w:rsidRPr="00D42E20">
        <w:t>the</w:t>
      </w:r>
      <w:r w:rsidR="00C30847">
        <w:t xml:space="preserve"> </w:t>
      </w:r>
      <w:r w:rsidRPr="00D42E20">
        <w:t>definition</w:t>
      </w:r>
      <w:r w:rsidR="00C30847">
        <w:t xml:space="preserve"> </w:t>
      </w:r>
      <w:r w:rsidRPr="00D42E20">
        <w:t>of</w:t>
      </w:r>
      <w:r w:rsidR="00C30847">
        <w:t xml:space="preserve"> </w:t>
      </w:r>
      <w:r w:rsidRPr="00D42E20">
        <w:t>‘fully</w:t>
      </w:r>
      <w:r w:rsidR="00C30847">
        <w:t xml:space="preserve"> </w:t>
      </w:r>
      <w:r w:rsidRPr="00D42E20">
        <w:t>immunised’.</w:t>
      </w:r>
      <w:r w:rsidR="00C30847">
        <w:t xml:space="preserve"> </w:t>
      </w:r>
      <w:r w:rsidRPr="00D42E20">
        <w:t>This</w:t>
      </w:r>
      <w:r w:rsidR="00C30847">
        <w:t xml:space="preserve"> </w:t>
      </w:r>
      <w:r w:rsidRPr="00D42E20">
        <w:t>has</w:t>
      </w:r>
      <w:r w:rsidR="00C30847">
        <w:t xml:space="preserve"> </w:t>
      </w:r>
      <w:r w:rsidRPr="00D42E20">
        <w:t>resulted</w:t>
      </w:r>
      <w:r w:rsidR="00C30847">
        <w:t xml:space="preserve"> </w:t>
      </w:r>
      <w:r w:rsidRPr="00D42E20">
        <w:t>in</w:t>
      </w:r>
      <w:r w:rsidR="00C30847">
        <w:t xml:space="preserve"> </w:t>
      </w:r>
      <w:r w:rsidRPr="00D42E20">
        <w:t>a</w:t>
      </w:r>
      <w:r w:rsidR="00C30847">
        <w:t xml:space="preserve"> </w:t>
      </w:r>
      <w:r w:rsidRPr="00D42E20">
        <w:t>slight</w:t>
      </w:r>
      <w:r w:rsidR="00C30847">
        <w:t xml:space="preserve"> </w:t>
      </w:r>
      <w:r w:rsidRPr="00D42E20">
        <w:t>fall</w:t>
      </w:r>
      <w:r w:rsidR="00C30847">
        <w:t xml:space="preserve"> </w:t>
      </w:r>
      <w:r w:rsidRPr="00D42E20">
        <w:t>in</w:t>
      </w:r>
      <w:r w:rsidR="00C30847">
        <w:t xml:space="preserve"> </w:t>
      </w:r>
      <w:r w:rsidRPr="00D42E20">
        <w:t>immunisation</w:t>
      </w:r>
      <w:r w:rsidR="00C30847">
        <w:t xml:space="preserve"> </w:t>
      </w:r>
      <w:r w:rsidRPr="00D42E20">
        <w:t>coverage</w:t>
      </w:r>
      <w:r w:rsidR="00C30847">
        <w:t xml:space="preserve"> </w:t>
      </w:r>
      <w:r w:rsidRPr="00D42E20">
        <w:t>rates</w:t>
      </w:r>
      <w:r w:rsidR="00C30847">
        <w:t xml:space="preserve"> </w:t>
      </w:r>
      <w:r w:rsidRPr="00D42E20">
        <w:t>due</w:t>
      </w:r>
      <w:r w:rsidR="00C30847">
        <w:t xml:space="preserve"> </w:t>
      </w:r>
      <w:r w:rsidRPr="00D42E20">
        <w:t>to</w:t>
      </w:r>
      <w:r w:rsidR="00C30847">
        <w:t xml:space="preserve"> </w:t>
      </w:r>
      <w:r w:rsidRPr="00D42E20">
        <w:t>errors</w:t>
      </w:r>
      <w:r w:rsidR="00C30847">
        <w:t xml:space="preserve"> </w:t>
      </w:r>
      <w:r w:rsidRPr="00D42E20">
        <w:t>in</w:t>
      </w:r>
      <w:r w:rsidR="00C30847">
        <w:t xml:space="preserve"> </w:t>
      </w:r>
      <w:r w:rsidRPr="00D42E20">
        <w:t>reporting.</w:t>
      </w:r>
    </w:p>
    <w:p w14:paraId="69C3AA6B" w14:textId="4190A259" w:rsidR="00D42E20" w:rsidRPr="00D42E20" w:rsidRDefault="00D42E20" w:rsidP="00875880">
      <w:pPr>
        <w:pStyle w:val="Heading3"/>
      </w:pPr>
      <w:r w:rsidRPr="00D42E20">
        <w:t>Why</w:t>
      </w:r>
      <w:r w:rsidR="00C30847">
        <w:t xml:space="preserve"> </w:t>
      </w:r>
      <w:r w:rsidRPr="00D42E20">
        <w:t>is</w:t>
      </w:r>
      <w:r w:rsidR="00C30847">
        <w:t xml:space="preserve"> </w:t>
      </w:r>
      <w:r w:rsidRPr="00D42E20">
        <w:t>95</w:t>
      </w:r>
      <w:r w:rsidR="00C30847">
        <w:t xml:space="preserve"> </w:t>
      </w:r>
      <w:r w:rsidRPr="00D42E20">
        <w:t>per</w:t>
      </w:r>
      <w:r w:rsidR="00C30847">
        <w:t xml:space="preserve"> </w:t>
      </w:r>
      <w:r w:rsidRPr="00D42E20">
        <w:t>coverage</w:t>
      </w:r>
      <w:r w:rsidR="00C30847">
        <w:t xml:space="preserve"> </w:t>
      </w:r>
      <w:r w:rsidRPr="00D42E20">
        <w:t>important?</w:t>
      </w:r>
    </w:p>
    <w:p w14:paraId="57133087" w14:textId="51FB765D" w:rsidR="00875880" w:rsidRDefault="00D42E20" w:rsidP="00D42E20">
      <w:pPr>
        <w:pStyle w:val="Body"/>
        <w:spacing w:before="120"/>
      </w:pPr>
      <w:r w:rsidRPr="00D42E20">
        <w:t>Vaccinating</w:t>
      </w:r>
      <w:r w:rsidR="00C30847">
        <w:t xml:space="preserve"> </w:t>
      </w:r>
      <w:r w:rsidRPr="00D42E20">
        <w:t>all</w:t>
      </w:r>
      <w:r w:rsidR="00C30847">
        <w:t xml:space="preserve"> </w:t>
      </w:r>
      <w:r w:rsidRPr="00D42E20">
        <w:t>children</w:t>
      </w:r>
      <w:r w:rsidR="00C30847">
        <w:t xml:space="preserve"> </w:t>
      </w:r>
      <w:r w:rsidRPr="00D42E20">
        <w:t>is</w:t>
      </w:r>
      <w:r w:rsidR="00C30847">
        <w:t xml:space="preserve"> </w:t>
      </w:r>
      <w:r w:rsidRPr="00D42E20">
        <w:t>important</w:t>
      </w:r>
      <w:r w:rsidR="00C30847">
        <w:t xml:space="preserve"> </w:t>
      </w:r>
      <w:r w:rsidRPr="00D42E20">
        <w:t>to</w:t>
      </w:r>
      <w:r w:rsidR="00C30847">
        <w:t xml:space="preserve"> </w:t>
      </w:r>
      <w:r w:rsidRPr="00D42E20">
        <w:t>protect</w:t>
      </w:r>
      <w:r w:rsidR="00C30847">
        <w:t xml:space="preserve"> </w:t>
      </w:r>
      <w:r w:rsidRPr="00D42E20">
        <w:t>their</w:t>
      </w:r>
      <w:r w:rsidR="00C30847">
        <w:t xml:space="preserve"> </w:t>
      </w:r>
      <w:r w:rsidRPr="00D42E20">
        <w:t>health</w:t>
      </w:r>
      <w:r w:rsidR="00C30847">
        <w:t xml:space="preserve"> </w:t>
      </w:r>
      <w:r w:rsidRPr="00D42E20">
        <w:t>and</w:t>
      </w:r>
      <w:r w:rsidR="00C30847">
        <w:t xml:space="preserve"> </w:t>
      </w:r>
      <w:r w:rsidRPr="00D42E20">
        <w:t>the</w:t>
      </w:r>
      <w:r w:rsidR="00C30847">
        <w:t xml:space="preserve"> </w:t>
      </w:r>
      <w:r w:rsidRPr="00D42E20">
        <w:t>health</w:t>
      </w:r>
      <w:r w:rsidR="00C30847">
        <w:t xml:space="preserve"> </w:t>
      </w:r>
      <w:r w:rsidRPr="00D42E20">
        <w:t>of</w:t>
      </w:r>
      <w:r w:rsidR="00C30847">
        <w:t xml:space="preserve"> </w:t>
      </w:r>
      <w:r w:rsidRPr="00D42E20">
        <w:t>their</w:t>
      </w:r>
      <w:r w:rsidR="00C30847">
        <w:t xml:space="preserve"> </w:t>
      </w:r>
      <w:r w:rsidRPr="00D42E20">
        <w:t>families,</w:t>
      </w:r>
      <w:r w:rsidR="00C30847">
        <w:t xml:space="preserve"> </w:t>
      </w:r>
      <w:r w:rsidRPr="00D42E20">
        <w:t>friends</w:t>
      </w:r>
      <w:r w:rsidR="00C30847">
        <w:t xml:space="preserve"> </w:t>
      </w:r>
      <w:r w:rsidRPr="00D42E20">
        <w:t>and</w:t>
      </w:r>
      <w:r w:rsidR="00C30847">
        <w:t xml:space="preserve"> </w:t>
      </w:r>
      <w:r w:rsidRPr="00D42E20">
        <w:t>communities.</w:t>
      </w:r>
      <w:r w:rsidR="00C30847">
        <w:t xml:space="preserve"> </w:t>
      </w:r>
      <w:r w:rsidRPr="00D42E20">
        <w:t>If</w:t>
      </w:r>
      <w:r w:rsidR="00C30847">
        <w:t xml:space="preserve"> </w:t>
      </w:r>
      <w:r w:rsidRPr="00D42E20">
        <w:t>people</w:t>
      </w:r>
      <w:r w:rsidR="00C30847">
        <w:t xml:space="preserve"> </w:t>
      </w:r>
      <w:r w:rsidRPr="00D42E20">
        <w:t>are</w:t>
      </w:r>
      <w:r w:rsidR="00C30847">
        <w:t xml:space="preserve"> </w:t>
      </w:r>
      <w:r w:rsidRPr="00D42E20">
        <w:t>vaccinated</w:t>
      </w:r>
      <w:r w:rsidR="00C30847">
        <w:t xml:space="preserve"> </w:t>
      </w:r>
      <w:r w:rsidRPr="00D42E20">
        <w:t>or</w:t>
      </w:r>
      <w:r w:rsidR="00C30847">
        <w:t xml:space="preserve"> </w:t>
      </w:r>
      <w:r w:rsidRPr="00D42E20">
        <w:t>immune</w:t>
      </w:r>
      <w:r w:rsidR="00C30847">
        <w:t xml:space="preserve"> </w:t>
      </w:r>
      <w:r w:rsidRPr="00D42E20">
        <w:t>to</w:t>
      </w:r>
      <w:r w:rsidR="00C30847">
        <w:t xml:space="preserve"> </w:t>
      </w:r>
      <w:r w:rsidRPr="00D42E20">
        <w:t>a</w:t>
      </w:r>
      <w:r w:rsidR="00C30847">
        <w:t xml:space="preserve"> </w:t>
      </w:r>
      <w:r w:rsidRPr="00D42E20">
        <w:t>disease,</w:t>
      </w:r>
      <w:r w:rsidR="00C30847">
        <w:t xml:space="preserve"> </w:t>
      </w:r>
      <w:r w:rsidRPr="00D42E20">
        <w:t>then</w:t>
      </w:r>
      <w:r w:rsidR="00C30847">
        <w:t xml:space="preserve"> </w:t>
      </w:r>
      <w:r w:rsidRPr="00D42E20">
        <w:t>non-immune</w:t>
      </w:r>
      <w:r w:rsidR="00C30847">
        <w:t xml:space="preserve"> </w:t>
      </w:r>
      <w:r w:rsidRPr="00D42E20">
        <w:t>people</w:t>
      </w:r>
      <w:r w:rsidR="00C30847">
        <w:t xml:space="preserve"> </w:t>
      </w:r>
      <w:r w:rsidRPr="00D42E20">
        <w:t>are</w:t>
      </w:r>
      <w:r w:rsidR="00C30847">
        <w:t xml:space="preserve"> </w:t>
      </w:r>
      <w:r w:rsidRPr="00D42E20">
        <w:t>much</w:t>
      </w:r>
      <w:r w:rsidR="00C30847">
        <w:t xml:space="preserve"> </w:t>
      </w:r>
      <w:r w:rsidRPr="00D42E20">
        <w:t>less</w:t>
      </w:r>
      <w:r w:rsidR="00C30847">
        <w:t xml:space="preserve"> </w:t>
      </w:r>
      <w:r w:rsidRPr="00D42E20">
        <w:t>likely</w:t>
      </w:r>
      <w:r w:rsidR="00C30847">
        <w:t xml:space="preserve"> </w:t>
      </w:r>
      <w:r w:rsidRPr="00D42E20">
        <w:t>to</w:t>
      </w:r>
      <w:r w:rsidR="00C30847">
        <w:t xml:space="preserve"> </w:t>
      </w:r>
      <w:r w:rsidRPr="00D42E20">
        <w:t>meet</w:t>
      </w:r>
      <w:r w:rsidR="00C30847">
        <w:t xml:space="preserve"> </w:t>
      </w:r>
      <w:r w:rsidRPr="00D42E20">
        <w:t>an</w:t>
      </w:r>
      <w:r w:rsidR="00C30847">
        <w:t xml:space="preserve"> </w:t>
      </w:r>
      <w:r w:rsidRPr="00D42E20">
        <w:t>infected</w:t>
      </w:r>
      <w:r w:rsidR="00C30847">
        <w:t xml:space="preserve"> </w:t>
      </w:r>
      <w:r w:rsidRPr="00D42E20">
        <w:t>person</w:t>
      </w:r>
      <w:r w:rsidR="00C30847">
        <w:t xml:space="preserve"> </w:t>
      </w:r>
      <w:r w:rsidRPr="00D42E20">
        <w:t>and</w:t>
      </w:r>
      <w:r w:rsidR="00C30847">
        <w:t xml:space="preserve"> </w:t>
      </w:r>
      <w:r w:rsidRPr="00D42E20">
        <w:t>catch</w:t>
      </w:r>
      <w:r w:rsidR="00C30847">
        <w:t xml:space="preserve"> </w:t>
      </w:r>
      <w:r w:rsidRPr="00D42E20">
        <w:t>the</w:t>
      </w:r>
      <w:r w:rsidR="00C30847">
        <w:t xml:space="preserve"> </w:t>
      </w:r>
      <w:r w:rsidRPr="00D42E20">
        <w:t>disease</w:t>
      </w:r>
      <w:r w:rsidR="00C30847">
        <w:t xml:space="preserve"> </w:t>
      </w:r>
      <w:r w:rsidRPr="00D42E20">
        <w:t>(this</w:t>
      </w:r>
      <w:r w:rsidR="00C30847">
        <w:t xml:space="preserve"> </w:t>
      </w:r>
      <w:r w:rsidRPr="00D42E20">
        <w:t>is</w:t>
      </w:r>
      <w:r w:rsidR="00C30847">
        <w:t xml:space="preserve"> </w:t>
      </w:r>
      <w:r w:rsidRPr="00D42E20">
        <w:t>often</w:t>
      </w:r>
      <w:r w:rsidR="00C30847">
        <w:t xml:space="preserve"> </w:t>
      </w:r>
      <w:r w:rsidRPr="00D42E20">
        <w:t>called</w:t>
      </w:r>
      <w:r w:rsidR="00C30847">
        <w:t xml:space="preserve"> </w:t>
      </w:r>
      <w:r w:rsidRPr="00D42E20">
        <w:t>‘herd</w:t>
      </w:r>
      <w:r w:rsidR="00C30847">
        <w:t xml:space="preserve"> </w:t>
      </w:r>
      <w:r w:rsidRPr="00D42E20">
        <w:t>immunity’).</w:t>
      </w:r>
      <w:r w:rsidR="00C30847">
        <w:t xml:space="preserve"> </w:t>
      </w:r>
      <w:r w:rsidRPr="00D42E20">
        <w:t>Non-immune</w:t>
      </w:r>
      <w:r w:rsidR="00C30847">
        <w:t xml:space="preserve"> </w:t>
      </w:r>
      <w:r w:rsidRPr="00D42E20">
        <w:t>people</w:t>
      </w:r>
      <w:r w:rsidR="00C30847">
        <w:t xml:space="preserve"> </w:t>
      </w:r>
      <w:r w:rsidRPr="00D42E20">
        <w:t>include</w:t>
      </w:r>
      <w:r w:rsidR="00C30847">
        <w:t xml:space="preserve"> </w:t>
      </w:r>
      <w:r w:rsidRPr="00D42E20">
        <w:t>people</w:t>
      </w:r>
      <w:r w:rsidR="00C30847">
        <w:t xml:space="preserve"> </w:t>
      </w:r>
      <w:r w:rsidRPr="00D42E20">
        <w:t>who</w:t>
      </w:r>
      <w:r w:rsidR="00C30847">
        <w:t xml:space="preserve"> </w:t>
      </w:r>
      <w:r w:rsidRPr="00D42E20">
        <w:t>cannot</w:t>
      </w:r>
      <w:r w:rsidR="00C30847">
        <w:t xml:space="preserve"> </w:t>
      </w:r>
      <w:r w:rsidRPr="00D42E20">
        <w:t>be</w:t>
      </w:r>
      <w:r w:rsidR="00C30847">
        <w:t xml:space="preserve"> </w:t>
      </w:r>
      <w:r w:rsidRPr="00D42E20">
        <w:t>vaccinated</w:t>
      </w:r>
      <w:r w:rsidR="00C30847">
        <w:t xml:space="preserve"> </w:t>
      </w:r>
      <w:r w:rsidRPr="00D42E20">
        <w:t>because</w:t>
      </w:r>
      <w:r w:rsidR="00C30847">
        <w:t xml:space="preserve"> </w:t>
      </w:r>
      <w:r w:rsidRPr="00D42E20">
        <w:t>of</w:t>
      </w:r>
      <w:r w:rsidR="00C30847">
        <w:t xml:space="preserve"> </w:t>
      </w:r>
      <w:r w:rsidRPr="00D42E20">
        <w:t>their</w:t>
      </w:r>
      <w:r w:rsidR="00C30847">
        <w:t xml:space="preserve"> </w:t>
      </w:r>
      <w:r w:rsidRPr="00D42E20">
        <w:t>age</w:t>
      </w:r>
      <w:r w:rsidR="00C30847">
        <w:t xml:space="preserve"> </w:t>
      </w:r>
      <w:r w:rsidRPr="00D42E20">
        <w:t>(too</w:t>
      </w:r>
      <w:r w:rsidR="00C30847">
        <w:t xml:space="preserve"> </w:t>
      </w:r>
      <w:r w:rsidRPr="00D42E20">
        <w:t>young</w:t>
      </w:r>
      <w:r w:rsidR="00C30847">
        <w:t xml:space="preserve"> </w:t>
      </w:r>
      <w:r w:rsidRPr="00D42E20">
        <w:t>or</w:t>
      </w:r>
      <w:r w:rsidR="00C30847">
        <w:t xml:space="preserve"> </w:t>
      </w:r>
      <w:r w:rsidRPr="00D42E20">
        <w:t>too</w:t>
      </w:r>
      <w:r w:rsidR="00C30847">
        <w:t xml:space="preserve"> </w:t>
      </w:r>
      <w:r w:rsidRPr="00D42E20">
        <w:t>old)</w:t>
      </w:r>
      <w:r w:rsidR="00C30847">
        <w:t xml:space="preserve"> </w:t>
      </w:r>
      <w:r w:rsidRPr="00D42E20">
        <w:t>or</w:t>
      </w:r>
      <w:r w:rsidR="00C30847">
        <w:t xml:space="preserve"> </w:t>
      </w:r>
      <w:r w:rsidRPr="00D42E20">
        <w:t>because</w:t>
      </w:r>
      <w:r w:rsidR="00C30847">
        <w:t xml:space="preserve"> </w:t>
      </w:r>
      <w:r w:rsidRPr="00D42E20">
        <w:t>their</w:t>
      </w:r>
      <w:r w:rsidR="00C30847">
        <w:t xml:space="preserve"> </w:t>
      </w:r>
      <w:r w:rsidRPr="00D42E20">
        <w:t>immune</w:t>
      </w:r>
      <w:r w:rsidR="00C30847">
        <w:t xml:space="preserve"> </w:t>
      </w:r>
      <w:r w:rsidRPr="00D42E20">
        <w:t>systems</w:t>
      </w:r>
      <w:r w:rsidR="00C30847">
        <w:t xml:space="preserve"> </w:t>
      </w:r>
      <w:r w:rsidRPr="00D42E20">
        <w:t>do</w:t>
      </w:r>
      <w:r w:rsidR="00C30847">
        <w:t xml:space="preserve"> </w:t>
      </w:r>
      <w:r w:rsidRPr="00D42E20">
        <w:t>not</w:t>
      </w:r>
      <w:r w:rsidR="00C30847">
        <w:t xml:space="preserve"> </w:t>
      </w:r>
      <w:r w:rsidRPr="00D42E20">
        <w:t>work</w:t>
      </w:r>
      <w:r w:rsidR="00C30847">
        <w:t xml:space="preserve"> </w:t>
      </w:r>
      <w:r w:rsidRPr="00D42E20">
        <w:t>as</w:t>
      </w:r>
      <w:r w:rsidR="00C30847">
        <w:t xml:space="preserve"> </w:t>
      </w:r>
      <w:r w:rsidRPr="00D42E20">
        <w:t>well</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2018).</w:t>
      </w:r>
    </w:p>
    <w:p w14:paraId="126DC322" w14:textId="682BC904" w:rsidR="00D42E20" w:rsidRPr="00D42E20" w:rsidRDefault="00D42E20" w:rsidP="00D42E20">
      <w:pPr>
        <w:pStyle w:val="Body"/>
        <w:spacing w:before="120"/>
      </w:pPr>
      <w:r w:rsidRPr="00D42E20">
        <w:t>To</w:t>
      </w:r>
      <w:r w:rsidR="00C30847">
        <w:t xml:space="preserve"> </w:t>
      </w:r>
      <w:r w:rsidRPr="00D42E20">
        <w:t>achieve</w:t>
      </w:r>
      <w:r w:rsidR="00C30847">
        <w:t xml:space="preserve"> </w:t>
      </w:r>
      <w:r w:rsidRPr="00D42E20">
        <w:t>herd</w:t>
      </w:r>
      <w:r w:rsidR="00C30847">
        <w:t xml:space="preserve"> </w:t>
      </w:r>
      <w:r w:rsidRPr="00D42E20">
        <w:t>immunity</w:t>
      </w:r>
      <w:r w:rsidR="00C30847">
        <w:t xml:space="preserve"> </w:t>
      </w:r>
      <w:r w:rsidRPr="00D42E20">
        <w:t>for</w:t>
      </w:r>
      <w:r w:rsidR="00C30847">
        <w:t xml:space="preserve"> </w:t>
      </w:r>
      <w:r w:rsidRPr="00D42E20">
        <w:t>infectious</w:t>
      </w:r>
      <w:r w:rsidR="00C30847">
        <w:t xml:space="preserve"> </w:t>
      </w:r>
      <w:r w:rsidRPr="00D42E20">
        <w:t>diseases,</w:t>
      </w:r>
      <w:r w:rsidR="00C30847">
        <w:t xml:space="preserve"> </w:t>
      </w:r>
      <w:r w:rsidRPr="00D42E20">
        <w:t>coverage</w:t>
      </w:r>
      <w:r w:rsidR="00C30847">
        <w:t xml:space="preserve"> </w:t>
      </w:r>
      <w:r w:rsidRPr="00D42E20">
        <w:t>needs</w:t>
      </w:r>
      <w:r w:rsidR="00C30847">
        <w:t xml:space="preserve"> </w:t>
      </w:r>
      <w:r w:rsidRPr="00D42E20">
        <w:t>to</w:t>
      </w:r>
      <w:r w:rsidR="00C30847">
        <w:t xml:space="preserve"> </w:t>
      </w:r>
      <w:r w:rsidRPr="00D42E20">
        <w:t>be</w:t>
      </w:r>
      <w:r w:rsidR="00C30847">
        <w:t xml:space="preserve"> </w:t>
      </w:r>
      <w:r w:rsidRPr="00D42E20">
        <w:t>high.</w:t>
      </w:r>
      <w:r w:rsidR="00C30847">
        <w:t xml:space="preserve"> </w:t>
      </w:r>
      <w:r w:rsidRPr="00D42E20">
        <w:t>Australia’s</w:t>
      </w:r>
      <w:r w:rsidR="00C30847">
        <w:t xml:space="preserve"> </w:t>
      </w:r>
      <w:r w:rsidRPr="00D42E20">
        <w:t>national</w:t>
      </w:r>
      <w:r w:rsidR="00C30847">
        <w:t xml:space="preserve"> </w:t>
      </w:r>
      <w:r w:rsidRPr="00D42E20">
        <w:t>aspirational</w:t>
      </w:r>
      <w:r w:rsidR="00C30847">
        <w:t xml:space="preserve"> </w:t>
      </w:r>
      <w:r w:rsidRPr="00D42E20">
        <w:t>coverage</w:t>
      </w:r>
      <w:r w:rsidR="00C30847">
        <w:t xml:space="preserve"> </w:t>
      </w:r>
      <w:r w:rsidRPr="00D42E20">
        <w:t>target</w:t>
      </w:r>
      <w:r w:rsidR="00C30847">
        <w:t xml:space="preserve"> </w:t>
      </w:r>
      <w:r w:rsidRPr="00D42E20">
        <w:t>is</w:t>
      </w:r>
      <w:r w:rsidR="00C30847">
        <w:t xml:space="preserve"> </w:t>
      </w:r>
      <w:r w:rsidRPr="00D42E20">
        <w:t>95</w:t>
      </w:r>
      <w:r w:rsidR="00C30847">
        <w:t xml:space="preserve"> </w:t>
      </w:r>
      <w:r w:rsidRPr="00D42E20">
        <w:t>per</w:t>
      </w:r>
      <w:r w:rsidR="00C30847">
        <w:t xml:space="preserve"> </w:t>
      </w:r>
      <w:r w:rsidRPr="00D42E20">
        <w:t>cent.</w:t>
      </w:r>
      <w:r w:rsidR="00C30847">
        <w:t xml:space="preserve"> </w:t>
      </w:r>
      <w:r w:rsidRPr="00D42E20">
        <w:t>Reaching</w:t>
      </w:r>
      <w:r w:rsidR="00C30847">
        <w:t xml:space="preserve"> </w:t>
      </w:r>
      <w:r w:rsidRPr="00D42E20">
        <w:t>this</w:t>
      </w:r>
      <w:r w:rsidR="00C30847">
        <w:t xml:space="preserve"> </w:t>
      </w:r>
      <w:r w:rsidRPr="00D42E20">
        <w:t>aspirational</w:t>
      </w:r>
      <w:r w:rsidR="00C30847">
        <w:t xml:space="preserve"> </w:t>
      </w:r>
      <w:r w:rsidRPr="00D42E20">
        <w:t>target</w:t>
      </w:r>
      <w:r w:rsidR="00C30847">
        <w:t xml:space="preserve"> </w:t>
      </w:r>
      <w:r w:rsidRPr="00D42E20">
        <w:t>will</w:t>
      </w:r>
      <w:r w:rsidR="00C30847">
        <w:t xml:space="preserve"> </w:t>
      </w:r>
      <w:r w:rsidRPr="00D42E20">
        <w:t>give</w:t>
      </w:r>
      <w:r w:rsidR="00C30847">
        <w:t xml:space="preserve"> </w:t>
      </w:r>
      <w:r w:rsidRPr="00D42E20">
        <w:t>us</w:t>
      </w:r>
      <w:r w:rsidR="00C30847">
        <w:t xml:space="preserve"> </w:t>
      </w:r>
      <w:r w:rsidRPr="00D42E20">
        <w:t>enough</w:t>
      </w:r>
      <w:r w:rsidR="00C30847">
        <w:t xml:space="preserve"> </w:t>
      </w:r>
      <w:r w:rsidRPr="00D42E20">
        <w:t>herd</w:t>
      </w:r>
      <w:r w:rsidR="00C30847">
        <w:t xml:space="preserve"> </w:t>
      </w:r>
      <w:r w:rsidRPr="00D42E20">
        <w:t>immunity</w:t>
      </w:r>
      <w:r w:rsidR="00C30847">
        <w:t xml:space="preserve"> </w:t>
      </w:r>
      <w:r w:rsidRPr="00D42E20">
        <w:t>to</w:t>
      </w:r>
      <w:r w:rsidR="00C30847">
        <w:t xml:space="preserve"> </w:t>
      </w:r>
      <w:r w:rsidRPr="00D42E20">
        <w:t>stop</w:t>
      </w:r>
      <w:r w:rsidR="00C30847">
        <w:t xml:space="preserve"> </w:t>
      </w:r>
      <w:r w:rsidRPr="00D42E20">
        <w:t>the</w:t>
      </w:r>
      <w:r w:rsidR="00C30847">
        <w:t xml:space="preserve"> </w:t>
      </w:r>
      <w:r w:rsidRPr="00D42E20">
        <w:t>spread</w:t>
      </w:r>
      <w:r w:rsidR="00C30847">
        <w:t xml:space="preserve"> </w:t>
      </w:r>
      <w:r w:rsidRPr="00D42E20">
        <w:t>of</w:t>
      </w:r>
      <w:r w:rsidR="00C30847">
        <w:t xml:space="preserve"> </w:t>
      </w:r>
      <w:r w:rsidRPr="00D42E20">
        <w:t>measles</w:t>
      </w:r>
      <w:r w:rsidR="00C30847">
        <w:t xml:space="preserve"> </w:t>
      </w:r>
      <w:r w:rsidRPr="00D42E20">
        <w:t>and</w:t>
      </w:r>
      <w:r w:rsidR="00C30847">
        <w:t xml:space="preserve"> </w:t>
      </w:r>
      <w:r w:rsidRPr="00D42E20">
        <w:t>other</w:t>
      </w:r>
      <w:r w:rsidR="00C30847">
        <w:t xml:space="preserve"> </w:t>
      </w:r>
      <w:r w:rsidRPr="00D42E20">
        <w:t>vaccine-preventable</w:t>
      </w:r>
      <w:r w:rsidR="00C30847">
        <w:t xml:space="preserve"> </w:t>
      </w:r>
      <w:r w:rsidRPr="00D42E20">
        <w:t>diseases</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2018).</w:t>
      </w:r>
    </w:p>
    <w:p w14:paraId="17E3B749" w14:textId="3FBD8523" w:rsidR="00D42E20" w:rsidRPr="00D42E20" w:rsidRDefault="00D42E20" w:rsidP="00875880">
      <w:pPr>
        <w:pStyle w:val="Heading3"/>
      </w:pPr>
      <w:r w:rsidRPr="00D42E20">
        <w:t>Find</w:t>
      </w:r>
      <w:r w:rsidR="00C30847">
        <w:t xml:space="preserve"> </w:t>
      </w:r>
      <w:r w:rsidRPr="00D42E20">
        <w:t>out</w:t>
      </w:r>
      <w:r w:rsidR="00C30847">
        <w:t xml:space="preserve"> </w:t>
      </w:r>
      <w:r w:rsidRPr="00D42E20">
        <w:t>more</w:t>
      </w:r>
    </w:p>
    <w:p w14:paraId="15FB2D62" w14:textId="2E8ECB01" w:rsidR="00D42E20" w:rsidRPr="00D42E20" w:rsidRDefault="00D42E20" w:rsidP="00D42E20">
      <w:pPr>
        <w:pStyle w:val="Body"/>
        <w:spacing w:before="120"/>
      </w:pPr>
      <w:r w:rsidRPr="00D42E20">
        <w:t>The</w:t>
      </w:r>
      <w:r w:rsidR="00C30847">
        <w:t xml:space="preserve"> </w:t>
      </w:r>
      <w:r w:rsidRPr="00D42E20">
        <w:t>department</w:t>
      </w:r>
      <w:r w:rsidR="00C30847">
        <w:t xml:space="preserve"> </w:t>
      </w:r>
      <w:r w:rsidRPr="00D42E20">
        <w:t>has</w:t>
      </w:r>
      <w:r w:rsidR="00C30847">
        <w:t xml:space="preserve"> </w:t>
      </w:r>
      <w:r w:rsidRPr="00D42E20">
        <w:t>an</w:t>
      </w:r>
      <w:r w:rsidR="00C30847">
        <w:t xml:space="preserve"> </w:t>
      </w:r>
      <w:r w:rsidRPr="008E5FB0">
        <w:t>Immunisation</w:t>
      </w:r>
      <w:r w:rsidR="00C30847" w:rsidRPr="008E5FB0">
        <w:t xml:space="preserve"> </w:t>
      </w:r>
      <w:r w:rsidRPr="008E5FB0">
        <w:t>page</w:t>
      </w:r>
      <w:r w:rsidR="007A4932">
        <w:t xml:space="preserve"> &lt;</w:t>
      </w:r>
      <w:r w:rsidR="007A4932" w:rsidRPr="007A4932">
        <w:t>https://www.betterhealth.vic.gov.au/healthyliving/immunisation</w:t>
      </w:r>
      <w:r w:rsidR="007A4932">
        <w:t>&gt;</w:t>
      </w:r>
      <w:r w:rsidR="00C30847">
        <w:t xml:space="preserve"> </w:t>
      </w:r>
      <w:r w:rsidRPr="00D42E20">
        <w:t>on</w:t>
      </w:r>
      <w:r w:rsidR="00C30847">
        <w:t xml:space="preserve"> </w:t>
      </w:r>
      <w:r w:rsidRPr="00D42E20">
        <w:t>the</w:t>
      </w:r>
      <w:r w:rsidR="00C30847">
        <w:t xml:space="preserve"> </w:t>
      </w:r>
      <w:r w:rsidRPr="00D42E20">
        <w:t>Better</w:t>
      </w:r>
      <w:r w:rsidR="00C30847">
        <w:t xml:space="preserve"> </w:t>
      </w:r>
      <w:r w:rsidRPr="00D42E20">
        <w:t>Health</w:t>
      </w:r>
      <w:r w:rsidR="00C30847">
        <w:t xml:space="preserve"> </w:t>
      </w:r>
      <w:r w:rsidRPr="00D42E20">
        <w:t>Channel.</w:t>
      </w:r>
    </w:p>
    <w:p w14:paraId="6008D57A" w14:textId="106DEE20" w:rsidR="00D42E20" w:rsidRPr="00D42E20" w:rsidRDefault="00D42E20" w:rsidP="00A2035F">
      <w:pPr>
        <w:pStyle w:val="Heading3"/>
      </w:pPr>
      <w:r w:rsidRPr="00D42E20">
        <w:t>No</w:t>
      </w:r>
      <w:r w:rsidR="00C30847">
        <w:rPr>
          <w:rFonts w:eastAsia="Times"/>
        </w:rPr>
        <w:t xml:space="preserve"> </w:t>
      </w:r>
      <w:r w:rsidRPr="00D42E20">
        <w:t>Jab</w:t>
      </w:r>
      <w:r w:rsidR="00C30847">
        <w:rPr>
          <w:rFonts w:eastAsia="Times"/>
        </w:rPr>
        <w:t xml:space="preserve"> </w:t>
      </w:r>
      <w:r w:rsidRPr="00D42E20">
        <w:t>No</w:t>
      </w:r>
      <w:r w:rsidR="00C30847">
        <w:rPr>
          <w:rFonts w:eastAsia="Times"/>
        </w:rPr>
        <w:t xml:space="preserve"> </w:t>
      </w:r>
      <w:r w:rsidRPr="00D42E20">
        <w:t>Play</w:t>
      </w:r>
      <w:r w:rsidR="00C30847">
        <w:rPr>
          <w:rFonts w:eastAsia="Times"/>
        </w:rPr>
        <w:t xml:space="preserve"> </w:t>
      </w:r>
      <w:r w:rsidRPr="00D42E20">
        <w:t>Legislation</w:t>
      </w:r>
    </w:p>
    <w:p w14:paraId="4DF29118" w14:textId="2688DD65" w:rsidR="00D42E20" w:rsidRPr="00D42E20" w:rsidRDefault="00D42E20" w:rsidP="00D42E20">
      <w:pPr>
        <w:pStyle w:val="Body"/>
        <w:spacing w:before="120"/>
      </w:pPr>
      <w:r w:rsidRPr="00D42E20">
        <w:rPr>
          <w:noProof/>
        </w:rPr>
        <w:drawing>
          <wp:inline distT="0" distB="0" distL="0" distR="0" wp14:anchorId="2D3CFF68" wp14:editId="36A657F3">
            <wp:extent cx="5904230" cy="2040890"/>
            <wp:effectExtent l="0" t="0" r="1270" b="0"/>
            <wp:docPr id="14549647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2040890"/>
                    </a:xfrm>
                    <a:prstGeom prst="rect">
                      <a:avLst/>
                    </a:prstGeom>
                    <a:noFill/>
                    <a:ln>
                      <a:noFill/>
                    </a:ln>
                  </pic:spPr>
                </pic:pic>
              </a:graphicData>
            </a:graphic>
          </wp:inline>
        </w:drawing>
      </w:r>
    </w:p>
    <w:p w14:paraId="6DB53582" w14:textId="17B1AAC2" w:rsidR="00D42E20" w:rsidRPr="00D42E20" w:rsidRDefault="00D42E20" w:rsidP="00D42E20">
      <w:pPr>
        <w:pStyle w:val="Body"/>
        <w:spacing w:before="120"/>
      </w:pPr>
      <w:r w:rsidRPr="00D42E20">
        <w:t>Under</w:t>
      </w:r>
      <w:r w:rsidR="00C30847">
        <w:t xml:space="preserve"> </w:t>
      </w:r>
      <w:r w:rsidRPr="00D42E20">
        <w:t>the</w:t>
      </w:r>
      <w:r w:rsidR="00C30847">
        <w:t xml:space="preserve"> </w:t>
      </w:r>
      <w:r w:rsidRPr="00D42E20">
        <w:rPr>
          <w:i/>
          <w:iCs/>
        </w:rPr>
        <w:t>Public</w:t>
      </w:r>
      <w:r w:rsidR="00C30847">
        <w:rPr>
          <w:i/>
          <w:iCs/>
        </w:rPr>
        <w:t xml:space="preserve"> </w:t>
      </w:r>
      <w:r w:rsidRPr="00D42E20">
        <w:rPr>
          <w:i/>
          <w:iCs/>
        </w:rPr>
        <w:t>Health</w:t>
      </w:r>
      <w:r w:rsidR="00C30847">
        <w:rPr>
          <w:i/>
          <w:iCs/>
        </w:rPr>
        <w:t xml:space="preserve"> </w:t>
      </w:r>
      <w:r w:rsidRPr="00D42E20">
        <w:rPr>
          <w:i/>
          <w:iCs/>
        </w:rPr>
        <w:t>and</w:t>
      </w:r>
      <w:r w:rsidR="00C30847">
        <w:rPr>
          <w:i/>
          <w:iCs/>
        </w:rPr>
        <w:t xml:space="preserve"> </w:t>
      </w:r>
      <w:r w:rsidRPr="00D42E20">
        <w:rPr>
          <w:i/>
          <w:iCs/>
        </w:rPr>
        <w:t>Wellbeing</w:t>
      </w:r>
      <w:r w:rsidR="00C30847">
        <w:rPr>
          <w:i/>
          <w:iCs/>
        </w:rPr>
        <w:t xml:space="preserve"> </w:t>
      </w:r>
      <w:r w:rsidRPr="00D42E20">
        <w:rPr>
          <w:i/>
          <w:iCs/>
        </w:rPr>
        <w:t>Act</w:t>
      </w:r>
      <w:r w:rsidR="00C30847">
        <w:rPr>
          <w:i/>
          <w:iCs/>
        </w:rPr>
        <w:t xml:space="preserve"> </w:t>
      </w:r>
      <w:r w:rsidRPr="00D42E20">
        <w:rPr>
          <w:i/>
          <w:iCs/>
        </w:rPr>
        <w:t>2008</w:t>
      </w:r>
      <w:r w:rsidRPr="00D42E20">
        <w:t>,</w:t>
      </w:r>
      <w:r w:rsidR="00C30847">
        <w:t xml:space="preserve"> </w:t>
      </w:r>
      <w:r w:rsidRPr="00D42E20">
        <w:t>an</w:t>
      </w:r>
      <w:r w:rsidR="00C30847">
        <w:t xml:space="preserve"> </w:t>
      </w:r>
      <w:r w:rsidRPr="00D42E20">
        <w:t>early</w:t>
      </w:r>
      <w:r w:rsidR="00C30847">
        <w:t xml:space="preserve"> </w:t>
      </w:r>
      <w:r w:rsidRPr="00D42E20">
        <w:t>childhood</w:t>
      </w:r>
      <w:r w:rsidR="00C30847">
        <w:t xml:space="preserve"> </w:t>
      </w:r>
      <w:r w:rsidRPr="00D42E20">
        <w:t>service</w:t>
      </w:r>
      <w:r w:rsidR="00C30847">
        <w:t xml:space="preserve"> </w:t>
      </w:r>
      <w:r w:rsidRPr="00D42E20">
        <w:t>may</w:t>
      </w:r>
      <w:r w:rsidR="00C30847">
        <w:t xml:space="preserve"> </w:t>
      </w:r>
      <w:r w:rsidRPr="00D42E20">
        <w:t>not</w:t>
      </w:r>
      <w:r w:rsidR="00C30847">
        <w:t xml:space="preserve"> </w:t>
      </w:r>
      <w:r w:rsidRPr="00D42E20">
        <w:t>confirm</w:t>
      </w:r>
      <w:r w:rsidR="00C30847">
        <w:t xml:space="preserve"> </w:t>
      </w:r>
      <w:r w:rsidRPr="00D42E20">
        <w:t>the</w:t>
      </w:r>
      <w:r w:rsidR="00C30847">
        <w:t xml:space="preserve"> </w:t>
      </w:r>
      <w:r w:rsidRPr="00D42E20">
        <w:t>enrolment</w:t>
      </w:r>
      <w:r w:rsidR="00C30847">
        <w:t xml:space="preserve"> </w:t>
      </w:r>
      <w:r w:rsidRPr="00D42E20">
        <w:t>of</w:t>
      </w:r>
      <w:r w:rsidR="00C30847">
        <w:t xml:space="preserve"> </w:t>
      </w:r>
      <w:r w:rsidRPr="00D42E20">
        <w:t>a</w:t>
      </w:r>
      <w:r w:rsidR="00C30847">
        <w:t xml:space="preserve"> </w:t>
      </w:r>
      <w:r w:rsidRPr="00D42E20">
        <w:t>child</w:t>
      </w:r>
      <w:r w:rsidR="00C30847">
        <w:t xml:space="preserve"> </w:t>
      </w:r>
      <w:r w:rsidRPr="00D42E20">
        <w:t>unless</w:t>
      </w:r>
      <w:r w:rsidR="00C30847">
        <w:t xml:space="preserve"> </w:t>
      </w:r>
      <w:r w:rsidRPr="00D42E20">
        <w:t>it</w:t>
      </w:r>
      <w:r w:rsidR="00C30847">
        <w:t xml:space="preserve"> </w:t>
      </w:r>
      <w:r w:rsidRPr="00D42E20">
        <w:t>has</w:t>
      </w:r>
      <w:r w:rsidR="00C30847">
        <w:t xml:space="preserve"> </w:t>
      </w:r>
      <w:r w:rsidRPr="00D42E20">
        <w:t>certification</w:t>
      </w:r>
      <w:r w:rsidR="00C30847">
        <w:t xml:space="preserve"> </w:t>
      </w:r>
      <w:r w:rsidRPr="00D42E20">
        <w:t>the</w:t>
      </w:r>
      <w:r w:rsidR="00C30847">
        <w:t xml:space="preserve"> </w:t>
      </w:r>
      <w:r w:rsidRPr="00D42E20">
        <w:t>child</w:t>
      </w:r>
      <w:r w:rsidR="00C30847">
        <w:t xml:space="preserve"> </w:t>
      </w:r>
      <w:r w:rsidRPr="00D42E20">
        <w:t>is</w:t>
      </w:r>
      <w:r w:rsidR="00C30847">
        <w:t xml:space="preserve"> </w:t>
      </w:r>
      <w:r w:rsidRPr="00D42E20">
        <w:t>age-appropriately</w:t>
      </w:r>
      <w:r w:rsidR="00C30847">
        <w:t xml:space="preserve"> </w:t>
      </w:r>
      <w:r w:rsidRPr="00D42E20">
        <w:t>immunised</w:t>
      </w:r>
      <w:r w:rsidR="00C30847">
        <w:t xml:space="preserve"> </w:t>
      </w:r>
      <w:r w:rsidRPr="00D42E20">
        <w:t>or</w:t>
      </w:r>
      <w:r w:rsidR="00C30847">
        <w:t xml:space="preserve"> </w:t>
      </w:r>
      <w:r w:rsidRPr="00D42E20">
        <w:t>has</w:t>
      </w:r>
      <w:r w:rsidR="00C30847">
        <w:t xml:space="preserve"> </w:t>
      </w:r>
      <w:r w:rsidRPr="00D42E20">
        <w:t>an</w:t>
      </w:r>
      <w:r w:rsidR="00C30847">
        <w:t xml:space="preserve"> </w:t>
      </w:r>
      <w:r w:rsidRPr="00D42E20">
        <w:t>approved</w:t>
      </w:r>
      <w:r w:rsidR="00C30847">
        <w:t xml:space="preserve"> </w:t>
      </w:r>
      <w:r w:rsidRPr="00D42E20">
        <w:t>exemption.</w:t>
      </w:r>
    </w:p>
    <w:p w14:paraId="5BD2BCBA" w14:textId="0FADB852" w:rsidR="00D42E20" w:rsidRPr="00D42E20" w:rsidRDefault="00D42E20" w:rsidP="00D42E20">
      <w:pPr>
        <w:pStyle w:val="Body"/>
        <w:spacing w:before="120"/>
      </w:pPr>
      <w:r w:rsidRPr="00D42E20">
        <w:t>The</w:t>
      </w:r>
      <w:r w:rsidR="00C30847">
        <w:t xml:space="preserve"> </w:t>
      </w:r>
      <w:r w:rsidRPr="00D42E20">
        <w:t>No</w:t>
      </w:r>
      <w:r w:rsidR="00C30847">
        <w:t xml:space="preserve"> </w:t>
      </w:r>
      <w:r w:rsidRPr="00D42E20">
        <w:t>Jab</w:t>
      </w:r>
      <w:r w:rsidR="00C30847">
        <w:t xml:space="preserve"> </w:t>
      </w:r>
      <w:r w:rsidRPr="00D42E20">
        <w:t>No</w:t>
      </w:r>
      <w:r w:rsidR="00C30847">
        <w:t xml:space="preserve"> </w:t>
      </w:r>
      <w:r w:rsidRPr="00D42E20">
        <w:t>Play</w:t>
      </w:r>
      <w:r w:rsidR="00C30847">
        <w:t xml:space="preserve"> </w:t>
      </w:r>
      <w:r w:rsidRPr="00D42E20">
        <w:t>legislation,</w:t>
      </w:r>
      <w:r w:rsidR="00C30847">
        <w:t xml:space="preserve"> </w:t>
      </w:r>
      <w:r w:rsidRPr="00D42E20">
        <w:t>which</w:t>
      </w:r>
      <w:r w:rsidR="00C30847">
        <w:t xml:space="preserve"> </w:t>
      </w:r>
      <w:r w:rsidRPr="00D42E20">
        <w:t>came</w:t>
      </w:r>
      <w:r w:rsidR="00C30847">
        <w:t xml:space="preserve"> </w:t>
      </w:r>
      <w:r w:rsidRPr="00D42E20">
        <w:t>into</w:t>
      </w:r>
      <w:r w:rsidR="00C30847">
        <w:t xml:space="preserve"> </w:t>
      </w:r>
      <w:r w:rsidRPr="00D42E20">
        <w:t>effect</w:t>
      </w:r>
      <w:r w:rsidR="00C30847">
        <w:t xml:space="preserve"> </w:t>
      </w:r>
      <w:r w:rsidRPr="00D42E20">
        <w:t>on</w:t>
      </w:r>
      <w:r w:rsidR="00C30847">
        <w:t xml:space="preserve"> </w:t>
      </w:r>
      <w:r w:rsidRPr="00D42E20">
        <w:t>1</w:t>
      </w:r>
      <w:r w:rsidR="00C30847">
        <w:t xml:space="preserve"> </w:t>
      </w:r>
      <w:r w:rsidRPr="00D42E20">
        <w:t>January</w:t>
      </w:r>
      <w:r w:rsidR="00C30847">
        <w:t xml:space="preserve"> </w:t>
      </w:r>
      <w:r w:rsidRPr="00D42E20">
        <w:t>2016,</w:t>
      </w:r>
      <w:r w:rsidR="00C30847">
        <w:t xml:space="preserve"> </w:t>
      </w:r>
      <w:r w:rsidRPr="00D42E20">
        <w:t>provides</w:t>
      </w:r>
      <w:r w:rsidR="00C30847">
        <w:t xml:space="preserve"> </w:t>
      </w:r>
      <w:r w:rsidRPr="00D42E20">
        <w:t>an</w:t>
      </w:r>
      <w:r w:rsidR="00C30847">
        <w:t xml:space="preserve"> </w:t>
      </w:r>
      <w:r w:rsidRPr="00D42E20">
        <w:t>exemption</w:t>
      </w:r>
      <w:r w:rsidR="00C30847">
        <w:t xml:space="preserve"> </w:t>
      </w:r>
      <w:r w:rsidRPr="00D42E20">
        <w:t>from</w:t>
      </w:r>
      <w:r w:rsidR="00C30847">
        <w:t xml:space="preserve"> </w:t>
      </w:r>
      <w:r w:rsidRPr="00D42E20">
        <w:t>immunisation</w:t>
      </w:r>
      <w:r w:rsidR="00C30847">
        <w:t xml:space="preserve"> </w:t>
      </w:r>
      <w:r w:rsidRPr="00D42E20">
        <w:t>requirements</w:t>
      </w:r>
      <w:r w:rsidR="00C30847">
        <w:t xml:space="preserve"> </w:t>
      </w:r>
      <w:r w:rsidRPr="00D42E20">
        <w:t>for</w:t>
      </w:r>
      <w:r w:rsidR="00C30847">
        <w:t xml:space="preserve"> </w:t>
      </w:r>
      <w:r w:rsidRPr="00D42E20">
        <w:t>children</w:t>
      </w:r>
      <w:r w:rsidR="00C30847">
        <w:t xml:space="preserve"> </w:t>
      </w:r>
      <w:r w:rsidRPr="00D42E20">
        <w:t>with</w:t>
      </w:r>
      <w:r w:rsidR="00C30847">
        <w:t xml:space="preserve"> </w:t>
      </w:r>
      <w:r w:rsidRPr="00D42E20">
        <w:t>a</w:t>
      </w:r>
      <w:r w:rsidR="00C30847">
        <w:t xml:space="preserve"> </w:t>
      </w:r>
      <w:r w:rsidRPr="00D42E20">
        <w:t>medical</w:t>
      </w:r>
      <w:r w:rsidR="00C30847">
        <w:t xml:space="preserve"> </w:t>
      </w:r>
      <w:r w:rsidRPr="00D42E20">
        <w:t>contraindication</w:t>
      </w:r>
      <w:r w:rsidR="00C30847">
        <w:t xml:space="preserve"> </w:t>
      </w:r>
      <w:r w:rsidRPr="00D42E20">
        <w:t>to</w:t>
      </w:r>
      <w:r w:rsidR="00C30847">
        <w:t xml:space="preserve"> </w:t>
      </w:r>
      <w:r w:rsidRPr="00D42E20">
        <w:t>a</w:t>
      </w:r>
      <w:r w:rsidR="00C30847">
        <w:t xml:space="preserve"> </w:t>
      </w:r>
      <w:r w:rsidRPr="00D42E20">
        <w:t>vaccine,</w:t>
      </w:r>
      <w:r w:rsidR="00C30847">
        <w:t xml:space="preserve"> </w:t>
      </w:r>
      <w:r w:rsidRPr="00D42E20">
        <w:t>while</w:t>
      </w:r>
      <w:r w:rsidR="00C30847">
        <w:t xml:space="preserve"> </w:t>
      </w:r>
      <w:r w:rsidRPr="00D42E20">
        <w:t>conscientious</w:t>
      </w:r>
      <w:r w:rsidR="00C30847">
        <w:t xml:space="preserve"> </w:t>
      </w:r>
      <w:r w:rsidRPr="00D42E20">
        <w:t>objection</w:t>
      </w:r>
      <w:r w:rsidR="00C30847">
        <w:t xml:space="preserve"> </w:t>
      </w:r>
      <w:r w:rsidRPr="00D42E20">
        <w:t>to</w:t>
      </w:r>
      <w:r w:rsidR="00C30847">
        <w:t xml:space="preserve"> </w:t>
      </w:r>
      <w:r w:rsidRPr="00D42E20">
        <w:t>vaccination</w:t>
      </w:r>
      <w:r w:rsidR="00C30847">
        <w:t xml:space="preserve"> </w:t>
      </w:r>
      <w:r w:rsidRPr="00D42E20">
        <w:t>was</w:t>
      </w:r>
      <w:r w:rsidR="00C30847">
        <w:t xml:space="preserve"> </w:t>
      </w:r>
      <w:r w:rsidRPr="00D42E20">
        <w:t>no</w:t>
      </w:r>
      <w:r w:rsidR="00C30847">
        <w:t xml:space="preserve"> </w:t>
      </w:r>
      <w:r w:rsidRPr="00D42E20">
        <w:t>longer</w:t>
      </w:r>
      <w:r w:rsidR="00C30847">
        <w:t xml:space="preserve"> </w:t>
      </w:r>
      <w:r w:rsidRPr="00D42E20">
        <w:t>exempt</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2018a).</w:t>
      </w:r>
    </w:p>
    <w:p w14:paraId="3E9F1931" w14:textId="32E30DB3" w:rsidR="00D42E20" w:rsidRPr="00D42E20" w:rsidRDefault="00D42E20" w:rsidP="00D42E20">
      <w:pPr>
        <w:pStyle w:val="Body"/>
        <w:spacing w:before="120"/>
      </w:pPr>
      <w:r w:rsidRPr="00D42E20">
        <w:t>There</w:t>
      </w:r>
      <w:r w:rsidR="00C30847">
        <w:t xml:space="preserve"> </w:t>
      </w:r>
      <w:r w:rsidRPr="00D42E20">
        <w:t>is</w:t>
      </w:r>
      <w:r w:rsidR="00C30847">
        <w:t xml:space="preserve"> </w:t>
      </w:r>
      <w:r w:rsidRPr="00D42E20">
        <w:t>provision</w:t>
      </w:r>
      <w:r w:rsidR="00C30847">
        <w:t xml:space="preserve"> </w:t>
      </w:r>
      <w:r w:rsidRPr="00D42E20">
        <w:t>to</w:t>
      </w:r>
      <w:r w:rsidR="00C30847">
        <w:t xml:space="preserve"> </w:t>
      </w:r>
      <w:r w:rsidRPr="00D42E20">
        <w:t>allow</w:t>
      </w:r>
      <w:r w:rsidR="00C30847">
        <w:t xml:space="preserve"> </w:t>
      </w:r>
      <w:r w:rsidRPr="00D42E20">
        <w:t>enrolment</w:t>
      </w:r>
      <w:r w:rsidR="00C30847">
        <w:t xml:space="preserve"> </w:t>
      </w:r>
      <w:r w:rsidRPr="00D42E20">
        <w:t>of</w:t>
      </w:r>
      <w:r w:rsidR="00C30847">
        <w:t xml:space="preserve"> </w:t>
      </w:r>
      <w:r w:rsidRPr="00D42E20">
        <w:t>children</w:t>
      </w:r>
      <w:r w:rsidR="00C30847">
        <w:t xml:space="preserve"> </w:t>
      </w:r>
      <w:r w:rsidRPr="00D42E20">
        <w:t>whose</w:t>
      </w:r>
      <w:r w:rsidR="00C30847">
        <w:t xml:space="preserve"> </w:t>
      </w:r>
      <w:r w:rsidRPr="00D42E20">
        <w:t>immunisation</w:t>
      </w:r>
      <w:r w:rsidR="00C30847">
        <w:t xml:space="preserve"> </w:t>
      </w:r>
      <w:r w:rsidRPr="00D42E20">
        <w:t>documentation</w:t>
      </w:r>
      <w:r w:rsidR="00C30847">
        <w:t xml:space="preserve"> </w:t>
      </w:r>
      <w:r w:rsidRPr="00D42E20">
        <w:t>has</w:t>
      </w:r>
      <w:r w:rsidR="00C30847">
        <w:t xml:space="preserve"> </w:t>
      </w:r>
      <w:r w:rsidRPr="00D42E20">
        <w:t>not</w:t>
      </w:r>
      <w:r w:rsidR="00C30847">
        <w:t xml:space="preserve"> </w:t>
      </w:r>
      <w:r w:rsidRPr="00D42E20">
        <w:t>been</w:t>
      </w:r>
      <w:r w:rsidR="00C30847">
        <w:t xml:space="preserve"> </w:t>
      </w:r>
      <w:r w:rsidRPr="00D42E20">
        <w:t>provided</w:t>
      </w:r>
      <w:r w:rsidR="00C30847">
        <w:t xml:space="preserve"> </w:t>
      </w:r>
      <w:r w:rsidRPr="00D42E20">
        <w:t>if</w:t>
      </w:r>
      <w:r w:rsidR="00C30847">
        <w:t xml:space="preserve"> </w:t>
      </w:r>
      <w:r w:rsidRPr="00D42E20">
        <w:t>they</w:t>
      </w:r>
      <w:r w:rsidR="00C30847">
        <w:t xml:space="preserve"> </w:t>
      </w:r>
      <w:r w:rsidRPr="00D42E20">
        <w:t>are</w:t>
      </w:r>
      <w:r w:rsidR="00C30847">
        <w:t xml:space="preserve"> </w:t>
      </w:r>
      <w:r w:rsidRPr="00D42E20">
        <w:t>experiencing</w:t>
      </w:r>
      <w:r w:rsidR="00C30847">
        <w:t xml:space="preserve"> </w:t>
      </w:r>
      <w:r w:rsidRPr="00D42E20">
        <w:t>vulnerability</w:t>
      </w:r>
      <w:r w:rsidR="00C30847">
        <w:t xml:space="preserve"> </w:t>
      </w:r>
      <w:r w:rsidRPr="00D42E20">
        <w:t>and</w:t>
      </w:r>
      <w:r w:rsidR="00C30847">
        <w:t xml:space="preserve"> </w:t>
      </w:r>
      <w:r w:rsidRPr="00D42E20">
        <w:t>disadvantage</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2018a).</w:t>
      </w:r>
    </w:p>
    <w:p w14:paraId="78963CAC" w14:textId="413725FB" w:rsidR="00D42E20" w:rsidRPr="00D42E20" w:rsidRDefault="00D42E20" w:rsidP="00D42E20">
      <w:pPr>
        <w:pStyle w:val="Body"/>
        <w:spacing w:before="120"/>
      </w:pPr>
      <w:r w:rsidRPr="00D42E20">
        <w:t>Services</w:t>
      </w:r>
      <w:r w:rsidR="00C30847">
        <w:t xml:space="preserve"> </w:t>
      </w:r>
      <w:r w:rsidRPr="00D42E20">
        <w:t>are</w:t>
      </w:r>
      <w:r w:rsidR="00C30847">
        <w:t xml:space="preserve"> </w:t>
      </w:r>
      <w:r w:rsidRPr="00D42E20">
        <w:t>required</w:t>
      </w:r>
      <w:r w:rsidR="00C30847">
        <w:t xml:space="preserve"> </w:t>
      </w:r>
      <w:r w:rsidRPr="00D42E20">
        <w:t>to</w:t>
      </w:r>
      <w:r w:rsidR="00C30847">
        <w:t xml:space="preserve"> </w:t>
      </w:r>
      <w:r w:rsidRPr="00D42E20">
        <w:t>follow</w:t>
      </w:r>
      <w:r w:rsidR="00C30847">
        <w:t xml:space="preserve"> </w:t>
      </w:r>
      <w:r w:rsidRPr="00D42E20">
        <w:t>up</w:t>
      </w:r>
      <w:r w:rsidR="00C30847">
        <w:t xml:space="preserve"> </w:t>
      </w:r>
      <w:r w:rsidRPr="00D42E20">
        <w:t>with</w:t>
      </w:r>
      <w:r w:rsidR="00C30847">
        <w:t xml:space="preserve"> </w:t>
      </w:r>
      <w:r w:rsidRPr="00D42E20">
        <w:t>those</w:t>
      </w:r>
      <w:r w:rsidR="00C30847">
        <w:t xml:space="preserve"> </w:t>
      </w:r>
      <w:proofErr w:type="gramStart"/>
      <w:r w:rsidRPr="00D42E20">
        <w:t>families</w:t>
      </w:r>
      <w:proofErr w:type="gramEnd"/>
      <w:r w:rsidR="00C30847">
        <w:t xml:space="preserve"> </w:t>
      </w:r>
      <w:r w:rsidRPr="00D42E20">
        <w:t>following</w:t>
      </w:r>
      <w:r w:rsidR="00C30847">
        <w:t xml:space="preserve"> </w:t>
      </w:r>
      <w:r w:rsidRPr="00D42E20">
        <w:t>enrolment,</w:t>
      </w:r>
      <w:r w:rsidR="00C30847">
        <w:t xml:space="preserve"> </w:t>
      </w:r>
      <w:r w:rsidRPr="00D42E20">
        <w:t>to</w:t>
      </w:r>
      <w:r w:rsidR="00C30847">
        <w:t xml:space="preserve"> </w:t>
      </w:r>
      <w:r w:rsidRPr="00D42E20">
        <w:t>seek</w:t>
      </w:r>
      <w:r w:rsidR="00C30847">
        <w:t xml:space="preserve"> </w:t>
      </w:r>
      <w:r w:rsidRPr="00D42E20">
        <w:t>certification</w:t>
      </w:r>
      <w:r w:rsidR="00C30847">
        <w:t xml:space="preserve"> </w:t>
      </w:r>
      <w:r w:rsidRPr="00D42E20">
        <w:t>of</w:t>
      </w:r>
      <w:r w:rsidR="00C30847">
        <w:t xml:space="preserve"> </w:t>
      </w:r>
      <w:r w:rsidRPr="00D42E20">
        <w:t>immunisation</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2018a).</w:t>
      </w:r>
    </w:p>
    <w:p w14:paraId="36A28474" w14:textId="17BEA18C" w:rsidR="00D42E20" w:rsidRPr="00D42E20" w:rsidRDefault="00D42E20" w:rsidP="00D42E20">
      <w:pPr>
        <w:pStyle w:val="Body"/>
        <w:spacing w:before="120"/>
      </w:pPr>
      <w:r w:rsidRPr="00D42E20">
        <w:t>Following</w:t>
      </w:r>
      <w:r w:rsidR="00C30847">
        <w:t xml:space="preserve"> </w:t>
      </w:r>
      <w:r w:rsidRPr="00D42E20">
        <w:t>the</w:t>
      </w:r>
      <w:r w:rsidR="00C30847">
        <w:t xml:space="preserve"> </w:t>
      </w:r>
      <w:r w:rsidRPr="00D42E20">
        <w:t>commencement</w:t>
      </w:r>
      <w:r w:rsidR="00C30847">
        <w:t xml:space="preserve"> </w:t>
      </w:r>
      <w:r w:rsidRPr="00D42E20">
        <w:t>of</w:t>
      </w:r>
      <w:r w:rsidR="00C30847">
        <w:t xml:space="preserve"> </w:t>
      </w:r>
      <w:r w:rsidRPr="00D42E20">
        <w:t>this</w:t>
      </w:r>
      <w:r w:rsidR="00C30847">
        <w:t xml:space="preserve"> </w:t>
      </w:r>
      <w:r w:rsidRPr="00D42E20">
        <w:t>legislation,</w:t>
      </w:r>
      <w:r w:rsidR="00C30847">
        <w:t xml:space="preserve"> </w:t>
      </w:r>
      <w:r w:rsidRPr="00D42E20">
        <w:t>Victoria's</w:t>
      </w:r>
      <w:r w:rsidR="00C30847">
        <w:t xml:space="preserve"> </w:t>
      </w:r>
      <w:r w:rsidRPr="00D42E20">
        <w:t>immunisation</w:t>
      </w:r>
      <w:r w:rsidR="00C30847">
        <w:t xml:space="preserve"> </w:t>
      </w:r>
      <w:r w:rsidRPr="00D42E20">
        <w:t>rates</w:t>
      </w:r>
      <w:r w:rsidR="00C30847">
        <w:t xml:space="preserve"> </w:t>
      </w:r>
      <w:r w:rsidRPr="00D42E20">
        <w:t>steadily</w:t>
      </w:r>
      <w:r w:rsidR="00C30847">
        <w:t xml:space="preserve"> </w:t>
      </w:r>
      <w:r w:rsidRPr="00D42E20">
        <w:t>increased.</w:t>
      </w:r>
    </w:p>
    <w:p w14:paraId="13C01442" w14:textId="3FD364DB" w:rsidR="00D42E20" w:rsidRPr="00D42E20" w:rsidRDefault="00D42E20" w:rsidP="00D42E20">
      <w:pPr>
        <w:pStyle w:val="Body"/>
        <w:spacing w:before="120"/>
      </w:pPr>
      <w:r w:rsidRPr="00D42E20">
        <w:t>Victoria</w:t>
      </w:r>
      <w:r w:rsidR="00C30847">
        <w:t xml:space="preserve"> </w:t>
      </w:r>
      <w:r w:rsidRPr="00D42E20">
        <w:t>now</w:t>
      </w:r>
      <w:r w:rsidR="00C30847">
        <w:t xml:space="preserve"> </w:t>
      </w:r>
      <w:r w:rsidRPr="00D42E20">
        <w:t>has</w:t>
      </w:r>
      <w:r w:rsidR="00C30847">
        <w:t xml:space="preserve"> </w:t>
      </w:r>
      <w:r w:rsidRPr="00D42E20">
        <w:t>the</w:t>
      </w:r>
      <w:r w:rsidR="00C30847">
        <w:t xml:space="preserve"> </w:t>
      </w:r>
      <w:r w:rsidRPr="00D42E20">
        <w:t>second</w:t>
      </w:r>
      <w:r w:rsidR="00C30847">
        <w:t xml:space="preserve"> </w:t>
      </w:r>
      <w:r w:rsidRPr="00D42E20">
        <w:t>highest</w:t>
      </w:r>
      <w:r w:rsidR="00C30847">
        <w:t xml:space="preserve"> </w:t>
      </w:r>
      <w:r w:rsidRPr="00D42E20">
        <w:t>immunisation</w:t>
      </w:r>
      <w:r w:rsidR="00C30847">
        <w:t xml:space="preserve"> </w:t>
      </w:r>
      <w:r w:rsidRPr="00D42E20">
        <w:t>coverage</w:t>
      </w:r>
      <w:r w:rsidR="00C30847">
        <w:t xml:space="preserve"> </w:t>
      </w:r>
      <w:r w:rsidRPr="00D42E20">
        <w:t>nationally</w:t>
      </w:r>
      <w:r w:rsidR="00C30847">
        <w:t xml:space="preserve"> </w:t>
      </w:r>
      <w:r w:rsidRPr="00D42E20">
        <w:t>for</w:t>
      </w:r>
      <w:r w:rsidR="00C30847">
        <w:t xml:space="preserve"> </w:t>
      </w:r>
      <w:r w:rsidRPr="00D42E20">
        <w:t>five-year-olds,</w:t>
      </w:r>
      <w:r w:rsidR="00C30847">
        <w:t xml:space="preserve"> </w:t>
      </w:r>
      <w:r w:rsidRPr="00D42E20">
        <w:t>with</w:t>
      </w:r>
      <w:r w:rsidR="00C30847">
        <w:t xml:space="preserve"> </w:t>
      </w:r>
      <w:r w:rsidRPr="00D42E20">
        <w:t>95.4</w:t>
      </w:r>
      <w:r w:rsidR="00C30847">
        <w:t xml:space="preserve"> </w:t>
      </w:r>
      <w:r w:rsidRPr="00D42E20">
        <w:t>per</w:t>
      </w:r>
      <w:r w:rsidR="00C30847">
        <w:t xml:space="preserve"> </w:t>
      </w:r>
      <w:r w:rsidRPr="00D42E20">
        <w:t>cent</w:t>
      </w:r>
      <w:r w:rsidR="00C30847">
        <w:t xml:space="preserve"> </w:t>
      </w:r>
      <w:r w:rsidRPr="00D42E20">
        <w:t>fully</w:t>
      </w:r>
      <w:r w:rsidR="00C30847">
        <w:t xml:space="preserve"> </w:t>
      </w:r>
      <w:r w:rsidRPr="00D42E20">
        <w:t>immunised</w:t>
      </w:r>
      <w:r w:rsidR="00C30847">
        <w:t xml:space="preserve"> </w:t>
      </w:r>
      <w:r w:rsidRPr="00D42E20">
        <w:t>by</w:t>
      </w:r>
      <w:r w:rsidR="00C30847">
        <w:t xml:space="preserve"> </w:t>
      </w:r>
      <w:r w:rsidRPr="00D42E20">
        <w:t>the</w:t>
      </w:r>
      <w:r w:rsidR="00C30847">
        <w:t xml:space="preserve"> </w:t>
      </w:r>
      <w:r w:rsidRPr="00D42E20">
        <w:t>end</w:t>
      </w:r>
      <w:r w:rsidR="00C30847">
        <w:t xml:space="preserve"> </w:t>
      </w:r>
      <w:r w:rsidRPr="00D42E20">
        <w:t>of</w:t>
      </w:r>
      <w:r w:rsidR="00C30847">
        <w:t xml:space="preserve"> </w:t>
      </w:r>
      <w:r w:rsidRPr="00D42E20">
        <w:t>2018</w:t>
      </w:r>
      <w:r w:rsidR="00C30847">
        <w:t xml:space="preserve"> </w:t>
      </w:r>
      <w:r w:rsidRPr="00D42E20">
        <w:t>(Department</w:t>
      </w:r>
      <w:r w:rsidR="00C30847">
        <w:t xml:space="preserve"> </w:t>
      </w:r>
      <w:r w:rsidRPr="00D42E20">
        <w:t>of</w:t>
      </w:r>
      <w:r w:rsidR="00C30847">
        <w:t xml:space="preserve"> </w:t>
      </w:r>
      <w:r w:rsidRPr="00D42E20">
        <w:t>Human</w:t>
      </w:r>
      <w:r w:rsidR="00C30847">
        <w:t xml:space="preserve"> </w:t>
      </w:r>
      <w:r w:rsidRPr="00D42E20">
        <w:t>Services</w:t>
      </w:r>
      <w:r w:rsidR="00C30847">
        <w:t xml:space="preserve"> </w:t>
      </w:r>
      <w:r w:rsidRPr="00D42E20">
        <w:t>2018).</w:t>
      </w:r>
    </w:p>
    <w:p w14:paraId="4AD5F1B5" w14:textId="74F48940" w:rsidR="00D42E20" w:rsidRPr="00D42E20" w:rsidRDefault="00D42E20" w:rsidP="00D42E20">
      <w:pPr>
        <w:pStyle w:val="Body"/>
        <w:spacing w:before="120"/>
      </w:pPr>
      <w:r w:rsidRPr="00D42E20">
        <w:t>This</w:t>
      </w:r>
      <w:r w:rsidR="00C30847">
        <w:t xml:space="preserve"> </w:t>
      </w:r>
      <w:r w:rsidRPr="00D42E20">
        <w:t>compares</w:t>
      </w:r>
      <w:r w:rsidR="00C30847">
        <w:t xml:space="preserve"> </w:t>
      </w:r>
      <w:r w:rsidRPr="00D42E20">
        <w:t>with</w:t>
      </w:r>
      <w:r w:rsidR="00C30847">
        <w:t xml:space="preserve"> </w:t>
      </w:r>
      <w:r w:rsidRPr="00D42E20">
        <w:t>the</w:t>
      </w:r>
      <w:r w:rsidR="00C30847">
        <w:t xml:space="preserve"> </w:t>
      </w:r>
      <w:r w:rsidRPr="00D42E20">
        <w:t>Australian</w:t>
      </w:r>
      <w:r w:rsidR="00C30847">
        <w:t xml:space="preserve"> </w:t>
      </w:r>
      <w:r w:rsidRPr="00D42E20">
        <w:t>average</w:t>
      </w:r>
      <w:r w:rsidR="00C30847">
        <w:t xml:space="preserve"> </w:t>
      </w:r>
      <w:r w:rsidRPr="00D42E20">
        <w:t>of</w:t>
      </w:r>
      <w:r w:rsidR="00C30847">
        <w:t xml:space="preserve"> </w:t>
      </w:r>
      <w:r w:rsidRPr="00D42E20">
        <w:t>94.7</w:t>
      </w:r>
      <w:r w:rsidR="00C30847">
        <w:t xml:space="preserve"> </w:t>
      </w:r>
      <w:r w:rsidRPr="00D42E20">
        <w:t>per</w:t>
      </w:r>
      <w:r w:rsidR="00C30847">
        <w:t xml:space="preserve"> </w:t>
      </w:r>
      <w:r w:rsidRPr="00D42E20">
        <w:t>cent</w:t>
      </w:r>
      <w:r w:rsidR="00C30847">
        <w:t xml:space="preserve"> </w:t>
      </w:r>
      <w:r w:rsidRPr="00D42E20">
        <w:t>(Department</w:t>
      </w:r>
      <w:r w:rsidR="00C30847">
        <w:t xml:space="preserve"> </w:t>
      </w:r>
      <w:r w:rsidRPr="00D42E20">
        <w:t>of</w:t>
      </w:r>
      <w:r w:rsidR="00C30847">
        <w:t xml:space="preserve"> </w:t>
      </w:r>
      <w:r w:rsidRPr="00D42E20">
        <w:t>Human</w:t>
      </w:r>
      <w:r w:rsidR="00C30847">
        <w:t xml:space="preserve"> </w:t>
      </w:r>
      <w:r w:rsidRPr="00D42E20">
        <w:t>Services</w:t>
      </w:r>
      <w:r w:rsidR="00C30847">
        <w:t xml:space="preserve"> </w:t>
      </w:r>
      <w:r w:rsidRPr="00D42E20">
        <w:t>2018).</w:t>
      </w:r>
    </w:p>
    <w:p w14:paraId="0CA67C68" w14:textId="3425675B" w:rsidR="00D42E20" w:rsidRPr="00D42E20" w:rsidRDefault="00D42E20" w:rsidP="00D42E20">
      <w:pPr>
        <w:pStyle w:val="Body"/>
        <w:spacing w:before="120"/>
      </w:pPr>
      <w:r w:rsidRPr="00D42E20">
        <w:t>Victoria</w:t>
      </w:r>
      <w:r w:rsidR="00C30847">
        <w:t xml:space="preserve"> </w:t>
      </w:r>
      <w:r w:rsidRPr="00D42E20">
        <w:t>has</w:t>
      </w:r>
      <w:r w:rsidR="00C30847">
        <w:t xml:space="preserve"> </w:t>
      </w:r>
      <w:r w:rsidRPr="00D42E20">
        <w:t>now</w:t>
      </w:r>
      <w:r w:rsidR="00C30847">
        <w:t xml:space="preserve"> </w:t>
      </w:r>
      <w:r w:rsidRPr="00D42E20">
        <w:t>reached</w:t>
      </w:r>
      <w:r w:rsidR="00C30847">
        <w:t xml:space="preserve"> </w:t>
      </w:r>
      <w:r w:rsidRPr="00D42E20">
        <w:t>the</w:t>
      </w:r>
      <w:r w:rsidR="00C30847">
        <w:t xml:space="preserve"> </w:t>
      </w:r>
      <w:r w:rsidRPr="00D42E20">
        <w:t>95</w:t>
      </w:r>
      <w:r w:rsidR="00C30847">
        <w:t xml:space="preserve"> </w:t>
      </w:r>
      <w:r w:rsidRPr="00D42E20">
        <w:t>per</w:t>
      </w:r>
      <w:r w:rsidR="00C30847">
        <w:t xml:space="preserve"> </w:t>
      </w:r>
      <w:r w:rsidRPr="00D42E20">
        <w:t>cent</w:t>
      </w:r>
      <w:r w:rsidR="00C30847">
        <w:t xml:space="preserve"> </w:t>
      </w:r>
      <w:r w:rsidRPr="00D42E20">
        <w:t>‘herd</w:t>
      </w:r>
      <w:r w:rsidR="00C30847">
        <w:t xml:space="preserve"> </w:t>
      </w:r>
      <w:r w:rsidRPr="00D42E20">
        <w:t>immunity’</w:t>
      </w:r>
      <w:r w:rsidR="00C30847">
        <w:t xml:space="preserve"> </w:t>
      </w:r>
      <w:r w:rsidRPr="00D42E20">
        <w:t>target,</w:t>
      </w:r>
      <w:r w:rsidR="00C30847">
        <w:t xml:space="preserve"> </w:t>
      </w:r>
      <w:r w:rsidRPr="00D42E20">
        <w:t>which</w:t>
      </w:r>
      <w:r w:rsidR="00C30847">
        <w:t xml:space="preserve"> </w:t>
      </w:r>
      <w:r w:rsidRPr="00D42E20">
        <w:t>is</w:t>
      </w:r>
      <w:r w:rsidR="00C30847">
        <w:t xml:space="preserve"> </w:t>
      </w:r>
      <w:r w:rsidRPr="00D42E20">
        <w:t>necessary</w:t>
      </w:r>
      <w:r w:rsidR="00C30847">
        <w:t xml:space="preserve"> </w:t>
      </w:r>
      <w:r w:rsidRPr="00D42E20">
        <w:t>to</w:t>
      </w:r>
      <w:r w:rsidR="00C30847">
        <w:t xml:space="preserve"> </w:t>
      </w:r>
      <w:r w:rsidRPr="00D42E20">
        <w:t>halt</w:t>
      </w:r>
      <w:r w:rsidR="00C30847">
        <w:t xml:space="preserve"> </w:t>
      </w:r>
      <w:r w:rsidRPr="00D42E20">
        <w:t>the</w:t>
      </w:r>
      <w:r w:rsidR="00C30847">
        <w:t xml:space="preserve"> </w:t>
      </w:r>
      <w:r w:rsidRPr="00D42E20">
        <w:t>spread</w:t>
      </w:r>
      <w:r w:rsidR="00C30847">
        <w:t xml:space="preserve"> </w:t>
      </w:r>
      <w:r w:rsidRPr="00D42E20">
        <w:t>of</w:t>
      </w:r>
      <w:r w:rsidR="00C30847">
        <w:t xml:space="preserve"> </w:t>
      </w:r>
      <w:r w:rsidRPr="00D42E20">
        <w:t>dangerous</w:t>
      </w:r>
      <w:r w:rsidR="00C30847">
        <w:t xml:space="preserve"> </w:t>
      </w:r>
      <w:r w:rsidRPr="00D42E20">
        <w:t>and</w:t>
      </w:r>
      <w:r w:rsidR="00C30847">
        <w:t xml:space="preserve"> </w:t>
      </w:r>
      <w:r w:rsidRPr="00D42E20">
        <w:t>virulent</w:t>
      </w:r>
      <w:r w:rsidR="00C30847">
        <w:t xml:space="preserve"> </w:t>
      </w:r>
      <w:r w:rsidRPr="00D42E20">
        <w:t>diseases</w:t>
      </w:r>
      <w:r w:rsidR="00C30847">
        <w:t xml:space="preserve"> </w:t>
      </w:r>
      <w:r w:rsidRPr="00D42E20">
        <w:t>such</w:t>
      </w:r>
      <w:r w:rsidR="00C30847">
        <w:t xml:space="preserve"> </w:t>
      </w:r>
      <w:r w:rsidRPr="00D42E20">
        <w:t>as</w:t>
      </w:r>
      <w:r w:rsidR="00C30847">
        <w:t xml:space="preserve"> </w:t>
      </w:r>
      <w:r w:rsidRPr="00D42E20">
        <w:t>measles.</w:t>
      </w:r>
    </w:p>
    <w:p w14:paraId="69FF587A" w14:textId="5600AE33" w:rsidR="00D42E20" w:rsidRPr="00D42E20" w:rsidRDefault="00D42E20" w:rsidP="00D42E20">
      <w:pPr>
        <w:pStyle w:val="Body"/>
        <w:spacing w:before="120"/>
      </w:pPr>
      <w:r w:rsidRPr="00D42E20">
        <w:t>In</w:t>
      </w:r>
      <w:r w:rsidR="00C30847">
        <w:t xml:space="preserve"> </w:t>
      </w:r>
      <w:r w:rsidRPr="00D42E20">
        <w:t>2018,</w:t>
      </w:r>
      <w:r w:rsidR="00C30847">
        <w:t xml:space="preserve"> </w:t>
      </w:r>
      <w:r w:rsidRPr="00D42E20">
        <w:t>Parliament</w:t>
      </w:r>
      <w:r w:rsidR="00C30847">
        <w:t xml:space="preserve"> </w:t>
      </w:r>
      <w:r w:rsidRPr="00D42E20">
        <w:t>passed</w:t>
      </w:r>
      <w:r w:rsidR="00C30847">
        <w:t xml:space="preserve"> </w:t>
      </w:r>
      <w:r w:rsidRPr="00D42E20">
        <w:rPr>
          <w:i/>
          <w:iCs/>
        </w:rPr>
        <w:t>the</w:t>
      </w:r>
      <w:r w:rsidR="00C30847">
        <w:rPr>
          <w:i/>
          <w:iCs/>
        </w:rPr>
        <w:t xml:space="preserve"> </w:t>
      </w:r>
      <w:r w:rsidRPr="00D42E20">
        <w:rPr>
          <w:i/>
          <w:iCs/>
        </w:rPr>
        <w:t>Health</w:t>
      </w:r>
      <w:r w:rsidR="00C30847">
        <w:rPr>
          <w:i/>
          <w:iCs/>
        </w:rPr>
        <w:t xml:space="preserve"> </w:t>
      </w:r>
      <w:r w:rsidRPr="00D42E20">
        <w:rPr>
          <w:i/>
          <w:iCs/>
        </w:rPr>
        <w:t>and</w:t>
      </w:r>
      <w:r w:rsidR="00C30847">
        <w:rPr>
          <w:i/>
          <w:iCs/>
        </w:rPr>
        <w:t xml:space="preserve"> </w:t>
      </w:r>
      <w:r w:rsidRPr="00D42E20">
        <w:rPr>
          <w:i/>
          <w:iCs/>
        </w:rPr>
        <w:t>Child</w:t>
      </w:r>
      <w:r w:rsidR="00C30847">
        <w:rPr>
          <w:i/>
          <w:iCs/>
        </w:rPr>
        <w:t xml:space="preserve"> </w:t>
      </w:r>
      <w:r w:rsidRPr="00D42E20">
        <w:rPr>
          <w:i/>
          <w:iCs/>
        </w:rPr>
        <w:t>Welfare</w:t>
      </w:r>
      <w:r w:rsidR="00C30847">
        <w:rPr>
          <w:i/>
          <w:iCs/>
        </w:rPr>
        <w:t xml:space="preserve"> </w:t>
      </w:r>
      <w:r w:rsidRPr="00D42E20">
        <w:rPr>
          <w:i/>
          <w:iCs/>
        </w:rPr>
        <w:t>Legislation</w:t>
      </w:r>
      <w:r w:rsidR="00C30847">
        <w:rPr>
          <w:i/>
          <w:iCs/>
        </w:rPr>
        <w:t xml:space="preserve"> </w:t>
      </w:r>
      <w:r w:rsidRPr="00D42E20">
        <w:rPr>
          <w:i/>
          <w:iCs/>
        </w:rPr>
        <w:t>Amendment</w:t>
      </w:r>
      <w:r w:rsidR="00C30847">
        <w:rPr>
          <w:i/>
          <w:iCs/>
        </w:rPr>
        <w:t xml:space="preserve"> </w:t>
      </w:r>
      <w:r w:rsidRPr="00D42E20">
        <w:rPr>
          <w:i/>
          <w:iCs/>
        </w:rPr>
        <w:t>Bill</w:t>
      </w:r>
      <w:r w:rsidR="00C30847">
        <w:rPr>
          <w:i/>
          <w:iCs/>
        </w:rPr>
        <w:t xml:space="preserve"> </w:t>
      </w:r>
      <w:r w:rsidRPr="00D42E20">
        <w:rPr>
          <w:i/>
          <w:iCs/>
        </w:rPr>
        <w:t>2018</w:t>
      </w:r>
      <w:r w:rsidR="00C30847">
        <w:rPr>
          <w:i/>
          <w:iCs/>
        </w:rPr>
        <w:t xml:space="preserve"> </w:t>
      </w:r>
      <w:r w:rsidRPr="00D42E20">
        <w:t>to</w:t>
      </w:r>
      <w:r w:rsidR="00C30847">
        <w:t xml:space="preserve"> </w:t>
      </w:r>
      <w:r w:rsidRPr="00D42E20">
        <w:t>address</w:t>
      </w:r>
      <w:r w:rsidR="00C30847">
        <w:t xml:space="preserve"> </w:t>
      </w:r>
      <w:r w:rsidRPr="00D42E20">
        <w:t>issues</w:t>
      </w:r>
      <w:r w:rsidR="00C30847">
        <w:t xml:space="preserve"> </w:t>
      </w:r>
      <w:r w:rsidRPr="00D42E20">
        <w:t>created</w:t>
      </w:r>
      <w:r w:rsidR="00C30847">
        <w:t xml:space="preserve"> </w:t>
      </w:r>
      <w:r w:rsidRPr="00D42E20">
        <w:t>by</w:t>
      </w:r>
      <w:r w:rsidR="00C30847">
        <w:t xml:space="preserve"> </w:t>
      </w:r>
      <w:r w:rsidRPr="00D42E20">
        <w:t>a</w:t>
      </w:r>
      <w:r w:rsidR="00C30847">
        <w:t xml:space="preserve"> </w:t>
      </w:r>
      <w:r w:rsidRPr="00D42E20">
        <w:t>self-admitted</w:t>
      </w:r>
      <w:r w:rsidR="00C30847">
        <w:t xml:space="preserve"> </w:t>
      </w:r>
      <w:r w:rsidRPr="00D42E20">
        <w:t>anti-vaccination</w:t>
      </w:r>
      <w:r w:rsidR="00C30847">
        <w:t xml:space="preserve"> </w:t>
      </w:r>
      <w:r w:rsidRPr="00D42E20">
        <w:t>medical</w:t>
      </w:r>
      <w:r w:rsidR="00C30847">
        <w:t xml:space="preserve"> </w:t>
      </w:r>
      <w:r w:rsidRPr="00D42E20">
        <w:t>practitioner</w:t>
      </w:r>
      <w:r w:rsidR="00C30847">
        <w:t xml:space="preserve"> </w:t>
      </w:r>
      <w:r w:rsidRPr="00D42E20">
        <w:t>who</w:t>
      </w:r>
      <w:r w:rsidR="00C30847">
        <w:t xml:space="preserve"> </w:t>
      </w:r>
      <w:r w:rsidRPr="00D42E20">
        <w:t>assisted</w:t>
      </w:r>
      <w:r w:rsidR="00C30847">
        <w:t xml:space="preserve"> </w:t>
      </w:r>
      <w:r w:rsidRPr="00D42E20">
        <w:t>families</w:t>
      </w:r>
      <w:r w:rsidR="00C30847">
        <w:t xml:space="preserve"> </w:t>
      </w:r>
      <w:r w:rsidRPr="00D42E20">
        <w:t>to</w:t>
      </w:r>
      <w:r w:rsidR="00C30847">
        <w:t xml:space="preserve"> </w:t>
      </w:r>
      <w:r w:rsidRPr="00D42E20">
        <w:t>avoid</w:t>
      </w:r>
      <w:r w:rsidR="00C30847">
        <w:t xml:space="preserve"> </w:t>
      </w:r>
      <w:r w:rsidRPr="00D42E20">
        <w:t>Victorian</w:t>
      </w:r>
      <w:r w:rsidR="00C30847">
        <w:t xml:space="preserve"> </w:t>
      </w:r>
      <w:r w:rsidRPr="00D42E20">
        <w:t>and</w:t>
      </w:r>
      <w:r w:rsidR="00C30847">
        <w:t xml:space="preserve"> </w:t>
      </w:r>
      <w:r w:rsidRPr="00D42E20">
        <w:t>Commonwealth</w:t>
      </w:r>
      <w:r w:rsidR="00C30847">
        <w:t xml:space="preserve"> </w:t>
      </w:r>
      <w:r w:rsidRPr="00D42E20">
        <w:t>immunisation</w:t>
      </w:r>
      <w:r w:rsidR="00C30847">
        <w:t xml:space="preserve"> </w:t>
      </w:r>
      <w:r w:rsidRPr="00D42E20">
        <w:t>requirements</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2018b).</w:t>
      </w:r>
    </w:p>
    <w:p w14:paraId="03F23117" w14:textId="16D7CEB2" w:rsidR="00D42E20" w:rsidRPr="00D42E20" w:rsidRDefault="00D42E20" w:rsidP="00D42E20">
      <w:pPr>
        <w:pStyle w:val="Body"/>
        <w:spacing w:before="120"/>
      </w:pPr>
      <w:r w:rsidRPr="00D42E20">
        <w:t>These</w:t>
      </w:r>
      <w:r w:rsidR="00C30847">
        <w:t xml:space="preserve"> </w:t>
      </w:r>
      <w:r w:rsidRPr="00D42E20">
        <w:t>amendments</w:t>
      </w:r>
      <w:r w:rsidR="00C30847">
        <w:t xml:space="preserve"> </w:t>
      </w:r>
      <w:r w:rsidRPr="00D42E20">
        <w:t>removed</w:t>
      </w:r>
      <w:r w:rsidR="00C30847">
        <w:t xml:space="preserve"> </w:t>
      </w:r>
      <w:r w:rsidRPr="00D42E20">
        <w:t>the</w:t>
      </w:r>
      <w:r w:rsidR="00C30847">
        <w:t xml:space="preserve"> </w:t>
      </w:r>
      <w:r w:rsidRPr="00D42E20">
        <w:t>option</w:t>
      </w:r>
      <w:r w:rsidR="00C30847">
        <w:t xml:space="preserve"> </w:t>
      </w:r>
      <w:r w:rsidRPr="00D42E20">
        <w:t>of</w:t>
      </w:r>
      <w:r w:rsidR="00C30847">
        <w:t xml:space="preserve"> </w:t>
      </w:r>
      <w:r w:rsidRPr="00D42E20">
        <w:t>a</w:t>
      </w:r>
      <w:r w:rsidR="00C30847">
        <w:t xml:space="preserve"> </w:t>
      </w:r>
      <w:r w:rsidRPr="00D42E20">
        <w:t>doctor’s</w:t>
      </w:r>
      <w:r w:rsidR="00C30847">
        <w:t xml:space="preserve"> </w:t>
      </w:r>
      <w:r w:rsidRPr="00D42E20">
        <w:t>letter</w:t>
      </w:r>
      <w:r w:rsidR="00C30847">
        <w:t xml:space="preserve"> </w:t>
      </w:r>
      <w:r w:rsidRPr="00D42E20">
        <w:t>as</w:t>
      </w:r>
      <w:r w:rsidR="00C30847">
        <w:t xml:space="preserve"> </w:t>
      </w:r>
      <w:r w:rsidRPr="00D42E20">
        <w:t>acceptable</w:t>
      </w:r>
      <w:r w:rsidR="00C30847">
        <w:t xml:space="preserve"> </w:t>
      </w:r>
      <w:r w:rsidRPr="00D42E20">
        <w:t>evidence</w:t>
      </w:r>
      <w:r w:rsidR="00C30847">
        <w:t xml:space="preserve"> </w:t>
      </w:r>
      <w:r w:rsidRPr="00D42E20">
        <w:t>of</w:t>
      </w:r>
      <w:r w:rsidR="00C30847">
        <w:t xml:space="preserve"> </w:t>
      </w:r>
      <w:r w:rsidRPr="00D42E20">
        <w:t>immunisation</w:t>
      </w:r>
      <w:r w:rsidR="00C30847">
        <w:t xml:space="preserve"> </w:t>
      </w:r>
      <w:r w:rsidRPr="00D42E20">
        <w:t>status.</w:t>
      </w:r>
      <w:r w:rsidR="00C30847">
        <w:t xml:space="preserve"> </w:t>
      </w:r>
      <w:r w:rsidRPr="00D42E20">
        <w:t>An</w:t>
      </w:r>
      <w:r w:rsidR="00C30847">
        <w:t xml:space="preserve"> </w:t>
      </w:r>
      <w:r w:rsidRPr="00D42E20">
        <w:t>immunisation</w:t>
      </w:r>
      <w:r w:rsidR="00C30847">
        <w:t xml:space="preserve"> </w:t>
      </w:r>
      <w:r w:rsidRPr="00D42E20">
        <w:t>history</w:t>
      </w:r>
      <w:r w:rsidR="00C30847">
        <w:t xml:space="preserve"> </w:t>
      </w:r>
      <w:r w:rsidRPr="00D42E20">
        <w:t>statement</w:t>
      </w:r>
      <w:r w:rsidR="00C30847">
        <w:t xml:space="preserve"> </w:t>
      </w:r>
      <w:r w:rsidRPr="00D42E20">
        <w:t>from</w:t>
      </w:r>
      <w:r w:rsidR="00C30847">
        <w:t xml:space="preserve"> </w:t>
      </w:r>
      <w:r w:rsidRPr="00D42E20">
        <w:t>the</w:t>
      </w:r>
      <w:r w:rsidR="00C30847">
        <w:t xml:space="preserve"> </w:t>
      </w:r>
      <w:r w:rsidRPr="00D42E20">
        <w:t>Australian</w:t>
      </w:r>
      <w:r w:rsidR="00C30847">
        <w:t xml:space="preserve"> </w:t>
      </w:r>
      <w:r w:rsidRPr="00D42E20">
        <w:t>Immunisation</w:t>
      </w:r>
      <w:r w:rsidR="00C30847">
        <w:t xml:space="preserve"> </w:t>
      </w:r>
      <w:r w:rsidRPr="00D42E20">
        <w:t>Register</w:t>
      </w:r>
      <w:r w:rsidR="00C30847">
        <w:t xml:space="preserve"> </w:t>
      </w:r>
      <w:r w:rsidRPr="00D42E20">
        <w:t>is</w:t>
      </w:r>
      <w:r w:rsidR="00C30847">
        <w:t xml:space="preserve"> </w:t>
      </w:r>
      <w:r w:rsidRPr="00D42E20">
        <w:t>now</w:t>
      </w:r>
      <w:r w:rsidR="00C30847">
        <w:t xml:space="preserve"> </w:t>
      </w:r>
      <w:r w:rsidRPr="00D42E20">
        <w:t>required.</w:t>
      </w:r>
    </w:p>
    <w:p w14:paraId="7D5200FD" w14:textId="67CA19FF" w:rsidR="00D42E20" w:rsidRPr="00D42E20" w:rsidRDefault="00D42E20" w:rsidP="00D42E20">
      <w:pPr>
        <w:pStyle w:val="Body"/>
        <w:spacing w:before="120"/>
      </w:pPr>
      <w:r w:rsidRPr="00D42E20">
        <w:t>The</w:t>
      </w:r>
      <w:r w:rsidR="00C30847">
        <w:t xml:space="preserve"> </w:t>
      </w:r>
      <w:r w:rsidRPr="00D42E20">
        <w:t>Bill</w:t>
      </w:r>
      <w:r w:rsidR="00C30847">
        <w:t xml:space="preserve"> </w:t>
      </w:r>
      <w:r w:rsidRPr="00D42E20">
        <w:t>also</w:t>
      </w:r>
      <w:r w:rsidR="00C30847">
        <w:t xml:space="preserve"> </w:t>
      </w:r>
      <w:r w:rsidRPr="00D42E20">
        <w:t>included</w:t>
      </w:r>
      <w:r w:rsidR="00C30847">
        <w:t xml:space="preserve"> </w:t>
      </w:r>
      <w:r w:rsidRPr="00D42E20">
        <w:t>provisions</w:t>
      </w:r>
      <w:r w:rsidR="00C30847">
        <w:t xml:space="preserve"> </w:t>
      </w:r>
      <w:r w:rsidRPr="00D42E20">
        <w:t>that</w:t>
      </w:r>
      <w:r w:rsidR="00C30847">
        <w:t xml:space="preserve"> </w:t>
      </w:r>
      <w:r w:rsidRPr="00D42E20">
        <w:t>require</w:t>
      </w:r>
      <w:r w:rsidR="00C30847">
        <w:t xml:space="preserve"> </w:t>
      </w:r>
      <w:r w:rsidRPr="00D42E20">
        <w:t>parents</w:t>
      </w:r>
      <w:r w:rsidR="00C30847">
        <w:t xml:space="preserve"> </w:t>
      </w:r>
      <w:r w:rsidRPr="00D42E20">
        <w:t>to</w:t>
      </w:r>
      <w:r w:rsidR="00C30847">
        <w:t xml:space="preserve"> </w:t>
      </w:r>
      <w:r w:rsidRPr="00D42E20">
        <w:t>provide</w:t>
      </w:r>
      <w:r w:rsidR="00C30847">
        <w:t xml:space="preserve"> </w:t>
      </w:r>
      <w:r w:rsidRPr="00D42E20">
        <w:t>early</w:t>
      </w:r>
      <w:r w:rsidR="00C30847">
        <w:t xml:space="preserve"> </w:t>
      </w:r>
      <w:r w:rsidRPr="00D42E20">
        <w:t>childhood</w:t>
      </w:r>
      <w:r w:rsidR="00C30847">
        <w:t xml:space="preserve"> </w:t>
      </w:r>
      <w:r w:rsidRPr="00D42E20">
        <w:t>services</w:t>
      </w:r>
      <w:r w:rsidR="00C30847">
        <w:t xml:space="preserve"> </w:t>
      </w:r>
      <w:r w:rsidRPr="00D42E20">
        <w:t>with</w:t>
      </w:r>
      <w:r w:rsidR="00C30847">
        <w:t xml:space="preserve"> </w:t>
      </w:r>
      <w:r w:rsidRPr="00D42E20">
        <w:t>evidence</w:t>
      </w:r>
      <w:r w:rsidR="00C30847">
        <w:t xml:space="preserve"> </w:t>
      </w:r>
      <w:r w:rsidRPr="00D42E20">
        <w:t>that</w:t>
      </w:r>
      <w:r w:rsidR="00C30847">
        <w:t xml:space="preserve"> </w:t>
      </w:r>
      <w:r w:rsidRPr="00D42E20">
        <w:t>their</w:t>
      </w:r>
      <w:r w:rsidR="00C30847">
        <w:t xml:space="preserve"> </w:t>
      </w:r>
      <w:r w:rsidRPr="00D42E20">
        <w:t>child</w:t>
      </w:r>
      <w:r w:rsidR="00C30847">
        <w:t xml:space="preserve"> </w:t>
      </w:r>
      <w:r w:rsidRPr="00D42E20">
        <w:t>continues</w:t>
      </w:r>
      <w:r w:rsidR="00C30847">
        <w:t xml:space="preserve"> </w:t>
      </w:r>
      <w:r w:rsidRPr="00D42E20">
        <w:t>to</w:t>
      </w:r>
      <w:r w:rsidR="00C30847">
        <w:t xml:space="preserve"> </w:t>
      </w:r>
      <w:r w:rsidRPr="00D42E20">
        <w:t>be</w:t>
      </w:r>
      <w:r w:rsidR="00C30847">
        <w:t xml:space="preserve"> </w:t>
      </w:r>
      <w:proofErr w:type="gramStart"/>
      <w:r w:rsidRPr="00D42E20">
        <w:t>up-to-date</w:t>
      </w:r>
      <w:proofErr w:type="gramEnd"/>
      <w:r w:rsidR="00C30847">
        <w:t xml:space="preserve"> </w:t>
      </w:r>
      <w:r w:rsidRPr="00D42E20">
        <w:t>with</w:t>
      </w:r>
      <w:r w:rsidR="00C30847">
        <w:t xml:space="preserve"> </w:t>
      </w:r>
      <w:r w:rsidRPr="00D42E20">
        <w:t>their</w:t>
      </w:r>
      <w:r w:rsidR="00C30847">
        <w:t xml:space="preserve"> </w:t>
      </w:r>
      <w:r w:rsidRPr="00D42E20">
        <w:t>immunisations</w:t>
      </w:r>
      <w:r w:rsidR="00C30847">
        <w:t xml:space="preserve"> </w:t>
      </w:r>
      <w:r w:rsidRPr="00D42E20">
        <w:t>after</w:t>
      </w:r>
      <w:r w:rsidR="00C30847">
        <w:t xml:space="preserve"> </w:t>
      </w:r>
      <w:r w:rsidRPr="00D42E20">
        <w:t>enrolment</w:t>
      </w:r>
      <w:r w:rsidR="00C30847">
        <w:t xml:space="preserve"> </w:t>
      </w:r>
      <w:r w:rsidRPr="00D42E20">
        <w:t>and</w:t>
      </w:r>
      <w:r w:rsidR="00C30847">
        <w:t xml:space="preserve"> </w:t>
      </w:r>
      <w:r w:rsidRPr="00D42E20">
        <w:t>for</w:t>
      </w:r>
      <w:r w:rsidR="00C30847">
        <w:t xml:space="preserve"> </w:t>
      </w:r>
      <w:r w:rsidRPr="00D42E20">
        <w:t>the</w:t>
      </w:r>
      <w:r w:rsidR="00C30847">
        <w:t xml:space="preserve"> </w:t>
      </w:r>
      <w:r w:rsidRPr="00D42E20">
        <w:t>duration</w:t>
      </w:r>
      <w:r w:rsidR="00C30847">
        <w:t xml:space="preserve"> </w:t>
      </w:r>
      <w:r w:rsidRPr="00D42E20">
        <w:t>of</w:t>
      </w:r>
      <w:r w:rsidR="00C30847">
        <w:t xml:space="preserve"> </w:t>
      </w:r>
      <w:r w:rsidRPr="00D42E20">
        <w:t>attendance</w:t>
      </w:r>
      <w:r w:rsidR="00C30847">
        <w:t xml:space="preserve"> </w:t>
      </w:r>
      <w:r w:rsidRPr="00D42E20">
        <w:t>at</w:t>
      </w:r>
      <w:r w:rsidR="00C30847">
        <w:t xml:space="preserve"> </w:t>
      </w:r>
      <w:r w:rsidRPr="00D42E20">
        <w:t>the</w:t>
      </w:r>
      <w:r w:rsidR="00C30847">
        <w:t xml:space="preserve"> </w:t>
      </w:r>
      <w:r w:rsidRPr="00D42E20">
        <w:t>service</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2018b).</w:t>
      </w:r>
    </w:p>
    <w:p w14:paraId="4DFCEE9C" w14:textId="27C99B03" w:rsidR="00D42E20" w:rsidRPr="00D42E20" w:rsidRDefault="00D42E20" w:rsidP="00D42E20">
      <w:pPr>
        <w:pStyle w:val="Body"/>
        <w:spacing w:before="120"/>
      </w:pPr>
      <w:r w:rsidRPr="00D42E20">
        <w:t>Early</w:t>
      </w:r>
      <w:r w:rsidR="00C30847">
        <w:t xml:space="preserve"> </w:t>
      </w:r>
      <w:r w:rsidRPr="00D42E20">
        <w:t>childhood</w:t>
      </w:r>
      <w:r w:rsidR="00C30847">
        <w:t xml:space="preserve"> </w:t>
      </w:r>
      <w:r w:rsidRPr="00D42E20">
        <w:t>services</w:t>
      </w:r>
      <w:r w:rsidR="00C30847">
        <w:t xml:space="preserve"> </w:t>
      </w:r>
      <w:r w:rsidRPr="00D42E20">
        <w:t>now</w:t>
      </w:r>
      <w:r w:rsidR="00C30847">
        <w:t xml:space="preserve"> </w:t>
      </w:r>
      <w:r w:rsidRPr="00D42E20">
        <w:t>remind</w:t>
      </w:r>
      <w:r w:rsidR="00C30847">
        <w:t xml:space="preserve"> </w:t>
      </w:r>
      <w:r w:rsidRPr="00D42E20">
        <w:t>parents</w:t>
      </w:r>
      <w:r w:rsidR="00C30847">
        <w:t xml:space="preserve"> </w:t>
      </w:r>
      <w:r w:rsidRPr="00D42E20">
        <w:t>of</w:t>
      </w:r>
      <w:r w:rsidR="00C30847">
        <w:t xml:space="preserve"> </w:t>
      </w:r>
      <w:r w:rsidRPr="00D42E20">
        <w:t>this</w:t>
      </w:r>
      <w:r w:rsidR="00C30847">
        <w:t xml:space="preserve"> </w:t>
      </w:r>
      <w:r w:rsidRPr="00D42E20">
        <w:t>obligation</w:t>
      </w:r>
      <w:r w:rsidR="00C30847">
        <w:t xml:space="preserve"> </w:t>
      </w:r>
      <w:r w:rsidRPr="00D42E20">
        <w:t>twice</w:t>
      </w:r>
      <w:r w:rsidR="00C30847">
        <w:t xml:space="preserve"> </w:t>
      </w:r>
      <w:r w:rsidRPr="00D42E20">
        <w:t>a</w:t>
      </w:r>
      <w:r w:rsidR="00C30847">
        <w:t xml:space="preserve"> </w:t>
      </w:r>
      <w:r w:rsidRPr="00D42E20">
        <w:t>year.</w:t>
      </w:r>
      <w:r w:rsidR="00C30847">
        <w:t xml:space="preserve"> </w:t>
      </w:r>
      <w:r w:rsidRPr="00D42E20">
        <w:t>This</w:t>
      </w:r>
      <w:r w:rsidR="00C30847">
        <w:t xml:space="preserve"> </w:t>
      </w:r>
      <w:r w:rsidRPr="00D42E20">
        <w:t>additional</w:t>
      </w:r>
      <w:r w:rsidR="00C30847">
        <w:t xml:space="preserve"> </w:t>
      </w:r>
      <w:r w:rsidRPr="00D42E20">
        <w:t>prompt</w:t>
      </w:r>
      <w:r w:rsidR="00C30847">
        <w:t xml:space="preserve"> </w:t>
      </w:r>
      <w:r w:rsidRPr="00D42E20">
        <w:t>helps</w:t>
      </w:r>
      <w:r w:rsidR="00C30847">
        <w:t xml:space="preserve"> </w:t>
      </w:r>
      <w:r w:rsidRPr="00D42E20">
        <w:t>keep</w:t>
      </w:r>
      <w:r w:rsidR="00C30847">
        <w:t xml:space="preserve"> </w:t>
      </w:r>
      <w:r w:rsidRPr="00D42E20">
        <w:t>children's</w:t>
      </w:r>
      <w:r w:rsidR="00C30847">
        <w:t xml:space="preserve"> </w:t>
      </w:r>
      <w:r w:rsidRPr="00D42E20">
        <w:t>immunisations</w:t>
      </w:r>
      <w:r w:rsidR="00C30847">
        <w:t xml:space="preserve"> </w:t>
      </w:r>
      <w:r w:rsidRPr="00D42E20">
        <w:t>up</w:t>
      </w:r>
      <w:r w:rsidR="00C30847">
        <w:t xml:space="preserve"> </w:t>
      </w:r>
      <w:r w:rsidRPr="00D42E20">
        <w:t>to</w:t>
      </w:r>
      <w:r w:rsidR="00C30847">
        <w:t xml:space="preserve"> </w:t>
      </w:r>
      <w:r w:rsidRPr="00D42E20">
        <w:t>date</w:t>
      </w:r>
      <w:r w:rsidR="00C30847">
        <w:t xml:space="preserve"> </w:t>
      </w: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2018b).</w:t>
      </w:r>
    </w:p>
    <w:p w14:paraId="7B5AA485" w14:textId="28C8D67A" w:rsidR="00D42E20" w:rsidRPr="00D42E20" w:rsidRDefault="00D42E20" w:rsidP="00D42E20">
      <w:pPr>
        <w:pStyle w:val="Heading3"/>
      </w:pPr>
      <w:r w:rsidRPr="00D42E20">
        <w:t>Find</w:t>
      </w:r>
      <w:r w:rsidR="00C30847">
        <w:t xml:space="preserve"> </w:t>
      </w:r>
      <w:r w:rsidRPr="00D42E20">
        <w:t>out</w:t>
      </w:r>
      <w:r w:rsidR="00C30847">
        <w:t xml:space="preserve"> </w:t>
      </w:r>
      <w:r w:rsidRPr="00D42E20">
        <w:t>more</w:t>
      </w:r>
    </w:p>
    <w:p w14:paraId="5F6677F4" w14:textId="7D44831C" w:rsidR="00D42E20" w:rsidRPr="00D42E20" w:rsidRDefault="00D42E20" w:rsidP="00D42E20">
      <w:pPr>
        <w:pStyle w:val="Body"/>
        <w:spacing w:before="120"/>
      </w:pPr>
      <w:r w:rsidRPr="00D42E20">
        <w:t>The</w:t>
      </w:r>
      <w:r w:rsidR="00C30847">
        <w:t xml:space="preserve"> </w:t>
      </w:r>
      <w:r w:rsidRPr="00D42E20">
        <w:t>department</w:t>
      </w:r>
      <w:r w:rsidR="00C30847">
        <w:t xml:space="preserve"> </w:t>
      </w:r>
      <w:r w:rsidRPr="00D42E20">
        <w:t>has</w:t>
      </w:r>
      <w:r w:rsidR="00C30847">
        <w:t xml:space="preserve"> </w:t>
      </w:r>
      <w:r w:rsidRPr="00D42E20">
        <w:t>a</w:t>
      </w:r>
      <w:r w:rsidR="00C30847">
        <w:t xml:space="preserve"> </w:t>
      </w:r>
      <w:r w:rsidRPr="008E5FB0">
        <w:t>No</w:t>
      </w:r>
      <w:r w:rsidR="00C30847" w:rsidRPr="008E5FB0">
        <w:t xml:space="preserve"> </w:t>
      </w:r>
      <w:r w:rsidRPr="008E5FB0">
        <w:t>Jab</w:t>
      </w:r>
      <w:r w:rsidR="00C30847" w:rsidRPr="008E5FB0">
        <w:t xml:space="preserve"> </w:t>
      </w:r>
      <w:r w:rsidRPr="008E5FB0">
        <w:t>No</w:t>
      </w:r>
      <w:r w:rsidR="00C30847" w:rsidRPr="008E5FB0">
        <w:t xml:space="preserve"> </w:t>
      </w:r>
      <w:r w:rsidRPr="008E5FB0">
        <w:t>Play</w:t>
      </w:r>
      <w:r w:rsidR="00C30847" w:rsidRPr="008E5FB0">
        <w:t xml:space="preserve"> </w:t>
      </w:r>
      <w:r w:rsidRPr="008E5FB0">
        <w:t>page</w:t>
      </w:r>
      <w:r w:rsidR="00C30847">
        <w:t xml:space="preserve"> </w:t>
      </w:r>
      <w:r w:rsidR="00204319">
        <w:t>&lt;</w:t>
      </w:r>
      <w:r w:rsidR="00204319" w:rsidRPr="00204319">
        <w:t>https://www.health.vic.gov.au/immunisation/no-jab-no-play</w:t>
      </w:r>
      <w:r w:rsidR="00204319">
        <w:t xml:space="preserve">&gt; </w:t>
      </w:r>
      <w:r w:rsidRPr="00D42E20">
        <w:t>for</w:t>
      </w:r>
      <w:r w:rsidR="00C30847">
        <w:t xml:space="preserve"> </w:t>
      </w:r>
      <w:r w:rsidRPr="00D42E20">
        <w:t>information</w:t>
      </w:r>
      <w:r w:rsidR="00C30847">
        <w:t xml:space="preserve"> </w:t>
      </w:r>
      <w:r w:rsidRPr="00D42E20">
        <w:t>about</w:t>
      </w:r>
      <w:r w:rsidR="00C30847">
        <w:t xml:space="preserve"> </w:t>
      </w:r>
      <w:r w:rsidRPr="00D42E20">
        <w:t>this</w:t>
      </w:r>
      <w:r w:rsidR="00C30847">
        <w:t xml:space="preserve"> </w:t>
      </w:r>
      <w:r w:rsidRPr="00D42E20">
        <w:t>important</w:t>
      </w:r>
      <w:r w:rsidR="00C30847">
        <w:t xml:space="preserve"> </w:t>
      </w:r>
      <w:r w:rsidRPr="00D42E20">
        <w:t>public</w:t>
      </w:r>
      <w:r w:rsidR="00C30847">
        <w:t xml:space="preserve"> </w:t>
      </w:r>
      <w:r w:rsidRPr="00D42E20">
        <w:t>health</w:t>
      </w:r>
      <w:r w:rsidR="00C30847">
        <w:t xml:space="preserve"> </w:t>
      </w:r>
      <w:r w:rsidRPr="00D42E20">
        <w:t>initiative.</w:t>
      </w:r>
    </w:p>
    <w:p w14:paraId="7914AC5F" w14:textId="77777777" w:rsidR="00D42E20" w:rsidRPr="00D42E20" w:rsidRDefault="00D42E20" w:rsidP="00D42E20">
      <w:pPr>
        <w:pStyle w:val="Heading3"/>
      </w:pPr>
      <w:r w:rsidRPr="00D42E20">
        <w:t>References</w:t>
      </w:r>
    </w:p>
    <w:p w14:paraId="2925A576" w14:textId="0EB5AF87" w:rsidR="00D42E20" w:rsidRPr="00D42E20" w:rsidRDefault="00D42E20" w:rsidP="00D42E20">
      <w:pPr>
        <w:pStyle w:val="Body"/>
        <w:spacing w:before="120"/>
      </w:pPr>
      <w:r w:rsidRPr="00D42E20">
        <w:t>Department</w:t>
      </w:r>
      <w:r w:rsidR="00C30847">
        <w:t xml:space="preserve"> </w:t>
      </w:r>
      <w:r w:rsidRPr="00D42E20">
        <w:t>of</w:t>
      </w:r>
      <w:r w:rsidR="00C30847">
        <w:t xml:space="preserve"> </w:t>
      </w:r>
      <w:r w:rsidRPr="00D42E20">
        <w:t>Health</w:t>
      </w:r>
      <w:r w:rsidR="00C30847">
        <w:t xml:space="preserve"> </w:t>
      </w:r>
      <w:r w:rsidRPr="00D42E20">
        <w:t>2018,</w:t>
      </w:r>
      <w:r w:rsidR="00C30847">
        <w:t xml:space="preserve"> </w:t>
      </w:r>
      <w:r w:rsidRPr="00D42E20">
        <w:t>Questions</w:t>
      </w:r>
      <w:r w:rsidR="00C30847">
        <w:t xml:space="preserve"> </w:t>
      </w:r>
      <w:r w:rsidRPr="00D42E20">
        <w:t>about</w:t>
      </w:r>
      <w:r w:rsidR="00C30847">
        <w:t xml:space="preserve"> </w:t>
      </w:r>
      <w:r w:rsidRPr="00D42E20">
        <w:t>vaccination,</w:t>
      </w:r>
      <w:r w:rsidR="00C30847">
        <w:t xml:space="preserve"> </w:t>
      </w:r>
      <w:r w:rsidRPr="00D42E20">
        <w:t>Commonwealth</w:t>
      </w:r>
      <w:r w:rsidR="00C30847">
        <w:t xml:space="preserve"> </w:t>
      </w:r>
      <w:r w:rsidRPr="00D42E20">
        <w:t>Government</w:t>
      </w:r>
      <w:r w:rsidR="00C30847">
        <w:t xml:space="preserve"> </w:t>
      </w:r>
      <w:r w:rsidRPr="00D42E20">
        <w:t>of</w:t>
      </w:r>
      <w:r w:rsidR="00C30847">
        <w:t xml:space="preserve"> </w:t>
      </w:r>
      <w:r w:rsidRPr="00D42E20">
        <w:t>Australia,</w:t>
      </w:r>
      <w:r w:rsidR="00C30847">
        <w:t xml:space="preserve"> </w:t>
      </w:r>
      <w:r w:rsidRPr="00D42E20">
        <w:t>Canberra.</w:t>
      </w:r>
    </w:p>
    <w:p w14:paraId="2449578A" w14:textId="011FDA77" w:rsidR="00D42E20" w:rsidRPr="00D42E20" w:rsidRDefault="00D42E20" w:rsidP="00D42E20">
      <w:pPr>
        <w:pStyle w:val="Body"/>
        <w:spacing w:before="120"/>
      </w:pP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2018a,</w:t>
      </w:r>
      <w:r w:rsidR="00C30847">
        <w:t xml:space="preserve"> </w:t>
      </w:r>
      <w:r w:rsidRPr="00D42E20">
        <w:t>No</w:t>
      </w:r>
      <w:r w:rsidR="00C30847">
        <w:t xml:space="preserve"> </w:t>
      </w:r>
      <w:r w:rsidRPr="00D42E20">
        <w:t>Jab</w:t>
      </w:r>
      <w:r w:rsidR="00C30847">
        <w:t xml:space="preserve"> </w:t>
      </w:r>
      <w:r w:rsidRPr="00D42E20">
        <w:t>No</w:t>
      </w:r>
      <w:r w:rsidR="00C30847">
        <w:t xml:space="preserve"> </w:t>
      </w:r>
      <w:r w:rsidRPr="00D42E20">
        <w:t>Play</w:t>
      </w:r>
      <w:r w:rsidR="00C30847">
        <w:t xml:space="preserve"> </w:t>
      </w:r>
      <w:r w:rsidRPr="00D42E20">
        <w:t>information,</w:t>
      </w:r>
      <w:r w:rsidR="00C30847">
        <w:t xml:space="preserve"> </w:t>
      </w:r>
      <w:r w:rsidRPr="00D42E20">
        <w:t>State</w:t>
      </w:r>
      <w:r w:rsidR="00C30847">
        <w:t xml:space="preserve"> </w:t>
      </w:r>
      <w:r w:rsidRPr="00D42E20">
        <w:t>Government</w:t>
      </w:r>
      <w:r w:rsidR="00C30847">
        <w:t xml:space="preserve"> </w:t>
      </w:r>
      <w:r w:rsidRPr="00D42E20">
        <w:t>of</w:t>
      </w:r>
      <w:r w:rsidR="00C30847">
        <w:t xml:space="preserve"> </w:t>
      </w:r>
      <w:r w:rsidRPr="00D42E20">
        <w:t>Victoria,</w:t>
      </w:r>
      <w:r w:rsidR="00C30847">
        <w:t xml:space="preserve"> </w:t>
      </w:r>
      <w:r w:rsidRPr="00D42E20">
        <w:t>Melbourne.</w:t>
      </w:r>
    </w:p>
    <w:p w14:paraId="2CB02166" w14:textId="378916BE" w:rsidR="00D42E20" w:rsidRPr="00D42E20" w:rsidRDefault="00D42E20" w:rsidP="00D42E20">
      <w:pPr>
        <w:pStyle w:val="Body"/>
        <w:spacing w:before="120"/>
      </w:pPr>
      <w:r w:rsidRPr="00D42E20">
        <w:t>Department</w:t>
      </w:r>
      <w:r w:rsidR="00C30847">
        <w:t xml:space="preserve"> </w:t>
      </w:r>
      <w:r w:rsidRPr="00D42E20">
        <w:t>of</w:t>
      </w:r>
      <w:r w:rsidR="00C30847">
        <w:t xml:space="preserve"> </w:t>
      </w:r>
      <w:r w:rsidRPr="00D42E20">
        <w:t>Health</w:t>
      </w:r>
      <w:r w:rsidR="00C30847">
        <w:t xml:space="preserve"> </w:t>
      </w:r>
      <w:r w:rsidRPr="00D42E20">
        <w:t>and</w:t>
      </w:r>
      <w:r w:rsidR="00C30847">
        <w:t xml:space="preserve"> </w:t>
      </w:r>
      <w:r w:rsidRPr="00D42E20">
        <w:t>Human</w:t>
      </w:r>
      <w:r w:rsidR="00C30847">
        <w:t xml:space="preserve"> </w:t>
      </w:r>
      <w:r w:rsidRPr="00D42E20">
        <w:t>Services</w:t>
      </w:r>
      <w:r w:rsidR="00C30847">
        <w:t xml:space="preserve"> </w:t>
      </w:r>
      <w:r w:rsidRPr="00D42E20">
        <w:t>2018b,</w:t>
      </w:r>
      <w:r w:rsidR="00C30847">
        <w:t xml:space="preserve"> </w:t>
      </w:r>
      <w:r w:rsidRPr="00D42E20">
        <w:t>Amendments</w:t>
      </w:r>
      <w:r w:rsidR="00C30847">
        <w:t xml:space="preserve"> </w:t>
      </w:r>
      <w:r w:rsidRPr="00D42E20">
        <w:t>to</w:t>
      </w:r>
      <w:r w:rsidR="00C30847">
        <w:t xml:space="preserve"> </w:t>
      </w:r>
      <w:r w:rsidRPr="00D42E20">
        <w:t>the</w:t>
      </w:r>
      <w:r w:rsidR="00C30847">
        <w:t xml:space="preserve"> </w:t>
      </w:r>
      <w:r w:rsidRPr="00D42E20">
        <w:t>No</w:t>
      </w:r>
      <w:r w:rsidR="00C30847">
        <w:t xml:space="preserve"> </w:t>
      </w:r>
      <w:r w:rsidRPr="00D42E20">
        <w:t>Jab</w:t>
      </w:r>
      <w:r w:rsidR="00C30847">
        <w:t xml:space="preserve"> </w:t>
      </w:r>
      <w:r w:rsidRPr="00D42E20">
        <w:t>No</w:t>
      </w:r>
      <w:r w:rsidR="00C30847">
        <w:t xml:space="preserve"> </w:t>
      </w:r>
      <w:r w:rsidRPr="00D42E20">
        <w:t>Play</w:t>
      </w:r>
      <w:r w:rsidR="00C30847">
        <w:t xml:space="preserve"> </w:t>
      </w:r>
      <w:r w:rsidRPr="00D42E20">
        <w:t>legislation,</w:t>
      </w:r>
      <w:r w:rsidR="00C30847">
        <w:t xml:space="preserve"> </w:t>
      </w:r>
      <w:r w:rsidRPr="00D42E20">
        <w:t>State</w:t>
      </w:r>
      <w:r w:rsidR="00C30847">
        <w:t xml:space="preserve"> </w:t>
      </w:r>
      <w:r w:rsidRPr="00D42E20">
        <w:t>Government</w:t>
      </w:r>
      <w:r w:rsidR="00C30847">
        <w:t xml:space="preserve"> </w:t>
      </w:r>
      <w:r w:rsidRPr="00D42E20">
        <w:t>of</w:t>
      </w:r>
      <w:r w:rsidR="00C30847">
        <w:t xml:space="preserve"> </w:t>
      </w:r>
      <w:r w:rsidRPr="00D42E20">
        <w:t>Victoria,</w:t>
      </w:r>
      <w:r w:rsidR="00C30847">
        <w:t xml:space="preserve"> </w:t>
      </w:r>
      <w:r w:rsidRPr="00D42E20">
        <w:t>Melbourne.</w:t>
      </w:r>
    </w:p>
    <w:p w14:paraId="63A42D9A" w14:textId="3FFD0BB8" w:rsidR="005400EB" w:rsidRDefault="00D42E20" w:rsidP="00440B19">
      <w:pPr>
        <w:pStyle w:val="Body"/>
        <w:spacing w:before="120"/>
      </w:pPr>
      <w:r w:rsidRPr="00D42E20">
        <w:t>Department</w:t>
      </w:r>
      <w:r w:rsidR="00C30847">
        <w:t xml:space="preserve"> </w:t>
      </w:r>
      <w:r w:rsidRPr="00D42E20">
        <w:t>of</w:t>
      </w:r>
      <w:r w:rsidR="00C30847">
        <w:t xml:space="preserve"> </w:t>
      </w:r>
      <w:r w:rsidRPr="00D42E20">
        <w:t>Human</w:t>
      </w:r>
      <w:r w:rsidR="00C30847">
        <w:t xml:space="preserve"> </w:t>
      </w:r>
      <w:r w:rsidRPr="00D42E20">
        <w:t>Services</w:t>
      </w:r>
      <w:r w:rsidR="00C30847">
        <w:t xml:space="preserve"> </w:t>
      </w:r>
      <w:r w:rsidRPr="00D42E20">
        <w:t>2018,</w:t>
      </w:r>
      <w:r w:rsidR="00C30847">
        <w:t xml:space="preserve"> </w:t>
      </w:r>
      <w:r w:rsidRPr="00D42E20">
        <w:t>Australian</w:t>
      </w:r>
      <w:r w:rsidR="00C30847">
        <w:t xml:space="preserve"> </w:t>
      </w:r>
      <w:r w:rsidRPr="00D42E20">
        <w:t>Immunisation</w:t>
      </w:r>
      <w:r w:rsidR="00C30847">
        <w:t xml:space="preserve"> </w:t>
      </w:r>
      <w:r w:rsidRPr="00D42E20">
        <w:t>Register,</w:t>
      </w:r>
      <w:r w:rsidR="00C30847">
        <w:t xml:space="preserve"> </w:t>
      </w:r>
      <w:r w:rsidRPr="00D42E20">
        <w:t>Commonwealth</w:t>
      </w:r>
      <w:r w:rsidR="00C30847">
        <w:t xml:space="preserve"> </w:t>
      </w:r>
      <w:r w:rsidRPr="00D42E20">
        <w:t>Government</w:t>
      </w:r>
      <w:r w:rsidR="00C30847">
        <w:t xml:space="preserve"> </w:t>
      </w:r>
      <w:r w:rsidRPr="00D42E20">
        <w:t>of</w:t>
      </w:r>
      <w:r w:rsidR="00C30847">
        <w:t xml:space="preserve"> </w:t>
      </w:r>
      <w:r w:rsidRPr="00D42E20">
        <w:t>Australia,</w:t>
      </w:r>
      <w:r w:rsidR="00C30847">
        <w:t xml:space="preserve"> </w:t>
      </w:r>
      <w:r w:rsidRPr="00D42E20">
        <w:t>Canberra.</w:t>
      </w:r>
    </w:p>
    <w:p w14:paraId="2C45D95D" w14:textId="44231F17" w:rsidR="00DB7718" w:rsidRDefault="005752B2" w:rsidP="00121BFB">
      <w:pPr>
        <w:pStyle w:val="Heading2"/>
      </w:pPr>
      <w:bookmarkStart w:id="47" w:name="_Toc219099682"/>
      <w:r w:rsidRPr="005752B2">
        <w:t>Immunisation</w:t>
      </w:r>
      <w:r w:rsidR="00C30847">
        <w:t xml:space="preserve"> </w:t>
      </w:r>
      <w:r w:rsidRPr="005752B2">
        <w:t>high</w:t>
      </w:r>
      <w:r w:rsidR="00C30847">
        <w:t xml:space="preserve"> </w:t>
      </w:r>
      <w:r w:rsidRPr="005752B2">
        <w:t>risk</w:t>
      </w:r>
      <w:r w:rsidR="00C30847">
        <w:t xml:space="preserve"> </w:t>
      </w:r>
      <w:r w:rsidRPr="005752B2">
        <w:t>groups</w:t>
      </w:r>
      <w:bookmarkEnd w:id="47"/>
    </w:p>
    <w:p w14:paraId="7C440275" w14:textId="1244A587" w:rsidR="00676D9D" w:rsidRPr="00676D9D" w:rsidRDefault="00676D9D" w:rsidP="00676D9D">
      <w:pPr>
        <w:pStyle w:val="Body"/>
        <w:spacing w:before="120"/>
      </w:pPr>
      <w:r w:rsidRPr="00676D9D">
        <w:t>When</w:t>
      </w:r>
      <w:r w:rsidR="00C30847">
        <w:t xml:space="preserve"> </w:t>
      </w:r>
      <w:r w:rsidRPr="00676D9D">
        <w:t>disease</w:t>
      </w:r>
      <w:r w:rsidR="00C30847">
        <w:t xml:space="preserve"> </w:t>
      </w:r>
      <w:r w:rsidRPr="00676D9D">
        <w:t>outbreaks</w:t>
      </w:r>
      <w:r w:rsidR="00C30847">
        <w:t xml:space="preserve"> </w:t>
      </w:r>
      <w:r w:rsidRPr="00676D9D">
        <w:t>occur,</w:t>
      </w:r>
      <w:r w:rsidR="00C30847">
        <w:t xml:space="preserve"> </w:t>
      </w:r>
      <w:r w:rsidRPr="00676D9D">
        <w:t>containing</w:t>
      </w:r>
      <w:r w:rsidR="00C30847">
        <w:t xml:space="preserve"> </w:t>
      </w:r>
      <w:r w:rsidRPr="00676D9D">
        <w:t>the</w:t>
      </w:r>
      <w:r w:rsidR="00C30847">
        <w:t xml:space="preserve"> </w:t>
      </w:r>
      <w:r w:rsidRPr="00676D9D">
        <w:t>spread</w:t>
      </w:r>
      <w:r w:rsidR="00C30847">
        <w:t xml:space="preserve"> </w:t>
      </w:r>
      <w:r w:rsidRPr="00676D9D">
        <w:t>of</w:t>
      </w:r>
      <w:r w:rsidR="00C30847">
        <w:t xml:space="preserve"> </w:t>
      </w:r>
      <w:r w:rsidRPr="00676D9D">
        <w:t>disease</w:t>
      </w:r>
      <w:r w:rsidR="00C30847">
        <w:t xml:space="preserve"> </w:t>
      </w:r>
      <w:r w:rsidRPr="00676D9D">
        <w:t>is</w:t>
      </w:r>
      <w:r w:rsidR="00C30847">
        <w:t xml:space="preserve"> </w:t>
      </w:r>
      <w:r w:rsidRPr="00676D9D">
        <w:t>a</w:t>
      </w:r>
      <w:r w:rsidR="00C30847">
        <w:t xml:space="preserve"> </w:t>
      </w:r>
      <w:r w:rsidRPr="00676D9D">
        <w:t>key</w:t>
      </w:r>
      <w:r w:rsidR="00C30847">
        <w:t xml:space="preserve"> </w:t>
      </w:r>
      <w:r w:rsidRPr="00676D9D">
        <w:t>part</w:t>
      </w:r>
      <w:r w:rsidR="00C30847">
        <w:t xml:space="preserve"> </w:t>
      </w:r>
      <w:r w:rsidRPr="00676D9D">
        <w:t>of</w:t>
      </w:r>
      <w:r w:rsidR="00C30847">
        <w:t xml:space="preserve"> </w:t>
      </w:r>
      <w:r w:rsidRPr="00676D9D">
        <w:t>keeping</w:t>
      </w:r>
      <w:r w:rsidR="00C30847">
        <w:t xml:space="preserve"> </w:t>
      </w:r>
      <w:r w:rsidRPr="00676D9D">
        <w:t>the</w:t>
      </w:r>
      <w:r w:rsidR="00C30847">
        <w:t xml:space="preserve"> </w:t>
      </w:r>
      <w:r w:rsidRPr="00676D9D">
        <w:t>entire</w:t>
      </w:r>
      <w:r w:rsidR="00C30847">
        <w:t xml:space="preserve"> </w:t>
      </w:r>
      <w:r w:rsidRPr="00676D9D">
        <w:t>community</w:t>
      </w:r>
      <w:r w:rsidR="00C30847">
        <w:t xml:space="preserve"> </w:t>
      </w:r>
      <w:r w:rsidRPr="00676D9D">
        <w:t>safe.</w:t>
      </w:r>
    </w:p>
    <w:p w14:paraId="581F2EED" w14:textId="34C049FD" w:rsidR="00676D9D" w:rsidRPr="00676D9D" w:rsidRDefault="00676D9D" w:rsidP="00676D9D">
      <w:pPr>
        <w:pStyle w:val="Body"/>
        <w:spacing w:before="120"/>
      </w:pPr>
      <w:r w:rsidRPr="00676D9D">
        <w:t>This</w:t>
      </w:r>
      <w:r w:rsidR="00C30847">
        <w:t xml:space="preserve"> </w:t>
      </w:r>
      <w:r w:rsidRPr="00676D9D">
        <w:t>means</w:t>
      </w:r>
      <w:r w:rsidR="00C30847">
        <w:t xml:space="preserve"> </w:t>
      </w:r>
      <w:r w:rsidRPr="00676D9D">
        <w:t>that</w:t>
      </w:r>
      <w:r w:rsidR="00C30847">
        <w:t xml:space="preserve"> </w:t>
      </w:r>
      <w:r w:rsidRPr="00676D9D">
        <w:t>efforts</w:t>
      </w:r>
      <w:r w:rsidR="00C30847">
        <w:t xml:space="preserve"> </w:t>
      </w:r>
      <w:r w:rsidRPr="00676D9D">
        <w:t>must</w:t>
      </w:r>
      <w:r w:rsidR="00C30847">
        <w:t xml:space="preserve"> </w:t>
      </w:r>
      <w:r w:rsidRPr="00676D9D">
        <w:t>be</w:t>
      </w:r>
      <w:r w:rsidR="00C30847">
        <w:t xml:space="preserve"> </w:t>
      </w:r>
      <w:r w:rsidRPr="00676D9D">
        <w:t>directed</w:t>
      </w:r>
      <w:r w:rsidR="00C30847">
        <w:t xml:space="preserve"> </w:t>
      </w:r>
      <w:r w:rsidRPr="00676D9D">
        <w:t>at</w:t>
      </w:r>
      <w:r w:rsidR="00C30847">
        <w:t xml:space="preserve"> </w:t>
      </w:r>
      <w:r w:rsidRPr="00676D9D">
        <w:t>high-risk</w:t>
      </w:r>
      <w:r w:rsidR="00C30847">
        <w:t xml:space="preserve"> </w:t>
      </w:r>
      <w:r w:rsidRPr="00676D9D">
        <w:t>groups</w:t>
      </w:r>
      <w:r w:rsidR="00C30847">
        <w:t xml:space="preserve"> </w:t>
      </w:r>
      <w:r w:rsidRPr="00676D9D">
        <w:t>to</w:t>
      </w:r>
      <w:r w:rsidR="00C30847">
        <w:t xml:space="preserve"> </w:t>
      </w:r>
      <w:r w:rsidRPr="00676D9D">
        <w:t>help</w:t>
      </w:r>
      <w:r w:rsidR="00C30847">
        <w:t xml:space="preserve"> </w:t>
      </w:r>
      <w:r w:rsidRPr="00676D9D">
        <w:t>limit</w:t>
      </w:r>
      <w:r w:rsidR="00C30847">
        <w:t xml:space="preserve"> </w:t>
      </w:r>
      <w:r w:rsidRPr="00676D9D">
        <w:t>the</w:t>
      </w:r>
      <w:r w:rsidR="00C30847">
        <w:t xml:space="preserve"> </w:t>
      </w:r>
      <w:r w:rsidRPr="00676D9D">
        <w:t>spread</w:t>
      </w:r>
      <w:r w:rsidR="00C30847">
        <w:t xml:space="preserve"> </w:t>
      </w:r>
      <w:r w:rsidRPr="00676D9D">
        <w:t>of</w:t>
      </w:r>
      <w:r w:rsidR="00C30847">
        <w:t xml:space="preserve"> </w:t>
      </w:r>
      <w:r w:rsidRPr="00676D9D">
        <w:t>disease.</w:t>
      </w:r>
    </w:p>
    <w:p w14:paraId="3F580DA5" w14:textId="4FD43CFF" w:rsidR="00676D9D" w:rsidRPr="00676D9D" w:rsidRDefault="00676D9D" w:rsidP="00676D9D">
      <w:pPr>
        <w:pStyle w:val="Body"/>
        <w:spacing w:before="120"/>
      </w:pPr>
      <w:r w:rsidRPr="00676D9D">
        <w:t>The</w:t>
      </w:r>
      <w:r w:rsidR="00C30847">
        <w:t xml:space="preserve"> </w:t>
      </w:r>
      <w:r w:rsidRPr="00676D9D">
        <w:t>following</w:t>
      </w:r>
      <w:r w:rsidR="00C30847">
        <w:t xml:space="preserve"> </w:t>
      </w:r>
      <w:r w:rsidRPr="00676D9D">
        <w:t>two</w:t>
      </w:r>
      <w:r w:rsidR="00C30847">
        <w:t xml:space="preserve"> </w:t>
      </w:r>
      <w:r w:rsidRPr="00676D9D">
        <w:t>immunisation</w:t>
      </w:r>
      <w:r w:rsidR="00C30847">
        <w:t xml:space="preserve"> </w:t>
      </w:r>
      <w:r w:rsidRPr="00676D9D">
        <w:t>initiatives</w:t>
      </w:r>
      <w:r w:rsidR="00C30847">
        <w:t xml:space="preserve"> </w:t>
      </w:r>
      <w:r w:rsidRPr="00676D9D">
        <w:t>help</w:t>
      </w:r>
      <w:r w:rsidR="00C30847">
        <w:t xml:space="preserve"> </w:t>
      </w:r>
      <w:r w:rsidRPr="00676D9D">
        <w:t>keep</w:t>
      </w:r>
      <w:r w:rsidR="00C30847">
        <w:t xml:space="preserve"> </w:t>
      </w:r>
      <w:r w:rsidRPr="00676D9D">
        <w:t>Victorians</w:t>
      </w:r>
      <w:r w:rsidR="00C30847">
        <w:t xml:space="preserve"> </w:t>
      </w:r>
      <w:r w:rsidRPr="00676D9D">
        <w:t>safe</w:t>
      </w:r>
      <w:r w:rsidR="00C30847">
        <w:t xml:space="preserve"> </w:t>
      </w:r>
      <w:r w:rsidRPr="00676D9D">
        <w:t>from</w:t>
      </w:r>
      <w:r w:rsidR="00C30847">
        <w:t xml:space="preserve"> </w:t>
      </w:r>
      <w:r w:rsidRPr="00676D9D">
        <w:t>infectious</w:t>
      </w:r>
      <w:r w:rsidR="00C30847">
        <w:t xml:space="preserve"> </w:t>
      </w:r>
      <w:r w:rsidRPr="00676D9D">
        <w:t>disease.</w:t>
      </w:r>
    </w:p>
    <w:p w14:paraId="30103AB9" w14:textId="724C2134" w:rsidR="00676D9D" w:rsidRPr="00676D9D" w:rsidRDefault="00676D9D" w:rsidP="00676D9D">
      <w:pPr>
        <w:pStyle w:val="Heading3"/>
      </w:pPr>
      <w:r w:rsidRPr="00676D9D">
        <w:t>Time</w:t>
      </w:r>
      <w:r w:rsidR="00C30847">
        <w:t xml:space="preserve"> </w:t>
      </w:r>
      <w:r w:rsidRPr="00676D9D">
        <w:t>to</w:t>
      </w:r>
      <w:r w:rsidR="00C30847">
        <w:t xml:space="preserve"> </w:t>
      </w:r>
      <w:r w:rsidRPr="00676D9D">
        <w:t>Immunise</w:t>
      </w:r>
      <w:r w:rsidR="00C30847">
        <w:t xml:space="preserve"> </w:t>
      </w:r>
      <w:r w:rsidRPr="00676D9D">
        <w:t>program</w:t>
      </w:r>
    </w:p>
    <w:p w14:paraId="79A9A57E" w14:textId="42DB8C30" w:rsidR="00676D9D" w:rsidRPr="00676D9D" w:rsidRDefault="00676D9D" w:rsidP="00676D9D">
      <w:pPr>
        <w:pStyle w:val="Body"/>
        <w:spacing w:before="120"/>
      </w:pPr>
      <w:r w:rsidRPr="00676D9D">
        <w:t>In</w:t>
      </w:r>
      <w:r w:rsidR="00C30847">
        <w:t xml:space="preserve"> </w:t>
      </w:r>
      <w:r w:rsidRPr="00676D9D">
        <w:t>late</w:t>
      </w:r>
      <w:r w:rsidR="00C30847">
        <w:t xml:space="preserve"> </w:t>
      </w:r>
      <w:r w:rsidRPr="00676D9D">
        <w:t>2017,</w:t>
      </w:r>
      <w:r w:rsidR="00C30847">
        <w:t xml:space="preserve"> </w:t>
      </w:r>
      <w:r w:rsidRPr="00676D9D">
        <w:t>there</w:t>
      </w:r>
      <w:r w:rsidR="00C30847">
        <w:t xml:space="preserve"> </w:t>
      </w:r>
      <w:r w:rsidRPr="00676D9D">
        <w:t>was</w:t>
      </w:r>
      <w:r w:rsidR="00C30847">
        <w:t xml:space="preserve"> </w:t>
      </w:r>
      <w:r w:rsidRPr="00676D9D">
        <w:t>an</w:t>
      </w:r>
      <w:r w:rsidR="00C30847">
        <w:t xml:space="preserve"> </w:t>
      </w:r>
      <w:r w:rsidRPr="00676D9D">
        <w:t>outbreak</w:t>
      </w:r>
      <w:r w:rsidR="00C30847">
        <w:t xml:space="preserve"> </w:t>
      </w:r>
      <w:r w:rsidRPr="00676D9D">
        <w:t>of</w:t>
      </w:r>
      <w:r w:rsidR="00C30847">
        <w:t xml:space="preserve"> </w:t>
      </w:r>
      <w:r w:rsidRPr="00676D9D">
        <w:t>hepatitis</w:t>
      </w:r>
      <w:r w:rsidR="00C30847">
        <w:t xml:space="preserve"> </w:t>
      </w:r>
      <w:r w:rsidRPr="00676D9D">
        <w:t>A</w:t>
      </w:r>
      <w:r w:rsidR="00C30847">
        <w:t xml:space="preserve"> </w:t>
      </w:r>
      <w:r w:rsidRPr="00676D9D">
        <w:t>in</w:t>
      </w:r>
      <w:r w:rsidR="00C30847">
        <w:t xml:space="preserve"> </w:t>
      </w:r>
      <w:r w:rsidRPr="00676D9D">
        <w:t>late</w:t>
      </w:r>
      <w:r w:rsidR="00C30847">
        <w:t xml:space="preserve"> </w:t>
      </w:r>
      <w:r w:rsidRPr="00676D9D">
        <w:t>2017</w:t>
      </w:r>
      <w:r w:rsidR="00C30847">
        <w:t xml:space="preserve"> </w:t>
      </w:r>
      <w:r w:rsidRPr="00676D9D">
        <w:t>among</w:t>
      </w:r>
      <w:r w:rsidR="00C30847">
        <w:t xml:space="preserve"> </w:t>
      </w:r>
      <w:r w:rsidRPr="00676D9D">
        <w:t>gay,</w:t>
      </w:r>
      <w:r w:rsidR="00C30847">
        <w:t xml:space="preserve"> </w:t>
      </w:r>
      <w:r w:rsidRPr="00676D9D">
        <w:t>bisexual</w:t>
      </w:r>
      <w:r w:rsidR="00C30847">
        <w:t xml:space="preserve"> </w:t>
      </w:r>
      <w:r w:rsidRPr="00676D9D">
        <w:t>and</w:t>
      </w:r>
      <w:r w:rsidR="00C30847">
        <w:t xml:space="preserve"> </w:t>
      </w:r>
      <w:r w:rsidRPr="00676D9D">
        <w:t>other</w:t>
      </w:r>
      <w:r w:rsidR="00C30847">
        <w:t xml:space="preserve"> </w:t>
      </w:r>
      <w:r w:rsidRPr="00676D9D">
        <w:t>men</w:t>
      </w:r>
      <w:r w:rsidR="00C30847">
        <w:t xml:space="preserve"> </w:t>
      </w:r>
      <w:r w:rsidRPr="00676D9D">
        <w:t>who</w:t>
      </w:r>
      <w:r w:rsidR="00C30847">
        <w:t xml:space="preserve"> </w:t>
      </w:r>
      <w:r w:rsidRPr="00676D9D">
        <w:t>have</w:t>
      </w:r>
      <w:r w:rsidR="00C30847">
        <w:t xml:space="preserve"> </w:t>
      </w:r>
      <w:r w:rsidRPr="00676D9D">
        <w:t>sex</w:t>
      </w:r>
      <w:r w:rsidR="00C30847">
        <w:t xml:space="preserve"> </w:t>
      </w:r>
      <w:r w:rsidRPr="00676D9D">
        <w:t>with</w:t>
      </w:r>
      <w:r w:rsidR="00C30847">
        <w:t xml:space="preserve"> </w:t>
      </w:r>
      <w:r w:rsidRPr="00676D9D">
        <w:t>men</w:t>
      </w:r>
      <w:r w:rsidR="00C30847">
        <w:t xml:space="preserve"> </w:t>
      </w:r>
      <w:r w:rsidRPr="00676D9D">
        <w:t>(MSM)</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2018a).</w:t>
      </w:r>
      <w:r w:rsidR="00C30847">
        <w:t xml:space="preserve"> </w:t>
      </w:r>
      <w:r w:rsidRPr="00676D9D">
        <w:t>This</w:t>
      </w:r>
      <w:r w:rsidR="00C30847">
        <w:t xml:space="preserve"> </w:t>
      </w:r>
      <w:r w:rsidRPr="00676D9D">
        <w:t>mirrored</w:t>
      </w:r>
      <w:r w:rsidR="00C30847">
        <w:t xml:space="preserve"> </w:t>
      </w:r>
      <w:r w:rsidRPr="00676D9D">
        <w:t>similar</w:t>
      </w:r>
      <w:r w:rsidR="00C30847">
        <w:t xml:space="preserve"> </w:t>
      </w:r>
      <w:r w:rsidRPr="00676D9D">
        <w:t>outbreaks</w:t>
      </w:r>
      <w:r w:rsidR="00C30847">
        <w:t xml:space="preserve"> </w:t>
      </w:r>
      <w:r w:rsidRPr="00676D9D">
        <w:t>across</w:t>
      </w:r>
      <w:r w:rsidR="00C30847">
        <w:t xml:space="preserve"> </w:t>
      </w:r>
      <w:r w:rsidRPr="00676D9D">
        <w:t>Europe,</w:t>
      </w:r>
      <w:r w:rsidR="00C30847">
        <w:t xml:space="preserve"> </w:t>
      </w:r>
      <w:r w:rsidRPr="00676D9D">
        <w:t>the</w:t>
      </w:r>
      <w:r w:rsidR="00C30847">
        <w:t xml:space="preserve"> </w:t>
      </w:r>
      <w:r w:rsidRPr="00676D9D">
        <w:t>United</w:t>
      </w:r>
      <w:r w:rsidR="00C30847">
        <w:t xml:space="preserve"> </w:t>
      </w:r>
      <w:r w:rsidRPr="00676D9D">
        <w:t>States</w:t>
      </w:r>
      <w:r w:rsidR="00C30847">
        <w:t xml:space="preserve"> </w:t>
      </w:r>
      <w:r w:rsidRPr="00676D9D">
        <w:t>and</w:t>
      </w:r>
      <w:r w:rsidR="00C30847">
        <w:t xml:space="preserve"> </w:t>
      </w:r>
      <w:r w:rsidRPr="00676D9D">
        <w:t>other</w:t>
      </w:r>
      <w:r w:rsidR="00C30847">
        <w:t xml:space="preserve"> </w:t>
      </w:r>
      <w:r w:rsidRPr="00676D9D">
        <w:t>parts</w:t>
      </w:r>
      <w:r w:rsidR="00C30847">
        <w:t xml:space="preserve"> </w:t>
      </w:r>
      <w:r w:rsidRPr="00676D9D">
        <w:t>of</w:t>
      </w:r>
      <w:r w:rsidR="00C30847">
        <w:t xml:space="preserve"> </w:t>
      </w:r>
      <w:r w:rsidRPr="00676D9D">
        <w:t>Australia.</w:t>
      </w:r>
    </w:p>
    <w:p w14:paraId="7C3ECE40" w14:textId="7809829F" w:rsidR="00676D9D" w:rsidRPr="00676D9D" w:rsidRDefault="00676D9D" w:rsidP="00676D9D">
      <w:pPr>
        <w:pStyle w:val="Body"/>
        <w:spacing w:before="120"/>
      </w:pPr>
      <w:r w:rsidRPr="00676D9D">
        <w:t>In</w:t>
      </w:r>
      <w:r w:rsidR="00C30847">
        <w:t xml:space="preserve"> </w:t>
      </w:r>
      <w:r w:rsidRPr="00676D9D">
        <w:t>response,</w:t>
      </w:r>
      <w:r w:rsidR="00C30847">
        <w:t xml:space="preserve"> </w:t>
      </w:r>
      <w:r w:rsidRPr="00676D9D">
        <w:t>the</w:t>
      </w:r>
      <w:r w:rsidR="00C30847">
        <w:t xml:space="preserve"> </w:t>
      </w:r>
      <w:r w:rsidRPr="00676D9D">
        <w:t>Victorian</w:t>
      </w:r>
      <w:r w:rsidR="00C30847">
        <w:t xml:space="preserve"> </w:t>
      </w:r>
      <w:r w:rsidRPr="00676D9D">
        <w:t>Government</w:t>
      </w:r>
      <w:r w:rsidR="00C30847">
        <w:t xml:space="preserve"> </w:t>
      </w:r>
      <w:r w:rsidRPr="00676D9D">
        <w:t>funded</w:t>
      </w:r>
      <w:r w:rsidR="00C30847">
        <w:t xml:space="preserve"> </w:t>
      </w:r>
      <w:r w:rsidRPr="00676D9D">
        <w:t>a</w:t>
      </w:r>
      <w:r w:rsidR="00C30847">
        <w:t xml:space="preserve"> </w:t>
      </w:r>
      <w:r w:rsidRPr="00676D9D">
        <w:t>free</w:t>
      </w:r>
      <w:r w:rsidR="00C30847">
        <w:t xml:space="preserve"> </w:t>
      </w:r>
      <w:r w:rsidRPr="00676D9D">
        <w:t>hepatitis</w:t>
      </w:r>
      <w:r w:rsidR="00C30847">
        <w:t xml:space="preserve"> </w:t>
      </w:r>
      <w:r w:rsidRPr="00676D9D">
        <w:t>A</w:t>
      </w:r>
      <w:r w:rsidR="00C30847">
        <w:t xml:space="preserve"> </w:t>
      </w:r>
      <w:r w:rsidRPr="00676D9D">
        <w:t>vaccine</w:t>
      </w:r>
      <w:r w:rsidR="00C30847">
        <w:t xml:space="preserve"> </w:t>
      </w:r>
      <w:r w:rsidRPr="00676D9D">
        <w:t>program</w:t>
      </w:r>
      <w:r w:rsidR="00C30847">
        <w:t xml:space="preserve"> </w:t>
      </w:r>
      <w:r w:rsidRPr="00676D9D">
        <w:t>for</w:t>
      </w:r>
      <w:r w:rsidR="00C30847">
        <w:t xml:space="preserve"> </w:t>
      </w:r>
      <w:r w:rsidRPr="00676D9D">
        <w:t>these</w:t>
      </w:r>
      <w:r w:rsidR="00C30847">
        <w:t xml:space="preserve"> </w:t>
      </w:r>
      <w:r w:rsidRPr="00676D9D">
        <w:t>high-risk</w:t>
      </w:r>
      <w:r w:rsidR="00C30847">
        <w:t xml:space="preserve"> </w:t>
      </w:r>
      <w:r w:rsidRPr="00676D9D">
        <w:t>groups</w:t>
      </w:r>
      <w:r w:rsidR="00C30847">
        <w:t xml:space="preserve"> </w:t>
      </w:r>
      <w:r w:rsidRPr="00676D9D">
        <w:t>–</w:t>
      </w:r>
      <w:r w:rsidR="00C30847">
        <w:t xml:space="preserve"> </w:t>
      </w:r>
      <w:r w:rsidRPr="00676D9D">
        <w:t>the</w:t>
      </w:r>
      <w:r w:rsidR="00C30847">
        <w:t xml:space="preserve"> </w:t>
      </w:r>
      <w:r w:rsidRPr="00676D9D">
        <w:t>Time</w:t>
      </w:r>
      <w:r w:rsidR="00C30847">
        <w:t xml:space="preserve"> </w:t>
      </w:r>
      <w:r w:rsidRPr="00676D9D">
        <w:t>to</w:t>
      </w:r>
      <w:r w:rsidR="00C30847">
        <w:t xml:space="preserve"> </w:t>
      </w:r>
      <w:r w:rsidRPr="00676D9D">
        <w:t>Immunise</w:t>
      </w:r>
      <w:r w:rsidR="00C30847">
        <w:t xml:space="preserve"> </w:t>
      </w:r>
      <w:r w:rsidRPr="00676D9D">
        <w:t>program</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2018b).</w:t>
      </w:r>
    </w:p>
    <w:p w14:paraId="107B7AA5" w14:textId="7E3FC895" w:rsidR="00676D9D" w:rsidRPr="00676D9D" w:rsidRDefault="00676D9D" w:rsidP="00676D9D">
      <w:pPr>
        <w:pStyle w:val="Body"/>
        <w:spacing w:before="120"/>
      </w:pPr>
      <w:r w:rsidRPr="00676D9D">
        <w:t>In</w:t>
      </w:r>
      <w:r w:rsidR="00C30847">
        <w:t xml:space="preserve"> </w:t>
      </w:r>
      <w:r w:rsidRPr="00676D9D">
        <w:t>partnership</w:t>
      </w:r>
      <w:r w:rsidR="00C30847">
        <w:t xml:space="preserve"> </w:t>
      </w:r>
      <w:r w:rsidRPr="00676D9D">
        <w:t>with</w:t>
      </w:r>
      <w:r w:rsidR="00C30847">
        <w:t xml:space="preserve"> </w:t>
      </w:r>
      <w:r w:rsidRPr="00676D9D">
        <w:t>the</w:t>
      </w:r>
      <w:r w:rsidR="00C30847">
        <w:t xml:space="preserve"> </w:t>
      </w:r>
      <w:r w:rsidRPr="00676D9D">
        <w:t>Victorian</w:t>
      </w:r>
      <w:r w:rsidR="00C30847">
        <w:t xml:space="preserve"> </w:t>
      </w:r>
      <w:r w:rsidRPr="00676D9D">
        <w:t>Aids</w:t>
      </w:r>
      <w:r w:rsidR="00C30847">
        <w:t xml:space="preserve"> </w:t>
      </w:r>
      <w:r w:rsidRPr="00676D9D">
        <w:t>Council</w:t>
      </w:r>
      <w:r w:rsidR="00C30847">
        <w:t xml:space="preserve"> </w:t>
      </w:r>
      <w:r w:rsidRPr="00676D9D">
        <w:t>(now</w:t>
      </w:r>
      <w:r w:rsidR="00C30847">
        <w:t xml:space="preserve"> </w:t>
      </w:r>
      <w:r w:rsidRPr="00676D9D">
        <w:t>Thorne</w:t>
      </w:r>
      <w:r w:rsidR="00C30847">
        <w:t xml:space="preserve"> </w:t>
      </w:r>
      <w:r w:rsidRPr="00676D9D">
        <w:t>Harbour</w:t>
      </w:r>
      <w:r w:rsidR="00C30847">
        <w:t xml:space="preserve"> </w:t>
      </w:r>
      <w:r w:rsidRPr="00676D9D">
        <w:t>Health),</w:t>
      </w:r>
      <w:r w:rsidR="00C30847">
        <w:t xml:space="preserve"> </w:t>
      </w:r>
      <w:r w:rsidRPr="00676D9D">
        <w:t>gay,</w:t>
      </w:r>
      <w:r w:rsidR="00C30847">
        <w:t xml:space="preserve"> </w:t>
      </w:r>
      <w:r w:rsidRPr="00676D9D">
        <w:t>bisexual</w:t>
      </w:r>
      <w:r w:rsidR="00C30847">
        <w:t xml:space="preserve"> </w:t>
      </w:r>
      <w:r w:rsidRPr="00676D9D">
        <w:t>and</w:t>
      </w:r>
      <w:r w:rsidR="00C30847">
        <w:t xml:space="preserve"> </w:t>
      </w:r>
      <w:r w:rsidRPr="00676D9D">
        <w:t>other</w:t>
      </w:r>
      <w:r w:rsidR="00C30847">
        <w:t xml:space="preserve"> </w:t>
      </w:r>
      <w:r w:rsidRPr="00676D9D">
        <w:t>men</w:t>
      </w:r>
      <w:r w:rsidR="00C30847">
        <w:t xml:space="preserve"> </w:t>
      </w:r>
      <w:r w:rsidRPr="00676D9D">
        <w:t>who</w:t>
      </w:r>
      <w:r w:rsidR="00C30847">
        <w:t xml:space="preserve"> </w:t>
      </w:r>
      <w:r w:rsidRPr="00676D9D">
        <w:t>have</w:t>
      </w:r>
      <w:r w:rsidR="00C30847">
        <w:t xml:space="preserve"> </w:t>
      </w:r>
      <w:r w:rsidRPr="00676D9D">
        <w:t>sex</w:t>
      </w:r>
      <w:r w:rsidR="00C30847">
        <w:t xml:space="preserve"> </w:t>
      </w:r>
      <w:r w:rsidRPr="00676D9D">
        <w:t>with</w:t>
      </w:r>
      <w:r w:rsidR="00C30847">
        <w:t xml:space="preserve"> </w:t>
      </w:r>
      <w:r w:rsidRPr="00676D9D">
        <w:t>men</w:t>
      </w:r>
      <w:r w:rsidR="00C30847">
        <w:t xml:space="preserve"> </w:t>
      </w:r>
      <w:r w:rsidRPr="00676D9D">
        <w:t>were</w:t>
      </w:r>
      <w:r w:rsidR="00C30847">
        <w:t xml:space="preserve"> </w:t>
      </w:r>
      <w:r w:rsidRPr="00676D9D">
        <w:t>also</w:t>
      </w:r>
      <w:r w:rsidR="00C30847">
        <w:t xml:space="preserve"> </w:t>
      </w:r>
      <w:r w:rsidRPr="00676D9D">
        <w:t>encouraged</w:t>
      </w:r>
      <w:r w:rsidR="00C30847">
        <w:t xml:space="preserve"> </w:t>
      </w:r>
      <w:r w:rsidRPr="00676D9D">
        <w:t>to</w:t>
      </w:r>
      <w:r w:rsidR="00C30847">
        <w:t xml:space="preserve"> </w:t>
      </w:r>
      <w:r w:rsidRPr="00676D9D">
        <w:t>take</w:t>
      </w:r>
      <w:r w:rsidR="00C30847">
        <w:t xml:space="preserve"> </w:t>
      </w:r>
      <w:r w:rsidRPr="00676D9D">
        <w:t>advantage</w:t>
      </w:r>
      <w:r w:rsidR="00C30847">
        <w:t xml:space="preserve"> </w:t>
      </w:r>
      <w:r w:rsidRPr="00676D9D">
        <w:t>of</w:t>
      </w:r>
      <w:r w:rsidR="00C30847">
        <w:t xml:space="preserve"> </w:t>
      </w:r>
      <w:r w:rsidRPr="00676D9D">
        <w:t>another</w:t>
      </w:r>
      <w:r w:rsidR="00C30847">
        <w:t xml:space="preserve"> </w:t>
      </w:r>
      <w:r w:rsidRPr="00676D9D">
        <w:t>free</w:t>
      </w:r>
      <w:r w:rsidR="00C30847">
        <w:t xml:space="preserve"> </w:t>
      </w:r>
      <w:r w:rsidRPr="00676D9D">
        <w:t>vaccination</w:t>
      </w:r>
      <w:r w:rsidR="00C30847">
        <w:t xml:space="preserve"> </w:t>
      </w:r>
      <w:r w:rsidRPr="00676D9D">
        <w:t>program</w:t>
      </w:r>
      <w:r w:rsidR="00C30847">
        <w:t xml:space="preserve"> </w:t>
      </w:r>
      <w:r w:rsidRPr="00676D9D">
        <w:t>against</w:t>
      </w:r>
      <w:r w:rsidR="00C30847">
        <w:t xml:space="preserve"> </w:t>
      </w:r>
      <w:r w:rsidRPr="00676D9D">
        <w:t>meningococcal</w:t>
      </w:r>
      <w:r w:rsidR="00C30847">
        <w:t xml:space="preserve"> </w:t>
      </w:r>
      <w:r w:rsidRPr="00676D9D">
        <w:t>disease,</w:t>
      </w:r>
      <w:r w:rsidR="00C30847">
        <w:t xml:space="preserve"> </w:t>
      </w:r>
      <w:r w:rsidRPr="00676D9D">
        <w:t>hepatitis</w:t>
      </w:r>
      <w:r w:rsidR="00C30847">
        <w:t xml:space="preserve"> </w:t>
      </w:r>
      <w:r w:rsidRPr="00676D9D">
        <w:t>B</w:t>
      </w:r>
      <w:r w:rsidR="00C30847">
        <w:t xml:space="preserve"> </w:t>
      </w:r>
      <w:r w:rsidRPr="00676D9D">
        <w:t>and</w:t>
      </w:r>
      <w:r w:rsidR="00C30847">
        <w:t xml:space="preserve"> </w:t>
      </w:r>
      <w:r w:rsidRPr="00676D9D">
        <w:t>human</w:t>
      </w:r>
      <w:r w:rsidR="00C30847">
        <w:t xml:space="preserve"> </w:t>
      </w:r>
      <w:r w:rsidRPr="00676D9D">
        <w:t>papillomavirus</w:t>
      </w:r>
      <w:r w:rsidR="00C30847">
        <w:t xml:space="preserve"> </w:t>
      </w:r>
      <w:r w:rsidRPr="00676D9D">
        <w:t>program</w:t>
      </w:r>
      <w:r w:rsidR="00C30847">
        <w:t xml:space="preserve"> </w:t>
      </w:r>
      <w:r w:rsidRPr="00676D9D">
        <w:t>(HPV)</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2017</w:t>
      </w:r>
      <w:r w:rsidR="00C30847">
        <w:t xml:space="preserve"> </w:t>
      </w:r>
      <w:r w:rsidRPr="00676D9D">
        <w:t>and</w:t>
      </w:r>
      <w:r w:rsidR="00C30847">
        <w:t xml:space="preserve"> </w:t>
      </w:r>
      <w:r w:rsidRPr="00676D9D">
        <w:t>2018b).</w:t>
      </w:r>
    </w:p>
    <w:p w14:paraId="6C1CB620" w14:textId="6FF86278" w:rsidR="00676D9D" w:rsidRPr="00676D9D" w:rsidRDefault="00676D9D" w:rsidP="00676D9D">
      <w:pPr>
        <w:pStyle w:val="Body"/>
        <w:spacing w:before="120"/>
      </w:pPr>
      <w:r w:rsidRPr="00676D9D">
        <w:t>The</w:t>
      </w:r>
      <w:r w:rsidR="00C30847">
        <w:t xml:space="preserve"> </w:t>
      </w:r>
      <w:r w:rsidRPr="00676D9D">
        <w:t>promotional</w:t>
      </w:r>
      <w:r w:rsidR="00C30847">
        <w:t xml:space="preserve"> </w:t>
      </w:r>
      <w:r w:rsidRPr="00676D9D">
        <w:t>campaign</w:t>
      </w:r>
      <w:r w:rsidR="00C30847">
        <w:t xml:space="preserve"> </w:t>
      </w:r>
      <w:r w:rsidRPr="00676D9D">
        <w:t>included</w:t>
      </w:r>
      <w:r w:rsidR="00C30847">
        <w:t xml:space="preserve"> </w:t>
      </w:r>
      <w:r w:rsidRPr="00676D9D">
        <w:t>social</w:t>
      </w:r>
      <w:r w:rsidR="00C30847">
        <w:t xml:space="preserve"> </w:t>
      </w:r>
      <w:r w:rsidRPr="00676D9D">
        <w:t>media</w:t>
      </w:r>
      <w:r w:rsidR="00C30847">
        <w:t xml:space="preserve"> </w:t>
      </w:r>
      <w:r w:rsidRPr="00676D9D">
        <w:t>advertising,</w:t>
      </w:r>
      <w:r w:rsidR="00C30847">
        <w:t xml:space="preserve"> </w:t>
      </w:r>
      <w:r w:rsidRPr="00676D9D">
        <w:t>posters,</w:t>
      </w:r>
      <w:r w:rsidR="00C30847">
        <w:t xml:space="preserve"> </w:t>
      </w:r>
      <w:r w:rsidRPr="00676D9D">
        <w:t>radio</w:t>
      </w:r>
      <w:r w:rsidR="00C30847">
        <w:t xml:space="preserve"> </w:t>
      </w:r>
      <w:r w:rsidRPr="00676D9D">
        <w:t>and</w:t>
      </w:r>
      <w:r w:rsidR="00C30847">
        <w:t xml:space="preserve"> </w:t>
      </w:r>
      <w:r w:rsidRPr="00676D9D">
        <w:t>activities</w:t>
      </w:r>
      <w:r w:rsidR="00C30847">
        <w:t xml:space="preserve"> </w:t>
      </w:r>
      <w:r w:rsidRPr="00676D9D">
        <w:t>at</w:t>
      </w:r>
      <w:r w:rsidR="00C30847">
        <w:t xml:space="preserve"> </w:t>
      </w:r>
      <w:r w:rsidRPr="00676D9D">
        <w:t>key</w:t>
      </w:r>
      <w:r w:rsidR="00C30847">
        <w:t xml:space="preserve"> </w:t>
      </w:r>
      <w:r w:rsidRPr="00676D9D">
        <w:t>LGBTIQA+</w:t>
      </w:r>
      <w:r w:rsidR="00C30847">
        <w:t xml:space="preserve"> </w:t>
      </w:r>
      <w:r w:rsidRPr="00676D9D">
        <w:t>events</w:t>
      </w:r>
      <w:r w:rsidR="00C30847">
        <w:t xml:space="preserve"> </w:t>
      </w:r>
      <w:r w:rsidRPr="00676D9D">
        <w:t>–</w:t>
      </w:r>
      <w:r w:rsidR="00C30847">
        <w:t xml:space="preserve"> </w:t>
      </w:r>
      <w:r w:rsidRPr="00676D9D">
        <w:t>such</w:t>
      </w:r>
      <w:r w:rsidR="00C30847">
        <w:t xml:space="preserve"> </w:t>
      </w:r>
      <w:r w:rsidRPr="00676D9D">
        <w:t>as</w:t>
      </w:r>
      <w:r w:rsidR="00C30847">
        <w:t xml:space="preserve"> </w:t>
      </w:r>
      <w:r w:rsidRPr="00676D9D">
        <w:t>the</w:t>
      </w:r>
      <w:r w:rsidR="00C30847">
        <w:t xml:space="preserve"> </w:t>
      </w:r>
      <w:proofErr w:type="spellStart"/>
      <w:r w:rsidRPr="00676D9D">
        <w:t>Midsumma</w:t>
      </w:r>
      <w:proofErr w:type="spellEnd"/>
      <w:r w:rsidR="00C30847">
        <w:t xml:space="preserve"> </w:t>
      </w:r>
      <w:r w:rsidRPr="00676D9D">
        <w:t>Festival.</w:t>
      </w:r>
    </w:p>
    <w:p w14:paraId="2483CD95" w14:textId="1256ECB2" w:rsidR="00676D9D" w:rsidRPr="00676D9D" w:rsidRDefault="00676D9D" w:rsidP="00676D9D">
      <w:pPr>
        <w:pStyle w:val="Body"/>
        <w:spacing w:before="120"/>
      </w:pPr>
      <w:r w:rsidRPr="00676D9D">
        <w:t>These</w:t>
      </w:r>
      <w:r w:rsidR="00C30847">
        <w:t xml:space="preserve"> </w:t>
      </w:r>
      <w:r w:rsidRPr="00676D9D">
        <w:t>vaccines</w:t>
      </w:r>
      <w:r w:rsidR="00C30847">
        <w:t xml:space="preserve"> </w:t>
      </w:r>
      <w:r w:rsidRPr="00676D9D">
        <w:t>help</w:t>
      </w:r>
      <w:r w:rsidR="00C30847">
        <w:t xml:space="preserve"> </w:t>
      </w:r>
      <w:r w:rsidRPr="00676D9D">
        <w:t>prevent</w:t>
      </w:r>
      <w:r w:rsidR="00C30847">
        <w:t xml:space="preserve"> </w:t>
      </w:r>
      <w:r w:rsidRPr="00676D9D">
        <w:t>serious</w:t>
      </w:r>
      <w:r w:rsidR="00C30847">
        <w:t xml:space="preserve"> </w:t>
      </w:r>
      <w:r w:rsidRPr="00676D9D">
        <w:t>infections.</w:t>
      </w:r>
    </w:p>
    <w:p w14:paraId="6F728C97" w14:textId="658933C0" w:rsidR="00676D9D" w:rsidRPr="00676D9D" w:rsidRDefault="00676D9D" w:rsidP="00676D9D">
      <w:pPr>
        <w:pStyle w:val="Body"/>
        <w:spacing w:before="120"/>
      </w:pPr>
      <w:r w:rsidRPr="00676D9D">
        <w:t>Hepatitis</w:t>
      </w:r>
      <w:r w:rsidR="00C30847">
        <w:t xml:space="preserve"> </w:t>
      </w:r>
      <w:r w:rsidRPr="00676D9D">
        <w:t>A</w:t>
      </w:r>
      <w:r w:rsidR="00C30847">
        <w:t xml:space="preserve"> </w:t>
      </w:r>
      <w:r w:rsidRPr="00676D9D">
        <w:t>and</w:t>
      </w:r>
      <w:r w:rsidR="00C30847">
        <w:t xml:space="preserve"> </w:t>
      </w:r>
      <w:r w:rsidRPr="00676D9D">
        <w:t>B</w:t>
      </w:r>
      <w:r w:rsidR="00C30847">
        <w:t xml:space="preserve"> </w:t>
      </w:r>
      <w:r w:rsidRPr="00676D9D">
        <w:t>can</w:t>
      </w:r>
      <w:r w:rsidR="00C30847">
        <w:t xml:space="preserve"> </w:t>
      </w:r>
      <w:r w:rsidRPr="00676D9D">
        <w:t>lead</w:t>
      </w:r>
      <w:r w:rsidR="00C30847">
        <w:t xml:space="preserve"> </w:t>
      </w:r>
      <w:r w:rsidRPr="00676D9D">
        <w:t>to</w:t>
      </w:r>
      <w:r w:rsidR="00C30847">
        <w:t xml:space="preserve"> </w:t>
      </w:r>
      <w:r w:rsidRPr="00676D9D">
        <w:t>liver</w:t>
      </w:r>
      <w:r w:rsidR="00C30847">
        <w:t xml:space="preserve"> </w:t>
      </w:r>
      <w:r w:rsidRPr="00676D9D">
        <w:t>disease</w:t>
      </w:r>
      <w:r w:rsidR="00C30847">
        <w:t xml:space="preserve"> </w:t>
      </w:r>
      <w:r w:rsidRPr="00676D9D">
        <w:t>and</w:t>
      </w:r>
      <w:r w:rsidR="00C30847">
        <w:t xml:space="preserve"> </w:t>
      </w:r>
      <w:r w:rsidRPr="00676D9D">
        <w:t>liver</w:t>
      </w:r>
      <w:r w:rsidR="00C30847">
        <w:t xml:space="preserve"> </w:t>
      </w:r>
      <w:r w:rsidRPr="00676D9D">
        <w:t>cancer</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2018b).</w:t>
      </w:r>
    </w:p>
    <w:p w14:paraId="1888774B" w14:textId="1A8BF3B6" w:rsidR="00676D9D" w:rsidRPr="00676D9D" w:rsidRDefault="00676D9D" w:rsidP="00676D9D">
      <w:pPr>
        <w:pStyle w:val="Body"/>
        <w:spacing w:before="120"/>
      </w:pPr>
      <w:r w:rsidRPr="00676D9D">
        <w:t>Meningococcal</w:t>
      </w:r>
      <w:r w:rsidR="00C30847">
        <w:t xml:space="preserve"> </w:t>
      </w:r>
      <w:r w:rsidRPr="00676D9D">
        <w:t>C</w:t>
      </w:r>
      <w:r w:rsidR="00C30847">
        <w:t xml:space="preserve"> </w:t>
      </w:r>
      <w:r w:rsidRPr="00676D9D">
        <w:t>can</w:t>
      </w:r>
      <w:r w:rsidR="00C30847">
        <w:t xml:space="preserve"> </w:t>
      </w:r>
      <w:r w:rsidRPr="00676D9D">
        <w:t>lead</w:t>
      </w:r>
      <w:r w:rsidR="00C30847">
        <w:t xml:space="preserve"> </w:t>
      </w:r>
      <w:r w:rsidRPr="00676D9D">
        <w:t>to</w:t>
      </w:r>
      <w:r w:rsidR="00C30847">
        <w:t xml:space="preserve"> </w:t>
      </w:r>
      <w:r w:rsidRPr="00676D9D">
        <w:t>septicaemia</w:t>
      </w:r>
      <w:r w:rsidR="00C30847">
        <w:t xml:space="preserve"> </w:t>
      </w:r>
      <w:r w:rsidRPr="00676D9D">
        <w:t>(infection</w:t>
      </w:r>
      <w:r w:rsidR="00C30847">
        <w:t xml:space="preserve"> </w:t>
      </w:r>
      <w:r w:rsidRPr="00676D9D">
        <w:t>in</w:t>
      </w:r>
      <w:r w:rsidR="00C30847">
        <w:t xml:space="preserve"> </w:t>
      </w:r>
      <w:r w:rsidRPr="00676D9D">
        <w:t>the</w:t>
      </w:r>
      <w:r w:rsidR="00C30847">
        <w:t xml:space="preserve"> </w:t>
      </w:r>
      <w:r w:rsidRPr="00676D9D">
        <w:t>blood)</w:t>
      </w:r>
      <w:r w:rsidR="00C30847">
        <w:t xml:space="preserve"> </w:t>
      </w:r>
      <w:r w:rsidRPr="00676D9D">
        <w:t>and</w:t>
      </w:r>
      <w:r w:rsidR="00C30847">
        <w:t xml:space="preserve"> </w:t>
      </w:r>
      <w:r w:rsidRPr="00676D9D">
        <w:t>meningitis</w:t>
      </w:r>
      <w:r w:rsidR="00C30847">
        <w:t xml:space="preserve"> </w:t>
      </w:r>
      <w:r w:rsidRPr="00676D9D">
        <w:t>(inflammation</w:t>
      </w:r>
      <w:r w:rsidR="00C30847">
        <w:t xml:space="preserve"> </w:t>
      </w:r>
      <w:r w:rsidRPr="00676D9D">
        <w:t>of</w:t>
      </w:r>
      <w:r w:rsidR="00C30847">
        <w:t xml:space="preserve"> </w:t>
      </w:r>
      <w:r w:rsidRPr="00676D9D">
        <w:t>the</w:t>
      </w:r>
      <w:r w:rsidR="00C30847">
        <w:t xml:space="preserve"> </w:t>
      </w:r>
      <w:r w:rsidRPr="00676D9D">
        <w:t>membrane</w:t>
      </w:r>
      <w:r w:rsidR="00C30847">
        <w:t xml:space="preserve"> </w:t>
      </w:r>
      <w:r w:rsidRPr="00676D9D">
        <w:t>covering</w:t>
      </w:r>
      <w:r w:rsidR="00C30847">
        <w:t xml:space="preserve"> </w:t>
      </w:r>
      <w:r w:rsidRPr="00676D9D">
        <w:t>the</w:t>
      </w:r>
      <w:r w:rsidR="00C30847">
        <w:t xml:space="preserve"> </w:t>
      </w:r>
      <w:r w:rsidRPr="00676D9D">
        <w:t>brain)</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2017.</w:t>
      </w:r>
    </w:p>
    <w:p w14:paraId="4655243B" w14:textId="6F710982" w:rsidR="00676D9D" w:rsidRPr="00676D9D" w:rsidRDefault="00676D9D" w:rsidP="00676D9D">
      <w:pPr>
        <w:pStyle w:val="Body"/>
        <w:spacing w:before="120"/>
      </w:pPr>
      <w:r w:rsidRPr="00676D9D">
        <w:t>Some</w:t>
      </w:r>
      <w:r w:rsidR="00C30847">
        <w:t xml:space="preserve"> </w:t>
      </w:r>
      <w:r w:rsidRPr="00676D9D">
        <w:t>types</w:t>
      </w:r>
      <w:r w:rsidR="00C30847">
        <w:t xml:space="preserve"> </w:t>
      </w:r>
      <w:r w:rsidRPr="00676D9D">
        <w:t>of</w:t>
      </w:r>
      <w:r w:rsidR="00C30847">
        <w:t xml:space="preserve"> </w:t>
      </w:r>
      <w:r w:rsidRPr="00676D9D">
        <w:t>HPV</w:t>
      </w:r>
      <w:r w:rsidR="00C30847">
        <w:t xml:space="preserve"> </w:t>
      </w:r>
      <w:r w:rsidRPr="00676D9D">
        <w:t>can</w:t>
      </w:r>
      <w:r w:rsidR="00C30847">
        <w:t xml:space="preserve"> </w:t>
      </w:r>
      <w:r w:rsidRPr="00676D9D">
        <w:t>lead</w:t>
      </w:r>
      <w:r w:rsidR="00C30847">
        <w:t xml:space="preserve"> </w:t>
      </w:r>
      <w:r w:rsidRPr="00676D9D">
        <w:t>to</w:t>
      </w:r>
      <w:r w:rsidR="00C30847">
        <w:t xml:space="preserve"> </w:t>
      </w:r>
      <w:r w:rsidRPr="00676D9D">
        <w:t>genital</w:t>
      </w:r>
      <w:r w:rsidR="00C30847">
        <w:t xml:space="preserve"> </w:t>
      </w:r>
      <w:r w:rsidRPr="00676D9D">
        <w:t>warts,</w:t>
      </w:r>
      <w:r w:rsidR="00C30847">
        <w:t xml:space="preserve"> </w:t>
      </w:r>
      <w:r w:rsidRPr="00676D9D">
        <w:t>while</w:t>
      </w:r>
      <w:r w:rsidR="00C30847">
        <w:t xml:space="preserve"> </w:t>
      </w:r>
      <w:r w:rsidRPr="00676D9D">
        <w:t>other</w:t>
      </w:r>
      <w:r w:rsidR="00C30847">
        <w:t xml:space="preserve"> </w:t>
      </w:r>
      <w:r w:rsidRPr="00676D9D">
        <w:t>types</w:t>
      </w:r>
      <w:r w:rsidR="00C30847">
        <w:t xml:space="preserve"> </w:t>
      </w:r>
      <w:r w:rsidRPr="00676D9D">
        <w:t>of</w:t>
      </w:r>
      <w:r w:rsidR="00C30847">
        <w:t xml:space="preserve"> </w:t>
      </w:r>
      <w:r w:rsidRPr="00676D9D">
        <w:t>HPV</w:t>
      </w:r>
      <w:r w:rsidR="00C30847">
        <w:t xml:space="preserve"> </w:t>
      </w:r>
      <w:r w:rsidRPr="00676D9D">
        <w:t>can</w:t>
      </w:r>
      <w:r w:rsidR="00C30847">
        <w:t xml:space="preserve"> </w:t>
      </w:r>
      <w:r w:rsidRPr="00676D9D">
        <w:t>lead</w:t>
      </w:r>
      <w:r w:rsidR="00C30847">
        <w:t xml:space="preserve"> </w:t>
      </w:r>
      <w:r w:rsidRPr="00676D9D">
        <w:t>to</w:t>
      </w:r>
      <w:r w:rsidR="00C30847">
        <w:t xml:space="preserve"> </w:t>
      </w:r>
      <w:r w:rsidRPr="00676D9D">
        <w:t>certain</w:t>
      </w:r>
      <w:r w:rsidR="00C30847">
        <w:t xml:space="preserve"> </w:t>
      </w:r>
      <w:r w:rsidRPr="00676D9D">
        <w:t>cancers</w:t>
      </w:r>
      <w:r w:rsidR="00C30847">
        <w:t xml:space="preserve"> </w:t>
      </w:r>
      <w:r w:rsidRPr="00676D9D">
        <w:t>of</w:t>
      </w:r>
      <w:r w:rsidR="00C30847">
        <w:t xml:space="preserve"> </w:t>
      </w:r>
      <w:r w:rsidRPr="00676D9D">
        <w:t>the</w:t>
      </w:r>
      <w:r w:rsidR="00C30847">
        <w:t xml:space="preserve"> </w:t>
      </w:r>
      <w:r w:rsidRPr="00676D9D">
        <w:t>genital</w:t>
      </w:r>
      <w:r w:rsidR="00C30847">
        <w:t xml:space="preserve"> </w:t>
      </w:r>
      <w:r w:rsidRPr="00676D9D">
        <w:t>area,</w:t>
      </w:r>
      <w:r w:rsidR="00C30847">
        <w:t xml:space="preserve"> </w:t>
      </w:r>
      <w:r w:rsidRPr="00676D9D">
        <w:t>mouth</w:t>
      </w:r>
      <w:r w:rsidR="00C30847">
        <w:t xml:space="preserve"> </w:t>
      </w:r>
      <w:r w:rsidRPr="00676D9D">
        <w:t>and</w:t>
      </w:r>
      <w:r w:rsidR="00C30847">
        <w:t xml:space="preserve"> </w:t>
      </w:r>
      <w:r w:rsidRPr="00676D9D">
        <w:t>throat</w:t>
      </w:r>
      <w:r w:rsidR="00C30847">
        <w:t xml:space="preserve"> </w:t>
      </w:r>
      <w:r w:rsidRPr="00676D9D">
        <w:t>in</w:t>
      </w:r>
      <w:r w:rsidR="00C30847">
        <w:t xml:space="preserve"> </w:t>
      </w:r>
      <w:r w:rsidRPr="00676D9D">
        <w:t>men.</w:t>
      </w:r>
    </w:p>
    <w:p w14:paraId="4B5BB6D0" w14:textId="562FD6EF" w:rsidR="00676D9D" w:rsidRPr="00676D9D" w:rsidRDefault="00676D9D" w:rsidP="00676D9D">
      <w:pPr>
        <w:pStyle w:val="Body"/>
        <w:spacing w:before="120"/>
      </w:pPr>
      <w:r w:rsidRPr="00676D9D">
        <w:t>In</w:t>
      </w:r>
      <w:r w:rsidR="00C30847">
        <w:t xml:space="preserve"> </w:t>
      </w:r>
      <w:r w:rsidRPr="00676D9D">
        <w:t>total,</w:t>
      </w:r>
      <w:r w:rsidR="00C30847">
        <w:t xml:space="preserve"> </w:t>
      </w:r>
      <w:r w:rsidRPr="00676D9D">
        <w:t>funding</w:t>
      </w:r>
      <w:r w:rsidR="00C30847">
        <w:t xml:space="preserve"> </w:t>
      </w:r>
      <w:r w:rsidRPr="00676D9D">
        <w:t>of</w:t>
      </w:r>
      <w:r w:rsidR="00C30847">
        <w:t xml:space="preserve"> </w:t>
      </w:r>
      <w:r w:rsidRPr="00676D9D">
        <w:t>$2.9</w:t>
      </w:r>
      <w:r w:rsidR="00C30847">
        <w:t xml:space="preserve"> </w:t>
      </w:r>
      <w:r w:rsidRPr="00676D9D">
        <w:t>million</w:t>
      </w:r>
      <w:r w:rsidR="00C30847">
        <w:t xml:space="preserve"> </w:t>
      </w:r>
      <w:r w:rsidRPr="00676D9D">
        <w:t>was</w:t>
      </w:r>
      <w:r w:rsidR="00C30847">
        <w:t xml:space="preserve"> </w:t>
      </w:r>
      <w:r w:rsidRPr="00676D9D">
        <w:t>provided</w:t>
      </w:r>
      <w:r w:rsidR="00C30847">
        <w:t xml:space="preserve"> </w:t>
      </w:r>
      <w:r w:rsidRPr="00676D9D">
        <w:t>for</w:t>
      </w:r>
      <w:r w:rsidR="00C30847">
        <w:t xml:space="preserve"> </w:t>
      </w:r>
      <w:r w:rsidRPr="00676D9D">
        <w:t>these</w:t>
      </w:r>
      <w:r w:rsidR="00C30847">
        <w:t xml:space="preserve"> </w:t>
      </w:r>
      <w:r w:rsidRPr="00676D9D">
        <w:t>four</w:t>
      </w:r>
      <w:r w:rsidR="00C30847">
        <w:t xml:space="preserve"> </w:t>
      </w:r>
      <w:r w:rsidRPr="00676D9D">
        <w:t>free</w:t>
      </w:r>
      <w:r w:rsidR="00C30847">
        <w:t xml:space="preserve"> </w:t>
      </w:r>
      <w:r w:rsidRPr="00676D9D">
        <w:t>vaccine</w:t>
      </w:r>
      <w:r w:rsidR="00C30847">
        <w:t xml:space="preserve"> </w:t>
      </w:r>
      <w:r w:rsidRPr="00676D9D">
        <w:t>programs,</w:t>
      </w:r>
      <w:r w:rsidR="00C30847">
        <w:t xml:space="preserve"> </w:t>
      </w:r>
      <w:r w:rsidRPr="00676D9D">
        <w:t>which</w:t>
      </w:r>
      <w:r w:rsidR="00C30847">
        <w:t xml:space="preserve"> </w:t>
      </w:r>
      <w:r w:rsidRPr="00676D9D">
        <w:t>distributed</w:t>
      </w:r>
      <w:r w:rsidR="00C30847">
        <w:t xml:space="preserve"> </w:t>
      </w:r>
      <w:r w:rsidRPr="00676D9D">
        <w:t>more</w:t>
      </w:r>
      <w:r w:rsidR="00C30847">
        <w:t xml:space="preserve"> </w:t>
      </w:r>
      <w:r w:rsidRPr="00676D9D">
        <w:t>than</w:t>
      </w:r>
      <w:r w:rsidR="00C30847">
        <w:t xml:space="preserve"> </w:t>
      </w:r>
      <w:r w:rsidRPr="00676D9D">
        <w:t>77,000</w:t>
      </w:r>
      <w:r w:rsidR="00C30847">
        <w:t xml:space="preserve"> </w:t>
      </w:r>
      <w:r w:rsidRPr="00676D9D">
        <w:t>free</w:t>
      </w:r>
      <w:r w:rsidR="00C30847">
        <w:t xml:space="preserve"> </w:t>
      </w:r>
      <w:r w:rsidRPr="00676D9D">
        <w:t>vaccines</w:t>
      </w:r>
      <w:r w:rsidR="00C30847">
        <w:t xml:space="preserve"> </w:t>
      </w:r>
      <w:r w:rsidRPr="00676D9D">
        <w:t>in</w:t>
      </w:r>
      <w:r w:rsidR="00C30847">
        <w:t xml:space="preserve"> </w:t>
      </w:r>
      <w:r w:rsidRPr="00676D9D">
        <w:t>Victoria.</w:t>
      </w:r>
    </w:p>
    <w:p w14:paraId="18811910" w14:textId="03C84F67" w:rsidR="00676D9D" w:rsidRPr="00676D9D" w:rsidRDefault="00676D9D" w:rsidP="00676D9D">
      <w:pPr>
        <w:pStyle w:val="Body"/>
        <w:spacing w:before="120"/>
      </w:pPr>
      <w:r w:rsidRPr="00676D9D">
        <w:t>Linked</w:t>
      </w:r>
      <w:r w:rsidR="00C30847">
        <w:t xml:space="preserve"> </w:t>
      </w:r>
      <w:r w:rsidRPr="00676D9D">
        <w:t>to</w:t>
      </w:r>
      <w:r w:rsidR="00C30847">
        <w:t xml:space="preserve"> </w:t>
      </w:r>
      <w:r w:rsidRPr="00676D9D">
        <w:t>the</w:t>
      </w:r>
      <w:r w:rsidR="00C30847">
        <w:t xml:space="preserve"> </w:t>
      </w:r>
      <w:r w:rsidRPr="00676D9D">
        <w:t>same</w:t>
      </w:r>
      <w:r w:rsidR="00C30847">
        <w:t xml:space="preserve"> </w:t>
      </w:r>
      <w:r w:rsidRPr="00676D9D">
        <w:t>outbreak</w:t>
      </w:r>
      <w:r w:rsidR="00C30847">
        <w:t xml:space="preserve"> </w:t>
      </w:r>
      <w:r w:rsidRPr="00676D9D">
        <w:t>of</w:t>
      </w:r>
      <w:r w:rsidR="00C30847">
        <w:t xml:space="preserve"> </w:t>
      </w:r>
      <w:r w:rsidRPr="00676D9D">
        <w:t>hepatitis</w:t>
      </w:r>
      <w:r w:rsidR="00C30847">
        <w:t xml:space="preserve"> </w:t>
      </w:r>
      <w:r w:rsidRPr="00676D9D">
        <w:t>A</w:t>
      </w:r>
      <w:r w:rsidR="00C30847">
        <w:t xml:space="preserve"> </w:t>
      </w:r>
      <w:r w:rsidRPr="00676D9D">
        <w:t>noted</w:t>
      </w:r>
      <w:r w:rsidR="00C30847">
        <w:t xml:space="preserve"> </w:t>
      </w:r>
      <w:r w:rsidRPr="00676D9D">
        <w:t>above,</w:t>
      </w:r>
      <w:r w:rsidR="00C30847">
        <w:t xml:space="preserve"> </w:t>
      </w:r>
      <w:r w:rsidRPr="00676D9D">
        <w:t>free</w:t>
      </w:r>
      <w:r w:rsidR="00C30847">
        <w:t xml:space="preserve"> </w:t>
      </w:r>
      <w:r w:rsidRPr="00676D9D">
        <w:t>vaccines</w:t>
      </w:r>
      <w:r w:rsidR="00C30847">
        <w:t xml:space="preserve"> </w:t>
      </w:r>
      <w:r w:rsidRPr="00676D9D">
        <w:t>against</w:t>
      </w:r>
      <w:r w:rsidR="00C30847">
        <w:t xml:space="preserve"> </w:t>
      </w:r>
      <w:r w:rsidRPr="00676D9D">
        <w:t>hepatitis</w:t>
      </w:r>
      <w:r w:rsidR="00C30847">
        <w:t xml:space="preserve"> </w:t>
      </w:r>
      <w:r w:rsidRPr="00676D9D">
        <w:t>A</w:t>
      </w:r>
      <w:r w:rsidR="00C30847">
        <w:t xml:space="preserve"> </w:t>
      </w:r>
      <w:r w:rsidRPr="00676D9D">
        <w:t>were</w:t>
      </w:r>
      <w:r w:rsidR="00C30847">
        <w:t xml:space="preserve"> </w:t>
      </w:r>
      <w:r w:rsidRPr="00676D9D">
        <w:t>funded</w:t>
      </w:r>
      <w:r w:rsidR="00C30847">
        <w:t xml:space="preserve"> </w:t>
      </w:r>
      <w:r w:rsidRPr="00676D9D">
        <w:t>for</w:t>
      </w:r>
      <w:r w:rsidR="00C30847">
        <w:t xml:space="preserve"> </w:t>
      </w:r>
      <w:r w:rsidRPr="00676D9D">
        <w:t>people</w:t>
      </w:r>
      <w:r w:rsidR="00C30847">
        <w:t xml:space="preserve"> </w:t>
      </w:r>
      <w:r w:rsidRPr="00676D9D">
        <w:t>who</w:t>
      </w:r>
      <w:r w:rsidR="00C30847">
        <w:t xml:space="preserve"> </w:t>
      </w:r>
      <w:r w:rsidRPr="00676D9D">
        <w:t>inject</w:t>
      </w:r>
      <w:r w:rsidR="00C30847">
        <w:t xml:space="preserve"> </w:t>
      </w:r>
      <w:r w:rsidRPr="00676D9D">
        <w:t>drugs,</w:t>
      </w:r>
      <w:r w:rsidR="00C30847">
        <w:t xml:space="preserve"> </w:t>
      </w:r>
      <w:r w:rsidRPr="00676D9D">
        <w:t>homeless</w:t>
      </w:r>
      <w:r w:rsidR="00C30847">
        <w:t xml:space="preserve"> </w:t>
      </w:r>
      <w:r w:rsidRPr="00676D9D">
        <w:t>rough</w:t>
      </w:r>
      <w:r w:rsidR="00C30847">
        <w:t xml:space="preserve"> </w:t>
      </w:r>
      <w:r w:rsidRPr="00676D9D">
        <w:t>sleepers</w:t>
      </w:r>
      <w:r w:rsidR="00C30847">
        <w:t xml:space="preserve"> </w:t>
      </w:r>
      <w:r w:rsidRPr="00676D9D">
        <w:t>and</w:t>
      </w:r>
      <w:r w:rsidR="00C30847">
        <w:t xml:space="preserve"> </w:t>
      </w:r>
      <w:r w:rsidRPr="00676D9D">
        <w:t>adult</w:t>
      </w:r>
      <w:r w:rsidR="00C30847">
        <w:t xml:space="preserve"> </w:t>
      </w:r>
      <w:r w:rsidRPr="00676D9D">
        <w:t>prisoners.</w:t>
      </w:r>
      <w:r w:rsidR="00C30847">
        <w:t xml:space="preserve"> </w:t>
      </w:r>
      <w:r w:rsidRPr="00676D9D">
        <w:t>People</w:t>
      </w:r>
      <w:r w:rsidR="00C30847">
        <w:t xml:space="preserve"> </w:t>
      </w:r>
      <w:r w:rsidRPr="00676D9D">
        <w:t>who</w:t>
      </w:r>
      <w:r w:rsidR="00C30847">
        <w:t xml:space="preserve"> </w:t>
      </w:r>
      <w:r w:rsidRPr="00676D9D">
        <w:t>inject</w:t>
      </w:r>
      <w:r w:rsidR="00C30847">
        <w:t xml:space="preserve"> </w:t>
      </w:r>
      <w:r w:rsidRPr="00676D9D">
        <w:t>drugs</w:t>
      </w:r>
      <w:r w:rsidR="00C30847">
        <w:t xml:space="preserve"> </w:t>
      </w:r>
      <w:r w:rsidRPr="00676D9D">
        <w:t>were</w:t>
      </w:r>
      <w:r w:rsidR="00C30847">
        <w:t xml:space="preserve"> </w:t>
      </w:r>
      <w:r w:rsidRPr="00676D9D">
        <w:t>also</w:t>
      </w:r>
      <w:r w:rsidR="00C30847">
        <w:t xml:space="preserve"> </w:t>
      </w:r>
      <w:r w:rsidRPr="00676D9D">
        <w:t>offered</w:t>
      </w:r>
      <w:r w:rsidR="00C30847">
        <w:t xml:space="preserve"> </w:t>
      </w:r>
      <w:r w:rsidRPr="00676D9D">
        <w:t>free</w:t>
      </w:r>
      <w:r w:rsidR="00C30847">
        <w:t xml:space="preserve"> </w:t>
      </w:r>
      <w:r w:rsidRPr="00676D9D">
        <w:t>hepatitis</w:t>
      </w:r>
      <w:r w:rsidR="00C30847">
        <w:t xml:space="preserve"> </w:t>
      </w:r>
      <w:r w:rsidRPr="00676D9D">
        <w:t>B</w:t>
      </w:r>
      <w:r w:rsidR="00C30847">
        <w:t xml:space="preserve"> </w:t>
      </w:r>
      <w:r w:rsidRPr="00676D9D">
        <w:t>vaccine</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2018a).</w:t>
      </w:r>
    </w:p>
    <w:p w14:paraId="2BAB49F0" w14:textId="4F6D5F40" w:rsidR="00676D9D" w:rsidRPr="00676D9D" w:rsidRDefault="00676D9D" w:rsidP="00676D9D">
      <w:pPr>
        <w:pStyle w:val="Heading3"/>
      </w:pPr>
      <w:r w:rsidRPr="00676D9D">
        <w:t>Refugee,</w:t>
      </w:r>
      <w:r w:rsidR="00C30847">
        <w:t xml:space="preserve"> </w:t>
      </w:r>
      <w:r w:rsidRPr="00676D9D">
        <w:t>asylum</w:t>
      </w:r>
      <w:r w:rsidR="00C30847">
        <w:t xml:space="preserve"> </w:t>
      </w:r>
      <w:r w:rsidRPr="00676D9D">
        <w:t>seeker</w:t>
      </w:r>
      <w:r w:rsidR="00C30847">
        <w:t xml:space="preserve"> </w:t>
      </w:r>
      <w:r w:rsidRPr="00676D9D">
        <w:t>immunisation</w:t>
      </w:r>
      <w:r w:rsidR="00C30847">
        <w:t xml:space="preserve"> </w:t>
      </w:r>
      <w:r w:rsidRPr="00676D9D">
        <w:t>program</w:t>
      </w:r>
    </w:p>
    <w:p w14:paraId="65404ED5" w14:textId="30F1EDB8" w:rsidR="00676D9D" w:rsidRPr="00676D9D" w:rsidRDefault="00676D9D" w:rsidP="00676D9D">
      <w:pPr>
        <w:pStyle w:val="Body"/>
        <w:spacing w:before="120"/>
      </w:pPr>
      <w:r w:rsidRPr="00676D9D">
        <w:t>Refugees</w:t>
      </w:r>
      <w:r w:rsidR="00C30847">
        <w:t xml:space="preserve"> </w:t>
      </w:r>
      <w:r w:rsidRPr="00676D9D">
        <w:t>and</w:t>
      </w:r>
      <w:r w:rsidR="00C30847">
        <w:t xml:space="preserve"> </w:t>
      </w:r>
      <w:r w:rsidRPr="00676D9D">
        <w:t>asylum</w:t>
      </w:r>
      <w:r w:rsidR="00C30847">
        <w:t xml:space="preserve"> </w:t>
      </w:r>
      <w:r w:rsidRPr="00676D9D">
        <w:t>seekers</w:t>
      </w:r>
      <w:r w:rsidR="00C30847">
        <w:t xml:space="preserve"> </w:t>
      </w:r>
      <w:r w:rsidRPr="00676D9D">
        <w:t>in</w:t>
      </w:r>
      <w:r w:rsidR="00C30847">
        <w:t xml:space="preserve"> </w:t>
      </w:r>
      <w:r w:rsidRPr="00676D9D">
        <w:t>Victoria</w:t>
      </w:r>
      <w:r w:rsidR="00C30847">
        <w:t xml:space="preserve"> </w:t>
      </w:r>
      <w:r w:rsidRPr="00676D9D">
        <w:t>are</w:t>
      </w:r>
      <w:r w:rsidR="00C30847">
        <w:t xml:space="preserve"> </w:t>
      </w:r>
      <w:r w:rsidRPr="00676D9D">
        <w:t>a</w:t>
      </w:r>
      <w:r w:rsidR="00C30847">
        <w:t xml:space="preserve"> </w:t>
      </w:r>
      <w:r w:rsidRPr="00676D9D">
        <w:t>significant</w:t>
      </w:r>
      <w:r w:rsidR="00C30847">
        <w:t xml:space="preserve"> </w:t>
      </w:r>
      <w:r w:rsidRPr="00676D9D">
        <w:t>group</w:t>
      </w:r>
      <w:r w:rsidR="00C30847">
        <w:t xml:space="preserve"> </w:t>
      </w:r>
      <w:r w:rsidRPr="00676D9D">
        <w:t>who</w:t>
      </w:r>
      <w:r w:rsidR="00C30847">
        <w:t xml:space="preserve"> </w:t>
      </w:r>
      <w:r w:rsidRPr="00676D9D">
        <w:t>may</w:t>
      </w:r>
      <w:r w:rsidR="00C30847">
        <w:t xml:space="preserve"> </w:t>
      </w:r>
      <w:r w:rsidRPr="00676D9D">
        <w:t>not</w:t>
      </w:r>
      <w:r w:rsidR="00C30847">
        <w:t xml:space="preserve"> </w:t>
      </w:r>
      <w:r w:rsidRPr="00676D9D">
        <w:t>be</w:t>
      </w:r>
      <w:r w:rsidR="00C30847">
        <w:t xml:space="preserve"> </w:t>
      </w:r>
      <w:r w:rsidRPr="00676D9D">
        <w:t>appropriately</w:t>
      </w:r>
      <w:r w:rsidR="00C30847">
        <w:t xml:space="preserve"> </w:t>
      </w:r>
      <w:r w:rsidRPr="00676D9D">
        <w:t>vaccinated</w:t>
      </w:r>
      <w:r w:rsidR="00C30847">
        <w:t xml:space="preserve"> </w:t>
      </w:r>
      <w:r w:rsidRPr="00676D9D">
        <w:t>(Victorian</w:t>
      </w:r>
      <w:r w:rsidR="00C30847">
        <w:t xml:space="preserve"> </w:t>
      </w:r>
      <w:r w:rsidRPr="00676D9D">
        <w:t>Refugee</w:t>
      </w:r>
      <w:r w:rsidR="00C30847">
        <w:t xml:space="preserve"> </w:t>
      </w:r>
      <w:r w:rsidRPr="00676D9D">
        <w:t>Health</w:t>
      </w:r>
      <w:r w:rsidR="00C30847">
        <w:t xml:space="preserve"> </w:t>
      </w:r>
      <w:r w:rsidRPr="00676D9D">
        <w:t>Network,</w:t>
      </w:r>
      <w:r w:rsidR="00C30847">
        <w:t xml:space="preserve"> </w:t>
      </w:r>
      <w:r w:rsidRPr="00676D9D">
        <w:t>2017).</w:t>
      </w:r>
    </w:p>
    <w:p w14:paraId="6F1D28A1" w14:textId="6A5F193C" w:rsidR="00676D9D" w:rsidRPr="00676D9D" w:rsidRDefault="00676D9D" w:rsidP="00676D9D">
      <w:pPr>
        <w:pStyle w:val="Body"/>
        <w:spacing w:before="120"/>
      </w:pPr>
      <w:r w:rsidRPr="00676D9D">
        <w:t>In</w:t>
      </w:r>
      <w:r w:rsidR="00C30847">
        <w:t xml:space="preserve"> </w:t>
      </w:r>
      <w:r w:rsidRPr="00676D9D">
        <w:t>recognition</w:t>
      </w:r>
      <w:r w:rsidR="00C30847">
        <w:t xml:space="preserve"> </w:t>
      </w:r>
      <w:r w:rsidRPr="00676D9D">
        <w:t>of</w:t>
      </w:r>
      <w:r w:rsidR="00C30847">
        <w:t xml:space="preserve"> </w:t>
      </w:r>
      <w:r w:rsidRPr="00676D9D">
        <w:t>the</w:t>
      </w:r>
      <w:r w:rsidR="00C30847">
        <w:t xml:space="preserve"> </w:t>
      </w:r>
      <w:r w:rsidRPr="00676D9D">
        <w:t>difficulties</w:t>
      </w:r>
      <w:r w:rsidR="00C30847">
        <w:t xml:space="preserve"> </w:t>
      </w:r>
      <w:r w:rsidRPr="00676D9D">
        <w:t>many</w:t>
      </w:r>
      <w:r w:rsidR="00C30847">
        <w:t xml:space="preserve"> </w:t>
      </w:r>
      <w:r w:rsidRPr="00676D9D">
        <w:t>refugees</w:t>
      </w:r>
      <w:r w:rsidR="00C30847">
        <w:t xml:space="preserve"> </w:t>
      </w:r>
      <w:r w:rsidRPr="00676D9D">
        <w:t>and</w:t>
      </w:r>
      <w:r w:rsidR="00C30847">
        <w:t xml:space="preserve"> </w:t>
      </w:r>
      <w:r w:rsidRPr="00676D9D">
        <w:t>asylum</w:t>
      </w:r>
      <w:r w:rsidR="00C30847">
        <w:t xml:space="preserve"> </w:t>
      </w:r>
      <w:r w:rsidRPr="00676D9D">
        <w:t>seekers</w:t>
      </w:r>
      <w:r w:rsidR="00C30847">
        <w:t xml:space="preserve"> </w:t>
      </w:r>
      <w:r w:rsidRPr="00676D9D">
        <w:t>experience</w:t>
      </w:r>
      <w:r w:rsidR="00C30847">
        <w:t xml:space="preserve"> </w:t>
      </w:r>
      <w:r w:rsidRPr="00676D9D">
        <w:t>in</w:t>
      </w:r>
      <w:r w:rsidR="00C30847">
        <w:t xml:space="preserve"> </w:t>
      </w:r>
      <w:r w:rsidRPr="00676D9D">
        <w:t>accessing</w:t>
      </w:r>
      <w:r w:rsidR="00C30847">
        <w:t xml:space="preserve"> </w:t>
      </w:r>
      <w:r w:rsidRPr="00676D9D">
        <w:t>medical</w:t>
      </w:r>
      <w:r w:rsidR="00C30847">
        <w:t xml:space="preserve"> </w:t>
      </w:r>
      <w:r w:rsidRPr="00676D9D">
        <w:t>care,</w:t>
      </w:r>
      <w:r w:rsidR="00C30847">
        <w:t xml:space="preserve"> </w:t>
      </w:r>
      <w:r w:rsidRPr="00676D9D">
        <w:t>the</w:t>
      </w:r>
      <w:r w:rsidR="00C30847">
        <w:t xml:space="preserve"> </w:t>
      </w:r>
      <w:r w:rsidRPr="00676D9D">
        <w:t>2016–17</w:t>
      </w:r>
      <w:r w:rsidR="00C30847">
        <w:t xml:space="preserve"> </w:t>
      </w:r>
      <w:r w:rsidRPr="00676D9D">
        <w:t>State</w:t>
      </w:r>
      <w:r w:rsidR="00C30847">
        <w:t xml:space="preserve"> </w:t>
      </w:r>
      <w:r w:rsidRPr="00676D9D">
        <w:t>Budget</w:t>
      </w:r>
      <w:r w:rsidR="00C30847">
        <w:t xml:space="preserve"> </w:t>
      </w:r>
      <w:r w:rsidRPr="00676D9D">
        <w:t>provided</w:t>
      </w:r>
      <w:r w:rsidR="00C30847">
        <w:t xml:space="preserve"> </w:t>
      </w:r>
      <w:r w:rsidRPr="00676D9D">
        <w:t>an</w:t>
      </w:r>
      <w:r w:rsidR="00C30847">
        <w:t xml:space="preserve"> </w:t>
      </w:r>
      <w:r w:rsidRPr="00676D9D">
        <w:t>additional</w:t>
      </w:r>
      <w:r w:rsidR="00C30847">
        <w:t xml:space="preserve"> </w:t>
      </w:r>
      <w:r w:rsidRPr="00676D9D">
        <w:t>$10.9</w:t>
      </w:r>
      <w:r w:rsidR="00C30847">
        <w:t xml:space="preserve"> </w:t>
      </w:r>
      <w:r w:rsidRPr="00676D9D">
        <w:t>million</w:t>
      </w:r>
      <w:r w:rsidR="00C30847">
        <w:t xml:space="preserve"> </w:t>
      </w:r>
      <w:r w:rsidRPr="00676D9D">
        <w:t>over</w:t>
      </w:r>
      <w:r w:rsidR="00C30847">
        <w:t xml:space="preserve"> </w:t>
      </w:r>
      <w:r w:rsidRPr="00676D9D">
        <w:t>four</w:t>
      </w:r>
      <w:r w:rsidR="00C30847">
        <w:t xml:space="preserve"> </w:t>
      </w:r>
      <w:r w:rsidRPr="00676D9D">
        <w:t>years</w:t>
      </w:r>
      <w:r w:rsidR="00C30847">
        <w:t xml:space="preserve"> </w:t>
      </w:r>
      <w:r w:rsidRPr="00676D9D">
        <w:t>to</w:t>
      </w:r>
      <w:r w:rsidR="00C30847">
        <w:t xml:space="preserve"> </w:t>
      </w:r>
      <w:r w:rsidRPr="00676D9D">
        <w:t>support</w:t>
      </w:r>
      <w:r w:rsidR="00C30847">
        <w:t xml:space="preserve"> </w:t>
      </w:r>
      <w:r w:rsidRPr="00676D9D">
        <w:t>the</w:t>
      </w:r>
      <w:r w:rsidR="00C30847">
        <w:t xml:space="preserve"> </w:t>
      </w:r>
      <w:r w:rsidRPr="00676D9D">
        <w:t>increasing</w:t>
      </w:r>
      <w:r w:rsidR="00C30847">
        <w:t xml:space="preserve"> </w:t>
      </w:r>
      <w:r w:rsidRPr="00676D9D">
        <w:t>number</w:t>
      </w:r>
      <w:r w:rsidR="00C30847">
        <w:t xml:space="preserve"> </w:t>
      </w:r>
      <w:r w:rsidRPr="00676D9D">
        <w:t>of</w:t>
      </w:r>
      <w:r w:rsidR="00C30847">
        <w:t xml:space="preserve"> </w:t>
      </w:r>
      <w:r w:rsidRPr="00676D9D">
        <w:t>refugees</w:t>
      </w:r>
      <w:r w:rsidR="00C30847">
        <w:t xml:space="preserve"> </w:t>
      </w:r>
      <w:r w:rsidRPr="00676D9D">
        <w:t>settling</w:t>
      </w:r>
      <w:r w:rsidR="00C30847">
        <w:t xml:space="preserve"> </w:t>
      </w:r>
      <w:r w:rsidRPr="00676D9D">
        <w:t>in</w:t>
      </w:r>
      <w:r w:rsidR="00C30847">
        <w:t xml:space="preserve"> </w:t>
      </w:r>
      <w:r w:rsidRPr="00676D9D">
        <w:t>Victoria</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2016).</w:t>
      </w:r>
    </w:p>
    <w:p w14:paraId="4CAC8DDE" w14:textId="05835AC2" w:rsidR="00676D9D" w:rsidRPr="00676D9D" w:rsidRDefault="00676D9D" w:rsidP="00676D9D">
      <w:pPr>
        <w:pStyle w:val="Body"/>
        <w:spacing w:before="120"/>
      </w:pPr>
      <w:r w:rsidRPr="00676D9D">
        <w:t>This</w:t>
      </w:r>
      <w:r w:rsidR="00C30847">
        <w:t xml:space="preserve"> </w:t>
      </w:r>
      <w:r w:rsidRPr="00676D9D">
        <w:t>funding</w:t>
      </w:r>
      <w:r w:rsidR="00C30847">
        <w:t xml:space="preserve"> </w:t>
      </w:r>
      <w:r w:rsidRPr="00676D9D">
        <w:t>focused</w:t>
      </w:r>
      <w:r w:rsidR="00C30847">
        <w:t xml:space="preserve"> </w:t>
      </w:r>
      <w:r w:rsidRPr="00676D9D">
        <w:t>on</w:t>
      </w:r>
      <w:r w:rsidR="00C30847">
        <w:t xml:space="preserve"> </w:t>
      </w:r>
      <w:r w:rsidRPr="00676D9D">
        <w:t>several</w:t>
      </w:r>
      <w:r w:rsidR="00C30847">
        <w:t xml:space="preserve"> </w:t>
      </w:r>
      <w:r w:rsidRPr="00676D9D">
        <w:t>health</w:t>
      </w:r>
      <w:r w:rsidR="00C30847">
        <w:t xml:space="preserve"> </w:t>
      </w:r>
      <w:r w:rsidRPr="00676D9D">
        <w:t>initiatives,</w:t>
      </w:r>
      <w:r w:rsidR="00C30847">
        <w:t xml:space="preserve"> </w:t>
      </w:r>
      <w:r w:rsidRPr="00676D9D">
        <w:t>including</w:t>
      </w:r>
      <w:r w:rsidR="00C30847">
        <w:t xml:space="preserve"> </w:t>
      </w:r>
      <w:r w:rsidRPr="00676D9D">
        <w:t>immunisation.</w:t>
      </w:r>
    </w:p>
    <w:p w14:paraId="12CB4E59" w14:textId="5D023E0D" w:rsidR="00676D9D" w:rsidRPr="00676D9D" w:rsidRDefault="00676D9D" w:rsidP="00676D9D">
      <w:pPr>
        <w:pStyle w:val="Body"/>
        <w:spacing w:before="120"/>
      </w:pPr>
      <w:r w:rsidRPr="00676D9D">
        <w:t>Of</w:t>
      </w:r>
      <w:r w:rsidR="00C30847">
        <w:t xml:space="preserve"> </w:t>
      </w:r>
      <w:r w:rsidRPr="00676D9D">
        <w:t>this</w:t>
      </w:r>
      <w:r w:rsidR="00C30847">
        <w:t xml:space="preserve"> </w:t>
      </w:r>
      <w:r w:rsidRPr="00676D9D">
        <w:t>funding,</w:t>
      </w:r>
      <w:r w:rsidR="00C30847">
        <w:t xml:space="preserve"> </w:t>
      </w:r>
      <w:r w:rsidRPr="00676D9D">
        <w:t>more</w:t>
      </w:r>
      <w:r w:rsidR="00C30847">
        <w:t xml:space="preserve"> </w:t>
      </w:r>
      <w:r w:rsidRPr="00676D9D">
        <w:t>than</w:t>
      </w:r>
      <w:r w:rsidR="00C30847">
        <w:t xml:space="preserve"> </w:t>
      </w:r>
      <w:r w:rsidRPr="00676D9D">
        <w:t>$23</w:t>
      </w:r>
      <w:r w:rsidR="00C30847">
        <w:t xml:space="preserve"> </w:t>
      </w:r>
      <w:r w:rsidRPr="00676D9D">
        <w:t>2</w:t>
      </w:r>
      <w:r w:rsidR="00C30847">
        <w:t xml:space="preserve"> </w:t>
      </w:r>
      <w:r w:rsidRPr="00676D9D">
        <w:t>million</w:t>
      </w:r>
      <w:r w:rsidR="00C30847">
        <w:t xml:space="preserve"> </w:t>
      </w:r>
      <w:r w:rsidRPr="00676D9D">
        <w:t>was</w:t>
      </w:r>
      <w:r w:rsidR="00C30847">
        <w:t xml:space="preserve"> </w:t>
      </w:r>
      <w:r w:rsidRPr="00676D9D">
        <w:t>set</w:t>
      </w:r>
      <w:r w:rsidR="00C30847">
        <w:t xml:space="preserve"> </w:t>
      </w:r>
      <w:r w:rsidRPr="00676D9D">
        <w:t>aside</w:t>
      </w:r>
      <w:r w:rsidR="00C30847">
        <w:t xml:space="preserve"> </w:t>
      </w:r>
      <w:r w:rsidRPr="00676D9D">
        <w:t>to</w:t>
      </w:r>
      <w:r w:rsidR="00C30847">
        <w:t xml:space="preserve"> </w:t>
      </w:r>
      <w:r w:rsidRPr="00676D9D">
        <w:t>help</w:t>
      </w:r>
      <w:r w:rsidR="00C30847">
        <w:t xml:space="preserve"> </w:t>
      </w:r>
      <w:r w:rsidRPr="00676D9D">
        <w:t>refugees</w:t>
      </w:r>
      <w:r w:rsidR="00C30847">
        <w:t xml:space="preserve"> </w:t>
      </w:r>
      <w:r w:rsidRPr="00676D9D">
        <w:t>and</w:t>
      </w:r>
      <w:r w:rsidR="00C30847">
        <w:t xml:space="preserve"> </w:t>
      </w:r>
      <w:r w:rsidRPr="00676D9D">
        <w:t>asylum</w:t>
      </w:r>
      <w:r w:rsidR="00C30847">
        <w:t xml:space="preserve"> </w:t>
      </w:r>
      <w:r w:rsidRPr="00676D9D">
        <w:t>seekers</w:t>
      </w:r>
      <w:r w:rsidR="00C30847">
        <w:t xml:space="preserve"> </w:t>
      </w:r>
      <w:r w:rsidRPr="00676D9D">
        <w:t>in</w:t>
      </w:r>
      <w:r w:rsidR="00C30847">
        <w:t xml:space="preserve"> </w:t>
      </w:r>
      <w:r w:rsidRPr="00676D9D">
        <w:t>Victoria</w:t>
      </w:r>
      <w:r w:rsidR="00C30847">
        <w:t xml:space="preserve"> </w:t>
      </w:r>
      <w:r w:rsidRPr="00676D9D">
        <w:t>complete</w:t>
      </w:r>
      <w:r w:rsidR="00C30847">
        <w:t xml:space="preserve"> </w:t>
      </w:r>
      <w:r w:rsidRPr="00676D9D">
        <w:t>vaccine</w:t>
      </w:r>
      <w:r w:rsidR="00C30847">
        <w:t xml:space="preserve"> </w:t>
      </w:r>
      <w:r w:rsidRPr="00676D9D">
        <w:t>schedules</w:t>
      </w:r>
      <w:r w:rsidR="00C30847">
        <w:t xml:space="preserve"> </w:t>
      </w:r>
      <w:r w:rsidRPr="00676D9D">
        <w:t>according</w:t>
      </w:r>
      <w:r w:rsidR="00C30847">
        <w:t xml:space="preserve"> </w:t>
      </w:r>
      <w:r w:rsidRPr="00676D9D">
        <w:t>to</w:t>
      </w:r>
      <w:r w:rsidR="00C30847">
        <w:t xml:space="preserve"> </w:t>
      </w:r>
      <w:r w:rsidRPr="00676D9D">
        <w:t>Australian</w:t>
      </w:r>
      <w:r w:rsidR="00C30847">
        <w:t xml:space="preserve"> </w:t>
      </w:r>
      <w:r w:rsidRPr="00676D9D">
        <w:t>recommendations</w:t>
      </w:r>
      <w:r w:rsidR="00C30847">
        <w:t xml:space="preserve"> </w:t>
      </w: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2016).</w:t>
      </w:r>
    </w:p>
    <w:p w14:paraId="1C8977DD" w14:textId="202D2E32" w:rsidR="00676D9D" w:rsidRPr="00676D9D" w:rsidRDefault="00676D9D" w:rsidP="00676D9D">
      <w:pPr>
        <w:pStyle w:val="Heading3"/>
      </w:pPr>
      <w:r w:rsidRPr="00676D9D">
        <w:t>Find</w:t>
      </w:r>
      <w:r w:rsidR="00C30847">
        <w:t xml:space="preserve"> </w:t>
      </w:r>
      <w:r w:rsidRPr="00676D9D">
        <w:t>out</w:t>
      </w:r>
      <w:r w:rsidR="00C30847">
        <w:t xml:space="preserve"> </w:t>
      </w:r>
      <w:r w:rsidRPr="00676D9D">
        <w:t>more</w:t>
      </w:r>
    </w:p>
    <w:p w14:paraId="60C8105B" w14:textId="26D48CE5" w:rsidR="00676D9D" w:rsidRPr="00676D9D" w:rsidRDefault="00676D9D" w:rsidP="00676D9D">
      <w:pPr>
        <w:pStyle w:val="Body"/>
        <w:spacing w:before="120"/>
      </w:pPr>
      <w:r w:rsidRPr="00676D9D">
        <w:t>The</w:t>
      </w:r>
      <w:r w:rsidR="00C30847">
        <w:t xml:space="preserve"> </w:t>
      </w:r>
      <w:r w:rsidRPr="00676D9D">
        <w:t>department</w:t>
      </w:r>
      <w:r w:rsidR="00C30847">
        <w:t xml:space="preserve"> </w:t>
      </w:r>
      <w:r w:rsidRPr="00676D9D">
        <w:t>has</w:t>
      </w:r>
      <w:r w:rsidR="00C30847">
        <w:t xml:space="preserve"> </w:t>
      </w:r>
      <w:r w:rsidRPr="00676D9D">
        <w:t>information</w:t>
      </w:r>
      <w:r w:rsidR="00C30847">
        <w:t xml:space="preserve"> </w:t>
      </w:r>
      <w:r w:rsidRPr="00676D9D">
        <w:t>on</w:t>
      </w:r>
      <w:r w:rsidR="00C30847">
        <w:t xml:space="preserve"> </w:t>
      </w:r>
      <w:r w:rsidRPr="008E5FB0">
        <w:t>meningococcal</w:t>
      </w:r>
      <w:r w:rsidR="00C30847" w:rsidRPr="008E5FB0">
        <w:t xml:space="preserve"> </w:t>
      </w:r>
      <w:r w:rsidRPr="008E5FB0">
        <w:t>disease</w:t>
      </w:r>
      <w:r w:rsidR="00C30847" w:rsidRPr="008E5FB0">
        <w:t xml:space="preserve"> </w:t>
      </w:r>
      <w:r w:rsidR="00C5637F">
        <w:t>&lt;</w:t>
      </w:r>
      <w:r w:rsidR="00C5637F" w:rsidRPr="00C5637F">
        <w:t>https://www.health.vic.gov.au/chief-health-officer/immunisation-for-meningococcal-disease-in-victoria</w:t>
      </w:r>
      <w:r w:rsidR="00C5637F">
        <w:t>&gt;</w:t>
      </w:r>
      <w:r w:rsidRPr="00676D9D">
        <w:t>,</w:t>
      </w:r>
      <w:r w:rsidR="00C30847">
        <w:t xml:space="preserve"> </w:t>
      </w:r>
      <w:r w:rsidRPr="008E5FB0">
        <w:t>hepatitis</w:t>
      </w:r>
      <w:r w:rsidR="00C30847" w:rsidRPr="008E5FB0">
        <w:t xml:space="preserve"> </w:t>
      </w:r>
      <w:r w:rsidRPr="008E5FB0">
        <w:t>A</w:t>
      </w:r>
      <w:r w:rsidR="00C30847">
        <w:t xml:space="preserve"> </w:t>
      </w:r>
      <w:r w:rsidR="00C5637F">
        <w:t>&lt;</w:t>
      </w:r>
      <w:r w:rsidR="00C5637F" w:rsidRPr="00C5637F">
        <w:t>https://www.health.vic.gov.au/infectious-diseases/hepatitis-a</w:t>
      </w:r>
      <w:r w:rsidR="00C5637F">
        <w:t xml:space="preserve">&gt; </w:t>
      </w:r>
      <w:r w:rsidRPr="00676D9D">
        <w:t>and</w:t>
      </w:r>
      <w:r w:rsidR="00C30847">
        <w:t xml:space="preserve"> </w:t>
      </w:r>
      <w:r w:rsidRPr="008E5FB0">
        <w:t>hepatitis</w:t>
      </w:r>
      <w:r w:rsidR="00C30847" w:rsidRPr="008E5FB0">
        <w:t xml:space="preserve"> </w:t>
      </w:r>
      <w:r w:rsidRPr="008E5FB0">
        <w:t>B</w:t>
      </w:r>
      <w:r w:rsidR="00C5637F">
        <w:t xml:space="preserve"> &lt;</w:t>
      </w:r>
      <w:r w:rsidR="00C5637F" w:rsidRPr="00C5637F">
        <w:t>https://www.health.vic.gov.au/infectious-diseases/hepatitis-b</w:t>
      </w:r>
      <w:r w:rsidR="00C5637F">
        <w:t>&gt;</w:t>
      </w:r>
      <w:r w:rsidRPr="00676D9D">
        <w:t>.</w:t>
      </w:r>
    </w:p>
    <w:p w14:paraId="7628604D" w14:textId="537821A0" w:rsidR="00676D9D" w:rsidRPr="00676D9D" w:rsidRDefault="00676D9D" w:rsidP="00676D9D">
      <w:pPr>
        <w:pStyle w:val="Body"/>
        <w:spacing w:before="120"/>
      </w:pPr>
      <w:r w:rsidRPr="008E5FB0">
        <w:t>Refugee</w:t>
      </w:r>
      <w:r w:rsidR="00C30847" w:rsidRPr="008E5FB0">
        <w:t xml:space="preserve"> </w:t>
      </w:r>
      <w:r w:rsidRPr="008E5FB0">
        <w:t>and</w:t>
      </w:r>
      <w:r w:rsidR="00C30847" w:rsidRPr="008E5FB0">
        <w:t xml:space="preserve"> </w:t>
      </w:r>
      <w:r w:rsidRPr="008E5FB0">
        <w:t>asylum</w:t>
      </w:r>
      <w:r w:rsidR="00C30847" w:rsidRPr="008E5FB0">
        <w:t xml:space="preserve"> </w:t>
      </w:r>
      <w:r w:rsidRPr="008E5FB0">
        <w:t>seeker</w:t>
      </w:r>
      <w:r w:rsidR="00C30847" w:rsidRPr="008E5FB0">
        <w:t xml:space="preserve"> </w:t>
      </w:r>
      <w:r w:rsidRPr="008E5FB0">
        <w:t>health</w:t>
      </w:r>
      <w:r w:rsidR="00C30847" w:rsidRPr="008E5FB0">
        <w:t xml:space="preserve"> </w:t>
      </w:r>
      <w:r w:rsidRPr="008E5FB0">
        <w:t>and</w:t>
      </w:r>
      <w:r w:rsidR="00C30847" w:rsidRPr="008E5FB0">
        <w:t xml:space="preserve"> </w:t>
      </w:r>
      <w:r w:rsidRPr="008E5FB0">
        <w:t>wellbeing</w:t>
      </w:r>
      <w:r w:rsidR="00C5637F">
        <w:t xml:space="preserve"> &lt;</w:t>
      </w:r>
      <w:r w:rsidR="00C5637F" w:rsidRPr="00C5637F">
        <w:t>https://www.health.vic.gov.au/populations/refugee-and-asylum-seeker-health-and-wellbeing</w:t>
      </w:r>
      <w:r w:rsidR="00C5637F">
        <w:t>&gt;</w:t>
      </w:r>
    </w:p>
    <w:p w14:paraId="060363BC" w14:textId="77777777" w:rsidR="00676D9D" w:rsidRPr="00676D9D" w:rsidRDefault="00676D9D" w:rsidP="00676D9D">
      <w:pPr>
        <w:pStyle w:val="Heading3"/>
      </w:pPr>
      <w:r w:rsidRPr="00676D9D">
        <w:t>References</w:t>
      </w:r>
    </w:p>
    <w:p w14:paraId="4B15DD37" w14:textId="1BA0354D" w:rsidR="00676D9D" w:rsidRPr="00676D9D" w:rsidRDefault="00676D9D" w:rsidP="00676D9D">
      <w:pPr>
        <w:pStyle w:val="Body"/>
        <w:spacing w:before="120"/>
      </w:pP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2016,</w:t>
      </w:r>
      <w:r w:rsidR="00C30847">
        <w:t xml:space="preserve"> </w:t>
      </w:r>
      <w:r w:rsidRPr="00676D9D">
        <w:t>2016-17</w:t>
      </w:r>
      <w:r w:rsidR="00C30847">
        <w:t xml:space="preserve"> </w:t>
      </w:r>
      <w:r w:rsidRPr="00676D9D">
        <w:t>State</w:t>
      </w:r>
      <w:r w:rsidR="00C30847">
        <w:t xml:space="preserve"> </w:t>
      </w:r>
      <w:r w:rsidRPr="00676D9D">
        <w:t>Budget:</w:t>
      </w:r>
      <w:r w:rsidR="00C30847">
        <w:t xml:space="preserve"> </w:t>
      </w:r>
      <w:r w:rsidRPr="00676D9D">
        <w:t>Refugee</w:t>
      </w:r>
      <w:r w:rsidR="00C30847">
        <w:t xml:space="preserve"> </w:t>
      </w:r>
      <w:r w:rsidRPr="00676D9D">
        <w:t>and</w:t>
      </w:r>
      <w:r w:rsidR="00C30847">
        <w:t xml:space="preserve"> </w:t>
      </w:r>
      <w:r w:rsidR="00D90CD2">
        <w:t>asylum</w:t>
      </w:r>
      <w:r w:rsidR="00C30847">
        <w:t xml:space="preserve"> </w:t>
      </w:r>
      <w:r w:rsidRPr="00676D9D">
        <w:t>seeker</w:t>
      </w:r>
      <w:r w:rsidR="00C30847">
        <w:t xml:space="preserve"> </w:t>
      </w:r>
      <w:r w:rsidRPr="00676D9D">
        <w:t>health</w:t>
      </w:r>
      <w:r w:rsidR="00C30847">
        <w:t xml:space="preserve"> </w:t>
      </w:r>
      <w:r w:rsidRPr="00676D9D">
        <w:t>and</w:t>
      </w:r>
      <w:r w:rsidR="00C30847">
        <w:t xml:space="preserve"> </w:t>
      </w:r>
      <w:r w:rsidRPr="00676D9D">
        <w:t>wellbeing</w:t>
      </w:r>
      <w:r w:rsidR="00C30847">
        <w:t xml:space="preserve"> </w:t>
      </w:r>
      <w:r w:rsidRPr="00676D9D">
        <w:t>in</w:t>
      </w:r>
      <w:r w:rsidR="00C30847">
        <w:t xml:space="preserve"> </w:t>
      </w:r>
      <w:r w:rsidRPr="00676D9D">
        <w:t>Victoria,</w:t>
      </w:r>
      <w:r w:rsidR="00C30847">
        <w:t xml:space="preserve"> </w:t>
      </w:r>
      <w:r w:rsidRPr="00676D9D">
        <w:t>State</w:t>
      </w:r>
      <w:r w:rsidR="00C30847">
        <w:t xml:space="preserve"> </w:t>
      </w:r>
      <w:r w:rsidRPr="00676D9D">
        <w:t>Government</w:t>
      </w:r>
      <w:r w:rsidR="00C30847">
        <w:t xml:space="preserve"> </w:t>
      </w:r>
      <w:r w:rsidRPr="00676D9D">
        <w:t>of</w:t>
      </w:r>
      <w:r w:rsidR="00C30847">
        <w:t xml:space="preserve"> </w:t>
      </w:r>
      <w:r w:rsidRPr="00676D9D">
        <w:t>Victoria,</w:t>
      </w:r>
      <w:r w:rsidR="00C30847">
        <w:t xml:space="preserve"> </w:t>
      </w:r>
      <w:r w:rsidRPr="00676D9D">
        <w:t>Melbourne.</w:t>
      </w:r>
    </w:p>
    <w:p w14:paraId="20D4707B" w14:textId="010F0D17" w:rsidR="00676D9D" w:rsidRPr="00676D9D" w:rsidRDefault="00676D9D" w:rsidP="00676D9D">
      <w:pPr>
        <w:pStyle w:val="Body"/>
        <w:spacing w:before="120"/>
      </w:pP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2017,</w:t>
      </w:r>
      <w:r w:rsidR="00C30847">
        <w:t xml:space="preserve"> </w:t>
      </w:r>
      <w:r w:rsidRPr="00676D9D">
        <w:t>Health</w:t>
      </w:r>
      <w:r w:rsidR="00C30847">
        <w:t xml:space="preserve"> </w:t>
      </w:r>
      <w:r w:rsidRPr="00676D9D">
        <w:t>alert:</w:t>
      </w:r>
      <w:r w:rsidR="00C30847">
        <w:t xml:space="preserve"> </w:t>
      </w:r>
      <w:r w:rsidRPr="00676D9D">
        <w:t>Vaccination</w:t>
      </w:r>
      <w:r w:rsidR="00C30847">
        <w:t xml:space="preserve"> </w:t>
      </w:r>
      <w:r w:rsidRPr="00676D9D">
        <w:t>campaign</w:t>
      </w:r>
      <w:r w:rsidR="00C30847">
        <w:t xml:space="preserve"> </w:t>
      </w:r>
      <w:r w:rsidRPr="00676D9D">
        <w:t>to</w:t>
      </w:r>
      <w:r w:rsidR="00C30847">
        <w:t xml:space="preserve"> </w:t>
      </w:r>
      <w:r w:rsidRPr="00676D9D">
        <w:t>combat</w:t>
      </w:r>
      <w:r w:rsidR="00C30847">
        <w:t xml:space="preserve"> </w:t>
      </w:r>
      <w:r w:rsidRPr="00676D9D">
        <w:t>meningococcal</w:t>
      </w:r>
      <w:r w:rsidR="00C30847">
        <w:t xml:space="preserve"> </w:t>
      </w:r>
      <w:r w:rsidRPr="00676D9D">
        <w:t>disease</w:t>
      </w:r>
      <w:r w:rsidR="00C30847">
        <w:t xml:space="preserve"> </w:t>
      </w:r>
      <w:r w:rsidRPr="00676D9D">
        <w:t>in</w:t>
      </w:r>
      <w:r w:rsidR="00C30847">
        <w:t xml:space="preserve"> </w:t>
      </w:r>
      <w:r w:rsidRPr="00676D9D">
        <w:t>gay</w:t>
      </w:r>
      <w:r w:rsidR="00C30847">
        <w:t xml:space="preserve"> </w:t>
      </w:r>
      <w:r w:rsidRPr="00676D9D">
        <w:t>men,</w:t>
      </w:r>
      <w:r w:rsidR="00C30847">
        <w:t xml:space="preserve"> </w:t>
      </w:r>
      <w:r w:rsidRPr="00676D9D">
        <w:t>State</w:t>
      </w:r>
      <w:r w:rsidR="00C30847">
        <w:t xml:space="preserve"> </w:t>
      </w:r>
      <w:r w:rsidRPr="00676D9D">
        <w:t>Government</w:t>
      </w:r>
      <w:r w:rsidR="00C30847">
        <w:t xml:space="preserve"> </w:t>
      </w:r>
      <w:r w:rsidRPr="00676D9D">
        <w:t>of</w:t>
      </w:r>
      <w:r w:rsidR="00C30847">
        <w:t xml:space="preserve"> </w:t>
      </w:r>
      <w:r w:rsidRPr="00676D9D">
        <w:t>Victoria,</w:t>
      </w:r>
      <w:r w:rsidR="00C30847">
        <w:t xml:space="preserve"> </w:t>
      </w:r>
      <w:r w:rsidRPr="00676D9D">
        <w:t>Melbourne.</w:t>
      </w:r>
    </w:p>
    <w:p w14:paraId="10EBEEEF" w14:textId="78DF1A16" w:rsidR="00676D9D" w:rsidRPr="00676D9D" w:rsidRDefault="00676D9D" w:rsidP="00676D9D">
      <w:pPr>
        <w:pStyle w:val="Body"/>
        <w:spacing w:before="120"/>
      </w:pP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2018a,</w:t>
      </w:r>
      <w:r w:rsidR="00C30847">
        <w:t xml:space="preserve"> </w:t>
      </w:r>
      <w:r w:rsidRPr="00676D9D">
        <w:t>Chief</w:t>
      </w:r>
      <w:r w:rsidR="00C30847">
        <w:t xml:space="preserve"> </w:t>
      </w:r>
      <w:r w:rsidRPr="00676D9D">
        <w:t>Health</w:t>
      </w:r>
      <w:r w:rsidR="00C30847">
        <w:t xml:space="preserve"> </w:t>
      </w:r>
      <w:r w:rsidRPr="00676D9D">
        <w:t>Officer</w:t>
      </w:r>
      <w:r w:rsidR="00C30847">
        <w:t xml:space="preserve"> </w:t>
      </w:r>
      <w:r w:rsidRPr="00676D9D">
        <w:t>alert:</w:t>
      </w:r>
      <w:r w:rsidR="00C30847">
        <w:t xml:space="preserve"> </w:t>
      </w:r>
      <w:r w:rsidRPr="00676D9D">
        <w:t>Hepatitis</w:t>
      </w:r>
      <w:r w:rsidR="00C30847">
        <w:t xml:space="preserve"> </w:t>
      </w:r>
      <w:r w:rsidRPr="00676D9D">
        <w:t>A</w:t>
      </w:r>
      <w:r w:rsidR="00C30847">
        <w:t xml:space="preserve"> </w:t>
      </w:r>
      <w:r w:rsidRPr="00676D9D">
        <w:t>outbreak,</w:t>
      </w:r>
      <w:r w:rsidR="00C30847">
        <w:t xml:space="preserve"> </w:t>
      </w:r>
      <w:r w:rsidRPr="00676D9D">
        <w:t>State</w:t>
      </w:r>
      <w:r w:rsidR="00C30847">
        <w:t xml:space="preserve"> </w:t>
      </w:r>
      <w:r w:rsidRPr="00676D9D">
        <w:t>Government</w:t>
      </w:r>
      <w:r w:rsidR="00C30847">
        <w:t xml:space="preserve"> </w:t>
      </w:r>
      <w:r w:rsidRPr="00676D9D">
        <w:t>of</w:t>
      </w:r>
      <w:r w:rsidR="00C30847">
        <w:t xml:space="preserve"> </w:t>
      </w:r>
      <w:r w:rsidRPr="00676D9D">
        <w:t>Victoria,</w:t>
      </w:r>
      <w:r w:rsidR="00C30847">
        <w:t xml:space="preserve"> </w:t>
      </w:r>
      <w:r w:rsidRPr="00676D9D">
        <w:t>Melbourne.</w:t>
      </w:r>
    </w:p>
    <w:p w14:paraId="463A0EE8" w14:textId="041A5DAA" w:rsidR="00676D9D" w:rsidRPr="00676D9D" w:rsidRDefault="00676D9D" w:rsidP="00676D9D">
      <w:pPr>
        <w:pStyle w:val="Body"/>
        <w:spacing w:before="120"/>
      </w:pPr>
      <w:r w:rsidRPr="00676D9D">
        <w:t>Department</w:t>
      </w:r>
      <w:r w:rsidR="00C30847">
        <w:t xml:space="preserve"> </w:t>
      </w:r>
      <w:r w:rsidRPr="00676D9D">
        <w:t>of</w:t>
      </w:r>
      <w:r w:rsidR="00C30847">
        <w:t xml:space="preserve"> </w:t>
      </w:r>
      <w:r w:rsidRPr="00676D9D">
        <w:t>Health</w:t>
      </w:r>
      <w:r w:rsidR="00C30847">
        <w:t xml:space="preserve"> </w:t>
      </w:r>
      <w:r w:rsidRPr="00676D9D">
        <w:t>and</w:t>
      </w:r>
      <w:r w:rsidR="00C30847">
        <w:t xml:space="preserve"> </w:t>
      </w:r>
      <w:r w:rsidRPr="00676D9D">
        <w:t>Human</w:t>
      </w:r>
      <w:r w:rsidR="00C30847">
        <w:t xml:space="preserve"> </w:t>
      </w:r>
      <w:r w:rsidRPr="00676D9D">
        <w:t>Services</w:t>
      </w:r>
      <w:r w:rsidR="00C30847">
        <w:t xml:space="preserve"> </w:t>
      </w:r>
      <w:r w:rsidRPr="00676D9D">
        <w:t>2018b,</w:t>
      </w:r>
      <w:r w:rsidR="00C30847">
        <w:t xml:space="preserve"> </w:t>
      </w:r>
      <w:r w:rsidRPr="00676D9D">
        <w:t>Better</w:t>
      </w:r>
      <w:r w:rsidR="00C30847">
        <w:t xml:space="preserve"> </w:t>
      </w:r>
      <w:r w:rsidRPr="00676D9D">
        <w:t>Health</w:t>
      </w:r>
      <w:r w:rsidR="00C30847">
        <w:t xml:space="preserve"> </w:t>
      </w:r>
      <w:r w:rsidRPr="00676D9D">
        <w:t>Channel:</w:t>
      </w:r>
      <w:r w:rsidR="00C30847">
        <w:t xml:space="preserve"> </w:t>
      </w:r>
      <w:r w:rsidRPr="00676D9D">
        <w:t>Time</w:t>
      </w:r>
      <w:r w:rsidR="00C30847">
        <w:t xml:space="preserve"> </w:t>
      </w:r>
      <w:r w:rsidRPr="00676D9D">
        <w:t>to</w:t>
      </w:r>
      <w:r w:rsidR="00C30847">
        <w:t xml:space="preserve"> </w:t>
      </w:r>
      <w:r w:rsidRPr="00676D9D">
        <w:t>Immunise</w:t>
      </w:r>
      <w:r w:rsidR="00C30847">
        <w:t xml:space="preserve"> </w:t>
      </w:r>
      <w:r w:rsidRPr="00676D9D">
        <w:t>Program,</w:t>
      </w:r>
      <w:r w:rsidR="00C30847">
        <w:t xml:space="preserve"> </w:t>
      </w:r>
      <w:r w:rsidRPr="00676D9D">
        <w:t>State</w:t>
      </w:r>
      <w:r w:rsidR="00C30847">
        <w:t xml:space="preserve"> </w:t>
      </w:r>
      <w:r w:rsidRPr="00676D9D">
        <w:t>Government</w:t>
      </w:r>
      <w:r w:rsidR="00C30847">
        <w:t xml:space="preserve"> </w:t>
      </w:r>
      <w:r w:rsidRPr="00676D9D">
        <w:t>of</w:t>
      </w:r>
      <w:r w:rsidR="00C30847">
        <w:t xml:space="preserve"> </w:t>
      </w:r>
      <w:r w:rsidRPr="00676D9D">
        <w:t>Victoria,</w:t>
      </w:r>
      <w:r w:rsidR="00C30847">
        <w:t xml:space="preserve"> </w:t>
      </w:r>
      <w:r w:rsidRPr="00676D9D">
        <w:t>Melbourne.</w:t>
      </w:r>
    </w:p>
    <w:p w14:paraId="63619AA5" w14:textId="77A26F76" w:rsidR="00DB7718" w:rsidRPr="00DB7718" w:rsidRDefault="00676D9D" w:rsidP="00DB7718">
      <w:pPr>
        <w:pStyle w:val="Body"/>
        <w:spacing w:before="120"/>
      </w:pPr>
      <w:r w:rsidRPr="00676D9D">
        <w:t>Victorian</w:t>
      </w:r>
      <w:r w:rsidR="00C30847">
        <w:t xml:space="preserve"> </w:t>
      </w:r>
      <w:r w:rsidRPr="00676D9D">
        <w:t>Refugee</w:t>
      </w:r>
      <w:r w:rsidR="00C30847">
        <w:t xml:space="preserve"> </w:t>
      </w:r>
      <w:r w:rsidRPr="00676D9D">
        <w:t>Health</w:t>
      </w:r>
      <w:r w:rsidR="00C30847">
        <w:t xml:space="preserve"> </w:t>
      </w:r>
      <w:r w:rsidRPr="00676D9D">
        <w:t>Network,</w:t>
      </w:r>
      <w:r w:rsidR="00C30847">
        <w:t xml:space="preserve"> </w:t>
      </w:r>
      <w:r w:rsidRPr="00676D9D">
        <w:t>2017,</w:t>
      </w:r>
      <w:r w:rsidR="00C30847">
        <w:t xml:space="preserve"> </w:t>
      </w:r>
      <w:r w:rsidRPr="00676D9D">
        <w:t>Catch-up</w:t>
      </w:r>
      <w:r w:rsidR="00C30847">
        <w:t xml:space="preserve"> </w:t>
      </w:r>
      <w:r w:rsidRPr="00676D9D">
        <w:t>vaccinations</w:t>
      </w:r>
      <w:r w:rsidR="00C30847">
        <w:t xml:space="preserve"> </w:t>
      </w:r>
      <w:r w:rsidRPr="00676D9D">
        <w:t>for</w:t>
      </w:r>
      <w:r w:rsidR="00C30847">
        <w:t xml:space="preserve"> </w:t>
      </w:r>
      <w:r w:rsidRPr="00676D9D">
        <w:t>refugees</w:t>
      </w:r>
      <w:r w:rsidR="00C30847">
        <w:t xml:space="preserve"> </w:t>
      </w:r>
      <w:r w:rsidRPr="00676D9D">
        <w:t>and</w:t>
      </w:r>
      <w:r w:rsidR="00C30847">
        <w:t xml:space="preserve"> </w:t>
      </w:r>
      <w:r w:rsidRPr="00676D9D">
        <w:t>asylum</w:t>
      </w:r>
      <w:r w:rsidR="00C30847">
        <w:t xml:space="preserve"> </w:t>
      </w:r>
      <w:r w:rsidRPr="00676D9D">
        <w:t>seekers</w:t>
      </w:r>
      <w:r w:rsidR="00C30847">
        <w:t xml:space="preserve"> </w:t>
      </w:r>
      <w:r w:rsidRPr="00676D9D">
        <w:t>in</w:t>
      </w:r>
      <w:r w:rsidR="00C30847">
        <w:t xml:space="preserve"> </w:t>
      </w:r>
      <w:r w:rsidRPr="00676D9D">
        <w:t>Victoria,</w:t>
      </w:r>
      <w:r w:rsidR="00C30847">
        <w:t xml:space="preserve"> </w:t>
      </w:r>
      <w:r w:rsidRPr="00676D9D">
        <w:t>State</w:t>
      </w:r>
      <w:r w:rsidR="00C30847">
        <w:t xml:space="preserve"> </w:t>
      </w:r>
      <w:r w:rsidRPr="00676D9D">
        <w:t>Government</w:t>
      </w:r>
      <w:r w:rsidR="00C30847">
        <w:t xml:space="preserve"> </w:t>
      </w:r>
      <w:r w:rsidRPr="00676D9D">
        <w:t>of</w:t>
      </w:r>
      <w:r w:rsidR="00C30847">
        <w:t xml:space="preserve"> </w:t>
      </w:r>
      <w:r w:rsidRPr="00676D9D">
        <w:t>Victoria,</w:t>
      </w:r>
      <w:r w:rsidR="00C30847">
        <w:t xml:space="preserve"> </w:t>
      </w:r>
      <w:r w:rsidRPr="00676D9D">
        <w:t>Melbourne.</w:t>
      </w:r>
    </w:p>
    <w:p w14:paraId="06B73E60" w14:textId="77777777" w:rsidR="00FA2D12" w:rsidRDefault="00FA2D12">
      <w:pPr>
        <w:spacing w:after="0" w:line="240" w:lineRule="auto"/>
        <w:rPr>
          <w:rFonts w:eastAsia="MS Gothic" w:cs="Arial"/>
          <w:bCs/>
          <w:kern w:val="32"/>
          <w:sz w:val="44"/>
          <w:szCs w:val="44"/>
        </w:rPr>
      </w:pPr>
      <w:r>
        <w:br w:type="page"/>
      </w:r>
    </w:p>
    <w:p w14:paraId="3276A1F4" w14:textId="2FC4FCF2" w:rsidR="00DB7718" w:rsidRPr="00DB7718" w:rsidRDefault="00DB7718" w:rsidP="00DB7718">
      <w:pPr>
        <w:pStyle w:val="Heading1"/>
        <w:rPr>
          <w:color w:val="auto"/>
        </w:rPr>
      </w:pPr>
      <w:bookmarkStart w:id="48" w:name="_Ref217482998"/>
      <w:bookmarkStart w:id="49" w:name="_Toc219099683"/>
      <w:r w:rsidRPr="00DB7718">
        <w:rPr>
          <w:color w:val="auto"/>
        </w:rPr>
        <w:t>Communicable</w:t>
      </w:r>
      <w:r w:rsidR="00C30847">
        <w:rPr>
          <w:color w:val="auto"/>
        </w:rPr>
        <w:t xml:space="preserve"> </w:t>
      </w:r>
      <w:r w:rsidRPr="00DB7718">
        <w:rPr>
          <w:color w:val="auto"/>
        </w:rPr>
        <w:t>disease</w:t>
      </w:r>
      <w:bookmarkEnd w:id="48"/>
      <w:bookmarkEnd w:id="49"/>
    </w:p>
    <w:p w14:paraId="28549C40" w14:textId="1E08D621" w:rsidR="00E86CCC" w:rsidRPr="00E86CCC" w:rsidRDefault="00E86CCC" w:rsidP="00E86CCC">
      <w:pPr>
        <w:pStyle w:val="Body"/>
        <w:spacing w:before="120"/>
      </w:pPr>
      <w:r w:rsidRPr="00E86CCC">
        <w:t>Previous</w:t>
      </w:r>
      <w:r w:rsidR="00C30847">
        <w:t xml:space="preserve"> </w:t>
      </w:r>
      <w:r w:rsidRPr="00E86CCC">
        <w:t>Chief</w:t>
      </w:r>
      <w:r w:rsidR="00C30847">
        <w:t xml:space="preserve"> </w:t>
      </w:r>
      <w:r w:rsidRPr="00E86CCC">
        <w:t>Health</w:t>
      </w:r>
      <w:r w:rsidR="00C30847">
        <w:t xml:space="preserve"> </w:t>
      </w:r>
      <w:r w:rsidRPr="00E86CCC">
        <w:t>Officer</w:t>
      </w:r>
      <w:r w:rsidR="00C30847">
        <w:t xml:space="preserve"> </w:t>
      </w:r>
      <w:r w:rsidRPr="00E86CCC">
        <w:t>reports</w:t>
      </w:r>
      <w:r w:rsidR="00C30847">
        <w:t xml:space="preserve"> </w:t>
      </w:r>
      <w:r w:rsidRPr="00E86CCC">
        <w:t>have</w:t>
      </w:r>
      <w:r w:rsidR="00C30847">
        <w:t xml:space="preserve"> </w:t>
      </w:r>
      <w:r w:rsidRPr="00E86CCC">
        <w:t>provided</w:t>
      </w:r>
      <w:r w:rsidR="00C30847">
        <w:t xml:space="preserve"> </w:t>
      </w:r>
      <w:r w:rsidRPr="00E86CCC">
        <w:t>health</w:t>
      </w:r>
      <w:r w:rsidR="00C30847">
        <w:t xml:space="preserve"> </w:t>
      </w:r>
      <w:r w:rsidRPr="00E86CCC">
        <w:t>data</w:t>
      </w:r>
      <w:r w:rsidR="00C30847">
        <w:t xml:space="preserve"> </w:t>
      </w:r>
      <w:r w:rsidRPr="00E86CCC">
        <w:t>for</w:t>
      </w:r>
      <w:r w:rsidR="00C30847">
        <w:t xml:space="preserve"> </w:t>
      </w:r>
      <w:r w:rsidRPr="00E86CCC">
        <w:t>Victorians</w:t>
      </w:r>
      <w:r w:rsidR="00C30847">
        <w:t xml:space="preserve"> </w:t>
      </w:r>
      <w:r w:rsidRPr="00E86CCC">
        <w:t>on</w:t>
      </w:r>
      <w:r w:rsidR="00C30847">
        <w:t xml:space="preserve"> </w:t>
      </w:r>
      <w:r w:rsidRPr="00E86CCC">
        <w:t>the</w:t>
      </w:r>
      <w:r w:rsidR="00C30847">
        <w:t xml:space="preserve"> </w:t>
      </w:r>
      <w:r w:rsidRPr="00E86CCC">
        <w:t>following</w:t>
      </w:r>
      <w:r w:rsidR="00C30847">
        <w:t xml:space="preserve"> </w:t>
      </w:r>
      <w:r w:rsidRPr="00E86CCC">
        <w:t>communicable</w:t>
      </w:r>
      <w:r w:rsidR="00C30847">
        <w:t xml:space="preserve"> </w:t>
      </w:r>
      <w:r w:rsidRPr="00E86CCC">
        <w:t>diseases:</w:t>
      </w:r>
    </w:p>
    <w:p w14:paraId="50FAFFCB" w14:textId="47BC0F6D" w:rsidR="00E86CCC" w:rsidRPr="00E86CCC" w:rsidRDefault="00E86CCC" w:rsidP="00482E9E">
      <w:pPr>
        <w:pStyle w:val="Bullet1"/>
      </w:pPr>
      <w:r w:rsidRPr="00E86CCC">
        <w:t>notified</w:t>
      </w:r>
      <w:r w:rsidR="00C30847">
        <w:t xml:space="preserve"> </w:t>
      </w:r>
      <w:r w:rsidRPr="00E86CCC">
        <w:t>cases</w:t>
      </w:r>
      <w:r w:rsidR="00C30847">
        <w:t xml:space="preserve"> </w:t>
      </w:r>
      <w:r w:rsidRPr="00E86CCC">
        <w:t>of</w:t>
      </w:r>
      <w:r w:rsidR="00C30847">
        <w:t xml:space="preserve"> </w:t>
      </w:r>
      <w:r w:rsidRPr="00E86CCC">
        <w:t>laboratory-confirmed</w:t>
      </w:r>
      <w:r w:rsidR="00C30847">
        <w:t xml:space="preserve"> </w:t>
      </w:r>
      <w:r w:rsidRPr="00E86CCC">
        <w:t>influenza</w:t>
      </w:r>
      <w:r w:rsidR="00C30847">
        <w:t xml:space="preserve"> </w:t>
      </w:r>
      <w:r w:rsidRPr="00E86CCC">
        <w:t>and</w:t>
      </w:r>
      <w:r w:rsidR="00C30847">
        <w:t xml:space="preserve"> </w:t>
      </w:r>
      <w:r w:rsidRPr="00E86CCC">
        <w:t>rates</w:t>
      </w:r>
      <w:r w:rsidR="00C30847">
        <w:t xml:space="preserve"> </w:t>
      </w:r>
      <w:r w:rsidRPr="00E86CCC">
        <w:t>of</w:t>
      </w:r>
      <w:r w:rsidR="00C30847">
        <w:t xml:space="preserve"> </w:t>
      </w:r>
      <w:r w:rsidRPr="00E86CCC">
        <w:t>influenza-like</w:t>
      </w:r>
      <w:r w:rsidR="00C30847">
        <w:t xml:space="preserve"> </w:t>
      </w:r>
      <w:r w:rsidRPr="00E86CCC">
        <w:t>illness</w:t>
      </w:r>
      <w:r w:rsidR="00C30847">
        <w:t xml:space="preserve"> </w:t>
      </w:r>
      <w:r w:rsidRPr="00E86CCC">
        <w:t>from</w:t>
      </w:r>
      <w:r w:rsidR="00C30847">
        <w:t xml:space="preserve"> </w:t>
      </w:r>
      <w:r w:rsidRPr="00E86CCC">
        <w:t>sentinel</w:t>
      </w:r>
      <w:r w:rsidR="00C30847">
        <w:t xml:space="preserve"> </w:t>
      </w:r>
      <w:r w:rsidRPr="00E86CCC">
        <w:t>general</w:t>
      </w:r>
      <w:r w:rsidR="00C30847">
        <w:t xml:space="preserve"> </w:t>
      </w:r>
      <w:r w:rsidRPr="00E86CCC">
        <w:t>practice</w:t>
      </w:r>
      <w:r w:rsidR="00C30847">
        <w:t xml:space="preserve"> </w:t>
      </w:r>
      <w:r w:rsidRPr="00E86CCC">
        <w:t>surveillance</w:t>
      </w:r>
    </w:p>
    <w:p w14:paraId="4833DF98" w14:textId="70602BD1"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cases</w:t>
      </w:r>
      <w:r w:rsidR="00C30847">
        <w:t xml:space="preserve"> </w:t>
      </w:r>
      <w:r w:rsidRPr="00E86CCC">
        <w:t>of</w:t>
      </w:r>
      <w:r w:rsidR="00C30847">
        <w:t xml:space="preserve"> </w:t>
      </w:r>
      <w:r w:rsidRPr="00E86CCC">
        <w:t>pertussis</w:t>
      </w:r>
      <w:r w:rsidR="00C30847">
        <w:t xml:space="preserve"> </w:t>
      </w:r>
      <w:r w:rsidRPr="00E86CCC">
        <w:t>and</w:t>
      </w:r>
      <w:r w:rsidR="00C30847">
        <w:t xml:space="preserve"> </w:t>
      </w:r>
      <w:r w:rsidRPr="00E86CCC">
        <w:t>the</w:t>
      </w:r>
      <w:r w:rsidR="00C30847">
        <w:t xml:space="preserve"> </w:t>
      </w:r>
      <w:r w:rsidRPr="00E86CCC">
        <w:t>age-specific</w:t>
      </w:r>
      <w:r w:rsidR="00C30847">
        <w:t xml:space="preserve"> </w:t>
      </w:r>
      <w:r w:rsidRPr="00E86CCC">
        <w:t>notification</w:t>
      </w:r>
      <w:r w:rsidR="00C30847">
        <w:t xml:space="preserve"> </w:t>
      </w:r>
      <w:r w:rsidRPr="00E86CCC">
        <w:t>rates</w:t>
      </w:r>
      <w:r w:rsidR="00C30847">
        <w:t xml:space="preserve"> </w:t>
      </w:r>
      <w:r w:rsidRPr="00E86CCC">
        <w:t>of</w:t>
      </w:r>
      <w:r w:rsidR="00C30847">
        <w:t xml:space="preserve"> </w:t>
      </w:r>
      <w:r w:rsidRPr="00E86CCC">
        <w:t>pertussis</w:t>
      </w:r>
    </w:p>
    <w:p w14:paraId="0915A3B0" w14:textId="2FC3410E"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cases</w:t>
      </w:r>
      <w:r w:rsidR="00C30847">
        <w:t xml:space="preserve"> </w:t>
      </w:r>
      <w:r w:rsidRPr="00E86CCC">
        <w:t>of</w:t>
      </w:r>
      <w:r w:rsidR="00C30847">
        <w:t xml:space="preserve"> </w:t>
      </w:r>
      <w:r w:rsidRPr="00E86CCC">
        <w:t>meningococcal</w:t>
      </w:r>
      <w:r w:rsidR="00C30847">
        <w:t xml:space="preserve"> </w:t>
      </w:r>
      <w:r w:rsidRPr="00E86CCC">
        <w:t>disease</w:t>
      </w:r>
      <w:r w:rsidR="00C30847">
        <w:t xml:space="preserve"> </w:t>
      </w:r>
      <w:r w:rsidRPr="00E86CCC">
        <w:t>and</w:t>
      </w:r>
      <w:r w:rsidR="00C30847">
        <w:t xml:space="preserve"> </w:t>
      </w:r>
      <w:r w:rsidRPr="00E86CCC">
        <w:t>the</w:t>
      </w:r>
      <w:r w:rsidR="00C30847">
        <w:t xml:space="preserve"> </w:t>
      </w:r>
      <w:r w:rsidRPr="00E86CCC">
        <w:t>age-specific</w:t>
      </w:r>
      <w:r w:rsidR="00C30847">
        <w:t xml:space="preserve"> </w:t>
      </w:r>
      <w:r w:rsidRPr="00E86CCC">
        <w:t>notification</w:t>
      </w:r>
      <w:r w:rsidR="00C30847">
        <w:t xml:space="preserve"> </w:t>
      </w:r>
      <w:r w:rsidRPr="00E86CCC">
        <w:t>rates</w:t>
      </w:r>
      <w:r w:rsidR="00C30847">
        <w:t xml:space="preserve"> </w:t>
      </w:r>
      <w:r w:rsidRPr="00E86CCC">
        <w:t>of</w:t>
      </w:r>
      <w:r w:rsidR="00C30847">
        <w:t xml:space="preserve"> </w:t>
      </w:r>
      <w:r w:rsidRPr="00E86CCC">
        <w:t>meningococcal</w:t>
      </w:r>
      <w:r w:rsidR="00C30847">
        <w:t xml:space="preserve"> </w:t>
      </w:r>
      <w:r w:rsidRPr="00E86CCC">
        <w:t>disease</w:t>
      </w:r>
    </w:p>
    <w:p w14:paraId="1E3545C5" w14:textId="416ACB03"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cases</w:t>
      </w:r>
      <w:r w:rsidR="00C30847">
        <w:t xml:space="preserve"> </w:t>
      </w:r>
      <w:r w:rsidRPr="00E86CCC">
        <w:t>of</w:t>
      </w:r>
      <w:r w:rsidR="00C30847">
        <w:t xml:space="preserve"> </w:t>
      </w:r>
      <w:r w:rsidRPr="00E86CCC">
        <w:t>tuberculosis</w:t>
      </w:r>
      <w:r w:rsidR="00C30847">
        <w:t xml:space="preserve"> </w:t>
      </w:r>
      <w:r w:rsidRPr="00E86CCC">
        <w:t>over</w:t>
      </w:r>
      <w:r w:rsidR="00C30847">
        <w:t xml:space="preserve"> </w:t>
      </w:r>
      <w:r w:rsidRPr="00E86CCC">
        <w:t>time</w:t>
      </w:r>
    </w:p>
    <w:p w14:paraId="7CC25E32" w14:textId="58DCD9D4"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Buruli</w:t>
      </w:r>
      <w:r w:rsidR="00C30847">
        <w:t xml:space="preserve"> </w:t>
      </w:r>
      <w:r w:rsidRPr="00E86CCC">
        <w:t>ulcer</w:t>
      </w:r>
      <w:r w:rsidR="00C30847">
        <w:t xml:space="preserve"> </w:t>
      </w:r>
      <w:r w:rsidRPr="00E86CCC">
        <w:t>over</w:t>
      </w:r>
      <w:r w:rsidR="00C30847">
        <w:t xml:space="preserve"> </w:t>
      </w:r>
      <w:r w:rsidRPr="00E86CCC">
        <w:t>time</w:t>
      </w:r>
    </w:p>
    <w:p w14:paraId="47A496E1" w14:textId="7DD9CE5A" w:rsidR="00E86CCC" w:rsidRPr="00E86CCC" w:rsidRDefault="00E86CCC" w:rsidP="00482E9E">
      <w:pPr>
        <w:pStyle w:val="Bullet1"/>
      </w:pPr>
      <w:r w:rsidRPr="00E86CCC">
        <w:t>the</w:t>
      </w:r>
      <w:r w:rsidR="00C30847">
        <w:t xml:space="preserve"> </w:t>
      </w:r>
      <w:r w:rsidRPr="00E86CCC">
        <w:t>number</w:t>
      </w:r>
      <w:r w:rsidR="00C30847">
        <w:t xml:space="preserve"> </w:t>
      </w:r>
      <w:r w:rsidRPr="00E86CCC">
        <w:t>of</w:t>
      </w:r>
      <w:r w:rsidR="00C30847">
        <w:t xml:space="preserve"> </w:t>
      </w:r>
      <w:r w:rsidRPr="00E86CCC">
        <w:t>cases</w:t>
      </w:r>
      <w:r w:rsidR="00C30847">
        <w:t xml:space="preserve"> </w:t>
      </w:r>
      <w:r w:rsidRPr="00E86CCC">
        <w:t>and</w:t>
      </w:r>
      <w:r w:rsidR="00C30847">
        <w:t xml:space="preserve"> </w:t>
      </w:r>
      <w:r w:rsidRPr="00E86CCC">
        <w:t>rate</w:t>
      </w:r>
      <w:r w:rsidR="00C30847">
        <w:t xml:space="preserve"> </w:t>
      </w:r>
      <w:r w:rsidRPr="00E86CCC">
        <w:t>of</w:t>
      </w:r>
      <w:r w:rsidR="00C30847">
        <w:t xml:space="preserve"> </w:t>
      </w:r>
      <w:r w:rsidRPr="00E86CCC">
        <w:t>notification</w:t>
      </w:r>
      <w:r w:rsidR="00C30847">
        <w:t xml:space="preserve"> </w:t>
      </w:r>
      <w:r w:rsidRPr="00E86CCC">
        <w:t>of</w:t>
      </w:r>
      <w:r w:rsidR="00C30847">
        <w:t xml:space="preserve"> </w:t>
      </w:r>
      <w:r w:rsidRPr="00E86CCC">
        <w:t>HIV</w:t>
      </w:r>
      <w:r w:rsidR="00C30847">
        <w:t xml:space="preserve"> </w:t>
      </w:r>
      <w:r w:rsidRPr="00E86CCC">
        <w:t>and</w:t>
      </w:r>
      <w:r w:rsidR="00C30847">
        <w:t xml:space="preserve"> </w:t>
      </w:r>
      <w:r w:rsidRPr="00E86CCC">
        <w:t>the</w:t>
      </w:r>
      <w:r w:rsidR="00C30847">
        <w:t xml:space="preserve"> </w:t>
      </w:r>
      <w:r w:rsidRPr="00E86CCC">
        <w:t>sex,</w:t>
      </w:r>
      <w:r w:rsidR="00C30847">
        <w:t xml:space="preserve"> </w:t>
      </w:r>
      <w:r w:rsidRPr="00E86CCC">
        <w:t>sex</w:t>
      </w:r>
      <w:r w:rsidR="00C30847">
        <w:t xml:space="preserve"> </w:t>
      </w:r>
      <w:r w:rsidRPr="00E86CCC">
        <w:t>of</w:t>
      </w:r>
      <w:r w:rsidR="00C30847">
        <w:t xml:space="preserve"> </w:t>
      </w:r>
      <w:r w:rsidRPr="00E86CCC">
        <w:t>sexual</w:t>
      </w:r>
      <w:r w:rsidR="00C30847">
        <w:t xml:space="preserve"> </w:t>
      </w:r>
      <w:r w:rsidRPr="00E86CCC">
        <w:t>partner</w:t>
      </w:r>
      <w:r w:rsidR="00C30847">
        <w:t xml:space="preserve"> </w:t>
      </w:r>
      <w:r w:rsidRPr="00E86CCC">
        <w:t>and</w:t>
      </w:r>
      <w:r w:rsidR="00C30847">
        <w:t xml:space="preserve"> </w:t>
      </w:r>
      <w:r w:rsidRPr="00E86CCC">
        <w:t>age-specific</w:t>
      </w:r>
      <w:r w:rsidR="00C30847">
        <w:t xml:space="preserve"> </w:t>
      </w:r>
      <w:r w:rsidRPr="00E86CCC">
        <w:t>notification</w:t>
      </w:r>
      <w:r w:rsidR="00C30847">
        <w:t xml:space="preserve"> </w:t>
      </w:r>
      <w:r w:rsidRPr="00E86CCC">
        <w:t>rates</w:t>
      </w:r>
    </w:p>
    <w:p w14:paraId="103D132D" w14:textId="1C9C235C"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hepatitis</w:t>
      </w:r>
      <w:r w:rsidR="00C30847">
        <w:t xml:space="preserve"> </w:t>
      </w:r>
      <w:r w:rsidRPr="00E86CCC">
        <w:t>B</w:t>
      </w:r>
      <w:r w:rsidR="00C30847">
        <w:t xml:space="preserve"> </w:t>
      </w:r>
      <w:r w:rsidRPr="00E86CCC">
        <w:t>cases</w:t>
      </w:r>
      <w:r w:rsidR="00C30847">
        <w:t xml:space="preserve"> </w:t>
      </w:r>
      <w:r w:rsidRPr="00E86CCC">
        <w:t>and</w:t>
      </w:r>
      <w:r w:rsidR="00C30847">
        <w:t xml:space="preserve"> </w:t>
      </w:r>
      <w:r w:rsidRPr="00E86CCC">
        <w:t>the</w:t>
      </w:r>
      <w:r w:rsidR="00C30847">
        <w:t xml:space="preserve"> </w:t>
      </w:r>
      <w:r w:rsidRPr="00E86CCC">
        <w:t>sex</w:t>
      </w:r>
      <w:r w:rsidR="00C30847">
        <w:t xml:space="preserve"> </w:t>
      </w:r>
      <w:r w:rsidRPr="00E86CCC">
        <w:t>and</w:t>
      </w:r>
      <w:r w:rsidR="00C30847">
        <w:t xml:space="preserve"> </w:t>
      </w:r>
      <w:r w:rsidRPr="00E86CCC">
        <w:t>age-specific</w:t>
      </w:r>
      <w:r w:rsidR="00C30847">
        <w:t xml:space="preserve"> </w:t>
      </w:r>
      <w:r w:rsidRPr="00E86CCC">
        <w:t>notification</w:t>
      </w:r>
      <w:r w:rsidR="00C30847">
        <w:t xml:space="preserve"> </w:t>
      </w:r>
      <w:r w:rsidRPr="00E86CCC">
        <w:t>rates</w:t>
      </w:r>
    </w:p>
    <w:p w14:paraId="12156C3C" w14:textId="4EA2F97C"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hepatitis</w:t>
      </w:r>
      <w:r w:rsidR="00C30847">
        <w:t xml:space="preserve"> </w:t>
      </w:r>
      <w:r w:rsidRPr="00E86CCC">
        <w:t>C</w:t>
      </w:r>
      <w:r w:rsidR="00C30847">
        <w:t xml:space="preserve"> </w:t>
      </w:r>
      <w:r w:rsidRPr="00E86CCC">
        <w:t>cases</w:t>
      </w:r>
      <w:r w:rsidR="00C30847">
        <w:t xml:space="preserve"> </w:t>
      </w:r>
      <w:r w:rsidRPr="00E86CCC">
        <w:t>and</w:t>
      </w:r>
      <w:r w:rsidR="00C30847">
        <w:t xml:space="preserve"> </w:t>
      </w:r>
      <w:r w:rsidRPr="00E86CCC">
        <w:t>the</w:t>
      </w:r>
      <w:r w:rsidR="00C30847">
        <w:t xml:space="preserve"> </w:t>
      </w:r>
      <w:r w:rsidRPr="00E86CCC">
        <w:t>sex</w:t>
      </w:r>
      <w:r w:rsidR="00C30847">
        <w:t xml:space="preserve"> </w:t>
      </w:r>
      <w:r w:rsidRPr="00E86CCC">
        <w:t>and</w:t>
      </w:r>
      <w:r w:rsidR="00C30847">
        <w:t xml:space="preserve"> </w:t>
      </w:r>
      <w:r w:rsidRPr="00E86CCC">
        <w:t>age-specific</w:t>
      </w:r>
      <w:r w:rsidR="00C30847">
        <w:t xml:space="preserve"> </w:t>
      </w:r>
      <w:r w:rsidRPr="00E86CCC">
        <w:t>notification</w:t>
      </w:r>
      <w:r w:rsidR="00C30847">
        <w:t xml:space="preserve"> </w:t>
      </w:r>
      <w:r w:rsidRPr="00E86CCC">
        <w:t>rates</w:t>
      </w:r>
    </w:p>
    <w:p w14:paraId="5AE5E6D4" w14:textId="6F13F48D" w:rsidR="00E86CCC" w:rsidRPr="00E86CCC" w:rsidRDefault="00E86CCC" w:rsidP="00482E9E">
      <w:pPr>
        <w:pStyle w:val="Bullet1"/>
      </w:pPr>
      <w:r w:rsidRPr="00E86CCC">
        <w:t>the</w:t>
      </w:r>
      <w:r w:rsidR="00C30847">
        <w:t xml:space="preserve"> </w:t>
      </w:r>
      <w:r w:rsidRPr="00E86CCC">
        <w:t>number</w:t>
      </w:r>
      <w:r w:rsidR="00C30847">
        <w:t xml:space="preserve"> </w:t>
      </w:r>
      <w:r w:rsidRPr="00E86CCC">
        <w:t>of</w:t>
      </w:r>
      <w:r w:rsidR="00C30847">
        <w:t xml:space="preserve"> </w:t>
      </w:r>
      <w:r w:rsidRPr="00E86CCC">
        <w:t>cases</w:t>
      </w:r>
      <w:r w:rsidR="00C30847">
        <w:t xml:space="preserve"> </w:t>
      </w:r>
      <w:r w:rsidRPr="00E86CCC">
        <w:t>and</w:t>
      </w:r>
      <w:r w:rsidR="00C30847">
        <w:t xml:space="preserve"> </w:t>
      </w:r>
      <w:r w:rsidRPr="00E86CCC">
        <w:t>rate</w:t>
      </w:r>
      <w:r w:rsidR="00C30847">
        <w:t xml:space="preserve"> </w:t>
      </w:r>
      <w:r w:rsidRPr="00E86CCC">
        <w:t>of</w:t>
      </w:r>
      <w:r w:rsidR="00C30847">
        <w:t xml:space="preserve"> </w:t>
      </w:r>
      <w:r w:rsidRPr="00E86CCC">
        <w:t>notification</w:t>
      </w:r>
      <w:r w:rsidR="00C30847">
        <w:t xml:space="preserve"> </w:t>
      </w:r>
      <w:r w:rsidRPr="00E86CCC">
        <w:t>of</w:t>
      </w:r>
      <w:r w:rsidR="00C30847">
        <w:t xml:space="preserve"> </w:t>
      </w:r>
      <w:r w:rsidRPr="00E86CCC">
        <w:t>syphilis</w:t>
      </w:r>
      <w:r w:rsidR="00C30847">
        <w:t xml:space="preserve"> </w:t>
      </w:r>
      <w:r w:rsidRPr="00E86CCC">
        <w:t>and</w:t>
      </w:r>
      <w:r w:rsidR="00C30847">
        <w:t xml:space="preserve"> </w:t>
      </w:r>
      <w:r w:rsidRPr="00E86CCC">
        <w:t>the</w:t>
      </w:r>
      <w:r w:rsidR="00C30847">
        <w:t xml:space="preserve"> </w:t>
      </w:r>
      <w:r w:rsidRPr="00E86CCC">
        <w:t>sex,</w:t>
      </w:r>
      <w:r w:rsidR="00C30847">
        <w:t xml:space="preserve"> </w:t>
      </w:r>
      <w:r w:rsidRPr="00E86CCC">
        <w:t>sex</w:t>
      </w:r>
      <w:r w:rsidR="00C30847">
        <w:t xml:space="preserve"> </w:t>
      </w:r>
      <w:r w:rsidRPr="00E86CCC">
        <w:t>of</w:t>
      </w:r>
      <w:r w:rsidR="00C30847">
        <w:t xml:space="preserve"> </w:t>
      </w:r>
      <w:r w:rsidRPr="00E86CCC">
        <w:t>sexual</w:t>
      </w:r>
      <w:r w:rsidR="00C30847">
        <w:t xml:space="preserve"> </w:t>
      </w:r>
      <w:r w:rsidRPr="00E86CCC">
        <w:t>partner</w:t>
      </w:r>
      <w:r w:rsidR="00C30847">
        <w:t xml:space="preserve"> </w:t>
      </w:r>
      <w:r w:rsidRPr="00E86CCC">
        <w:t>and</w:t>
      </w:r>
      <w:r w:rsidR="00C30847">
        <w:t xml:space="preserve"> </w:t>
      </w:r>
      <w:r w:rsidRPr="00E86CCC">
        <w:t>age-specific</w:t>
      </w:r>
      <w:r w:rsidR="00C30847">
        <w:t xml:space="preserve"> </w:t>
      </w:r>
      <w:r w:rsidRPr="00E86CCC">
        <w:t>notification</w:t>
      </w:r>
      <w:r w:rsidR="00C30847">
        <w:t xml:space="preserve"> </w:t>
      </w:r>
      <w:r w:rsidRPr="00E86CCC">
        <w:t>rates</w:t>
      </w:r>
    </w:p>
    <w:p w14:paraId="40D53339" w14:textId="23F57103" w:rsidR="00E86CCC" w:rsidRPr="00E86CCC" w:rsidRDefault="00E86CCC" w:rsidP="00482E9E">
      <w:pPr>
        <w:pStyle w:val="Bullet1"/>
      </w:pPr>
      <w:r w:rsidRPr="00E86CCC">
        <w:t>the</w:t>
      </w:r>
      <w:r w:rsidR="00C30847">
        <w:t xml:space="preserve"> </w:t>
      </w:r>
      <w:r w:rsidRPr="00E86CCC">
        <w:t>number</w:t>
      </w:r>
      <w:r w:rsidR="00C30847">
        <w:t xml:space="preserve"> </w:t>
      </w:r>
      <w:r w:rsidRPr="00E86CCC">
        <w:t>and</w:t>
      </w:r>
      <w:r w:rsidR="00C30847">
        <w:t xml:space="preserve"> </w:t>
      </w:r>
      <w:r w:rsidRPr="00E86CCC">
        <w:t>notification</w:t>
      </w:r>
      <w:r w:rsidR="00C30847">
        <w:t xml:space="preserve"> </w:t>
      </w:r>
      <w:r w:rsidRPr="00E86CCC">
        <w:t>rate</w:t>
      </w:r>
      <w:r w:rsidR="00C30847">
        <w:t xml:space="preserve"> </w:t>
      </w:r>
      <w:r w:rsidRPr="00E86CCC">
        <w:t>of</w:t>
      </w:r>
      <w:r w:rsidR="00C30847">
        <w:t xml:space="preserve"> </w:t>
      </w:r>
      <w:r w:rsidRPr="00E86CCC">
        <w:t>cases</w:t>
      </w:r>
      <w:r w:rsidR="00C30847">
        <w:t xml:space="preserve"> </w:t>
      </w:r>
      <w:r w:rsidRPr="00E86CCC">
        <w:t>of</w:t>
      </w:r>
      <w:r w:rsidR="00C30847">
        <w:t xml:space="preserve"> </w:t>
      </w:r>
      <w:r w:rsidRPr="00E86CCC">
        <w:t>legionellosis</w:t>
      </w:r>
      <w:r w:rsidR="00C30847">
        <w:t xml:space="preserve"> </w:t>
      </w:r>
      <w:r w:rsidRPr="00E86CCC">
        <w:t>over</w:t>
      </w:r>
      <w:r w:rsidR="00C30847">
        <w:t xml:space="preserve"> </w:t>
      </w:r>
      <w:r w:rsidRPr="00E86CCC">
        <w:t>time</w:t>
      </w:r>
    </w:p>
    <w:p w14:paraId="4E1AF43D" w14:textId="1DE59843" w:rsidR="00E86CCC" w:rsidRPr="00E86CCC" w:rsidRDefault="00E86CCC" w:rsidP="00482E9E">
      <w:pPr>
        <w:pStyle w:val="Bullet1"/>
      </w:pPr>
      <w:r w:rsidRPr="00E86CCC">
        <w:t>the</w:t>
      </w:r>
      <w:r w:rsidR="00C30847">
        <w:t xml:space="preserve"> </w:t>
      </w:r>
      <w:r w:rsidRPr="00E86CCC">
        <w:t>number</w:t>
      </w:r>
      <w:r w:rsidR="00C30847">
        <w:t xml:space="preserve"> </w:t>
      </w:r>
      <w:r w:rsidRPr="00E86CCC">
        <w:t>of</w:t>
      </w:r>
      <w:r w:rsidR="00C30847">
        <w:t xml:space="preserve"> </w:t>
      </w:r>
      <w:r w:rsidRPr="00E86CCC">
        <w:t>notified</w:t>
      </w:r>
      <w:r w:rsidR="00C30847">
        <w:t xml:space="preserve"> </w:t>
      </w:r>
      <w:r w:rsidRPr="00E86CCC">
        <w:t>cases</w:t>
      </w:r>
      <w:r w:rsidR="00C30847">
        <w:t xml:space="preserve"> </w:t>
      </w:r>
      <w:r w:rsidRPr="00E86CCC">
        <w:t>of</w:t>
      </w:r>
      <w:r w:rsidR="00C30847">
        <w:t xml:space="preserve"> </w:t>
      </w:r>
      <w:r w:rsidRPr="00E86CCC">
        <w:t>salmonellosis,</w:t>
      </w:r>
      <w:r w:rsidR="00C30847">
        <w:t xml:space="preserve"> </w:t>
      </w:r>
      <w:r w:rsidRPr="00E86CCC">
        <w:t>expressed</w:t>
      </w:r>
      <w:r w:rsidR="00C30847">
        <w:t xml:space="preserve"> </w:t>
      </w:r>
      <w:r w:rsidRPr="00E86CCC">
        <w:t>as</w:t>
      </w:r>
      <w:r w:rsidR="00C30847">
        <w:t xml:space="preserve"> </w:t>
      </w:r>
      <w:r w:rsidRPr="00E86CCC">
        <w:t>a</w:t>
      </w:r>
      <w:r w:rsidR="00C30847">
        <w:t xml:space="preserve"> </w:t>
      </w:r>
      <w:r w:rsidRPr="00E86CCC">
        <w:t>rate</w:t>
      </w:r>
      <w:r w:rsidR="00C30847">
        <w:t xml:space="preserve"> </w:t>
      </w:r>
      <w:r w:rsidRPr="00E86CCC">
        <w:t>per</w:t>
      </w:r>
      <w:r w:rsidR="00C30847">
        <w:t xml:space="preserve"> </w:t>
      </w:r>
      <w:r w:rsidRPr="00E86CCC">
        <w:t>100,000</w:t>
      </w:r>
      <w:r w:rsidR="00C30847">
        <w:t xml:space="preserve"> </w:t>
      </w:r>
      <w:r w:rsidRPr="00E86CCC">
        <w:t>population,</w:t>
      </w:r>
      <w:r w:rsidR="00C30847">
        <w:t xml:space="preserve"> </w:t>
      </w:r>
      <w:r w:rsidRPr="00E86CCC">
        <w:t>by</w:t>
      </w:r>
      <w:r w:rsidR="00C30847">
        <w:t xml:space="preserve"> </w:t>
      </w:r>
      <w:r w:rsidRPr="00E86CCC">
        <w:t>age</w:t>
      </w:r>
      <w:r w:rsidR="00C30847">
        <w:t xml:space="preserve"> </w:t>
      </w:r>
      <w:r w:rsidRPr="00E86CCC">
        <w:t>group,</w:t>
      </w:r>
      <w:r w:rsidR="00C30847">
        <w:t xml:space="preserve"> </w:t>
      </w:r>
      <w:r w:rsidRPr="00E86CCC">
        <w:t>over</w:t>
      </w:r>
      <w:r w:rsidR="00C30847">
        <w:t xml:space="preserve"> </w:t>
      </w:r>
      <w:r w:rsidRPr="00E86CCC">
        <w:t>time.</w:t>
      </w:r>
    </w:p>
    <w:p w14:paraId="7B189C87" w14:textId="41E28C12" w:rsidR="00E86CCC" w:rsidRPr="00E86CCC" w:rsidRDefault="00E86CCC" w:rsidP="00E86CCC">
      <w:pPr>
        <w:pStyle w:val="Body"/>
        <w:spacing w:before="120"/>
      </w:pPr>
      <w:proofErr w:type="gramStart"/>
      <w:r w:rsidRPr="00E86CCC">
        <w:t>All</w:t>
      </w:r>
      <w:r w:rsidR="00C30847">
        <w:t xml:space="preserve"> </w:t>
      </w:r>
      <w:r w:rsidRPr="00E86CCC">
        <w:t>of</w:t>
      </w:r>
      <w:proofErr w:type="gramEnd"/>
      <w:r w:rsidR="00C30847">
        <w:t xml:space="preserve"> </w:t>
      </w:r>
      <w:r w:rsidRPr="00E86CCC">
        <w:t>this</w:t>
      </w:r>
      <w:r w:rsidR="00C30847">
        <w:t xml:space="preserve"> </w:t>
      </w:r>
      <w:r w:rsidRPr="00E86CCC">
        <w:t>health</w:t>
      </w:r>
      <w:r w:rsidR="00C30847">
        <w:t xml:space="preserve"> </w:t>
      </w:r>
      <w:r w:rsidRPr="00E86CCC">
        <w:t>information</w:t>
      </w:r>
      <w:r w:rsidR="00C30847">
        <w:t xml:space="preserve"> </w:t>
      </w:r>
      <w:r w:rsidRPr="00E86CCC">
        <w:t>on</w:t>
      </w:r>
      <w:r w:rsidR="00C30847">
        <w:t xml:space="preserve"> </w:t>
      </w:r>
      <w:r w:rsidRPr="00E86CCC">
        <w:t>these</w:t>
      </w:r>
      <w:r w:rsidR="00C30847">
        <w:t xml:space="preserve"> </w:t>
      </w:r>
      <w:r w:rsidRPr="00E86CCC">
        <w:t>and</w:t>
      </w:r>
      <w:r w:rsidR="00C30847">
        <w:t xml:space="preserve"> </w:t>
      </w:r>
      <w:r w:rsidRPr="00E86CCC">
        <w:t>other</w:t>
      </w:r>
      <w:r w:rsidR="00C30847">
        <w:t xml:space="preserve"> </w:t>
      </w:r>
      <w:r w:rsidRPr="00E86CCC">
        <w:t>notifiable</w:t>
      </w:r>
      <w:r w:rsidR="00C30847">
        <w:t xml:space="preserve"> </w:t>
      </w:r>
      <w:r w:rsidRPr="00E86CCC">
        <w:t>conditions</w:t>
      </w:r>
      <w:r w:rsidR="00C30847">
        <w:t xml:space="preserve"> </w:t>
      </w:r>
      <w:r w:rsidRPr="00E86CCC">
        <w:t>can</w:t>
      </w:r>
      <w:r w:rsidR="00C30847">
        <w:t xml:space="preserve"> </w:t>
      </w:r>
      <w:r w:rsidRPr="00E86CCC">
        <w:t>now</w:t>
      </w:r>
      <w:r w:rsidR="00C30847">
        <w:t xml:space="preserve"> </w:t>
      </w:r>
      <w:r w:rsidRPr="00E86CCC">
        <w:t>be</w:t>
      </w:r>
      <w:r w:rsidR="00C30847">
        <w:t xml:space="preserve"> </w:t>
      </w:r>
      <w:r w:rsidRPr="00E86CCC">
        <w:t>accessed</w:t>
      </w:r>
      <w:r w:rsidR="00C30847">
        <w:t xml:space="preserve"> </w:t>
      </w:r>
      <w:r w:rsidRPr="00E86CCC">
        <w:t>through</w:t>
      </w:r>
      <w:r w:rsidR="00C30847">
        <w:t xml:space="preserve"> </w:t>
      </w:r>
      <w:r w:rsidRPr="00E86CCC">
        <w:t>the</w:t>
      </w:r>
      <w:r w:rsidR="00C30847">
        <w:t xml:space="preserve"> </w:t>
      </w:r>
      <w:r w:rsidRPr="00E86CCC">
        <w:t>department's</w:t>
      </w:r>
      <w:r w:rsidR="00C30847">
        <w:t xml:space="preserve"> </w:t>
      </w:r>
      <w:r w:rsidRPr="008E5FB0">
        <w:t>interactive</w:t>
      </w:r>
      <w:r w:rsidR="00C30847" w:rsidRPr="008E5FB0">
        <w:t xml:space="preserve"> </w:t>
      </w:r>
      <w:r w:rsidRPr="008E5FB0">
        <w:t>communicable</w:t>
      </w:r>
      <w:r w:rsidR="00C30847" w:rsidRPr="008E5FB0">
        <w:t xml:space="preserve"> </w:t>
      </w:r>
      <w:r w:rsidRPr="008E5FB0">
        <w:t>disease</w:t>
      </w:r>
      <w:r w:rsidR="00C30847" w:rsidRPr="008E5FB0">
        <w:t xml:space="preserve"> </w:t>
      </w:r>
      <w:r w:rsidRPr="008E5FB0">
        <w:t>reports</w:t>
      </w:r>
      <w:r w:rsidR="00F97F3A">
        <w:t xml:space="preserve"> &lt;</w:t>
      </w:r>
      <w:r w:rsidR="00F97F3A" w:rsidRPr="00F97F3A">
        <w:t>https://www.health.vic.gov.au/infectious-diseases/interactive-infectious-disease-reports</w:t>
      </w:r>
      <w:r w:rsidR="00F97F3A">
        <w:t>&gt;</w:t>
      </w:r>
      <w:r w:rsidRPr="00E86CCC">
        <w:t>.</w:t>
      </w:r>
    </w:p>
    <w:p w14:paraId="7A39D51C" w14:textId="51A3E0A3" w:rsidR="00E86CCC" w:rsidRPr="00E86CCC" w:rsidRDefault="00E86CCC" w:rsidP="00E86CCC">
      <w:pPr>
        <w:pStyle w:val="Body"/>
        <w:spacing w:before="120"/>
      </w:pPr>
      <w:r w:rsidRPr="00E86CCC">
        <w:t>The</w:t>
      </w:r>
      <w:r w:rsidR="00C30847">
        <w:t xml:space="preserve"> </w:t>
      </w:r>
      <w:r w:rsidRPr="00E86CCC">
        <w:t>communicable</w:t>
      </w:r>
      <w:r w:rsidR="00C30847">
        <w:t xml:space="preserve"> </w:t>
      </w:r>
      <w:r w:rsidRPr="00E86CCC">
        <w:t>disease</w:t>
      </w:r>
      <w:r w:rsidR="00C30847">
        <w:t xml:space="preserve"> </w:t>
      </w:r>
      <w:r w:rsidRPr="00E86CCC">
        <w:t>component</w:t>
      </w:r>
      <w:r w:rsidR="00C30847">
        <w:t xml:space="preserve"> </w:t>
      </w:r>
      <w:r w:rsidRPr="00E86CCC">
        <w:t>of</w:t>
      </w:r>
      <w:r w:rsidR="00C30847">
        <w:t xml:space="preserve"> </w:t>
      </w:r>
      <w:r w:rsidRPr="00E86CCC">
        <w:t>this</w:t>
      </w:r>
      <w:r w:rsidR="00C30847">
        <w:t xml:space="preserve"> </w:t>
      </w:r>
      <w:r w:rsidRPr="00E86CCC">
        <w:t>Chief</w:t>
      </w:r>
      <w:r w:rsidR="00C30847">
        <w:t xml:space="preserve"> </w:t>
      </w:r>
      <w:r w:rsidRPr="00E86CCC">
        <w:t>Health</w:t>
      </w:r>
      <w:r w:rsidR="00C30847">
        <w:t xml:space="preserve"> </w:t>
      </w:r>
      <w:r w:rsidRPr="00E86CCC">
        <w:t>Officer</w:t>
      </w:r>
      <w:r w:rsidR="00C30847">
        <w:t xml:space="preserve"> </w:t>
      </w:r>
      <w:r w:rsidRPr="00E86CCC">
        <w:t>report</w:t>
      </w:r>
      <w:r w:rsidR="00C30847">
        <w:t xml:space="preserve"> </w:t>
      </w:r>
      <w:r w:rsidRPr="00E86CCC">
        <w:t>highlights</w:t>
      </w:r>
      <w:r w:rsidR="00C30847">
        <w:t xml:space="preserve"> </w:t>
      </w:r>
      <w:r w:rsidRPr="00E86CCC">
        <w:t>some</w:t>
      </w:r>
      <w:r w:rsidR="00C30847">
        <w:t xml:space="preserve"> </w:t>
      </w:r>
      <w:r w:rsidRPr="00E86CCC">
        <w:t>of</w:t>
      </w:r>
      <w:r w:rsidR="00C30847">
        <w:t xml:space="preserve"> </w:t>
      </w:r>
      <w:r w:rsidRPr="00E86CCC">
        <w:t>the</w:t>
      </w:r>
      <w:r w:rsidR="00C30847">
        <w:t xml:space="preserve"> </w:t>
      </w:r>
      <w:r w:rsidRPr="00E86CCC">
        <w:t>improved</w:t>
      </w:r>
      <w:r w:rsidR="00C30847">
        <w:t xml:space="preserve"> </w:t>
      </w:r>
      <w:r w:rsidRPr="00E86CCC">
        <w:t>ways</w:t>
      </w:r>
      <w:r w:rsidR="00C30847">
        <w:t xml:space="preserve"> </w:t>
      </w:r>
      <w:r w:rsidRPr="00E86CCC">
        <w:t>the</w:t>
      </w:r>
      <w:r w:rsidR="00C30847">
        <w:t xml:space="preserve"> </w:t>
      </w:r>
      <w:r w:rsidRPr="00E86CCC">
        <w:t>department</w:t>
      </w:r>
      <w:r w:rsidR="00C30847">
        <w:t xml:space="preserve"> </w:t>
      </w:r>
      <w:r w:rsidRPr="00E86CCC">
        <w:t>is</w:t>
      </w:r>
      <w:r w:rsidR="00C30847">
        <w:t xml:space="preserve"> </w:t>
      </w:r>
      <w:r w:rsidRPr="00E86CCC">
        <w:t>undertaking</w:t>
      </w:r>
      <w:r w:rsidR="00C30847">
        <w:t xml:space="preserve"> </w:t>
      </w:r>
      <w:r w:rsidRPr="00E86CCC">
        <w:t>surveillance</w:t>
      </w:r>
      <w:r w:rsidR="00C30847">
        <w:t xml:space="preserve"> </w:t>
      </w:r>
      <w:r w:rsidRPr="00E86CCC">
        <w:t>of</w:t>
      </w:r>
      <w:r w:rsidR="00C30847">
        <w:t xml:space="preserve"> </w:t>
      </w:r>
      <w:r w:rsidRPr="00E86CCC">
        <w:t>communicable</w:t>
      </w:r>
      <w:r w:rsidR="00C30847">
        <w:t xml:space="preserve"> </w:t>
      </w:r>
      <w:r w:rsidRPr="00E86CCC">
        <w:t>disease</w:t>
      </w:r>
      <w:r w:rsidR="00C30847">
        <w:t xml:space="preserve"> </w:t>
      </w:r>
      <w:r w:rsidRPr="00E86CCC">
        <w:t>to</w:t>
      </w:r>
      <w:r w:rsidR="00C30847">
        <w:t xml:space="preserve"> </w:t>
      </w:r>
      <w:r w:rsidRPr="00E86CCC">
        <w:t>help</w:t>
      </w:r>
      <w:r w:rsidR="00C30847">
        <w:t xml:space="preserve"> </w:t>
      </w:r>
      <w:r w:rsidRPr="00E86CCC">
        <w:t>keep</w:t>
      </w:r>
      <w:r w:rsidR="00C30847">
        <w:t xml:space="preserve"> </w:t>
      </w:r>
      <w:r w:rsidRPr="00E86CCC">
        <w:t>Victorians</w:t>
      </w:r>
      <w:r w:rsidR="00C30847">
        <w:t xml:space="preserve"> </w:t>
      </w:r>
      <w:r w:rsidRPr="00E86CCC">
        <w:t>safe.</w:t>
      </w:r>
    </w:p>
    <w:p w14:paraId="17B18CEF" w14:textId="577F4AFF" w:rsidR="00E86CCC" w:rsidRPr="00E86CCC" w:rsidRDefault="00E86CCC" w:rsidP="00E86CCC">
      <w:pPr>
        <w:pStyle w:val="Body"/>
        <w:spacing w:before="120"/>
      </w:pPr>
      <w:r w:rsidRPr="00E86CCC">
        <w:t>It</w:t>
      </w:r>
      <w:r w:rsidR="00C30847">
        <w:t xml:space="preserve"> </w:t>
      </w:r>
      <w:r w:rsidRPr="00E86CCC">
        <w:t>also</w:t>
      </w:r>
      <w:r w:rsidR="00C30847">
        <w:t xml:space="preserve"> </w:t>
      </w:r>
      <w:r w:rsidRPr="00E86CCC">
        <w:t>examines</w:t>
      </w:r>
      <w:r w:rsidR="00C30847">
        <w:t xml:space="preserve"> </w:t>
      </w:r>
      <w:r w:rsidRPr="00E86CCC">
        <w:t>key</w:t>
      </w:r>
      <w:r w:rsidR="00C30847">
        <w:t xml:space="preserve"> </w:t>
      </w:r>
      <w:r w:rsidRPr="00E86CCC">
        <w:t>topics</w:t>
      </w:r>
      <w:r w:rsidR="00C30847">
        <w:t xml:space="preserve"> </w:t>
      </w:r>
      <w:r w:rsidRPr="00E86CCC">
        <w:t>that</w:t>
      </w:r>
      <w:r w:rsidR="00C30847">
        <w:t xml:space="preserve"> </w:t>
      </w:r>
      <w:r w:rsidRPr="00E86CCC">
        <w:t>have</w:t>
      </w:r>
      <w:r w:rsidR="00C30847">
        <w:t xml:space="preserve"> </w:t>
      </w:r>
      <w:r w:rsidRPr="00E86CCC">
        <w:t>had</w:t>
      </w:r>
      <w:r w:rsidR="00C30847">
        <w:t xml:space="preserve"> </w:t>
      </w:r>
      <w:r w:rsidRPr="00E86CCC">
        <w:t>a</w:t>
      </w:r>
      <w:r w:rsidR="00C30847">
        <w:t xml:space="preserve"> </w:t>
      </w:r>
      <w:r w:rsidRPr="00E86CCC">
        <w:t>significant</w:t>
      </w:r>
      <w:r w:rsidR="00C30847">
        <w:t xml:space="preserve"> </w:t>
      </w:r>
      <w:r w:rsidRPr="00E86CCC">
        <w:t>impact</w:t>
      </w:r>
      <w:r w:rsidR="00C30847">
        <w:t xml:space="preserve"> </w:t>
      </w:r>
      <w:r w:rsidRPr="00E86CCC">
        <w:t>on</w:t>
      </w:r>
      <w:r w:rsidR="00C30847">
        <w:t xml:space="preserve"> </w:t>
      </w:r>
      <w:r w:rsidRPr="00E86CCC">
        <w:t>communicable</w:t>
      </w:r>
      <w:r w:rsidR="00C30847">
        <w:t xml:space="preserve"> </w:t>
      </w:r>
      <w:r w:rsidRPr="00E86CCC">
        <w:t>disease</w:t>
      </w:r>
      <w:r w:rsidR="00C30847">
        <w:t xml:space="preserve"> </w:t>
      </w:r>
      <w:r w:rsidRPr="00E86CCC">
        <w:t>experience</w:t>
      </w:r>
      <w:r w:rsidR="00C30847">
        <w:t xml:space="preserve"> </w:t>
      </w:r>
      <w:r w:rsidRPr="00E86CCC">
        <w:t>in</w:t>
      </w:r>
      <w:r w:rsidR="00C30847">
        <w:t xml:space="preserve"> </w:t>
      </w:r>
      <w:r w:rsidRPr="00E86CCC">
        <w:t>Victoria</w:t>
      </w:r>
      <w:r w:rsidR="00C30847">
        <w:t xml:space="preserve"> </w:t>
      </w:r>
      <w:r w:rsidRPr="00E86CCC">
        <w:t>–</w:t>
      </w:r>
      <w:r w:rsidR="00C30847">
        <w:t xml:space="preserve"> </w:t>
      </w:r>
      <w:r w:rsidRPr="00E86CCC">
        <w:t>Buruli</w:t>
      </w:r>
      <w:r w:rsidR="00C30847" w:rsidRPr="00A86C02">
        <w:t xml:space="preserve"> </w:t>
      </w:r>
      <w:r w:rsidRPr="00E86CCC">
        <w:t>(Bairnsdale)</w:t>
      </w:r>
      <w:r w:rsidR="00C30847" w:rsidRPr="00A86C02">
        <w:t xml:space="preserve"> </w:t>
      </w:r>
      <w:r w:rsidRPr="00E86CCC">
        <w:t>ulcers</w:t>
      </w:r>
      <w:r w:rsidR="003A331F">
        <w:t xml:space="preserve"> (see </w:t>
      </w:r>
      <w:r w:rsidR="003A331F">
        <w:fldChar w:fldCharType="begin"/>
      </w:r>
      <w:r w:rsidR="003A331F">
        <w:instrText xml:space="preserve"> REF _Ref217478207 \h </w:instrText>
      </w:r>
      <w:r w:rsidR="003A331F">
        <w:fldChar w:fldCharType="separate"/>
      </w:r>
      <w:r w:rsidR="003A331F" w:rsidRPr="0068344A">
        <w:t>Buruli</w:t>
      </w:r>
      <w:r w:rsidR="003A331F">
        <w:t xml:space="preserve"> </w:t>
      </w:r>
      <w:r w:rsidR="003A331F" w:rsidRPr="0068344A">
        <w:t>ulcer</w:t>
      </w:r>
      <w:r w:rsidR="003A331F">
        <w:fldChar w:fldCharType="end"/>
      </w:r>
      <w:r w:rsidR="003A331F">
        <w:t>)</w:t>
      </w:r>
      <w:r w:rsidRPr="00E86CCC">
        <w:t>,</w:t>
      </w:r>
      <w:r w:rsidR="00C30847">
        <w:t xml:space="preserve"> </w:t>
      </w:r>
      <w:r w:rsidRPr="00E86CCC">
        <w:t>the</w:t>
      </w:r>
      <w:r w:rsidR="00C30847">
        <w:t xml:space="preserve"> </w:t>
      </w:r>
      <w:r w:rsidRPr="00E86CCC">
        <w:t>significant</w:t>
      </w:r>
      <w:r w:rsidR="00C30847">
        <w:t xml:space="preserve"> </w:t>
      </w:r>
      <w:r w:rsidR="00F97F3A">
        <w:fldChar w:fldCharType="begin"/>
      </w:r>
      <w:r w:rsidR="00F97F3A">
        <w:instrText xml:space="preserve"> REF _Ref217482419 \h </w:instrText>
      </w:r>
      <w:r w:rsidR="00F97F3A">
        <w:fldChar w:fldCharType="separate"/>
      </w:r>
      <w:r w:rsidR="00F97F3A" w:rsidRPr="00F82843">
        <w:t>2017</w:t>
      </w:r>
      <w:r w:rsidR="00F97F3A">
        <w:t xml:space="preserve"> </w:t>
      </w:r>
      <w:r w:rsidR="00F97F3A" w:rsidRPr="00F82843">
        <w:t>influenza</w:t>
      </w:r>
      <w:r w:rsidR="00F97F3A">
        <w:t xml:space="preserve"> </w:t>
      </w:r>
      <w:r w:rsidR="00F97F3A" w:rsidRPr="00F82843">
        <w:t>outbreak</w:t>
      </w:r>
      <w:r w:rsidR="00F97F3A">
        <w:fldChar w:fldCharType="end"/>
      </w:r>
      <w:r w:rsidR="00F97F3A">
        <w:t xml:space="preserve"> </w:t>
      </w:r>
      <w:r w:rsidRPr="00E86CCC">
        <w:t>and</w:t>
      </w:r>
      <w:r w:rsidR="00C30847">
        <w:t xml:space="preserve"> </w:t>
      </w:r>
      <w:r w:rsidRPr="00E86CCC">
        <w:t>improvements</w:t>
      </w:r>
      <w:r w:rsidR="00C30847" w:rsidRPr="00F97F3A">
        <w:t xml:space="preserve"> </w:t>
      </w:r>
      <w:r w:rsidRPr="00E86CCC">
        <w:t>in</w:t>
      </w:r>
      <w:r w:rsidR="00C30847" w:rsidRPr="00F97F3A">
        <w:t xml:space="preserve"> </w:t>
      </w:r>
      <w:r w:rsidRPr="00E86CCC">
        <w:t>treatment</w:t>
      </w:r>
      <w:r w:rsidR="00C30847" w:rsidRPr="00F97F3A">
        <w:t xml:space="preserve"> </w:t>
      </w:r>
      <w:r w:rsidRPr="00E86CCC">
        <w:t>of</w:t>
      </w:r>
      <w:r w:rsidR="00C30847" w:rsidRPr="00F97F3A">
        <w:t xml:space="preserve"> </w:t>
      </w:r>
      <w:r w:rsidRPr="00E86CCC">
        <w:t>hepatitis</w:t>
      </w:r>
      <w:r w:rsidR="00C30847" w:rsidRPr="00F97F3A">
        <w:t xml:space="preserve"> </w:t>
      </w:r>
      <w:r w:rsidRPr="00E86CCC">
        <w:t>C</w:t>
      </w:r>
      <w:r w:rsidR="003A331F">
        <w:t xml:space="preserve"> (see </w:t>
      </w:r>
      <w:r w:rsidR="003A331F">
        <w:fldChar w:fldCharType="begin"/>
      </w:r>
      <w:r w:rsidR="003A331F">
        <w:instrText xml:space="preserve"> REF _Ref217482484 \h </w:instrText>
      </w:r>
      <w:r w:rsidR="003A331F">
        <w:fldChar w:fldCharType="separate"/>
      </w:r>
      <w:r w:rsidR="003A331F" w:rsidRPr="009722BD">
        <w:t>Advances in hepatitis C treatment</w:t>
      </w:r>
      <w:r w:rsidR="003A331F">
        <w:fldChar w:fldCharType="end"/>
      </w:r>
      <w:r w:rsidR="003A331F">
        <w:t>)</w:t>
      </w:r>
      <w:r w:rsidRPr="00E86CCC">
        <w:t>.</w:t>
      </w:r>
    </w:p>
    <w:p w14:paraId="117866BF" w14:textId="5D68835D" w:rsidR="00E86CCC" w:rsidRPr="00E86CCC" w:rsidRDefault="00E86CCC" w:rsidP="00E86CCC">
      <w:pPr>
        <w:pStyle w:val="Body"/>
        <w:spacing w:before="120"/>
      </w:pPr>
      <w:r w:rsidRPr="00E86CCC">
        <w:t>Another</w:t>
      </w:r>
      <w:r w:rsidR="00C30847">
        <w:t xml:space="preserve"> </w:t>
      </w:r>
      <w:r w:rsidRPr="00E86CCC">
        <w:t>communicable</w:t>
      </w:r>
      <w:r w:rsidR="00C30847">
        <w:t xml:space="preserve"> </w:t>
      </w:r>
      <w:r w:rsidRPr="00E86CCC">
        <w:t>disease</w:t>
      </w:r>
      <w:r w:rsidR="00C30847">
        <w:t xml:space="preserve"> </w:t>
      </w:r>
      <w:r w:rsidRPr="00E86CCC">
        <w:t>article</w:t>
      </w:r>
      <w:r w:rsidR="00C30847">
        <w:t xml:space="preserve"> </w:t>
      </w:r>
      <w:r w:rsidRPr="00E86CCC">
        <w:t>on</w:t>
      </w:r>
      <w:r w:rsidR="00C30847">
        <w:t xml:space="preserve"> </w:t>
      </w:r>
      <w:r w:rsidRPr="00E86CCC">
        <w:t>the</w:t>
      </w:r>
      <w:r w:rsidR="00C30847">
        <w:t xml:space="preserve"> </w:t>
      </w:r>
      <w:r w:rsidRPr="00E86CCC">
        <w:t>ground-breaking</w:t>
      </w:r>
      <w:r w:rsidR="00C30847">
        <w:t xml:space="preserve"> </w:t>
      </w:r>
      <w:proofErr w:type="spellStart"/>
      <w:r w:rsidRPr="00E86CCC">
        <w:t>PrEPX</w:t>
      </w:r>
      <w:proofErr w:type="spellEnd"/>
      <w:r w:rsidR="00C30847">
        <w:t xml:space="preserve"> </w:t>
      </w:r>
      <w:r w:rsidRPr="00E86CCC">
        <w:t>study</w:t>
      </w:r>
      <w:r w:rsidR="00C30847">
        <w:t xml:space="preserve"> </w:t>
      </w:r>
      <w:r w:rsidRPr="00E86CCC">
        <w:t>to</w:t>
      </w:r>
      <w:r w:rsidR="00C30847">
        <w:t xml:space="preserve"> </w:t>
      </w:r>
      <w:r w:rsidRPr="00E86CCC">
        <w:t>reduce</w:t>
      </w:r>
      <w:r w:rsidR="00C30847">
        <w:t xml:space="preserve"> </w:t>
      </w:r>
      <w:r w:rsidRPr="00E86CCC">
        <w:t>HIV</w:t>
      </w:r>
      <w:r w:rsidR="00C30847">
        <w:t xml:space="preserve"> </w:t>
      </w:r>
      <w:r w:rsidRPr="00E86CCC">
        <w:t>transmission</w:t>
      </w:r>
      <w:r w:rsidR="00C30847">
        <w:t xml:space="preserve"> </w:t>
      </w:r>
      <w:r w:rsidRPr="00E86CCC">
        <w:t>is</w:t>
      </w:r>
      <w:r w:rsidR="00C30847">
        <w:t xml:space="preserve"> </w:t>
      </w:r>
      <w:r w:rsidRPr="00E86CCC">
        <w:t>covered</w:t>
      </w:r>
      <w:r w:rsidR="00C30847">
        <w:t xml:space="preserve"> </w:t>
      </w:r>
      <w:r w:rsidRPr="00E86CCC">
        <w:t>on</w:t>
      </w:r>
      <w:r w:rsidR="00C30847">
        <w:t xml:space="preserve"> </w:t>
      </w:r>
      <w:r w:rsidRPr="00E86CCC">
        <w:t>the</w:t>
      </w:r>
      <w:r w:rsidR="00C30847">
        <w:t xml:space="preserve"> </w:t>
      </w:r>
      <w:r w:rsidRPr="00E86CCC">
        <w:t>Sexual</w:t>
      </w:r>
      <w:r w:rsidR="00C30847">
        <w:t xml:space="preserve"> </w:t>
      </w:r>
      <w:r w:rsidRPr="00E86CCC">
        <w:t>and</w:t>
      </w:r>
      <w:r w:rsidR="00C30847">
        <w:t xml:space="preserve"> </w:t>
      </w:r>
      <w:r w:rsidRPr="00E86CCC">
        <w:t>reproductive</w:t>
      </w:r>
      <w:r w:rsidR="00C30847">
        <w:t xml:space="preserve"> </w:t>
      </w:r>
      <w:r w:rsidRPr="00E86CCC">
        <w:t>health</w:t>
      </w:r>
      <w:r w:rsidR="00C30847">
        <w:t xml:space="preserve"> </w:t>
      </w:r>
      <w:r w:rsidRPr="00E86CCC">
        <w:t>page</w:t>
      </w:r>
      <w:r w:rsidR="00C30847">
        <w:t xml:space="preserve"> </w:t>
      </w:r>
      <w:r w:rsidRPr="00E86CCC">
        <w:t>of</w:t>
      </w:r>
      <w:r w:rsidR="00C30847">
        <w:t xml:space="preserve"> </w:t>
      </w:r>
      <w:r w:rsidRPr="00E86CCC">
        <w:t>this</w:t>
      </w:r>
      <w:r w:rsidR="00C30847">
        <w:t xml:space="preserve"> </w:t>
      </w:r>
      <w:r w:rsidRPr="00E86CCC">
        <w:t>Chief</w:t>
      </w:r>
      <w:r w:rsidR="00C30847">
        <w:t xml:space="preserve"> </w:t>
      </w:r>
      <w:r w:rsidRPr="00E86CCC">
        <w:t>Health</w:t>
      </w:r>
      <w:r w:rsidR="00C30847">
        <w:t xml:space="preserve"> </w:t>
      </w:r>
      <w:r w:rsidRPr="00E86CCC">
        <w:t>Officer</w:t>
      </w:r>
      <w:r w:rsidR="00C30847">
        <w:t xml:space="preserve"> </w:t>
      </w:r>
      <w:r w:rsidRPr="00E86CCC">
        <w:t>report.</w:t>
      </w:r>
    </w:p>
    <w:p w14:paraId="61D5CFA9" w14:textId="79881367" w:rsidR="00F82843" w:rsidRPr="00F82843" w:rsidRDefault="00F82843" w:rsidP="00F82843">
      <w:pPr>
        <w:pStyle w:val="Heading2"/>
        <w:rPr>
          <w:rFonts w:eastAsia="Times"/>
        </w:rPr>
      </w:pPr>
      <w:bookmarkStart w:id="50" w:name="_Ref217482419"/>
      <w:bookmarkStart w:id="51" w:name="_Toc219099684"/>
      <w:r w:rsidRPr="00F82843">
        <w:rPr>
          <w:rFonts w:eastAsia="Times"/>
        </w:rPr>
        <w:t>2017</w:t>
      </w:r>
      <w:r w:rsidR="00C30847">
        <w:rPr>
          <w:rFonts w:eastAsia="Times"/>
        </w:rPr>
        <w:t xml:space="preserve"> </w:t>
      </w:r>
      <w:r w:rsidRPr="00F82843">
        <w:rPr>
          <w:rFonts w:eastAsia="Times"/>
        </w:rPr>
        <w:t>influenza</w:t>
      </w:r>
      <w:r w:rsidR="00C30847">
        <w:rPr>
          <w:rFonts w:eastAsia="Times"/>
        </w:rPr>
        <w:t xml:space="preserve"> </w:t>
      </w:r>
      <w:r w:rsidRPr="00F82843">
        <w:rPr>
          <w:rFonts w:eastAsia="Times"/>
        </w:rPr>
        <w:t>outbreak</w:t>
      </w:r>
      <w:bookmarkEnd w:id="50"/>
      <w:bookmarkEnd w:id="51"/>
    </w:p>
    <w:p w14:paraId="358508DF" w14:textId="59BA4795" w:rsidR="00F82843" w:rsidRPr="00F82843" w:rsidRDefault="00F82843" w:rsidP="00F82843">
      <w:pPr>
        <w:pStyle w:val="Body"/>
        <w:spacing w:before="120"/>
      </w:pPr>
      <w:r w:rsidRPr="00F82843">
        <w:t>Influenza</w:t>
      </w:r>
      <w:r w:rsidR="00C30847">
        <w:t xml:space="preserve"> </w:t>
      </w:r>
      <w:r w:rsidRPr="00F82843">
        <w:t>is</w:t>
      </w:r>
      <w:r w:rsidR="00C30847">
        <w:t xml:space="preserve"> </w:t>
      </w:r>
      <w:r w:rsidRPr="00F82843">
        <w:t>a</w:t>
      </w:r>
      <w:r w:rsidR="00C30847">
        <w:t xml:space="preserve"> </w:t>
      </w:r>
      <w:r w:rsidRPr="00F82843">
        <w:t>notifiable</w:t>
      </w:r>
      <w:r w:rsidR="00C30847">
        <w:t xml:space="preserve"> </w:t>
      </w:r>
      <w:r w:rsidRPr="00F82843">
        <w:t>condition</w:t>
      </w:r>
      <w:r w:rsidR="00C30847">
        <w:t xml:space="preserve"> </w:t>
      </w:r>
      <w:r w:rsidRPr="00F82843">
        <w:t>in</w:t>
      </w:r>
      <w:r w:rsidR="00C30847">
        <w:t xml:space="preserve"> </w:t>
      </w:r>
      <w:r w:rsidRPr="00F82843">
        <w:t>Victoria,</w:t>
      </w:r>
      <w:r w:rsidR="00C30847">
        <w:t xml:space="preserve"> </w:t>
      </w:r>
      <w:r w:rsidRPr="00F82843">
        <w:t>and</w:t>
      </w:r>
      <w:r w:rsidR="00C30847">
        <w:t xml:space="preserve"> </w:t>
      </w:r>
      <w:r w:rsidRPr="00F82843">
        <w:t>data</w:t>
      </w:r>
      <w:r w:rsidR="00C30847">
        <w:t xml:space="preserve"> </w:t>
      </w:r>
      <w:r w:rsidRPr="00F82843">
        <w:t>for</w:t>
      </w:r>
      <w:r w:rsidR="00C30847">
        <w:t xml:space="preserve"> </w:t>
      </w:r>
      <w:r w:rsidRPr="00F82843">
        <w:t>this</w:t>
      </w:r>
      <w:r w:rsidR="00C30847">
        <w:t xml:space="preserve"> </w:t>
      </w:r>
      <w:r w:rsidRPr="00F82843">
        <w:t>article</w:t>
      </w:r>
      <w:r w:rsidR="00C30847">
        <w:t xml:space="preserve"> </w:t>
      </w:r>
      <w:r w:rsidRPr="00F82843">
        <w:t>is</w:t>
      </w:r>
      <w:r w:rsidR="00C30847">
        <w:t xml:space="preserve"> </w:t>
      </w:r>
      <w:r w:rsidRPr="00F82843">
        <w:t>taken</w:t>
      </w:r>
      <w:r w:rsidR="00C30847">
        <w:t xml:space="preserve"> </w:t>
      </w:r>
      <w:r w:rsidRPr="00F82843">
        <w:t>from</w:t>
      </w:r>
      <w:r w:rsidR="00C30847">
        <w:t xml:space="preserve"> </w:t>
      </w:r>
      <w:r w:rsidRPr="00F82843">
        <w:t>this</w:t>
      </w:r>
      <w:r w:rsidR="00C30847">
        <w:t xml:space="preserve"> </w:t>
      </w:r>
      <w:r w:rsidRPr="00F82843">
        <w:t>notification</w:t>
      </w:r>
      <w:r w:rsidR="00C30847">
        <w:t xml:space="preserve"> </w:t>
      </w:r>
      <w:r w:rsidRPr="00F82843">
        <w:t>data.</w:t>
      </w:r>
    </w:p>
    <w:p w14:paraId="4BB21D31" w14:textId="23AFE41F" w:rsidR="00F82843" w:rsidRPr="00F82843" w:rsidRDefault="00F82843" w:rsidP="00F82843">
      <w:pPr>
        <w:pStyle w:val="Heading3"/>
      </w:pPr>
      <w:r w:rsidRPr="00F82843">
        <w:t>What</w:t>
      </w:r>
      <w:r w:rsidR="00C30847">
        <w:t xml:space="preserve"> </w:t>
      </w:r>
      <w:r w:rsidRPr="00F82843">
        <w:t>happened</w:t>
      </w:r>
    </w:p>
    <w:p w14:paraId="0B16B3E6" w14:textId="4871F691" w:rsidR="00F82843" w:rsidRPr="00F82843" w:rsidRDefault="00F82843" w:rsidP="00F82843">
      <w:pPr>
        <w:pStyle w:val="Body"/>
        <w:spacing w:before="120"/>
      </w:pPr>
      <w:r w:rsidRPr="00F82843">
        <w:t>The</w:t>
      </w:r>
      <w:r w:rsidR="00C30847">
        <w:t xml:space="preserve"> </w:t>
      </w:r>
      <w:r w:rsidRPr="00F82843">
        <w:t>severe</w:t>
      </w:r>
      <w:r w:rsidR="00C30847">
        <w:t xml:space="preserve"> </w:t>
      </w:r>
      <w:r w:rsidRPr="00F82843">
        <w:t>2017</w:t>
      </w:r>
      <w:r w:rsidR="00C30847">
        <w:t xml:space="preserve"> </w:t>
      </w:r>
      <w:r w:rsidRPr="00F82843">
        <w:t>influenza</w:t>
      </w:r>
      <w:r w:rsidR="00C30847">
        <w:t xml:space="preserve"> </w:t>
      </w:r>
      <w:r w:rsidRPr="00F82843">
        <w:t>season</w:t>
      </w:r>
      <w:r w:rsidR="00C30847">
        <w:t xml:space="preserve"> </w:t>
      </w:r>
      <w:r w:rsidRPr="00F82843">
        <w:t>resulted</w:t>
      </w:r>
      <w:r w:rsidR="00C30847">
        <w:t xml:space="preserve"> </w:t>
      </w:r>
      <w:r w:rsidRPr="00F82843">
        <w:t>in</w:t>
      </w:r>
      <w:r w:rsidR="00C30847">
        <w:t xml:space="preserve"> </w:t>
      </w:r>
      <w:r w:rsidRPr="00F82843">
        <w:t>unprecedented</w:t>
      </w:r>
      <w:r w:rsidR="00C30847">
        <w:t xml:space="preserve"> </w:t>
      </w:r>
      <w:r w:rsidRPr="00F82843">
        <w:t>demand</w:t>
      </w:r>
      <w:r w:rsidR="00C30847">
        <w:t xml:space="preserve"> </w:t>
      </w:r>
      <w:r w:rsidRPr="00F82843">
        <w:t>for</w:t>
      </w:r>
      <w:r w:rsidR="00C30847">
        <w:t xml:space="preserve"> </w:t>
      </w:r>
      <w:r w:rsidRPr="00F82843">
        <w:t>health</w:t>
      </w:r>
      <w:r w:rsidR="00C30847">
        <w:t xml:space="preserve"> </w:t>
      </w:r>
      <w:r w:rsidRPr="00F82843">
        <w:t>services</w:t>
      </w:r>
      <w:r w:rsidR="00C30847">
        <w:t xml:space="preserve"> </w:t>
      </w:r>
      <w:r w:rsidRPr="00F82843">
        <w:t>throughout</w:t>
      </w:r>
      <w:r w:rsidR="00C30847">
        <w:t xml:space="preserve"> </w:t>
      </w:r>
      <w:r w:rsidRPr="00F82843">
        <w:t>Victoria.</w:t>
      </w:r>
    </w:p>
    <w:p w14:paraId="010042E5" w14:textId="6C906E76" w:rsidR="00F82843" w:rsidRPr="00F82843" w:rsidRDefault="00F82843" w:rsidP="00F82843">
      <w:pPr>
        <w:pStyle w:val="Body"/>
        <w:spacing w:before="120"/>
      </w:pPr>
      <w:r w:rsidRPr="00F82843">
        <w:t>Increased</w:t>
      </w:r>
      <w:r w:rsidR="00C30847">
        <w:t xml:space="preserve"> </w:t>
      </w:r>
      <w:r w:rsidRPr="00F82843">
        <w:t>numbers</w:t>
      </w:r>
      <w:r w:rsidR="00C30847">
        <w:t xml:space="preserve"> </w:t>
      </w:r>
      <w:r w:rsidRPr="00F82843">
        <w:t>of</w:t>
      </w:r>
      <w:r w:rsidR="00C30847">
        <w:t xml:space="preserve"> </w:t>
      </w:r>
      <w:r w:rsidRPr="00F82843">
        <w:t>people</w:t>
      </w:r>
      <w:r w:rsidR="00C30847">
        <w:t xml:space="preserve"> </w:t>
      </w:r>
      <w:r w:rsidRPr="00F82843">
        <w:t>presented</w:t>
      </w:r>
      <w:r w:rsidR="00C30847">
        <w:t xml:space="preserve"> </w:t>
      </w:r>
      <w:r w:rsidRPr="00F82843">
        <w:t>to</w:t>
      </w:r>
      <w:r w:rsidR="00C30847">
        <w:t xml:space="preserve"> </w:t>
      </w:r>
      <w:r w:rsidRPr="00F82843">
        <w:t>general</w:t>
      </w:r>
      <w:r w:rsidR="00C30847">
        <w:t xml:space="preserve"> </w:t>
      </w:r>
      <w:r w:rsidRPr="00F82843">
        <w:t>practices</w:t>
      </w:r>
      <w:r w:rsidR="00C30847">
        <w:t xml:space="preserve"> </w:t>
      </w:r>
      <w:r w:rsidRPr="00F82843">
        <w:t>and</w:t>
      </w:r>
      <w:r w:rsidR="00C30847">
        <w:t xml:space="preserve"> </w:t>
      </w:r>
      <w:r w:rsidRPr="00F82843">
        <w:t>hospitals</w:t>
      </w:r>
      <w:r w:rsidR="00C30847">
        <w:t xml:space="preserve"> </w:t>
      </w:r>
      <w:r w:rsidRPr="00F82843">
        <w:t>with</w:t>
      </w:r>
      <w:r w:rsidR="00C30847">
        <w:t xml:space="preserve"> </w:t>
      </w:r>
      <w:r w:rsidRPr="00F82843">
        <w:t>influenza-like</w:t>
      </w:r>
      <w:r w:rsidR="00C30847">
        <w:t xml:space="preserve"> </w:t>
      </w:r>
      <w:r w:rsidRPr="00F82843">
        <w:t>illnesses.</w:t>
      </w:r>
    </w:p>
    <w:p w14:paraId="0212F17C" w14:textId="30CDE136" w:rsidR="00F82843" w:rsidRPr="00F82843" w:rsidRDefault="00F82843" w:rsidP="00F82843">
      <w:pPr>
        <w:pStyle w:val="Body"/>
        <w:spacing w:before="120"/>
      </w:pPr>
      <w:r w:rsidRPr="00F82843">
        <w:t>The</w:t>
      </w:r>
      <w:r w:rsidR="00C30847">
        <w:t xml:space="preserve"> </w:t>
      </w:r>
      <w:r w:rsidRPr="00F82843">
        <w:t>very</w:t>
      </w:r>
      <w:r w:rsidR="00C30847">
        <w:t xml:space="preserve"> </w:t>
      </w:r>
      <w:r w:rsidRPr="00F82843">
        <w:t>young</w:t>
      </w:r>
      <w:r w:rsidR="00C30847">
        <w:t xml:space="preserve"> </w:t>
      </w:r>
      <w:r w:rsidRPr="00F82843">
        <w:t>and</w:t>
      </w:r>
      <w:r w:rsidR="00C30847">
        <w:t xml:space="preserve"> </w:t>
      </w:r>
      <w:r w:rsidRPr="00F82843">
        <w:t>the</w:t>
      </w:r>
      <w:r w:rsidR="00C30847">
        <w:t xml:space="preserve"> </w:t>
      </w:r>
      <w:r w:rsidRPr="00F82843">
        <w:t>very</w:t>
      </w:r>
      <w:r w:rsidR="00C30847">
        <w:t xml:space="preserve"> </w:t>
      </w:r>
      <w:r w:rsidRPr="00F82843">
        <w:t>old</w:t>
      </w:r>
      <w:r w:rsidR="00C30847">
        <w:t xml:space="preserve"> </w:t>
      </w:r>
      <w:r w:rsidRPr="00F82843">
        <w:t>were</w:t>
      </w:r>
      <w:r w:rsidR="00C30847">
        <w:t xml:space="preserve"> </w:t>
      </w:r>
      <w:r w:rsidRPr="00F82843">
        <w:t>particularly</w:t>
      </w:r>
      <w:r w:rsidR="00C30847">
        <w:t xml:space="preserve"> </w:t>
      </w:r>
      <w:r w:rsidRPr="00F82843">
        <w:t>affected.</w:t>
      </w:r>
      <w:r w:rsidR="00C30847">
        <w:t xml:space="preserve"> </w:t>
      </w:r>
      <w:r w:rsidRPr="00F82843">
        <w:t>Most</w:t>
      </w:r>
      <w:r w:rsidR="00C30847">
        <w:t xml:space="preserve"> </w:t>
      </w:r>
      <w:r w:rsidRPr="00F82843">
        <w:t>children</w:t>
      </w:r>
      <w:r w:rsidR="00C30847">
        <w:t xml:space="preserve"> </w:t>
      </w:r>
      <w:r w:rsidRPr="00F82843">
        <w:t>hospitalised</w:t>
      </w:r>
      <w:r w:rsidR="00C30847">
        <w:t xml:space="preserve"> </w:t>
      </w:r>
      <w:r w:rsidRPr="00F82843">
        <w:t>with</w:t>
      </w:r>
      <w:r w:rsidR="00C30847">
        <w:t xml:space="preserve"> </w:t>
      </w:r>
      <w:r w:rsidRPr="00F82843">
        <w:t>influenza</w:t>
      </w:r>
      <w:r w:rsidR="00C30847">
        <w:t xml:space="preserve"> </w:t>
      </w:r>
      <w:r w:rsidRPr="00F82843">
        <w:t>were</w:t>
      </w:r>
      <w:r w:rsidR="00C30847">
        <w:t xml:space="preserve"> </w:t>
      </w:r>
      <w:r w:rsidRPr="00F82843">
        <w:t>aged</w:t>
      </w:r>
      <w:r w:rsidR="00C30847">
        <w:t xml:space="preserve"> </w:t>
      </w:r>
      <w:r w:rsidRPr="00F82843">
        <w:t>under</w:t>
      </w:r>
      <w:r w:rsidR="00C30847">
        <w:t xml:space="preserve"> </w:t>
      </w:r>
      <w:r w:rsidRPr="00F82843">
        <w:t>five</w:t>
      </w:r>
      <w:r w:rsidR="00C30847">
        <w:t xml:space="preserve"> </w:t>
      </w:r>
      <w:r w:rsidRPr="00F82843">
        <w:t>years,</w:t>
      </w:r>
      <w:r w:rsidR="00C30847">
        <w:t xml:space="preserve"> </w:t>
      </w:r>
      <w:r w:rsidRPr="00F82843">
        <w:t>and</w:t>
      </w:r>
      <w:r w:rsidR="00C30847">
        <w:t xml:space="preserve"> </w:t>
      </w:r>
      <w:r w:rsidRPr="00F82843">
        <w:t>there</w:t>
      </w:r>
      <w:r w:rsidR="00C30847">
        <w:t xml:space="preserve"> </w:t>
      </w:r>
      <w:r w:rsidRPr="00F82843">
        <w:t>was</w:t>
      </w:r>
      <w:r w:rsidR="00C30847">
        <w:t xml:space="preserve"> </w:t>
      </w:r>
      <w:r w:rsidRPr="00F82843">
        <w:t>a</w:t>
      </w:r>
      <w:r w:rsidR="00C30847">
        <w:t xml:space="preserve"> </w:t>
      </w:r>
      <w:r w:rsidRPr="00F82843">
        <w:t>record</w:t>
      </w:r>
      <w:r w:rsidR="00C30847">
        <w:t xml:space="preserve"> </w:t>
      </w:r>
      <w:r w:rsidRPr="00F82843">
        <w:t>number</w:t>
      </w:r>
      <w:r w:rsidR="00C30847">
        <w:t xml:space="preserve"> </w:t>
      </w:r>
      <w:r w:rsidRPr="00F82843">
        <w:t>of</w:t>
      </w:r>
      <w:r w:rsidR="00C30847">
        <w:t xml:space="preserve"> </w:t>
      </w:r>
      <w:r w:rsidRPr="00F82843">
        <w:t>respiratory</w:t>
      </w:r>
      <w:r w:rsidR="00C30847">
        <w:t xml:space="preserve"> </w:t>
      </w:r>
      <w:r w:rsidRPr="00F82843">
        <w:t>outbreaks</w:t>
      </w:r>
      <w:r w:rsidR="00C30847">
        <w:t xml:space="preserve"> </w:t>
      </w:r>
      <w:r w:rsidRPr="00F82843">
        <w:t>due</w:t>
      </w:r>
      <w:r w:rsidR="00C30847">
        <w:t xml:space="preserve"> </w:t>
      </w:r>
      <w:r w:rsidRPr="00F82843">
        <w:t>to</w:t>
      </w:r>
      <w:r w:rsidR="00C30847">
        <w:t xml:space="preserve"> </w:t>
      </w:r>
      <w:r w:rsidRPr="00F82843">
        <w:t>influenza</w:t>
      </w:r>
      <w:r w:rsidR="00C30847">
        <w:t xml:space="preserve"> </w:t>
      </w:r>
      <w:r w:rsidRPr="00F82843">
        <w:t>reported</w:t>
      </w:r>
      <w:r w:rsidR="00C30847">
        <w:t xml:space="preserve"> </w:t>
      </w:r>
      <w:r w:rsidRPr="00F82843">
        <w:t>in</w:t>
      </w:r>
      <w:r w:rsidR="00C30847">
        <w:t xml:space="preserve"> </w:t>
      </w:r>
      <w:r w:rsidRPr="00F82843">
        <w:t>aged</w:t>
      </w:r>
      <w:r w:rsidR="00C30847">
        <w:t xml:space="preserve"> </w:t>
      </w:r>
      <w:r w:rsidRPr="00F82843">
        <w:t>care</w:t>
      </w:r>
      <w:r w:rsidR="00C30847">
        <w:t xml:space="preserve"> </w:t>
      </w:r>
      <w:r w:rsidRPr="00F82843">
        <w:t>facilities.</w:t>
      </w:r>
    </w:p>
    <w:p w14:paraId="2BC6CE8F" w14:textId="561E7283" w:rsidR="00F82843" w:rsidRPr="00F82843" w:rsidRDefault="00F82843" w:rsidP="00F82843">
      <w:pPr>
        <w:pStyle w:val="Body"/>
        <w:spacing w:before="120"/>
      </w:pPr>
      <w:r w:rsidRPr="00F82843">
        <w:rPr>
          <w:noProof/>
        </w:rPr>
        <w:drawing>
          <wp:inline distT="0" distB="0" distL="0" distR="0" wp14:anchorId="51F66C08" wp14:editId="131873FF">
            <wp:extent cx="5139558" cy="2187822"/>
            <wp:effectExtent l="0" t="0" r="4445" b="3175"/>
            <wp:docPr id="2991308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2340" cy="2189006"/>
                    </a:xfrm>
                    <a:prstGeom prst="rect">
                      <a:avLst/>
                    </a:prstGeom>
                    <a:noFill/>
                    <a:ln>
                      <a:noFill/>
                    </a:ln>
                  </pic:spPr>
                </pic:pic>
              </a:graphicData>
            </a:graphic>
          </wp:inline>
        </w:drawing>
      </w:r>
    </w:p>
    <w:p w14:paraId="04EEFEE2" w14:textId="15346215" w:rsidR="00F82843" w:rsidRPr="00F82843" w:rsidRDefault="00F82843" w:rsidP="00F82843">
      <w:pPr>
        <w:pStyle w:val="Body"/>
        <w:spacing w:before="120"/>
      </w:pPr>
      <w:r w:rsidRPr="00F82843">
        <w:t>There</w:t>
      </w:r>
      <w:r w:rsidR="00C30847">
        <w:t xml:space="preserve"> </w:t>
      </w:r>
      <w:r w:rsidRPr="00F82843">
        <w:t>were</w:t>
      </w:r>
      <w:r w:rsidR="00C30847">
        <w:t xml:space="preserve"> </w:t>
      </w:r>
      <w:r w:rsidRPr="00F82843">
        <w:t>48,200</w:t>
      </w:r>
      <w:r w:rsidR="00C30847">
        <w:t xml:space="preserve"> </w:t>
      </w:r>
      <w:r w:rsidRPr="00F82843">
        <w:t>laboratory-confirmed</w:t>
      </w:r>
      <w:r w:rsidR="00C30847">
        <w:t xml:space="preserve"> </w:t>
      </w:r>
      <w:r w:rsidRPr="00F82843">
        <w:t>cases</w:t>
      </w:r>
      <w:r w:rsidR="00C30847">
        <w:t xml:space="preserve"> </w:t>
      </w:r>
      <w:r w:rsidRPr="00F82843">
        <w:t>of</w:t>
      </w:r>
      <w:r w:rsidR="00C30847">
        <w:t xml:space="preserve"> </w:t>
      </w:r>
      <w:r w:rsidRPr="00F82843">
        <w:t>influenza</w:t>
      </w:r>
      <w:r w:rsidR="00C30847">
        <w:t xml:space="preserve"> </w:t>
      </w:r>
      <w:r w:rsidRPr="00F82843">
        <w:t>notified</w:t>
      </w:r>
      <w:r w:rsidR="00C30847">
        <w:t xml:space="preserve"> </w:t>
      </w:r>
      <w:r w:rsidRPr="00F82843">
        <w:t>to</w:t>
      </w:r>
      <w:r w:rsidR="00C30847">
        <w:t xml:space="preserve"> </w:t>
      </w:r>
      <w:r w:rsidRPr="00F82843">
        <w:t>the</w:t>
      </w:r>
      <w:r w:rsidR="00C30847">
        <w:t xml:space="preserve"> </w:t>
      </w:r>
      <w:r w:rsidRPr="00F82843">
        <w:t>department</w:t>
      </w:r>
      <w:r w:rsidR="00C30847">
        <w:t xml:space="preserve"> </w:t>
      </w:r>
      <w:r w:rsidRPr="00F82843">
        <w:t>in</w:t>
      </w:r>
      <w:r w:rsidR="00C30847">
        <w:t xml:space="preserve"> </w:t>
      </w:r>
      <w:r w:rsidRPr="00F82843">
        <w:t>2017,</w:t>
      </w:r>
      <w:r w:rsidR="00C30847">
        <w:t xml:space="preserve"> </w:t>
      </w:r>
      <w:r w:rsidRPr="00F82843">
        <w:t>which</w:t>
      </w:r>
      <w:r w:rsidR="00C30847">
        <w:t xml:space="preserve"> </w:t>
      </w:r>
      <w:r w:rsidRPr="00F82843">
        <w:t>was</w:t>
      </w:r>
      <w:r w:rsidR="00C30847">
        <w:t xml:space="preserve"> </w:t>
      </w:r>
      <w:r w:rsidRPr="00F82843">
        <w:t>nearly</w:t>
      </w:r>
      <w:r w:rsidR="00C30847">
        <w:t xml:space="preserve"> </w:t>
      </w:r>
      <w:r w:rsidRPr="00F82843">
        <w:t>five</w:t>
      </w:r>
      <w:r w:rsidR="00C30847">
        <w:t xml:space="preserve"> </w:t>
      </w:r>
      <w:r w:rsidRPr="00F82843">
        <w:t>times</w:t>
      </w:r>
      <w:r w:rsidR="00C30847">
        <w:t xml:space="preserve"> </w:t>
      </w:r>
      <w:r w:rsidRPr="00F82843">
        <w:t>higher</w:t>
      </w:r>
      <w:r w:rsidR="00C30847">
        <w:t xml:space="preserve"> </w:t>
      </w:r>
      <w:r w:rsidRPr="00F82843">
        <w:t>than</w:t>
      </w:r>
      <w:r w:rsidR="00C30847">
        <w:t xml:space="preserve"> </w:t>
      </w:r>
      <w:r w:rsidRPr="00F82843">
        <w:t>the</w:t>
      </w:r>
      <w:r w:rsidR="00C30847">
        <w:t xml:space="preserve"> </w:t>
      </w:r>
      <w:r w:rsidRPr="00F82843">
        <w:t>previous</w:t>
      </w:r>
      <w:r w:rsidR="00C30847">
        <w:t xml:space="preserve"> </w:t>
      </w:r>
      <w:r w:rsidRPr="00F82843">
        <w:t>five-year</w:t>
      </w:r>
      <w:r w:rsidR="00C30847">
        <w:t xml:space="preserve"> </w:t>
      </w:r>
      <w:r w:rsidRPr="00F82843">
        <w:t>average,</w:t>
      </w:r>
      <w:r w:rsidR="00C30847">
        <w:t xml:space="preserve"> </w:t>
      </w:r>
      <w:r w:rsidRPr="00F82843">
        <w:t>as</w:t>
      </w:r>
      <w:r w:rsidR="00C30847">
        <w:t xml:space="preserve"> </w:t>
      </w:r>
      <w:r w:rsidRPr="00F82843">
        <w:t>shown</w:t>
      </w:r>
      <w:r w:rsidR="00C30847">
        <w:t xml:space="preserve"> </w:t>
      </w:r>
      <w:r w:rsidRPr="00F82843">
        <w:t>in</w:t>
      </w:r>
      <w:r w:rsidR="00C30847">
        <w:t xml:space="preserve"> </w:t>
      </w:r>
      <w:r w:rsidRPr="00F82843">
        <w:t>Figure</w:t>
      </w:r>
      <w:r w:rsidR="00C30847">
        <w:t xml:space="preserve"> </w:t>
      </w:r>
      <w:r w:rsidRPr="00F82843">
        <w:t>1</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r w:rsidR="00C30847">
        <w:t xml:space="preserve"> </w:t>
      </w:r>
      <w:r w:rsidRPr="00F82843">
        <w:t>2018a).</w:t>
      </w:r>
    </w:p>
    <w:p w14:paraId="5FB4CE66" w14:textId="7D28000E" w:rsidR="00F82843" w:rsidRPr="00F82843" w:rsidRDefault="00F82843" w:rsidP="00F82843">
      <w:pPr>
        <w:pStyle w:val="Body"/>
        <w:spacing w:before="120"/>
      </w:pPr>
      <w:r w:rsidRPr="00F82843">
        <w:rPr>
          <w:noProof/>
        </w:rPr>
        <w:drawing>
          <wp:inline distT="0" distB="0" distL="0" distR="0" wp14:anchorId="759B430C" wp14:editId="6B276DCC">
            <wp:extent cx="5360276" cy="3023154"/>
            <wp:effectExtent l="0" t="0" r="0" b="6350"/>
            <wp:docPr id="874931172" name="Picture 46" descr="Alt-text: See the ‘Data for Figure 1’ heading under ‘Data for figures’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lt-text: See the ‘Data for Figure 1’ heading under ‘Data for figures’ on this p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7157" cy="3027035"/>
                    </a:xfrm>
                    <a:prstGeom prst="rect">
                      <a:avLst/>
                    </a:prstGeom>
                    <a:noFill/>
                    <a:ln>
                      <a:noFill/>
                    </a:ln>
                  </pic:spPr>
                </pic:pic>
              </a:graphicData>
            </a:graphic>
          </wp:inline>
        </w:drawing>
      </w:r>
    </w:p>
    <w:p w14:paraId="365EFA48" w14:textId="6A048F55" w:rsidR="00F82843" w:rsidRPr="00F82843" w:rsidRDefault="00F82843" w:rsidP="00F82843">
      <w:pPr>
        <w:pStyle w:val="Figurecaption"/>
        <w:rPr>
          <w:rFonts w:eastAsia="Times"/>
        </w:rPr>
      </w:pPr>
      <w:r w:rsidRPr="00F82843">
        <w:rPr>
          <w:rFonts w:eastAsia="Times"/>
        </w:rPr>
        <w:t>Figure1:</w:t>
      </w:r>
      <w:r w:rsidR="00C30847">
        <w:rPr>
          <w:rFonts w:eastAsia="Times"/>
        </w:rPr>
        <w:t xml:space="preserve"> </w:t>
      </w:r>
      <w:r w:rsidRPr="00F82843">
        <w:rPr>
          <w:rFonts w:eastAsia="Times"/>
        </w:rPr>
        <w:t>Notifications</w:t>
      </w:r>
      <w:r w:rsidR="00C30847">
        <w:rPr>
          <w:rFonts w:eastAsia="Times"/>
        </w:rPr>
        <w:t xml:space="preserve"> </w:t>
      </w:r>
      <w:r w:rsidRPr="00F82843">
        <w:rPr>
          <w:rFonts w:eastAsia="Times"/>
        </w:rPr>
        <w:t>of</w:t>
      </w:r>
      <w:r w:rsidR="00C30847">
        <w:rPr>
          <w:rFonts w:eastAsia="Times"/>
        </w:rPr>
        <w:t xml:space="preserve"> </w:t>
      </w:r>
      <w:r w:rsidRPr="00F82843">
        <w:rPr>
          <w:rFonts w:eastAsia="Times"/>
        </w:rPr>
        <w:t>laboratory-confirmed</w:t>
      </w:r>
      <w:r w:rsidR="00C30847">
        <w:rPr>
          <w:rFonts w:eastAsia="Times"/>
        </w:rPr>
        <w:t xml:space="preserve"> </w:t>
      </w:r>
      <w:r w:rsidRPr="00F82843">
        <w:rPr>
          <w:rFonts w:eastAsia="Times"/>
        </w:rPr>
        <w:t>influenza,</w:t>
      </w:r>
      <w:r w:rsidR="00C30847">
        <w:rPr>
          <w:rFonts w:eastAsia="Times"/>
        </w:rPr>
        <w:t xml:space="preserve"> </w:t>
      </w:r>
      <w:r w:rsidRPr="00F82843">
        <w:rPr>
          <w:rFonts w:eastAsia="Times"/>
        </w:rPr>
        <w:t>Victoria</w:t>
      </w:r>
      <w:r w:rsidR="00C30847">
        <w:rPr>
          <w:rFonts w:eastAsia="Times"/>
        </w:rPr>
        <w:t xml:space="preserve"> </w:t>
      </w:r>
      <w:r w:rsidRPr="00F82843">
        <w:rPr>
          <w:rFonts w:eastAsia="Times"/>
        </w:rPr>
        <w:t>2009–2017</w:t>
      </w:r>
    </w:p>
    <w:p w14:paraId="74B4686E" w14:textId="55181618" w:rsidR="00F82843" w:rsidRPr="00F82843" w:rsidRDefault="00F82843" w:rsidP="00F82843">
      <w:pPr>
        <w:pStyle w:val="Body"/>
        <w:spacing w:before="120"/>
      </w:pPr>
      <w:r w:rsidRPr="00F82843">
        <w:t>Source:</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p>
    <w:p w14:paraId="481740B7" w14:textId="50A34810" w:rsidR="00F82843" w:rsidRPr="00F82843" w:rsidRDefault="00F82843" w:rsidP="00F82843">
      <w:pPr>
        <w:pStyle w:val="Body"/>
        <w:spacing w:before="120"/>
      </w:pPr>
      <w:r w:rsidRPr="00F82843">
        <w:t>Notifications</w:t>
      </w:r>
      <w:r w:rsidR="00C30847">
        <w:t xml:space="preserve"> </w:t>
      </w:r>
      <w:r w:rsidRPr="00F82843">
        <w:t>began</w:t>
      </w:r>
      <w:r w:rsidR="00C30847">
        <w:t xml:space="preserve"> </w:t>
      </w:r>
      <w:r w:rsidRPr="00F82843">
        <w:t>to</w:t>
      </w:r>
      <w:r w:rsidR="00C30847">
        <w:t xml:space="preserve"> </w:t>
      </w:r>
      <w:r w:rsidRPr="00F82843">
        <w:t>rise</w:t>
      </w:r>
      <w:r w:rsidR="00C30847">
        <w:t xml:space="preserve"> </w:t>
      </w:r>
      <w:r w:rsidRPr="00F82843">
        <w:t>in</w:t>
      </w:r>
      <w:r w:rsidR="00C30847">
        <w:t xml:space="preserve"> </w:t>
      </w:r>
      <w:r w:rsidRPr="00F82843">
        <w:t>mid-July,</w:t>
      </w:r>
      <w:r w:rsidR="00C30847">
        <w:t xml:space="preserve"> </w:t>
      </w:r>
      <w:r w:rsidRPr="00F82843">
        <w:t>peaked</w:t>
      </w:r>
      <w:r w:rsidR="00C30847">
        <w:t xml:space="preserve"> </w:t>
      </w:r>
      <w:r w:rsidRPr="00F82843">
        <w:t>in</w:t>
      </w:r>
      <w:r w:rsidR="00C30847">
        <w:t xml:space="preserve"> </w:t>
      </w:r>
      <w:r w:rsidRPr="00F82843">
        <w:t>early</w:t>
      </w:r>
      <w:r w:rsidR="00C30847">
        <w:t xml:space="preserve"> </w:t>
      </w:r>
      <w:r w:rsidRPr="00F82843">
        <w:t>September,</w:t>
      </w:r>
      <w:r w:rsidR="00C30847">
        <w:t xml:space="preserve"> </w:t>
      </w:r>
      <w:r w:rsidRPr="00F82843">
        <w:t>and</w:t>
      </w:r>
      <w:r w:rsidR="00C30847">
        <w:t xml:space="preserve"> </w:t>
      </w:r>
      <w:r w:rsidRPr="00F82843">
        <w:t>did</w:t>
      </w:r>
      <w:r w:rsidR="00C30847">
        <w:t xml:space="preserve"> </w:t>
      </w:r>
      <w:r w:rsidRPr="00F82843">
        <w:t>not</w:t>
      </w:r>
      <w:r w:rsidR="00C30847">
        <w:t xml:space="preserve"> </w:t>
      </w:r>
      <w:r w:rsidRPr="00F82843">
        <w:t>drop</w:t>
      </w:r>
      <w:r w:rsidR="00C30847">
        <w:t xml:space="preserve"> </w:t>
      </w:r>
      <w:r w:rsidRPr="00F82843">
        <w:t>down</w:t>
      </w:r>
      <w:r w:rsidR="00C30847">
        <w:t xml:space="preserve"> </w:t>
      </w:r>
      <w:r w:rsidRPr="00F82843">
        <w:t>to</w:t>
      </w:r>
      <w:r w:rsidR="00C30847">
        <w:t xml:space="preserve"> </w:t>
      </w:r>
      <w:r w:rsidRPr="00F82843">
        <w:t>usual</w:t>
      </w:r>
      <w:r w:rsidR="00C30847">
        <w:t xml:space="preserve"> </w:t>
      </w:r>
      <w:r w:rsidRPr="00F82843">
        <w:t>inter-seasonal</w:t>
      </w:r>
      <w:r w:rsidR="00C30847">
        <w:t xml:space="preserve"> </w:t>
      </w:r>
      <w:r w:rsidRPr="00F82843">
        <w:t>levels</w:t>
      </w:r>
      <w:r w:rsidR="00C30847">
        <w:t xml:space="preserve"> </w:t>
      </w:r>
      <w:r w:rsidRPr="00F82843">
        <w:t>until</w:t>
      </w:r>
      <w:r w:rsidR="00C30847">
        <w:t xml:space="preserve"> </w:t>
      </w:r>
      <w:r w:rsidRPr="00F82843">
        <w:t>late</w:t>
      </w:r>
      <w:r w:rsidR="00C30847">
        <w:t xml:space="preserve"> </w:t>
      </w:r>
      <w:r w:rsidRPr="00F82843">
        <w:t>November.</w:t>
      </w:r>
    </w:p>
    <w:p w14:paraId="3F1A96F4" w14:textId="496E916E" w:rsidR="00F82843" w:rsidRPr="00F82843" w:rsidRDefault="00F82843" w:rsidP="00F82843">
      <w:pPr>
        <w:pStyle w:val="Body"/>
        <w:spacing w:before="120"/>
      </w:pPr>
      <w:r w:rsidRPr="00F82843">
        <w:t>Laboratory</w:t>
      </w:r>
      <w:r w:rsidR="00C30847">
        <w:t xml:space="preserve"> </w:t>
      </w:r>
      <w:r w:rsidRPr="00F82843">
        <w:t>testing</w:t>
      </w:r>
      <w:r w:rsidR="00C30847">
        <w:t xml:space="preserve"> </w:t>
      </w:r>
      <w:r w:rsidRPr="00F82843">
        <w:t>indicated</w:t>
      </w:r>
      <w:r w:rsidR="00C30847">
        <w:t xml:space="preserve"> </w:t>
      </w:r>
      <w:r w:rsidRPr="00F82843">
        <w:t>the</w:t>
      </w:r>
      <w:r w:rsidR="00C30847">
        <w:t xml:space="preserve"> </w:t>
      </w:r>
      <w:r w:rsidRPr="00F82843">
        <w:t>early</w:t>
      </w:r>
      <w:r w:rsidR="00C30847">
        <w:t xml:space="preserve"> </w:t>
      </w:r>
      <w:r w:rsidRPr="00F82843">
        <w:t>peak</w:t>
      </w:r>
      <w:r w:rsidR="00C30847">
        <w:t xml:space="preserve"> </w:t>
      </w:r>
      <w:r w:rsidRPr="00F82843">
        <w:t>was</w:t>
      </w:r>
      <w:r w:rsidR="00C30847">
        <w:t xml:space="preserve"> </w:t>
      </w:r>
      <w:r w:rsidRPr="00F82843">
        <w:t>due</w:t>
      </w:r>
      <w:r w:rsidR="00C30847">
        <w:t xml:space="preserve"> </w:t>
      </w:r>
      <w:r w:rsidRPr="00F82843">
        <w:t>to</w:t>
      </w:r>
      <w:r w:rsidR="00C30847">
        <w:t xml:space="preserve"> </w:t>
      </w:r>
      <w:r w:rsidRPr="00F82843">
        <w:t>influenza</w:t>
      </w:r>
      <w:r w:rsidR="00C30847">
        <w:t xml:space="preserve"> </w:t>
      </w:r>
      <w:r w:rsidRPr="00F82843">
        <w:t>type</w:t>
      </w:r>
      <w:r w:rsidR="00C30847">
        <w:t xml:space="preserve"> </w:t>
      </w:r>
      <w:r w:rsidRPr="00F82843">
        <w:t>A</w:t>
      </w:r>
      <w:r w:rsidR="00C30847">
        <w:t xml:space="preserve"> </w:t>
      </w:r>
      <w:r w:rsidRPr="00F82843">
        <w:t>(Figure</w:t>
      </w:r>
      <w:r w:rsidR="00C30847">
        <w:t xml:space="preserve"> </w:t>
      </w:r>
      <w:r w:rsidRPr="00F82843">
        <w:t>2),</w:t>
      </w:r>
      <w:r w:rsidR="00C30847">
        <w:t xml:space="preserve"> </w:t>
      </w:r>
      <w:r w:rsidRPr="00F82843">
        <w:t>with</w:t>
      </w:r>
      <w:r w:rsidR="00C30847">
        <w:t xml:space="preserve"> </w:t>
      </w:r>
      <w:r w:rsidRPr="00F82843">
        <w:t>the</w:t>
      </w:r>
      <w:r w:rsidR="00C30847">
        <w:t xml:space="preserve"> </w:t>
      </w:r>
      <w:r w:rsidRPr="00F82843">
        <w:t>later,</w:t>
      </w:r>
      <w:r w:rsidR="00C30847">
        <w:t xml:space="preserve"> </w:t>
      </w:r>
      <w:r w:rsidRPr="00F82843">
        <w:t>slightly</w:t>
      </w:r>
      <w:r w:rsidR="00C30847">
        <w:t xml:space="preserve"> </w:t>
      </w:r>
      <w:r w:rsidRPr="00F82843">
        <w:t>lower</w:t>
      </w:r>
      <w:r w:rsidR="00C30847">
        <w:t xml:space="preserve"> </w:t>
      </w:r>
      <w:r w:rsidRPr="00F82843">
        <w:t>peak</w:t>
      </w:r>
      <w:r w:rsidR="00C30847">
        <w:t xml:space="preserve"> </w:t>
      </w:r>
      <w:r w:rsidRPr="00F82843">
        <w:t>due</w:t>
      </w:r>
      <w:r w:rsidR="00C30847">
        <w:t xml:space="preserve"> </w:t>
      </w:r>
      <w:r w:rsidRPr="00F82843">
        <w:t>to</w:t>
      </w:r>
      <w:r w:rsidR="00C30847">
        <w:t xml:space="preserve"> </w:t>
      </w:r>
      <w:r w:rsidRPr="00F82843">
        <w:t>influenza</w:t>
      </w:r>
      <w:r w:rsidR="00C30847">
        <w:t xml:space="preserve"> </w:t>
      </w:r>
      <w:r w:rsidRPr="00F82843">
        <w:t>type</w:t>
      </w:r>
      <w:r w:rsidR="00C30847">
        <w:t xml:space="preserve"> </w:t>
      </w:r>
      <w:r w:rsidRPr="00F82843">
        <w:t>B.</w:t>
      </w:r>
    </w:p>
    <w:p w14:paraId="7A1DECBF" w14:textId="696BAA39" w:rsidR="00F82843" w:rsidRPr="00F82843" w:rsidRDefault="00F82843" w:rsidP="00F82843">
      <w:pPr>
        <w:pStyle w:val="Body"/>
        <w:spacing w:before="120"/>
      </w:pPr>
      <w:r w:rsidRPr="00F82843">
        <w:rPr>
          <w:noProof/>
        </w:rPr>
        <w:drawing>
          <wp:inline distT="0" distB="0" distL="0" distR="0" wp14:anchorId="606822E3" wp14:editId="4797E33E">
            <wp:extent cx="5391807" cy="3040937"/>
            <wp:effectExtent l="0" t="0" r="0" b="7620"/>
            <wp:docPr id="1800672753" name="Picture 45" descr="See the ‘Data for Figure 2’ heading under ‘Data for figures’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e the ‘Data for Figure 2’ heading under ‘Data for figures’ on this p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3783" cy="3042051"/>
                    </a:xfrm>
                    <a:prstGeom prst="rect">
                      <a:avLst/>
                    </a:prstGeom>
                    <a:noFill/>
                    <a:ln>
                      <a:noFill/>
                    </a:ln>
                  </pic:spPr>
                </pic:pic>
              </a:graphicData>
            </a:graphic>
          </wp:inline>
        </w:drawing>
      </w:r>
    </w:p>
    <w:p w14:paraId="691060FB" w14:textId="0B8A4EB7" w:rsidR="00F82843" w:rsidRPr="00F82843" w:rsidRDefault="00F82843" w:rsidP="00F82843">
      <w:pPr>
        <w:pStyle w:val="Figurecaption"/>
        <w:rPr>
          <w:rFonts w:eastAsia="Times"/>
        </w:rPr>
      </w:pPr>
      <w:r w:rsidRPr="00F82843">
        <w:rPr>
          <w:rFonts w:eastAsia="Times"/>
        </w:rPr>
        <w:t>Figure</w:t>
      </w:r>
      <w:r w:rsidR="00C30847">
        <w:rPr>
          <w:rFonts w:eastAsia="Times"/>
        </w:rPr>
        <w:t xml:space="preserve"> </w:t>
      </w:r>
      <w:r w:rsidRPr="00F82843">
        <w:rPr>
          <w:rFonts w:eastAsia="Times"/>
        </w:rPr>
        <w:t>2:</w:t>
      </w:r>
      <w:r w:rsidR="00C30847">
        <w:rPr>
          <w:rFonts w:eastAsia="Times"/>
        </w:rPr>
        <w:t xml:space="preserve"> </w:t>
      </w:r>
      <w:r w:rsidRPr="00F82843">
        <w:rPr>
          <w:rFonts w:eastAsia="Times"/>
        </w:rPr>
        <w:t>Notifications</w:t>
      </w:r>
      <w:r w:rsidR="00C30847">
        <w:rPr>
          <w:rFonts w:eastAsia="Times"/>
        </w:rPr>
        <w:t xml:space="preserve"> </w:t>
      </w:r>
      <w:r w:rsidRPr="00F82843">
        <w:rPr>
          <w:rFonts w:eastAsia="Times"/>
        </w:rPr>
        <w:t>of</w:t>
      </w:r>
      <w:r w:rsidR="00C30847">
        <w:rPr>
          <w:rFonts w:eastAsia="Times"/>
        </w:rPr>
        <w:t xml:space="preserve"> </w:t>
      </w:r>
      <w:r w:rsidRPr="00F82843">
        <w:rPr>
          <w:rFonts w:eastAsia="Times"/>
        </w:rPr>
        <w:t>laboratory-confirmed</w:t>
      </w:r>
      <w:r w:rsidR="00C30847">
        <w:rPr>
          <w:rFonts w:eastAsia="Times"/>
        </w:rPr>
        <w:t xml:space="preserve"> </w:t>
      </w:r>
      <w:r w:rsidRPr="00F82843">
        <w:rPr>
          <w:rFonts w:eastAsia="Times"/>
        </w:rPr>
        <w:t>influenza</w:t>
      </w:r>
      <w:r w:rsidR="00C30847">
        <w:rPr>
          <w:rFonts w:eastAsia="Times"/>
        </w:rPr>
        <w:t xml:space="preserve"> </w:t>
      </w:r>
      <w:r w:rsidRPr="00F82843">
        <w:rPr>
          <w:rFonts w:eastAsia="Times"/>
        </w:rPr>
        <w:t>by</w:t>
      </w:r>
      <w:r w:rsidR="00C30847">
        <w:rPr>
          <w:rFonts w:eastAsia="Times"/>
        </w:rPr>
        <w:t xml:space="preserve"> </w:t>
      </w:r>
      <w:r w:rsidRPr="00F82843">
        <w:rPr>
          <w:rFonts w:eastAsia="Times"/>
        </w:rPr>
        <w:t>influenza</w:t>
      </w:r>
      <w:r w:rsidR="00C30847">
        <w:rPr>
          <w:rFonts w:eastAsia="Times"/>
        </w:rPr>
        <w:t xml:space="preserve"> </w:t>
      </w:r>
      <w:r w:rsidRPr="00F82843">
        <w:rPr>
          <w:rFonts w:eastAsia="Times"/>
        </w:rPr>
        <w:t>type</w:t>
      </w:r>
      <w:r w:rsidR="00C30847">
        <w:rPr>
          <w:rFonts w:eastAsia="Times"/>
        </w:rPr>
        <w:t xml:space="preserve"> </w:t>
      </w:r>
      <w:r w:rsidRPr="00F82843">
        <w:rPr>
          <w:rFonts w:eastAsia="Times"/>
        </w:rPr>
        <w:t>and</w:t>
      </w:r>
      <w:r w:rsidR="00C30847">
        <w:rPr>
          <w:rFonts w:eastAsia="Times"/>
        </w:rPr>
        <w:t xml:space="preserve"> </w:t>
      </w:r>
      <w:r w:rsidRPr="00F82843">
        <w:rPr>
          <w:rFonts w:eastAsia="Times"/>
        </w:rPr>
        <w:t>week,</w:t>
      </w:r>
      <w:r w:rsidR="00C30847">
        <w:rPr>
          <w:rFonts w:eastAsia="Times"/>
        </w:rPr>
        <w:t xml:space="preserve"> </w:t>
      </w:r>
      <w:r w:rsidRPr="00F82843">
        <w:rPr>
          <w:rFonts w:eastAsia="Times"/>
        </w:rPr>
        <w:t>Victoria,</w:t>
      </w:r>
      <w:r w:rsidR="00C30847">
        <w:rPr>
          <w:rFonts w:eastAsia="Times"/>
        </w:rPr>
        <w:t xml:space="preserve"> </w:t>
      </w:r>
      <w:r w:rsidRPr="00F82843">
        <w:rPr>
          <w:rFonts w:eastAsia="Times"/>
        </w:rPr>
        <w:t>2017</w:t>
      </w:r>
    </w:p>
    <w:p w14:paraId="3465784B" w14:textId="137A2B3B" w:rsidR="00F82843" w:rsidRPr="00F82843" w:rsidRDefault="00F82843" w:rsidP="00F82843">
      <w:pPr>
        <w:pStyle w:val="Body"/>
        <w:spacing w:before="120"/>
      </w:pPr>
      <w:r w:rsidRPr="00F82843">
        <w:t>Source:</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p>
    <w:p w14:paraId="33C4996F" w14:textId="0D0B8D02" w:rsidR="00F82843" w:rsidRPr="00F82843" w:rsidRDefault="00F82843" w:rsidP="00F82843">
      <w:pPr>
        <w:pStyle w:val="Body"/>
        <w:spacing w:before="120"/>
      </w:pPr>
      <w:r w:rsidRPr="00F82843">
        <w:t>These</w:t>
      </w:r>
      <w:r w:rsidR="00C30847">
        <w:t xml:space="preserve"> </w:t>
      </w:r>
      <w:r w:rsidRPr="00F82843">
        <w:t>types</w:t>
      </w:r>
      <w:r w:rsidR="00C30847">
        <w:t xml:space="preserve"> </w:t>
      </w:r>
      <w:r w:rsidRPr="00F82843">
        <w:t>affected</w:t>
      </w:r>
      <w:r w:rsidR="00C30847">
        <w:t xml:space="preserve"> </w:t>
      </w:r>
      <w:r w:rsidRPr="00F82843">
        <w:t>different</w:t>
      </w:r>
      <w:r w:rsidR="00C30847">
        <w:t xml:space="preserve"> </w:t>
      </w:r>
      <w:r w:rsidRPr="00F82843">
        <w:t>age</w:t>
      </w:r>
      <w:r w:rsidR="00C30847">
        <w:t xml:space="preserve"> </w:t>
      </w:r>
      <w:r w:rsidRPr="00F82843">
        <w:t>groups,</w:t>
      </w:r>
      <w:r w:rsidR="00C30847">
        <w:t xml:space="preserve"> </w:t>
      </w:r>
      <w:r w:rsidRPr="00F82843">
        <w:t>with</w:t>
      </w:r>
      <w:r w:rsidR="00C30847">
        <w:t xml:space="preserve"> </w:t>
      </w:r>
      <w:r w:rsidRPr="00F82843">
        <w:t>most</w:t>
      </w:r>
      <w:r w:rsidR="00C30847">
        <w:t xml:space="preserve"> </w:t>
      </w:r>
      <w:r w:rsidRPr="00F82843">
        <w:t>type</w:t>
      </w:r>
      <w:r w:rsidR="00C30847">
        <w:t xml:space="preserve"> </w:t>
      </w:r>
      <w:r w:rsidRPr="00F82843">
        <w:t>A</w:t>
      </w:r>
      <w:r w:rsidR="00C30847">
        <w:t xml:space="preserve"> </w:t>
      </w:r>
      <w:r w:rsidRPr="00F82843">
        <w:t>from</w:t>
      </w:r>
      <w:r w:rsidR="00C30847">
        <w:t xml:space="preserve"> </w:t>
      </w:r>
      <w:r w:rsidRPr="00F82843">
        <w:t>those</w:t>
      </w:r>
      <w:r w:rsidR="00C30847">
        <w:t xml:space="preserve"> </w:t>
      </w:r>
      <w:r w:rsidRPr="00F82843">
        <w:t>under</w:t>
      </w:r>
      <w:r w:rsidR="00C30847">
        <w:t xml:space="preserve"> </w:t>
      </w:r>
      <w:r w:rsidRPr="00F82843">
        <w:t>five</w:t>
      </w:r>
      <w:r w:rsidR="00C30847">
        <w:t xml:space="preserve"> </w:t>
      </w:r>
      <w:r w:rsidRPr="00F82843">
        <w:t>years</w:t>
      </w:r>
      <w:r w:rsidR="00C30847">
        <w:t xml:space="preserve"> </w:t>
      </w:r>
      <w:r w:rsidRPr="00F82843">
        <w:t>of</w:t>
      </w:r>
      <w:r w:rsidR="00C30847">
        <w:t xml:space="preserve"> </w:t>
      </w:r>
      <w:r w:rsidRPr="00F82843">
        <w:t>age</w:t>
      </w:r>
      <w:r w:rsidR="00C30847">
        <w:t xml:space="preserve"> </w:t>
      </w:r>
      <w:r w:rsidRPr="00F82843">
        <w:t>and</w:t>
      </w:r>
      <w:r w:rsidR="00C30847">
        <w:t xml:space="preserve"> </w:t>
      </w:r>
      <w:r w:rsidRPr="00F82843">
        <w:t>those</w:t>
      </w:r>
      <w:r w:rsidR="00C30847">
        <w:t xml:space="preserve"> </w:t>
      </w:r>
      <w:r w:rsidRPr="00F82843">
        <w:t>aged</w:t>
      </w:r>
      <w:r w:rsidR="00C30847">
        <w:t xml:space="preserve"> </w:t>
      </w:r>
      <w:r w:rsidRPr="00F82843">
        <w:t>65</w:t>
      </w:r>
      <w:r w:rsidR="00C30847">
        <w:t xml:space="preserve"> </w:t>
      </w:r>
      <w:r w:rsidRPr="00F82843">
        <w:t>years</w:t>
      </w:r>
      <w:r w:rsidR="00C30847">
        <w:t xml:space="preserve"> </w:t>
      </w:r>
      <w:r w:rsidRPr="00F82843">
        <w:t>and</w:t>
      </w:r>
      <w:r w:rsidR="00C30847">
        <w:t xml:space="preserve"> </w:t>
      </w:r>
      <w:r w:rsidRPr="00F82843">
        <w:t>older.</w:t>
      </w:r>
      <w:r w:rsidR="00C30847">
        <w:t xml:space="preserve"> </w:t>
      </w:r>
      <w:r w:rsidRPr="00F82843">
        <w:t>Type</w:t>
      </w:r>
      <w:r w:rsidR="00C30847">
        <w:t xml:space="preserve"> </w:t>
      </w:r>
      <w:r w:rsidRPr="00F82843">
        <w:t>B</w:t>
      </w:r>
      <w:r w:rsidR="00C30847">
        <w:t xml:space="preserve"> </w:t>
      </w:r>
      <w:r w:rsidRPr="00F82843">
        <w:t>was</w:t>
      </w:r>
      <w:r w:rsidR="00C30847">
        <w:t xml:space="preserve"> </w:t>
      </w:r>
      <w:r w:rsidRPr="00F82843">
        <w:t>most</w:t>
      </w:r>
      <w:r w:rsidR="00C30847">
        <w:t xml:space="preserve"> </w:t>
      </w:r>
      <w:r w:rsidRPr="00F82843">
        <w:t>common</w:t>
      </w:r>
      <w:r w:rsidR="00C30847">
        <w:t xml:space="preserve"> </w:t>
      </w:r>
      <w:r w:rsidRPr="00F82843">
        <w:t>in</w:t>
      </w:r>
      <w:r w:rsidR="00C30847">
        <w:t xml:space="preserve"> </w:t>
      </w:r>
      <w:r w:rsidRPr="00F82843">
        <w:t>those</w:t>
      </w:r>
      <w:r w:rsidR="00C30847">
        <w:t xml:space="preserve"> </w:t>
      </w:r>
      <w:r w:rsidRPr="00F82843">
        <w:t>aged</w:t>
      </w:r>
      <w:r w:rsidR="00C30847">
        <w:t xml:space="preserve"> </w:t>
      </w:r>
      <w:r w:rsidRPr="00F82843">
        <w:t>five</w:t>
      </w:r>
      <w:r w:rsidR="00C30847">
        <w:t xml:space="preserve"> </w:t>
      </w:r>
      <w:r w:rsidRPr="00F82843">
        <w:t>to</w:t>
      </w:r>
      <w:r w:rsidR="00C30847">
        <w:t xml:space="preserve"> </w:t>
      </w:r>
      <w:r w:rsidRPr="00F82843">
        <w:t>nine</w:t>
      </w:r>
      <w:r w:rsidR="00C30847">
        <w:t xml:space="preserve"> </w:t>
      </w:r>
      <w:r w:rsidRPr="00F82843">
        <w:t>years</w:t>
      </w:r>
      <w:r w:rsidR="00C30847">
        <w:t xml:space="preserve"> </w:t>
      </w:r>
      <w:r w:rsidRPr="00F82843">
        <w:t>old</w:t>
      </w:r>
      <w:r w:rsidR="00C30847">
        <w:t xml:space="preserve"> </w:t>
      </w:r>
      <w:r w:rsidRPr="00F82843">
        <w:t>(Figure</w:t>
      </w:r>
      <w:r w:rsidR="00C30847">
        <w:t xml:space="preserve"> </w:t>
      </w:r>
      <w:r w:rsidRPr="00F82843">
        <w:t>3).</w:t>
      </w:r>
    </w:p>
    <w:p w14:paraId="183EF60B" w14:textId="3AB36B1A" w:rsidR="00F82843" w:rsidRPr="00F82843" w:rsidRDefault="00F82843" w:rsidP="00482E9E">
      <w:pPr>
        <w:pStyle w:val="Body"/>
        <w:keepNext/>
        <w:spacing w:before="120"/>
      </w:pPr>
      <w:r w:rsidRPr="00F82843">
        <w:rPr>
          <w:noProof/>
        </w:rPr>
        <w:drawing>
          <wp:inline distT="0" distB="0" distL="0" distR="0" wp14:anchorId="160F3E4D" wp14:editId="0E8152B7">
            <wp:extent cx="5415455" cy="3054275"/>
            <wp:effectExtent l="0" t="0" r="0" b="0"/>
            <wp:docPr id="194730589" name="Picture 44" descr="See the ‘Data for Figure 3’ heading under ‘Data for figures’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ee the ‘Data for Figure 3’ heading under ‘Data for figures’ on this p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7439" cy="3055394"/>
                    </a:xfrm>
                    <a:prstGeom prst="rect">
                      <a:avLst/>
                    </a:prstGeom>
                    <a:noFill/>
                    <a:ln>
                      <a:noFill/>
                    </a:ln>
                  </pic:spPr>
                </pic:pic>
              </a:graphicData>
            </a:graphic>
          </wp:inline>
        </w:drawing>
      </w:r>
    </w:p>
    <w:p w14:paraId="4271B8BF" w14:textId="3EDEC44B" w:rsidR="00F82843" w:rsidRPr="00F82843" w:rsidRDefault="00F82843" w:rsidP="00F82843">
      <w:pPr>
        <w:pStyle w:val="Figurecaption"/>
        <w:rPr>
          <w:rFonts w:eastAsia="Times"/>
        </w:rPr>
      </w:pPr>
      <w:r w:rsidRPr="00F82843">
        <w:rPr>
          <w:rFonts w:eastAsia="Times"/>
        </w:rPr>
        <w:t>Figure</w:t>
      </w:r>
      <w:r w:rsidR="00C30847">
        <w:rPr>
          <w:rFonts w:eastAsia="Times"/>
        </w:rPr>
        <w:t xml:space="preserve"> </w:t>
      </w:r>
      <w:r w:rsidRPr="00F82843">
        <w:rPr>
          <w:rFonts w:eastAsia="Times"/>
        </w:rPr>
        <w:t>3:</w:t>
      </w:r>
      <w:r w:rsidR="00C30847">
        <w:rPr>
          <w:rFonts w:eastAsia="Times"/>
        </w:rPr>
        <w:t xml:space="preserve"> </w:t>
      </w:r>
      <w:r w:rsidRPr="00F82843">
        <w:rPr>
          <w:rFonts w:eastAsia="Times"/>
        </w:rPr>
        <w:t>Notifications</w:t>
      </w:r>
      <w:r w:rsidR="00C30847">
        <w:rPr>
          <w:rFonts w:eastAsia="Times"/>
        </w:rPr>
        <w:t xml:space="preserve"> </w:t>
      </w:r>
      <w:r w:rsidRPr="00F82843">
        <w:rPr>
          <w:rFonts w:eastAsia="Times"/>
        </w:rPr>
        <w:t>of</w:t>
      </w:r>
      <w:r w:rsidR="00C30847">
        <w:rPr>
          <w:rFonts w:eastAsia="Times"/>
        </w:rPr>
        <w:t xml:space="preserve"> </w:t>
      </w:r>
      <w:r w:rsidRPr="00F82843">
        <w:rPr>
          <w:rFonts w:eastAsia="Times"/>
        </w:rPr>
        <w:t>laboratory-confirmed</w:t>
      </w:r>
      <w:r w:rsidR="00C30847">
        <w:rPr>
          <w:rFonts w:eastAsia="Times"/>
        </w:rPr>
        <w:t xml:space="preserve"> </w:t>
      </w:r>
      <w:r w:rsidRPr="00F82843">
        <w:rPr>
          <w:rFonts w:eastAsia="Times"/>
        </w:rPr>
        <w:t>influenza</w:t>
      </w:r>
      <w:r w:rsidR="00C30847">
        <w:rPr>
          <w:rFonts w:eastAsia="Times"/>
        </w:rPr>
        <w:t xml:space="preserve"> </w:t>
      </w:r>
      <w:r w:rsidRPr="00F82843">
        <w:rPr>
          <w:rFonts w:eastAsia="Times"/>
        </w:rPr>
        <w:t>by</w:t>
      </w:r>
      <w:r w:rsidR="00C30847">
        <w:rPr>
          <w:rFonts w:eastAsia="Times"/>
        </w:rPr>
        <w:t xml:space="preserve"> </w:t>
      </w:r>
      <w:r w:rsidRPr="00F82843">
        <w:rPr>
          <w:rFonts w:eastAsia="Times"/>
        </w:rPr>
        <w:t>influenza</w:t>
      </w:r>
      <w:r w:rsidR="00C30847">
        <w:rPr>
          <w:rFonts w:eastAsia="Times"/>
        </w:rPr>
        <w:t xml:space="preserve"> </w:t>
      </w:r>
      <w:r w:rsidRPr="00F82843">
        <w:rPr>
          <w:rFonts w:eastAsia="Times"/>
        </w:rPr>
        <w:t>type</w:t>
      </w:r>
      <w:r w:rsidR="00C30847">
        <w:rPr>
          <w:rFonts w:eastAsia="Times"/>
        </w:rPr>
        <w:t xml:space="preserve"> </w:t>
      </w:r>
      <w:r w:rsidRPr="00F82843">
        <w:rPr>
          <w:rFonts w:eastAsia="Times"/>
        </w:rPr>
        <w:t>and</w:t>
      </w:r>
      <w:r w:rsidR="00C30847">
        <w:rPr>
          <w:rFonts w:eastAsia="Times"/>
        </w:rPr>
        <w:t xml:space="preserve"> </w:t>
      </w:r>
      <w:r w:rsidRPr="00F82843">
        <w:rPr>
          <w:rFonts w:eastAsia="Times"/>
        </w:rPr>
        <w:t>age</w:t>
      </w:r>
      <w:r w:rsidR="00C30847">
        <w:rPr>
          <w:rFonts w:eastAsia="Times"/>
        </w:rPr>
        <w:t xml:space="preserve"> </w:t>
      </w:r>
      <w:r w:rsidRPr="00F82843">
        <w:rPr>
          <w:rFonts w:eastAsia="Times"/>
        </w:rPr>
        <w:t>group,</w:t>
      </w:r>
      <w:r w:rsidR="00C30847">
        <w:rPr>
          <w:rFonts w:eastAsia="Times"/>
        </w:rPr>
        <w:t xml:space="preserve"> </w:t>
      </w:r>
      <w:r w:rsidRPr="00F82843">
        <w:rPr>
          <w:rFonts w:eastAsia="Times"/>
        </w:rPr>
        <w:t>Victoria,</w:t>
      </w:r>
      <w:r w:rsidR="00C30847">
        <w:rPr>
          <w:rFonts w:eastAsia="Times"/>
        </w:rPr>
        <w:t xml:space="preserve"> </w:t>
      </w:r>
      <w:r w:rsidRPr="00F82843">
        <w:rPr>
          <w:rFonts w:eastAsia="Times"/>
        </w:rPr>
        <w:t>2017</w:t>
      </w:r>
    </w:p>
    <w:p w14:paraId="1FC94C6F" w14:textId="4663AE6B" w:rsidR="00F82843" w:rsidRPr="00F82843" w:rsidRDefault="00F82843" w:rsidP="00F82843">
      <w:pPr>
        <w:pStyle w:val="Body"/>
        <w:spacing w:before="120"/>
      </w:pPr>
      <w:r w:rsidRPr="00F82843">
        <w:t>Source:</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p>
    <w:p w14:paraId="0885F806" w14:textId="7B010C80" w:rsidR="00F82843" w:rsidRPr="00F82843" w:rsidRDefault="00F82843" w:rsidP="00F82843">
      <w:pPr>
        <w:pStyle w:val="Heading3"/>
      </w:pPr>
      <w:r w:rsidRPr="00F82843">
        <w:t>Hospitalisations</w:t>
      </w:r>
      <w:r w:rsidR="00C30847">
        <w:t xml:space="preserve"> </w:t>
      </w:r>
      <w:r w:rsidRPr="00F82843">
        <w:t>and</w:t>
      </w:r>
      <w:r w:rsidR="00C30847">
        <w:t xml:space="preserve"> </w:t>
      </w:r>
      <w:r w:rsidRPr="00F82843">
        <w:t>deaths</w:t>
      </w:r>
    </w:p>
    <w:p w14:paraId="1688AC6A" w14:textId="518E69C6" w:rsidR="00F82843" w:rsidRPr="00F82843" w:rsidRDefault="00F82843" w:rsidP="00F82843">
      <w:pPr>
        <w:pStyle w:val="Body"/>
        <w:spacing w:before="120"/>
      </w:pPr>
      <w:r w:rsidRPr="00F82843">
        <w:t>Between</w:t>
      </w:r>
      <w:r w:rsidR="00C30847">
        <w:t xml:space="preserve"> </w:t>
      </w:r>
      <w:r w:rsidRPr="00F82843">
        <w:t>May</w:t>
      </w:r>
      <w:r w:rsidR="00C30847">
        <w:t xml:space="preserve"> </w:t>
      </w:r>
      <w:r w:rsidRPr="00F82843">
        <w:t>and</w:t>
      </w:r>
      <w:r w:rsidR="00C30847">
        <w:t xml:space="preserve"> </w:t>
      </w:r>
      <w:r w:rsidRPr="00F82843">
        <w:t>October</w:t>
      </w:r>
      <w:r w:rsidR="00C30847">
        <w:t xml:space="preserve"> </w:t>
      </w:r>
      <w:r w:rsidRPr="00F82843">
        <w:t>2017,</w:t>
      </w:r>
      <w:r w:rsidR="00C30847">
        <w:t xml:space="preserve"> </w:t>
      </w:r>
      <w:r w:rsidRPr="00F82843">
        <w:t>the</w:t>
      </w:r>
      <w:r w:rsidR="00C30847">
        <w:t xml:space="preserve"> </w:t>
      </w:r>
      <w:r w:rsidRPr="00F82843">
        <w:t>number</w:t>
      </w:r>
      <w:r w:rsidR="00C30847">
        <w:t xml:space="preserve"> </w:t>
      </w:r>
      <w:r w:rsidRPr="00F82843">
        <w:t>of</w:t>
      </w:r>
      <w:r w:rsidR="00C30847">
        <w:t xml:space="preserve"> </w:t>
      </w:r>
      <w:r w:rsidRPr="00F82843">
        <w:t>hospitalisations</w:t>
      </w:r>
      <w:r w:rsidR="00C30847">
        <w:t xml:space="preserve"> </w:t>
      </w:r>
      <w:r w:rsidRPr="00F82843">
        <w:t>due</w:t>
      </w:r>
      <w:r w:rsidR="00C30847">
        <w:t xml:space="preserve"> </w:t>
      </w:r>
      <w:r w:rsidRPr="00F82843">
        <w:t>to</w:t>
      </w:r>
      <w:r w:rsidR="00C30847">
        <w:t xml:space="preserve"> </w:t>
      </w:r>
      <w:r w:rsidRPr="00F82843">
        <w:t>influenza</w:t>
      </w:r>
      <w:r w:rsidR="00C30847">
        <w:t xml:space="preserve"> </w:t>
      </w:r>
      <w:r w:rsidRPr="00F82843">
        <w:t>was</w:t>
      </w:r>
      <w:r w:rsidR="00C30847">
        <w:t xml:space="preserve"> </w:t>
      </w:r>
      <w:r w:rsidRPr="00F82843">
        <w:t>four</w:t>
      </w:r>
      <w:r w:rsidR="00C30847">
        <w:t xml:space="preserve"> </w:t>
      </w:r>
      <w:r w:rsidRPr="00F82843">
        <w:t>times</w:t>
      </w:r>
      <w:r w:rsidR="00C30847">
        <w:t xml:space="preserve"> </w:t>
      </w:r>
      <w:r w:rsidRPr="00F82843">
        <w:t>higher</w:t>
      </w:r>
      <w:r w:rsidR="00C30847">
        <w:t xml:space="preserve"> </w:t>
      </w:r>
      <w:r w:rsidRPr="00F82843">
        <w:t>than</w:t>
      </w:r>
      <w:r w:rsidR="00C30847">
        <w:t xml:space="preserve"> </w:t>
      </w:r>
      <w:r w:rsidRPr="00F82843">
        <w:t>the</w:t>
      </w:r>
      <w:r w:rsidR="00C30847">
        <w:t xml:space="preserve"> </w:t>
      </w:r>
      <w:r w:rsidRPr="00F82843">
        <w:t>average</w:t>
      </w:r>
      <w:r w:rsidR="00C30847">
        <w:t xml:space="preserve"> </w:t>
      </w:r>
      <w:r w:rsidRPr="00F82843">
        <w:t>for</w:t>
      </w:r>
      <w:r w:rsidR="00C30847">
        <w:t xml:space="preserve"> </w:t>
      </w:r>
      <w:r w:rsidRPr="00F82843">
        <w:t>the</w:t>
      </w:r>
      <w:r w:rsidR="00C30847">
        <w:t xml:space="preserve"> </w:t>
      </w:r>
      <w:r w:rsidRPr="00F82843">
        <w:t>previous</w:t>
      </w:r>
      <w:r w:rsidR="00C30847">
        <w:t xml:space="preserve"> </w:t>
      </w:r>
      <w:r w:rsidRPr="00F82843">
        <w:t>five</w:t>
      </w:r>
      <w:r w:rsidR="00C30847">
        <w:t xml:space="preserve"> </w:t>
      </w:r>
      <w:r w:rsidRPr="00F82843">
        <w:t>years</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r w:rsidR="00C30847">
        <w:t xml:space="preserve"> </w:t>
      </w:r>
      <w:r w:rsidRPr="00F82843">
        <w:t>2018b).</w:t>
      </w:r>
    </w:p>
    <w:p w14:paraId="144B14C2" w14:textId="45D3D627" w:rsidR="00F82843" w:rsidRPr="00F82843" w:rsidRDefault="00F82843" w:rsidP="00F82843">
      <w:pPr>
        <w:pStyle w:val="Body"/>
        <w:spacing w:before="120"/>
      </w:pPr>
      <w:r w:rsidRPr="00F82843">
        <w:t>While</w:t>
      </w:r>
      <w:r w:rsidR="00C30847">
        <w:t xml:space="preserve"> </w:t>
      </w:r>
      <w:r w:rsidRPr="00F82843">
        <w:t>there</w:t>
      </w:r>
      <w:r w:rsidR="00C30847">
        <w:t xml:space="preserve"> </w:t>
      </w:r>
      <w:r w:rsidRPr="00F82843">
        <w:t>were</w:t>
      </w:r>
      <w:r w:rsidR="00C30847">
        <w:t xml:space="preserve"> </w:t>
      </w:r>
      <w:r w:rsidRPr="00F82843">
        <w:t>more</w:t>
      </w:r>
      <w:r w:rsidR="00C30847">
        <w:t xml:space="preserve"> </w:t>
      </w:r>
      <w:r w:rsidRPr="00F82843">
        <w:t>people</w:t>
      </w:r>
      <w:r w:rsidR="00C30847">
        <w:t xml:space="preserve"> </w:t>
      </w:r>
      <w:r w:rsidRPr="00F82843">
        <w:t>admitted</w:t>
      </w:r>
      <w:r w:rsidR="00C30847">
        <w:t xml:space="preserve"> </w:t>
      </w:r>
      <w:r w:rsidRPr="00F82843">
        <w:t>to</w:t>
      </w:r>
      <w:r w:rsidR="00C30847">
        <w:t xml:space="preserve"> </w:t>
      </w:r>
      <w:r w:rsidRPr="00F82843">
        <w:t>intensive</w:t>
      </w:r>
      <w:r w:rsidR="00C30847">
        <w:t xml:space="preserve"> </w:t>
      </w:r>
      <w:r w:rsidRPr="00F82843">
        <w:t>care</w:t>
      </w:r>
      <w:r w:rsidR="00C30847">
        <w:t xml:space="preserve"> </w:t>
      </w:r>
      <w:r w:rsidRPr="00F82843">
        <w:t>units</w:t>
      </w:r>
      <w:r w:rsidR="00C30847">
        <w:t xml:space="preserve"> </w:t>
      </w:r>
      <w:r w:rsidRPr="00F82843">
        <w:t>(ICUs)</w:t>
      </w:r>
      <w:r w:rsidR="00C30847">
        <w:t xml:space="preserve"> </w:t>
      </w:r>
      <w:r w:rsidRPr="00F82843">
        <w:t>with</w:t>
      </w:r>
      <w:r w:rsidR="00C30847">
        <w:t xml:space="preserve"> </w:t>
      </w:r>
      <w:r w:rsidRPr="00F82843">
        <w:t>influenza,</w:t>
      </w:r>
      <w:r w:rsidR="00C30847">
        <w:t xml:space="preserve"> </w:t>
      </w:r>
      <w:r w:rsidRPr="00F82843">
        <w:t>ICU</w:t>
      </w:r>
      <w:r w:rsidR="00C30847">
        <w:t xml:space="preserve"> </w:t>
      </w:r>
      <w:r w:rsidRPr="00F82843">
        <w:t>admissions</w:t>
      </w:r>
      <w:r w:rsidR="00C30847">
        <w:t xml:space="preserve"> </w:t>
      </w:r>
      <w:r w:rsidRPr="00F82843">
        <w:t>for</w:t>
      </w:r>
      <w:r w:rsidR="00C30847">
        <w:t xml:space="preserve"> </w:t>
      </w:r>
      <w:r w:rsidRPr="00F82843">
        <w:t>influenza</w:t>
      </w:r>
      <w:r w:rsidR="00C30847">
        <w:t xml:space="preserve"> </w:t>
      </w:r>
      <w:r w:rsidRPr="00F82843">
        <w:t>as</w:t>
      </w:r>
      <w:r w:rsidR="00C30847">
        <w:t xml:space="preserve"> </w:t>
      </w:r>
      <w:r w:rsidRPr="00F82843">
        <w:t>a</w:t>
      </w:r>
      <w:r w:rsidR="00C30847">
        <w:t xml:space="preserve"> </w:t>
      </w:r>
      <w:r w:rsidRPr="00F82843">
        <w:t>percentage</w:t>
      </w:r>
      <w:r w:rsidR="00C30847">
        <w:t xml:space="preserve"> </w:t>
      </w:r>
      <w:r w:rsidRPr="00F82843">
        <w:t>of</w:t>
      </w:r>
      <w:r w:rsidR="00C30847">
        <w:t xml:space="preserve"> </w:t>
      </w:r>
      <w:r w:rsidRPr="00F82843">
        <w:t>all</w:t>
      </w:r>
      <w:r w:rsidR="00C30847">
        <w:t xml:space="preserve"> </w:t>
      </w:r>
      <w:r w:rsidRPr="00F82843">
        <w:t>hospital</w:t>
      </w:r>
      <w:r w:rsidR="00C30847">
        <w:t xml:space="preserve"> </w:t>
      </w:r>
      <w:r w:rsidRPr="00F82843">
        <w:t>admissions</w:t>
      </w:r>
      <w:r w:rsidR="00C30847">
        <w:t xml:space="preserve"> </w:t>
      </w:r>
      <w:r w:rsidRPr="00F82843">
        <w:t>was</w:t>
      </w:r>
      <w:r w:rsidR="00C30847">
        <w:t xml:space="preserve"> </w:t>
      </w:r>
      <w:r w:rsidRPr="00F82843">
        <w:t>6.4</w:t>
      </w:r>
      <w:r w:rsidR="00C30847">
        <w:t xml:space="preserve"> </w:t>
      </w:r>
      <w:r w:rsidRPr="00F82843">
        <w:t>per</w:t>
      </w:r>
      <w:r w:rsidR="00C30847">
        <w:t xml:space="preserve"> </w:t>
      </w:r>
      <w:r w:rsidRPr="00F82843">
        <w:t>cent,</w:t>
      </w:r>
      <w:r w:rsidR="00C30847">
        <w:t xml:space="preserve"> </w:t>
      </w:r>
      <w:r w:rsidRPr="00F82843">
        <w:t>which</w:t>
      </w:r>
      <w:r w:rsidR="00C30847">
        <w:t xml:space="preserve"> </w:t>
      </w:r>
      <w:r w:rsidRPr="00F82843">
        <w:t>was</w:t>
      </w:r>
      <w:r w:rsidR="00C30847">
        <w:t xml:space="preserve"> </w:t>
      </w:r>
      <w:r w:rsidRPr="00F82843">
        <w:t>lower</w:t>
      </w:r>
      <w:r w:rsidR="00C30847">
        <w:t xml:space="preserve"> </w:t>
      </w:r>
      <w:r w:rsidRPr="00F82843">
        <w:t>than</w:t>
      </w:r>
      <w:r w:rsidR="00C30847">
        <w:t xml:space="preserve"> </w:t>
      </w:r>
      <w:r w:rsidRPr="00F82843">
        <w:t>the</w:t>
      </w:r>
      <w:r w:rsidR="00C30847">
        <w:t xml:space="preserve"> </w:t>
      </w:r>
      <w:r w:rsidRPr="00F82843">
        <w:t>average</w:t>
      </w:r>
      <w:r w:rsidR="00C30847">
        <w:t xml:space="preserve"> </w:t>
      </w:r>
      <w:r w:rsidRPr="00F82843">
        <w:t>for</w:t>
      </w:r>
      <w:r w:rsidR="00C30847">
        <w:t xml:space="preserve"> </w:t>
      </w:r>
      <w:r w:rsidRPr="00F82843">
        <w:t>2012–2016</w:t>
      </w:r>
      <w:r w:rsidR="00C30847">
        <w:t xml:space="preserve"> </w:t>
      </w:r>
      <w:r w:rsidRPr="00F82843">
        <w:t>of</w:t>
      </w:r>
      <w:r w:rsidR="00C30847">
        <w:t xml:space="preserve"> </w:t>
      </w:r>
      <w:r w:rsidRPr="00F82843">
        <w:t>9.3</w:t>
      </w:r>
      <w:r w:rsidR="00C30847">
        <w:t xml:space="preserve"> </w:t>
      </w:r>
      <w:r w:rsidRPr="00F82843">
        <w:t>per</w:t>
      </w:r>
      <w:r w:rsidR="00C30847">
        <w:t xml:space="preserve"> </w:t>
      </w:r>
      <w:r w:rsidRPr="00F82843">
        <w:t>cent.</w:t>
      </w:r>
    </w:p>
    <w:p w14:paraId="1F681D70" w14:textId="121D6A34" w:rsidR="00F82843" w:rsidRPr="00F82843" w:rsidRDefault="00F82843" w:rsidP="00F82843">
      <w:pPr>
        <w:pStyle w:val="Body"/>
        <w:spacing w:before="120"/>
      </w:pPr>
      <w:r w:rsidRPr="00F82843">
        <w:t>There</w:t>
      </w:r>
      <w:r w:rsidR="00C30847">
        <w:t xml:space="preserve"> </w:t>
      </w:r>
      <w:r w:rsidRPr="00F82843">
        <w:t>were</w:t>
      </w:r>
      <w:r w:rsidR="00C30847">
        <w:t xml:space="preserve"> </w:t>
      </w:r>
      <w:r w:rsidRPr="00F82843">
        <w:t>increased</w:t>
      </w:r>
      <w:r w:rsidR="00C30847">
        <w:t xml:space="preserve"> </w:t>
      </w:r>
      <w:r w:rsidRPr="00F82843">
        <w:t>deaths</w:t>
      </w:r>
      <w:r w:rsidR="00C30847">
        <w:t xml:space="preserve"> </w:t>
      </w:r>
      <w:r w:rsidRPr="00F82843">
        <w:t>in</w:t>
      </w:r>
      <w:r w:rsidR="00C30847">
        <w:t xml:space="preserve"> </w:t>
      </w:r>
      <w:r w:rsidRPr="00F82843">
        <w:t>hospitalised</w:t>
      </w:r>
      <w:r w:rsidR="00C30847">
        <w:t xml:space="preserve"> </w:t>
      </w:r>
      <w:r w:rsidRPr="00F82843">
        <w:t>influenza</w:t>
      </w:r>
      <w:r w:rsidR="00C30847">
        <w:t xml:space="preserve"> </w:t>
      </w:r>
      <w:r w:rsidRPr="00F82843">
        <w:t>cases</w:t>
      </w:r>
      <w:r w:rsidR="00C30847">
        <w:t xml:space="preserve"> </w:t>
      </w:r>
      <w:r w:rsidRPr="00F82843">
        <w:t>reported</w:t>
      </w:r>
      <w:r w:rsidR="00C30847">
        <w:t xml:space="preserve"> </w:t>
      </w:r>
      <w:r w:rsidRPr="00F82843">
        <w:t>in</w:t>
      </w:r>
      <w:r w:rsidR="00C30847">
        <w:t xml:space="preserve"> </w:t>
      </w:r>
      <w:r w:rsidRPr="00F82843">
        <w:t>2017</w:t>
      </w:r>
      <w:r w:rsidR="00C30847">
        <w:t xml:space="preserve"> </w:t>
      </w:r>
      <w:r w:rsidRPr="00F82843">
        <w:t>(229</w:t>
      </w:r>
      <w:r w:rsidR="00C30847">
        <w:t xml:space="preserve"> </w:t>
      </w:r>
      <w:r w:rsidRPr="00F82843">
        <w:t>deaths)</w:t>
      </w:r>
      <w:r w:rsidR="00C30847">
        <w:t xml:space="preserve"> </w:t>
      </w:r>
      <w:r w:rsidRPr="00F82843">
        <w:t>compared</w:t>
      </w:r>
      <w:r w:rsidR="00C30847">
        <w:t xml:space="preserve"> </w:t>
      </w:r>
      <w:r w:rsidRPr="00F82843">
        <w:t>with</w:t>
      </w:r>
      <w:r w:rsidR="00C30847">
        <w:t xml:space="preserve"> </w:t>
      </w:r>
      <w:r w:rsidRPr="00F82843">
        <w:t>an</w:t>
      </w:r>
      <w:r w:rsidR="00C30847">
        <w:t xml:space="preserve"> </w:t>
      </w:r>
      <w:r w:rsidRPr="00F82843">
        <w:t>average</w:t>
      </w:r>
      <w:r w:rsidR="00C30847">
        <w:t xml:space="preserve"> </w:t>
      </w:r>
      <w:r w:rsidRPr="00F82843">
        <w:t>of</w:t>
      </w:r>
      <w:r w:rsidR="00C30847">
        <w:t xml:space="preserve"> </w:t>
      </w:r>
      <w:r w:rsidRPr="00F82843">
        <w:t>53</w:t>
      </w:r>
      <w:r w:rsidR="00C30847">
        <w:t xml:space="preserve"> </w:t>
      </w:r>
      <w:r w:rsidRPr="00F82843">
        <w:t>deaths</w:t>
      </w:r>
      <w:r w:rsidR="00C30847">
        <w:t xml:space="preserve"> </w:t>
      </w:r>
      <w:r w:rsidRPr="00F82843">
        <w:t>in</w:t>
      </w:r>
      <w:r w:rsidR="00C30847">
        <w:t xml:space="preserve"> </w:t>
      </w:r>
      <w:r w:rsidRPr="00F82843">
        <w:t>each</w:t>
      </w:r>
      <w:r w:rsidR="00C30847">
        <w:t xml:space="preserve"> </w:t>
      </w:r>
      <w:r w:rsidRPr="00F82843">
        <w:t>year</w:t>
      </w:r>
      <w:r w:rsidR="00C30847">
        <w:t xml:space="preserve"> </w:t>
      </w:r>
      <w:r w:rsidRPr="00F82843">
        <w:t>from</w:t>
      </w:r>
      <w:r w:rsidR="00C30847">
        <w:t xml:space="preserve"> </w:t>
      </w:r>
      <w:r w:rsidRPr="00F82843">
        <w:t>2012–16.</w:t>
      </w:r>
    </w:p>
    <w:p w14:paraId="783E05AF" w14:textId="278B6A6A" w:rsidR="00F82843" w:rsidRPr="00F82843" w:rsidRDefault="00F82843" w:rsidP="00F82843">
      <w:pPr>
        <w:pStyle w:val="Body"/>
        <w:spacing w:before="120"/>
      </w:pPr>
      <w:r w:rsidRPr="00F82843">
        <w:t>These</w:t>
      </w:r>
      <w:r w:rsidR="00C30847">
        <w:t xml:space="preserve"> </w:t>
      </w:r>
      <w:r w:rsidRPr="00F82843">
        <w:t>deaths</w:t>
      </w:r>
      <w:r w:rsidR="00C30847">
        <w:t xml:space="preserve"> </w:t>
      </w:r>
      <w:r w:rsidRPr="00F82843">
        <w:t>in</w:t>
      </w:r>
      <w:r w:rsidR="00C30847">
        <w:t xml:space="preserve"> </w:t>
      </w:r>
      <w:r w:rsidRPr="00F82843">
        <w:t>2017</w:t>
      </w:r>
      <w:r w:rsidR="00C30847">
        <w:t xml:space="preserve"> </w:t>
      </w:r>
      <w:r w:rsidRPr="00F82843">
        <w:t>were</w:t>
      </w:r>
      <w:r w:rsidR="00C30847">
        <w:t xml:space="preserve"> </w:t>
      </w:r>
      <w:r w:rsidRPr="00F82843">
        <w:t>mainly</w:t>
      </w:r>
      <w:r w:rsidR="00C30847">
        <w:t xml:space="preserve"> </w:t>
      </w:r>
      <w:r w:rsidRPr="00F82843">
        <w:t>in</w:t>
      </w:r>
      <w:r w:rsidR="00C30847">
        <w:t xml:space="preserve"> </w:t>
      </w:r>
      <w:r w:rsidRPr="00F82843">
        <w:t>elderly</w:t>
      </w:r>
      <w:r w:rsidR="00C30847">
        <w:t xml:space="preserve"> </w:t>
      </w:r>
      <w:r w:rsidRPr="00F82843">
        <w:t>patients,</w:t>
      </w:r>
      <w:r w:rsidR="00C30847">
        <w:t xml:space="preserve"> </w:t>
      </w:r>
      <w:r w:rsidRPr="00F82843">
        <w:t>which</w:t>
      </w:r>
      <w:r w:rsidR="00C30847">
        <w:t xml:space="preserve"> </w:t>
      </w:r>
      <w:r w:rsidRPr="00F82843">
        <w:t>is</w:t>
      </w:r>
      <w:r w:rsidR="00C30847">
        <w:t xml:space="preserve"> </w:t>
      </w:r>
      <w:r w:rsidRPr="00F82843">
        <w:t>consistent</w:t>
      </w:r>
      <w:r w:rsidR="00C30847">
        <w:t xml:space="preserve"> </w:t>
      </w:r>
      <w:r w:rsidRPr="00F82843">
        <w:t>with</w:t>
      </w:r>
      <w:r w:rsidR="00C30847">
        <w:t xml:space="preserve"> </w:t>
      </w:r>
      <w:r w:rsidRPr="00F82843">
        <w:t>years</w:t>
      </w:r>
      <w:r w:rsidR="00C30847">
        <w:t xml:space="preserve"> </w:t>
      </w:r>
      <w:r w:rsidRPr="00F82843">
        <w:t>when</w:t>
      </w:r>
      <w:r w:rsidR="00C30847">
        <w:t xml:space="preserve"> </w:t>
      </w:r>
      <w:r w:rsidRPr="00F82843">
        <w:t>this</w:t>
      </w:r>
      <w:r w:rsidR="00C30847">
        <w:t xml:space="preserve"> </w:t>
      </w:r>
      <w:r w:rsidRPr="00F82843">
        <w:t>strain</w:t>
      </w:r>
      <w:r w:rsidR="00C30847">
        <w:t xml:space="preserve"> </w:t>
      </w:r>
      <w:r w:rsidRPr="00F82843">
        <w:t>of</w:t>
      </w:r>
      <w:r w:rsidR="00C30847">
        <w:t xml:space="preserve"> </w:t>
      </w:r>
      <w:r w:rsidRPr="00F82843">
        <w:t>influenza</w:t>
      </w:r>
      <w:r w:rsidR="00C30847">
        <w:t xml:space="preserve"> </w:t>
      </w:r>
      <w:r w:rsidRPr="00F82843">
        <w:t>predominates.</w:t>
      </w:r>
    </w:p>
    <w:p w14:paraId="7E6D0D05" w14:textId="793BF89E" w:rsidR="00F82843" w:rsidRPr="00F82843" w:rsidRDefault="00F82843" w:rsidP="00F82843">
      <w:pPr>
        <w:pStyle w:val="Heading3"/>
      </w:pPr>
      <w:r w:rsidRPr="00F82843">
        <w:t>Why</w:t>
      </w:r>
      <w:r w:rsidR="00C30847">
        <w:t xml:space="preserve"> </w:t>
      </w:r>
      <w:r w:rsidRPr="00F82843">
        <w:t>did</w:t>
      </w:r>
      <w:r w:rsidR="00C30847">
        <w:t xml:space="preserve"> </w:t>
      </w:r>
      <w:r w:rsidRPr="00F82843">
        <w:t>it</w:t>
      </w:r>
      <w:r w:rsidR="00C30847">
        <w:t xml:space="preserve"> </w:t>
      </w:r>
      <w:r w:rsidRPr="00F82843">
        <w:t>happen</w:t>
      </w:r>
    </w:p>
    <w:p w14:paraId="38998229" w14:textId="1CFCCBDC" w:rsidR="00F82843" w:rsidRPr="00F82843" w:rsidRDefault="00F82843" w:rsidP="00F82843">
      <w:pPr>
        <w:pStyle w:val="Body"/>
        <w:spacing w:before="120"/>
      </w:pPr>
      <w:r w:rsidRPr="00F82843">
        <w:t>Findings</w:t>
      </w:r>
      <w:r w:rsidR="00C30847">
        <w:t xml:space="preserve"> </w:t>
      </w:r>
      <w:r w:rsidRPr="00F82843">
        <w:t>from</w:t>
      </w:r>
      <w:r w:rsidR="00C30847">
        <w:t xml:space="preserve"> </w:t>
      </w:r>
      <w:r w:rsidRPr="00F82843">
        <w:t>the</w:t>
      </w:r>
      <w:r w:rsidR="00C30847">
        <w:t xml:space="preserve"> </w:t>
      </w:r>
      <w:r w:rsidRPr="00F82843">
        <w:t>World</w:t>
      </w:r>
      <w:r w:rsidR="00C30847">
        <w:t xml:space="preserve"> </w:t>
      </w:r>
      <w:r w:rsidRPr="00F82843">
        <w:t>Health</w:t>
      </w:r>
      <w:r w:rsidR="00C30847">
        <w:t xml:space="preserve"> </w:t>
      </w:r>
      <w:r w:rsidRPr="00F82843">
        <w:t>Organization</w:t>
      </w:r>
      <w:r w:rsidR="00C30847">
        <w:t xml:space="preserve"> </w:t>
      </w:r>
      <w:r w:rsidRPr="00F82843">
        <w:t>Collaborating</w:t>
      </w:r>
      <w:r w:rsidR="00C30847">
        <w:t xml:space="preserve"> </w:t>
      </w:r>
      <w:r w:rsidRPr="00F82843">
        <w:t>Centre</w:t>
      </w:r>
      <w:r w:rsidR="00C30847">
        <w:t xml:space="preserve"> </w:t>
      </w:r>
      <w:r w:rsidRPr="00F82843">
        <w:t>for</w:t>
      </w:r>
      <w:r w:rsidR="00C30847">
        <w:t xml:space="preserve"> </w:t>
      </w:r>
      <w:r w:rsidRPr="00F82843">
        <w:t>Reference</w:t>
      </w:r>
      <w:r w:rsidR="00C30847">
        <w:t xml:space="preserve"> </w:t>
      </w:r>
      <w:r w:rsidRPr="00F82843">
        <w:t>and</w:t>
      </w:r>
      <w:r w:rsidR="00C30847">
        <w:t xml:space="preserve"> </w:t>
      </w:r>
      <w:r w:rsidRPr="00F82843">
        <w:t>Research</w:t>
      </w:r>
      <w:r w:rsidR="00C30847">
        <w:t xml:space="preserve"> </w:t>
      </w:r>
      <w:r w:rsidRPr="00F82843">
        <w:t>on</w:t>
      </w:r>
      <w:r w:rsidR="00C30847">
        <w:t xml:space="preserve"> </w:t>
      </w:r>
      <w:r w:rsidRPr="00F82843">
        <w:t>Influenza</w:t>
      </w:r>
      <w:r w:rsidR="00C30847">
        <w:t xml:space="preserve"> </w:t>
      </w:r>
      <w:r w:rsidRPr="00F82843">
        <w:t>indicated</w:t>
      </w:r>
      <w:r w:rsidR="00C30847">
        <w:t xml:space="preserve"> </w:t>
      </w:r>
      <w:r w:rsidRPr="00F82843">
        <w:t>unusually</w:t>
      </w:r>
      <w:r w:rsidR="00C30847">
        <w:t xml:space="preserve"> </w:t>
      </w:r>
      <w:r w:rsidRPr="00F82843">
        <w:t>poor</w:t>
      </w:r>
      <w:r w:rsidR="00C30847">
        <w:t xml:space="preserve"> </w:t>
      </w:r>
      <w:r w:rsidRPr="00F82843">
        <w:t>effectiveness</w:t>
      </w:r>
      <w:r w:rsidR="00C30847">
        <w:t xml:space="preserve"> </w:t>
      </w:r>
      <w:r w:rsidRPr="00F82843">
        <w:t>of</w:t>
      </w:r>
      <w:r w:rsidR="00C30847">
        <w:t xml:space="preserve"> </w:t>
      </w:r>
      <w:r w:rsidRPr="00F82843">
        <w:t>the</w:t>
      </w:r>
      <w:r w:rsidR="00C30847">
        <w:t xml:space="preserve"> </w:t>
      </w:r>
      <w:r w:rsidRPr="00F82843">
        <w:t>influenza</w:t>
      </w:r>
      <w:r w:rsidR="00C30847">
        <w:t xml:space="preserve"> </w:t>
      </w:r>
      <w:r w:rsidRPr="00F82843">
        <w:t>vaccine</w:t>
      </w:r>
      <w:r w:rsidR="00C30847">
        <w:t xml:space="preserve"> </w:t>
      </w:r>
      <w:r w:rsidRPr="00F82843">
        <w:t>used</w:t>
      </w:r>
      <w:r w:rsidR="00C30847">
        <w:t xml:space="preserve"> </w:t>
      </w:r>
      <w:r w:rsidRPr="00F82843">
        <w:t>in</w:t>
      </w:r>
      <w:r w:rsidR="00C30847">
        <w:t xml:space="preserve"> </w:t>
      </w:r>
      <w:r w:rsidRPr="00F82843">
        <w:t>2017.</w:t>
      </w:r>
    </w:p>
    <w:p w14:paraId="742336C8" w14:textId="14296752" w:rsidR="00F82843" w:rsidRPr="00F82843" w:rsidRDefault="00F82843" w:rsidP="00F82843">
      <w:pPr>
        <w:pStyle w:val="Body"/>
        <w:spacing w:before="120"/>
      </w:pPr>
      <w:r w:rsidRPr="00F82843">
        <w:t>In</w:t>
      </w:r>
      <w:r w:rsidR="00C30847">
        <w:t xml:space="preserve"> </w:t>
      </w:r>
      <w:r w:rsidRPr="00F82843">
        <w:t>particular,</w:t>
      </w:r>
      <w:r w:rsidR="00C30847">
        <w:t xml:space="preserve"> </w:t>
      </w:r>
      <w:r w:rsidRPr="00F82843">
        <w:t>the</w:t>
      </w:r>
      <w:r w:rsidR="00C30847">
        <w:t xml:space="preserve"> </w:t>
      </w:r>
      <w:r w:rsidRPr="00F82843">
        <w:t>vaccine</w:t>
      </w:r>
      <w:r w:rsidR="00C30847">
        <w:t xml:space="preserve"> </w:t>
      </w:r>
      <w:r w:rsidRPr="00F82843">
        <w:t>had</w:t>
      </w:r>
      <w:r w:rsidR="00C30847">
        <w:t xml:space="preserve"> </w:t>
      </w:r>
      <w:r w:rsidRPr="00F82843">
        <w:t>low</w:t>
      </w:r>
      <w:r w:rsidR="00C30847">
        <w:t xml:space="preserve"> </w:t>
      </w:r>
      <w:r w:rsidRPr="00F82843">
        <w:t>effectiveness</w:t>
      </w:r>
      <w:r w:rsidR="00C30847">
        <w:t xml:space="preserve"> </w:t>
      </w:r>
      <w:r w:rsidRPr="00F82843">
        <w:t>against</w:t>
      </w:r>
      <w:r w:rsidR="00C30847">
        <w:t xml:space="preserve"> </w:t>
      </w:r>
      <w:r w:rsidRPr="00F82843">
        <w:t>the</w:t>
      </w:r>
      <w:r w:rsidR="00C30847">
        <w:t xml:space="preserve"> </w:t>
      </w:r>
      <w:r w:rsidRPr="00F82843">
        <w:t>predominant</w:t>
      </w:r>
      <w:r w:rsidR="00C30847">
        <w:t xml:space="preserve"> </w:t>
      </w:r>
      <w:r w:rsidRPr="00F82843">
        <w:t>influenza</w:t>
      </w:r>
      <w:r w:rsidR="00C30847">
        <w:t xml:space="preserve"> </w:t>
      </w:r>
      <w:r w:rsidRPr="00F82843">
        <w:t>Type</w:t>
      </w:r>
      <w:r w:rsidR="00C30847">
        <w:t xml:space="preserve"> </w:t>
      </w:r>
      <w:r w:rsidRPr="00F82843">
        <w:t>A</w:t>
      </w:r>
      <w:r w:rsidR="00C30847">
        <w:t xml:space="preserve"> </w:t>
      </w:r>
      <w:r w:rsidRPr="00F82843">
        <w:t>strain,</w:t>
      </w:r>
      <w:r w:rsidR="00C30847">
        <w:t xml:space="preserve"> </w:t>
      </w:r>
      <w:r w:rsidRPr="00F82843">
        <w:t>which</w:t>
      </w:r>
      <w:r w:rsidR="00C30847">
        <w:t xml:space="preserve"> </w:t>
      </w:r>
      <w:r w:rsidRPr="00F82843">
        <w:t>was</w:t>
      </w:r>
      <w:r w:rsidR="00C30847">
        <w:t xml:space="preserve"> </w:t>
      </w:r>
      <w:r w:rsidRPr="00F82843">
        <w:t>the</w:t>
      </w:r>
      <w:r w:rsidR="00C30847">
        <w:t xml:space="preserve"> </w:t>
      </w:r>
      <w:r w:rsidRPr="00F82843">
        <w:t>main</w:t>
      </w:r>
      <w:r w:rsidR="00C30847">
        <w:t xml:space="preserve"> </w:t>
      </w:r>
      <w:r w:rsidRPr="00F82843">
        <w:t>strain</w:t>
      </w:r>
      <w:r w:rsidR="00C30847">
        <w:t xml:space="preserve"> </w:t>
      </w:r>
      <w:r w:rsidRPr="00F82843">
        <w:t>circulating</w:t>
      </w:r>
      <w:r w:rsidR="00C30847">
        <w:t xml:space="preserve"> </w:t>
      </w:r>
      <w:r w:rsidRPr="00F82843">
        <w:t>throughout</w:t>
      </w:r>
      <w:r w:rsidR="00C30847">
        <w:t xml:space="preserve"> </w:t>
      </w:r>
      <w:r w:rsidRPr="00F82843">
        <w:t>Australia</w:t>
      </w:r>
      <w:r w:rsidR="00C30847">
        <w:t xml:space="preserve"> </w:t>
      </w:r>
      <w:r w:rsidRPr="00F82843">
        <w:t>in</w:t>
      </w:r>
      <w:r w:rsidR="00C30847">
        <w:t xml:space="preserve"> </w:t>
      </w:r>
      <w:r w:rsidRPr="00F82843">
        <w:t>2017</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2017).</w:t>
      </w:r>
    </w:p>
    <w:p w14:paraId="05F99956" w14:textId="208D5B9D" w:rsidR="00F82843" w:rsidRPr="00F82843" w:rsidRDefault="00F82843" w:rsidP="00F82843">
      <w:pPr>
        <w:pStyle w:val="Body"/>
        <w:spacing w:before="120"/>
      </w:pPr>
      <w:r w:rsidRPr="00F82843">
        <w:t>This</w:t>
      </w:r>
      <w:r w:rsidR="00C30847">
        <w:t xml:space="preserve"> </w:t>
      </w:r>
      <w:r w:rsidRPr="00F82843">
        <w:t>strain</w:t>
      </w:r>
      <w:r w:rsidR="00C30847">
        <w:t xml:space="preserve"> </w:t>
      </w:r>
      <w:r w:rsidRPr="00F82843">
        <w:t>contained</w:t>
      </w:r>
      <w:r w:rsidR="00C30847">
        <w:t xml:space="preserve"> </w:t>
      </w:r>
      <w:r w:rsidRPr="00F82843">
        <w:t>within</w:t>
      </w:r>
      <w:r w:rsidR="00C30847">
        <w:t xml:space="preserve"> </w:t>
      </w:r>
      <w:r w:rsidRPr="00F82843">
        <w:t>the</w:t>
      </w:r>
      <w:r w:rsidR="00C30847">
        <w:t xml:space="preserve"> </w:t>
      </w:r>
      <w:r w:rsidRPr="00F82843">
        <w:t>vaccine</w:t>
      </w:r>
      <w:r w:rsidR="00C30847">
        <w:t xml:space="preserve"> </w:t>
      </w:r>
      <w:r w:rsidRPr="00F82843">
        <w:t>was</w:t>
      </w:r>
      <w:r w:rsidR="00C30847">
        <w:t xml:space="preserve"> </w:t>
      </w:r>
      <w:r w:rsidRPr="00F82843">
        <w:t>replaced</w:t>
      </w:r>
      <w:r w:rsidR="00C30847">
        <w:t xml:space="preserve"> </w:t>
      </w:r>
      <w:r w:rsidRPr="00F82843">
        <w:t>for</w:t>
      </w:r>
      <w:r w:rsidR="00C30847">
        <w:t xml:space="preserve"> </w:t>
      </w:r>
      <w:r w:rsidRPr="00F82843">
        <w:t>the</w:t>
      </w:r>
      <w:r w:rsidR="00C30847">
        <w:t xml:space="preserve"> </w:t>
      </w:r>
      <w:r w:rsidRPr="00F82843">
        <w:t>2018</w:t>
      </w:r>
      <w:r w:rsidR="00C30847">
        <w:t xml:space="preserve"> </w:t>
      </w:r>
      <w:r w:rsidRPr="00F82843">
        <w:t>southern</w:t>
      </w:r>
      <w:r w:rsidR="00C30847">
        <w:t xml:space="preserve"> </w:t>
      </w:r>
      <w:r w:rsidRPr="00F82843">
        <w:t>hemisphere</w:t>
      </w:r>
      <w:r w:rsidR="00C30847">
        <w:t xml:space="preserve"> </w:t>
      </w:r>
      <w:r w:rsidRPr="00F82843">
        <w:t>influenza</w:t>
      </w:r>
      <w:r w:rsidR="00C30847">
        <w:t xml:space="preserve"> </w:t>
      </w:r>
      <w:r w:rsidRPr="00F82843">
        <w:t>season.</w:t>
      </w:r>
    </w:p>
    <w:p w14:paraId="537C2353" w14:textId="47A8FD27" w:rsidR="00F82843" w:rsidRPr="00F82843" w:rsidRDefault="00F82843" w:rsidP="00F82843">
      <w:pPr>
        <w:pStyle w:val="Heading3"/>
      </w:pPr>
      <w:r w:rsidRPr="00F82843">
        <w:t>Responding</w:t>
      </w:r>
      <w:r w:rsidR="00C30847">
        <w:t xml:space="preserve"> </w:t>
      </w:r>
      <w:r w:rsidRPr="00F82843">
        <w:t>to</w:t>
      </w:r>
      <w:r w:rsidR="00C30847">
        <w:t xml:space="preserve"> </w:t>
      </w:r>
      <w:r w:rsidRPr="00F82843">
        <w:t>the</w:t>
      </w:r>
      <w:r w:rsidR="00C30847">
        <w:t xml:space="preserve"> </w:t>
      </w:r>
      <w:r w:rsidRPr="00F82843">
        <w:t>outbreak</w:t>
      </w:r>
    </w:p>
    <w:p w14:paraId="5C641200" w14:textId="5ED6255D" w:rsidR="00F82843" w:rsidRPr="00F82843" w:rsidRDefault="00F82843" w:rsidP="00F82843">
      <w:pPr>
        <w:pStyle w:val="Body"/>
        <w:spacing w:before="120"/>
      </w:pPr>
      <w:r w:rsidRPr="00F82843">
        <w:t>The</w:t>
      </w:r>
      <w:r w:rsidR="00C30847">
        <w:t xml:space="preserve"> </w:t>
      </w:r>
      <w:r w:rsidRPr="00F82843">
        <w:t>National</w:t>
      </w:r>
      <w:r w:rsidR="00C30847">
        <w:t xml:space="preserve"> </w:t>
      </w:r>
      <w:r w:rsidRPr="00F82843">
        <w:t>Immunisation</w:t>
      </w:r>
      <w:r w:rsidR="00C30847">
        <w:t xml:space="preserve"> </w:t>
      </w:r>
      <w:r w:rsidRPr="00F82843">
        <w:t>Program</w:t>
      </w:r>
      <w:r w:rsidR="00C30847">
        <w:t xml:space="preserve"> </w:t>
      </w:r>
      <w:r w:rsidRPr="00F82843">
        <w:t>(NIP)</w:t>
      </w:r>
      <w:r w:rsidR="00C30847">
        <w:t xml:space="preserve"> </w:t>
      </w:r>
      <w:r w:rsidRPr="00F82843">
        <w:t>includes</w:t>
      </w:r>
      <w:r w:rsidR="00C30847">
        <w:t xml:space="preserve"> </w:t>
      </w:r>
      <w:r w:rsidRPr="00F82843">
        <w:t>free</w:t>
      </w:r>
      <w:r w:rsidR="00C30847">
        <w:t xml:space="preserve"> </w:t>
      </w:r>
      <w:r w:rsidRPr="00F82843">
        <w:t>vaccination</w:t>
      </w:r>
      <w:r w:rsidR="00C30847">
        <w:t xml:space="preserve"> </w:t>
      </w:r>
      <w:r w:rsidRPr="00F82843">
        <w:t>for</w:t>
      </w:r>
      <w:r w:rsidR="00C30847">
        <w:t xml:space="preserve"> </w:t>
      </w:r>
      <w:r w:rsidRPr="00F82843">
        <w:t>groups</w:t>
      </w:r>
      <w:r w:rsidR="00C30847">
        <w:t xml:space="preserve"> </w:t>
      </w:r>
      <w:r w:rsidRPr="00F82843">
        <w:t>known</w:t>
      </w:r>
      <w:r w:rsidR="00C30847">
        <w:t xml:space="preserve"> </w:t>
      </w:r>
      <w:r w:rsidRPr="00F82843">
        <w:t>to</w:t>
      </w:r>
      <w:r w:rsidR="00C30847">
        <w:t xml:space="preserve"> </w:t>
      </w:r>
      <w:r w:rsidRPr="00F82843">
        <w:t>be</w:t>
      </w:r>
      <w:r w:rsidR="00C30847">
        <w:t xml:space="preserve"> </w:t>
      </w:r>
      <w:r w:rsidRPr="00F82843">
        <w:t>vulnerable</w:t>
      </w:r>
      <w:r w:rsidR="00C30847">
        <w:t xml:space="preserve"> </w:t>
      </w:r>
      <w:r w:rsidRPr="00F82843">
        <w:t>to</w:t>
      </w:r>
      <w:r w:rsidR="00C30847">
        <w:t xml:space="preserve"> </w:t>
      </w:r>
      <w:r w:rsidRPr="00F82843">
        <w:t>severe</w:t>
      </w:r>
      <w:r w:rsidR="00C30847">
        <w:t xml:space="preserve"> </w:t>
      </w:r>
      <w:r w:rsidRPr="00F82843">
        <w:t>influenza</w:t>
      </w:r>
      <w:r w:rsidR="00C30847">
        <w:t xml:space="preserve"> </w:t>
      </w:r>
      <w:r w:rsidRPr="00F82843">
        <w:t>infection.</w:t>
      </w:r>
    </w:p>
    <w:p w14:paraId="06136498" w14:textId="188B9967" w:rsidR="00F82843" w:rsidRPr="00F82843" w:rsidRDefault="00F82843" w:rsidP="00F82843">
      <w:pPr>
        <w:pStyle w:val="Body"/>
        <w:spacing w:before="120"/>
      </w:pPr>
      <w:r w:rsidRPr="00F82843">
        <w:t>This</w:t>
      </w:r>
      <w:r w:rsidR="00C30847">
        <w:t xml:space="preserve"> </w:t>
      </w:r>
      <w:r w:rsidRPr="00F82843">
        <w:t>includes:</w:t>
      </w:r>
    </w:p>
    <w:p w14:paraId="3106BF7C" w14:textId="39EF1D0A" w:rsidR="00F82843" w:rsidRPr="00F82843" w:rsidRDefault="00F82843" w:rsidP="00482E9E">
      <w:pPr>
        <w:pStyle w:val="Bullet1"/>
      </w:pPr>
      <w:r w:rsidRPr="00F82843">
        <w:t>people</w:t>
      </w:r>
      <w:r w:rsidR="00C30847">
        <w:t xml:space="preserve"> </w:t>
      </w:r>
      <w:r w:rsidRPr="00F82843">
        <w:t>with</w:t>
      </w:r>
      <w:r w:rsidR="00C30847">
        <w:t xml:space="preserve"> </w:t>
      </w:r>
      <w:r w:rsidRPr="00F82843">
        <w:t>underlying</w:t>
      </w:r>
      <w:r w:rsidR="00C30847">
        <w:t xml:space="preserve"> </w:t>
      </w:r>
      <w:r w:rsidRPr="00F82843">
        <w:t>medical</w:t>
      </w:r>
      <w:r w:rsidR="00C30847">
        <w:t xml:space="preserve"> </w:t>
      </w:r>
      <w:r w:rsidRPr="00F82843">
        <w:t>conditions</w:t>
      </w:r>
    </w:p>
    <w:p w14:paraId="6AECCE96" w14:textId="19587445" w:rsidR="00F82843" w:rsidRPr="00F82843" w:rsidRDefault="00F82843" w:rsidP="00482E9E">
      <w:pPr>
        <w:pStyle w:val="Bullet1"/>
      </w:pPr>
      <w:r w:rsidRPr="00F82843">
        <w:t>Aboriginal</w:t>
      </w:r>
      <w:r w:rsidR="00C30847">
        <w:t xml:space="preserve"> </w:t>
      </w:r>
      <w:r w:rsidRPr="00F82843">
        <w:t>and</w:t>
      </w:r>
      <w:r w:rsidR="00C30847">
        <w:t xml:space="preserve"> </w:t>
      </w:r>
      <w:r w:rsidRPr="00F82843">
        <w:t>Torres</w:t>
      </w:r>
      <w:r w:rsidR="00C30847">
        <w:t xml:space="preserve"> </w:t>
      </w:r>
      <w:r w:rsidRPr="00F82843">
        <w:t>Strait</w:t>
      </w:r>
      <w:r w:rsidR="00C30847">
        <w:t xml:space="preserve"> </w:t>
      </w:r>
      <w:r w:rsidRPr="00F82843">
        <w:t>Islander</w:t>
      </w:r>
      <w:r w:rsidR="00C30847">
        <w:t xml:space="preserve"> </w:t>
      </w:r>
      <w:r w:rsidRPr="00F82843">
        <w:t>peoples</w:t>
      </w:r>
    </w:p>
    <w:p w14:paraId="19BE48D4" w14:textId="2FF56385" w:rsidR="00F82843" w:rsidRPr="00F82843" w:rsidRDefault="00F82843" w:rsidP="00482E9E">
      <w:pPr>
        <w:pStyle w:val="Bullet1"/>
      </w:pPr>
      <w:r w:rsidRPr="00F82843">
        <w:t>those</w:t>
      </w:r>
      <w:r w:rsidR="00C30847">
        <w:t xml:space="preserve"> </w:t>
      </w:r>
      <w:r w:rsidRPr="00F82843">
        <w:t>aged</w:t>
      </w:r>
      <w:r w:rsidR="00C30847">
        <w:t xml:space="preserve"> </w:t>
      </w:r>
      <w:r w:rsidRPr="00F82843">
        <w:t>65</w:t>
      </w:r>
      <w:r w:rsidR="00C30847">
        <w:t xml:space="preserve"> </w:t>
      </w:r>
      <w:r w:rsidRPr="00F82843">
        <w:t>years</w:t>
      </w:r>
      <w:r w:rsidR="00C30847">
        <w:t xml:space="preserve"> </w:t>
      </w:r>
      <w:r w:rsidRPr="00F82843">
        <w:t>and</w:t>
      </w:r>
      <w:r w:rsidR="00C30847">
        <w:t xml:space="preserve"> </w:t>
      </w:r>
      <w:r w:rsidRPr="00F82843">
        <w:t>older</w:t>
      </w:r>
    </w:p>
    <w:p w14:paraId="33FCBC11" w14:textId="54E11B84" w:rsidR="00F82843" w:rsidRPr="00F82843" w:rsidRDefault="00F82843" w:rsidP="00482E9E">
      <w:pPr>
        <w:pStyle w:val="Bullet1"/>
      </w:pPr>
      <w:r w:rsidRPr="00F82843">
        <w:t>pregnant</w:t>
      </w:r>
      <w:r w:rsidR="00C30847">
        <w:t xml:space="preserve"> </w:t>
      </w:r>
      <w:r w:rsidRPr="00F82843">
        <w:t>women</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2018).</w:t>
      </w:r>
    </w:p>
    <w:p w14:paraId="01C7A3DC" w14:textId="4EE5C2F3" w:rsidR="00F82843" w:rsidRPr="00F82843" w:rsidRDefault="00F82843" w:rsidP="00F82843">
      <w:pPr>
        <w:pStyle w:val="Body"/>
        <w:spacing w:before="120"/>
      </w:pPr>
      <w:r w:rsidRPr="00F82843">
        <w:t>Following</w:t>
      </w:r>
      <w:r w:rsidR="00C30847">
        <w:t xml:space="preserve"> </w:t>
      </w:r>
      <w:r w:rsidRPr="00F82843">
        <w:t>the</w:t>
      </w:r>
      <w:r w:rsidR="00C30847">
        <w:t xml:space="preserve"> </w:t>
      </w:r>
      <w:r w:rsidRPr="00F82843">
        <w:t>severe</w:t>
      </w:r>
      <w:r w:rsidR="00C30847">
        <w:t xml:space="preserve"> </w:t>
      </w:r>
      <w:r w:rsidRPr="00F82843">
        <w:t>2017</w:t>
      </w:r>
      <w:r w:rsidR="00C30847">
        <w:t xml:space="preserve"> </w:t>
      </w:r>
      <w:r w:rsidRPr="00F82843">
        <w:t>influenza</w:t>
      </w:r>
      <w:r w:rsidR="00C30847">
        <w:t xml:space="preserve"> </w:t>
      </w:r>
      <w:r w:rsidRPr="00F82843">
        <w:t>season,</w:t>
      </w:r>
      <w:r w:rsidR="00C30847">
        <w:t xml:space="preserve"> </w:t>
      </w:r>
      <w:r w:rsidRPr="00F82843">
        <w:t>several</w:t>
      </w:r>
      <w:r w:rsidR="00C30847">
        <w:t xml:space="preserve"> </w:t>
      </w:r>
      <w:r w:rsidRPr="00F82843">
        <w:t>additional</w:t>
      </w:r>
      <w:r w:rsidR="00C30847">
        <w:t xml:space="preserve"> </w:t>
      </w:r>
      <w:r w:rsidRPr="00F82843">
        <w:t>targeted</w:t>
      </w:r>
      <w:r w:rsidR="00C30847">
        <w:t xml:space="preserve"> </w:t>
      </w:r>
      <w:r w:rsidRPr="00F82843">
        <w:t>vaccination</w:t>
      </w:r>
      <w:r w:rsidR="00C30847">
        <w:t xml:space="preserve"> </w:t>
      </w:r>
      <w:r w:rsidRPr="00F82843">
        <w:t>programs</w:t>
      </w:r>
      <w:r w:rsidR="00C30847">
        <w:t xml:space="preserve"> </w:t>
      </w:r>
      <w:r w:rsidRPr="00F82843">
        <w:t>were</w:t>
      </w:r>
      <w:r w:rsidR="00C30847">
        <w:t xml:space="preserve"> </w:t>
      </w:r>
      <w:r w:rsidRPr="00F82843">
        <w:t>introduced.</w:t>
      </w:r>
    </w:p>
    <w:p w14:paraId="62E5CD91" w14:textId="1D816C38" w:rsidR="00F82843" w:rsidRPr="00F82843" w:rsidRDefault="00F82843" w:rsidP="00F82843">
      <w:pPr>
        <w:pStyle w:val="Body"/>
        <w:spacing w:before="120"/>
      </w:pPr>
      <w:r w:rsidRPr="00F82843">
        <w:t>From</w:t>
      </w:r>
      <w:r w:rsidR="00C30847">
        <w:t xml:space="preserve"> </w:t>
      </w:r>
      <w:r w:rsidRPr="00F82843">
        <w:t>May</w:t>
      </w:r>
      <w:r w:rsidR="00C30847">
        <w:t xml:space="preserve"> </w:t>
      </w:r>
      <w:r w:rsidRPr="00F82843">
        <w:t>2018,</w:t>
      </w:r>
      <w:r w:rsidR="00C30847">
        <w:t xml:space="preserve"> </w:t>
      </w:r>
      <w:r w:rsidRPr="00F82843">
        <w:t>Australian</w:t>
      </w:r>
      <w:r w:rsidR="00C30847">
        <w:t xml:space="preserve"> </w:t>
      </w:r>
      <w:r w:rsidRPr="00F82843">
        <w:t>Government-subsidised</w:t>
      </w:r>
      <w:r w:rsidR="00C30847">
        <w:t xml:space="preserve"> </w:t>
      </w:r>
      <w:r w:rsidRPr="00F82843">
        <w:t>providers</w:t>
      </w:r>
      <w:r w:rsidR="00C30847">
        <w:t xml:space="preserve"> </w:t>
      </w:r>
      <w:r w:rsidRPr="00F82843">
        <w:t>of</w:t>
      </w:r>
      <w:r w:rsidR="00C30847">
        <w:t xml:space="preserve"> </w:t>
      </w:r>
      <w:r w:rsidRPr="00F82843">
        <w:t>residential</w:t>
      </w:r>
      <w:r w:rsidR="00C30847">
        <w:t xml:space="preserve"> </w:t>
      </w:r>
      <w:r w:rsidRPr="00F82843">
        <w:t>aged</w:t>
      </w:r>
      <w:r w:rsidR="00C30847">
        <w:t xml:space="preserve"> </w:t>
      </w:r>
      <w:r w:rsidRPr="00F82843">
        <w:t>care</w:t>
      </w:r>
      <w:r w:rsidR="00C30847">
        <w:t xml:space="preserve"> </w:t>
      </w:r>
      <w:r w:rsidRPr="00F82843">
        <w:t>were</w:t>
      </w:r>
      <w:r w:rsidR="00C30847">
        <w:t xml:space="preserve"> </w:t>
      </w:r>
      <w:r w:rsidRPr="00F82843">
        <w:t>required</w:t>
      </w:r>
      <w:r w:rsidR="00C30847">
        <w:t xml:space="preserve"> </w:t>
      </w:r>
      <w:r w:rsidRPr="00F82843">
        <w:t>to</w:t>
      </w:r>
      <w:r w:rsidR="00C30847">
        <w:t xml:space="preserve"> </w:t>
      </w:r>
      <w:r w:rsidRPr="00F82843">
        <w:t>offer</w:t>
      </w:r>
      <w:r w:rsidR="00C30847">
        <w:t xml:space="preserve"> </w:t>
      </w:r>
      <w:r w:rsidRPr="00F82843">
        <w:t>free</w:t>
      </w:r>
      <w:r w:rsidR="00C30847">
        <w:t xml:space="preserve"> </w:t>
      </w:r>
      <w:r w:rsidRPr="00F82843">
        <w:t>influenza</w:t>
      </w:r>
      <w:r w:rsidR="00C30847">
        <w:t xml:space="preserve"> </w:t>
      </w:r>
      <w:r w:rsidRPr="00F82843">
        <w:t>vaccination</w:t>
      </w:r>
      <w:r w:rsidR="00C30847">
        <w:t xml:space="preserve"> </w:t>
      </w:r>
      <w:r w:rsidRPr="00F82843">
        <w:t>to</w:t>
      </w:r>
      <w:r w:rsidR="00C30847">
        <w:t xml:space="preserve"> </w:t>
      </w:r>
      <w:r w:rsidRPr="00F82843">
        <w:t>all</w:t>
      </w:r>
      <w:r w:rsidR="00C30847">
        <w:t xml:space="preserve"> </w:t>
      </w:r>
      <w:r w:rsidRPr="00F82843">
        <w:t>staff</w:t>
      </w:r>
      <w:r w:rsidR="00C30847">
        <w:t xml:space="preserve"> </w:t>
      </w:r>
      <w:r w:rsidRPr="00F82843">
        <w:t>and</w:t>
      </w:r>
      <w:r w:rsidR="00C30847">
        <w:t xml:space="preserve"> </w:t>
      </w:r>
      <w:r w:rsidRPr="00F82843">
        <w:t>volunteers.</w:t>
      </w:r>
    </w:p>
    <w:p w14:paraId="250C18AF" w14:textId="10851558" w:rsidR="00F82843" w:rsidRPr="00F82843" w:rsidRDefault="00F82843" w:rsidP="00F82843">
      <w:pPr>
        <w:pStyle w:val="Body"/>
        <w:spacing w:before="120"/>
      </w:pPr>
      <w:r w:rsidRPr="00F82843">
        <w:t>Two</w:t>
      </w:r>
      <w:r w:rsidR="00C30847">
        <w:t xml:space="preserve"> </w:t>
      </w:r>
      <w:r w:rsidRPr="00F82843">
        <w:t>new</w:t>
      </w:r>
      <w:r w:rsidR="00C30847">
        <w:t xml:space="preserve"> </w:t>
      </w:r>
      <w:r w:rsidRPr="00F82843">
        <w:t>vaccines</w:t>
      </w:r>
      <w:r w:rsidR="00C30847">
        <w:t xml:space="preserve"> </w:t>
      </w:r>
      <w:r w:rsidRPr="00F82843">
        <w:t>were</w:t>
      </w:r>
      <w:r w:rsidR="00C30847">
        <w:t xml:space="preserve"> </w:t>
      </w:r>
      <w:r w:rsidRPr="00F82843">
        <w:t>added</w:t>
      </w:r>
      <w:r w:rsidR="00C30847">
        <w:t xml:space="preserve"> </w:t>
      </w:r>
      <w:r w:rsidRPr="00F82843">
        <w:t>to</w:t>
      </w:r>
      <w:r w:rsidR="00C30847">
        <w:t xml:space="preserve"> </w:t>
      </w:r>
      <w:r w:rsidRPr="00F82843">
        <w:t>the</w:t>
      </w:r>
      <w:r w:rsidR="00C30847">
        <w:t xml:space="preserve"> </w:t>
      </w:r>
      <w:r w:rsidRPr="00F82843">
        <w:t>National</w:t>
      </w:r>
      <w:r w:rsidR="00C30847">
        <w:t xml:space="preserve"> </w:t>
      </w:r>
      <w:r w:rsidRPr="00F82843">
        <w:t>Immunisation</w:t>
      </w:r>
      <w:r w:rsidR="00C30847">
        <w:t xml:space="preserve"> </w:t>
      </w:r>
      <w:r w:rsidRPr="00F82843">
        <w:t>Program</w:t>
      </w:r>
      <w:r w:rsidR="00C30847">
        <w:t xml:space="preserve"> </w:t>
      </w:r>
      <w:r w:rsidRPr="00F82843">
        <w:t>for</w:t>
      </w:r>
      <w:r w:rsidR="00C30847">
        <w:t xml:space="preserve"> </w:t>
      </w:r>
      <w:r w:rsidRPr="00F82843">
        <w:t>people</w:t>
      </w:r>
      <w:r w:rsidR="00C30847">
        <w:t xml:space="preserve"> </w:t>
      </w:r>
      <w:r w:rsidRPr="00F82843">
        <w:t>aged</w:t>
      </w:r>
      <w:r w:rsidR="00C30847">
        <w:t xml:space="preserve"> </w:t>
      </w:r>
      <w:r w:rsidRPr="00F82843">
        <w:t>65</w:t>
      </w:r>
      <w:r w:rsidR="00C30847">
        <w:t xml:space="preserve"> </w:t>
      </w:r>
      <w:r w:rsidRPr="00F82843">
        <w:t>years</w:t>
      </w:r>
      <w:r w:rsidR="00C30847">
        <w:t xml:space="preserve"> </w:t>
      </w:r>
      <w:r w:rsidRPr="00F82843">
        <w:t>and</w:t>
      </w:r>
      <w:r w:rsidR="00C30847">
        <w:t xml:space="preserve"> </w:t>
      </w:r>
      <w:r w:rsidRPr="00F82843">
        <w:t>older.</w:t>
      </w:r>
    </w:p>
    <w:p w14:paraId="5C1BB65B" w14:textId="174186F1" w:rsidR="00F82843" w:rsidRPr="00F82843" w:rsidRDefault="00F82843" w:rsidP="00F82843">
      <w:pPr>
        <w:pStyle w:val="Body"/>
        <w:spacing w:before="120"/>
      </w:pPr>
      <w:r w:rsidRPr="00F82843">
        <w:t>To</w:t>
      </w:r>
      <w:r w:rsidR="00C30847">
        <w:t xml:space="preserve"> </w:t>
      </w:r>
      <w:r w:rsidRPr="00F82843">
        <w:t>help</w:t>
      </w:r>
      <w:r w:rsidR="00C30847">
        <w:t xml:space="preserve"> </w:t>
      </w:r>
      <w:r w:rsidRPr="00F82843">
        <w:t>provide</w:t>
      </w:r>
      <w:r w:rsidR="00C30847">
        <w:t xml:space="preserve"> </w:t>
      </w:r>
      <w:r w:rsidRPr="00F82843">
        <w:t>further</w:t>
      </w:r>
      <w:r w:rsidR="00C30847">
        <w:t xml:space="preserve"> </w:t>
      </w:r>
      <w:r w:rsidRPr="00F82843">
        <w:t>community</w:t>
      </w:r>
      <w:r w:rsidR="00C30847">
        <w:t xml:space="preserve"> </w:t>
      </w:r>
      <w:r w:rsidRPr="00F82843">
        <w:t>protection,</w:t>
      </w:r>
      <w:r w:rsidR="00C30847">
        <w:t xml:space="preserve"> </w:t>
      </w:r>
      <w:r w:rsidRPr="00F82843">
        <w:t>the</w:t>
      </w:r>
      <w:r w:rsidR="00C30847">
        <w:t xml:space="preserve"> </w:t>
      </w:r>
      <w:r w:rsidRPr="00F82843">
        <w:t>Victorian</w:t>
      </w:r>
      <w:r w:rsidR="00C30847">
        <w:t xml:space="preserve"> </w:t>
      </w:r>
      <w:r w:rsidRPr="00F82843">
        <w:t>government</w:t>
      </w:r>
      <w:r w:rsidR="00C30847">
        <w:t xml:space="preserve"> </w:t>
      </w:r>
      <w:r w:rsidRPr="00F82843">
        <w:t>implemented</w:t>
      </w:r>
      <w:r w:rsidR="00C30847">
        <w:t xml:space="preserve"> </w:t>
      </w:r>
      <w:r w:rsidRPr="00F82843">
        <w:t>a</w:t>
      </w:r>
      <w:r w:rsidR="00C30847">
        <w:t xml:space="preserve"> </w:t>
      </w:r>
      <w:r w:rsidRPr="00F82843">
        <w:t>special</w:t>
      </w:r>
      <w:r w:rsidR="00C30847">
        <w:t xml:space="preserve"> </w:t>
      </w:r>
      <w:r w:rsidRPr="00F82843">
        <w:t>vaccine</w:t>
      </w:r>
      <w:r w:rsidR="00C30847">
        <w:t xml:space="preserve"> </w:t>
      </w:r>
      <w:r w:rsidRPr="00F82843">
        <w:t>program</w:t>
      </w:r>
      <w:r w:rsidR="00C30847">
        <w:t xml:space="preserve"> </w:t>
      </w:r>
      <w:r w:rsidRPr="00F82843">
        <w:t>in</w:t>
      </w:r>
      <w:r w:rsidR="00C30847">
        <w:t xml:space="preserve"> </w:t>
      </w:r>
      <w:r w:rsidRPr="00F82843">
        <w:t>2018</w:t>
      </w:r>
      <w:r w:rsidR="00C30847">
        <w:t xml:space="preserve"> </w:t>
      </w:r>
      <w:r w:rsidRPr="00F82843">
        <w:t>for</w:t>
      </w:r>
      <w:r w:rsidR="00C30847">
        <w:t xml:space="preserve"> </w:t>
      </w:r>
      <w:r w:rsidRPr="00F82843">
        <w:t>children</w:t>
      </w:r>
      <w:r w:rsidR="00C30847">
        <w:t xml:space="preserve"> </w:t>
      </w:r>
      <w:r w:rsidRPr="00F82843">
        <w:t>aged</w:t>
      </w:r>
      <w:r w:rsidR="00C30847">
        <w:t xml:space="preserve"> </w:t>
      </w:r>
      <w:r w:rsidRPr="00F82843">
        <w:t>from</w:t>
      </w:r>
      <w:r w:rsidR="00C30847">
        <w:t xml:space="preserve"> </w:t>
      </w:r>
      <w:r w:rsidRPr="00F82843">
        <w:t>six</w:t>
      </w:r>
      <w:r w:rsidR="00C30847">
        <w:t xml:space="preserve"> </w:t>
      </w:r>
      <w:r w:rsidRPr="00F82843">
        <w:t>months</w:t>
      </w:r>
      <w:r w:rsidR="00C30847">
        <w:t xml:space="preserve"> </w:t>
      </w:r>
      <w:r w:rsidRPr="00F82843">
        <w:t>up</w:t>
      </w:r>
      <w:r w:rsidR="00C30847">
        <w:t xml:space="preserve"> </w:t>
      </w:r>
      <w:r w:rsidRPr="00F82843">
        <w:t>to</w:t>
      </w:r>
      <w:r w:rsidR="00C30847">
        <w:t xml:space="preserve"> </w:t>
      </w:r>
      <w:r w:rsidRPr="00F82843">
        <w:t>five</w:t>
      </w:r>
      <w:r w:rsidR="00C30847">
        <w:t xml:space="preserve"> </w:t>
      </w:r>
      <w:r w:rsidRPr="00F82843">
        <w:t>years.</w:t>
      </w:r>
    </w:p>
    <w:p w14:paraId="2E2FB786" w14:textId="57C7306E" w:rsidR="00F82843" w:rsidRPr="00F82843" w:rsidRDefault="00F82843" w:rsidP="00F82843">
      <w:pPr>
        <w:pStyle w:val="Body"/>
        <w:spacing w:before="120"/>
      </w:pPr>
      <w:r w:rsidRPr="00F82843">
        <w:t>The</w:t>
      </w:r>
      <w:r w:rsidR="00C30847">
        <w:t xml:space="preserve"> </w:t>
      </w:r>
      <w:r w:rsidRPr="00F82843">
        <w:t>prolonged,</w:t>
      </w:r>
      <w:r w:rsidR="00C30847">
        <w:t xml:space="preserve"> </w:t>
      </w:r>
      <w:r w:rsidRPr="00F82843">
        <w:t>high</w:t>
      </w:r>
      <w:r w:rsidR="00C30847">
        <w:t xml:space="preserve"> </w:t>
      </w:r>
      <w:r w:rsidRPr="00F82843">
        <w:t>peak</w:t>
      </w:r>
      <w:r w:rsidR="00C30847">
        <w:t xml:space="preserve"> </w:t>
      </w:r>
      <w:r w:rsidRPr="00F82843">
        <w:t>of</w:t>
      </w:r>
      <w:r w:rsidR="00C30847">
        <w:t xml:space="preserve"> </w:t>
      </w:r>
      <w:r w:rsidRPr="00F82843">
        <w:t>influenza</w:t>
      </w:r>
      <w:r w:rsidR="00C30847">
        <w:t xml:space="preserve"> </w:t>
      </w:r>
      <w:r w:rsidRPr="00F82843">
        <w:t>infections</w:t>
      </w:r>
      <w:r w:rsidR="00C30847">
        <w:t xml:space="preserve"> </w:t>
      </w:r>
      <w:r w:rsidRPr="00F82843">
        <w:t>throughout</w:t>
      </w:r>
      <w:r w:rsidR="00C30847">
        <w:t xml:space="preserve"> </w:t>
      </w:r>
      <w:r w:rsidRPr="00F82843">
        <w:t>the</w:t>
      </w:r>
      <w:r w:rsidR="00C30847">
        <w:t xml:space="preserve"> </w:t>
      </w:r>
      <w:r w:rsidRPr="00F82843">
        <w:t>community</w:t>
      </w:r>
      <w:r w:rsidR="00C30847">
        <w:t xml:space="preserve"> </w:t>
      </w:r>
      <w:r w:rsidRPr="00F82843">
        <w:t>in</w:t>
      </w:r>
      <w:r w:rsidR="00C30847">
        <w:t xml:space="preserve"> </w:t>
      </w:r>
      <w:r w:rsidRPr="00F82843">
        <w:t>2017</w:t>
      </w:r>
      <w:r w:rsidR="00C30847">
        <w:t xml:space="preserve"> </w:t>
      </w:r>
      <w:r w:rsidRPr="00F82843">
        <w:t>placed</w:t>
      </w:r>
      <w:r w:rsidR="00C30847">
        <w:t xml:space="preserve"> </w:t>
      </w:r>
      <w:r w:rsidRPr="00F82843">
        <w:t>pressure</w:t>
      </w:r>
      <w:r w:rsidR="00C30847">
        <w:t xml:space="preserve"> </w:t>
      </w:r>
      <w:r w:rsidRPr="00F82843">
        <w:t>on</w:t>
      </w:r>
      <w:r w:rsidR="00C30847">
        <w:t xml:space="preserve"> </w:t>
      </w:r>
      <w:r w:rsidRPr="00F82843">
        <w:t>all</w:t>
      </w:r>
      <w:r w:rsidR="00C30847">
        <w:t xml:space="preserve"> </w:t>
      </w:r>
      <w:r w:rsidRPr="00F82843">
        <w:t>areas</w:t>
      </w:r>
      <w:r w:rsidR="00C30847">
        <w:t xml:space="preserve"> </w:t>
      </w:r>
      <w:r w:rsidRPr="00F82843">
        <w:t>of</w:t>
      </w:r>
      <w:r w:rsidR="00C30847">
        <w:t xml:space="preserve"> </w:t>
      </w:r>
      <w:r w:rsidRPr="00F82843">
        <w:t>the</w:t>
      </w:r>
      <w:r w:rsidR="00C30847">
        <w:t xml:space="preserve"> </w:t>
      </w:r>
      <w:r w:rsidRPr="00F82843">
        <w:t>Victorian</w:t>
      </w:r>
      <w:r w:rsidR="00C30847">
        <w:t xml:space="preserve"> </w:t>
      </w:r>
      <w:r w:rsidRPr="00F82843">
        <w:t>health</w:t>
      </w:r>
      <w:r w:rsidR="00C30847">
        <w:t xml:space="preserve"> </w:t>
      </w:r>
      <w:r w:rsidRPr="00F82843">
        <w:t>system.</w:t>
      </w:r>
    </w:p>
    <w:p w14:paraId="77A049D2" w14:textId="76FC3A83" w:rsidR="00F82843" w:rsidRPr="00F82843" w:rsidRDefault="00F82843" w:rsidP="00F82843">
      <w:pPr>
        <w:pStyle w:val="Body"/>
        <w:spacing w:before="120"/>
      </w:pPr>
      <w:r w:rsidRPr="00F82843">
        <w:t>Data</w:t>
      </w:r>
      <w:r w:rsidR="00C30847">
        <w:t xml:space="preserve"> </w:t>
      </w:r>
      <w:r w:rsidRPr="00F82843">
        <w:t>collection</w:t>
      </w:r>
      <w:r w:rsidR="00C30847">
        <w:t xml:space="preserve"> </w:t>
      </w:r>
      <w:r w:rsidRPr="00F82843">
        <w:t>from</w:t>
      </w:r>
      <w:r w:rsidR="00C30847">
        <w:t xml:space="preserve"> </w:t>
      </w:r>
      <w:r w:rsidRPr="00F82843">
        <w:t>influenza</w:t>
      </w:r>
      <w:r w:rsidR="00C30847">
        <w:t xml:space="preserve"> </w:t>
      </w:r>
      <w:r w:rsidRPr="00F82843">
        <w:t>surveillance</w:t>
      </w:r>
      <w:r w:rsidR="00C30847">
        <w:t xml:space="preserve"> </w:t>
      </w:r>
      <w:r w:rsidRPr="00F82843">
        <w:t>systems</w:t>
      </w:r>
      <w:r w:rsidR="00C30847">
        <w:t xml:space="preserve"> </w:t>
      </w:r>
      <w:r w:rsidRPr="00F82843">
        <w:t>has</w:t>
      </w:r>
      <w:r w:rsidR="00C30847">
        <w:t xml:space="preserve"> </w:t>
      </w:r>
      <w:r w:rsidRPr="00F82843">
        <w:t>been</w:t>
      </w:r>
      <w:r w:rsidR="00C30847">
        <w:t xml:space="preserve"> </w:t>
      </w:r>
      <w:r w:rsidRPr="00F82843">
        <w:t>enhanced</w:t>
      </w:r>
      <w:r w:rsidR="00C30847">
        <w:t xml:space="preserve"> </w:t>
      </w:r>
      <w:r w:rsidRPr="00F82843">
        <w:t>to</w:t>
      </w:r>
      <w:r w:rsidR="00C30847">
        <w:t xml:space="preserve"> </w:t>
      </w:r>
      <w:r w:rsidRPr="00F82843">
        <w:t>ensure</w:t>
      </w:r>
      <w:r w:rsidR="00C30847">
        <w:t xml:space="preserve"> </w:t>
      </w:r>
      <w:r w:rsidRPr="00F82843">
        <w:t>early</w:t>
      </w:r>
      <w:r w:rsidR="00C30847">
        <w:t xml:space="preserve"> </w:t>
      </w:r>
      <w:r w:rsidRPr="00F82843">
        <w:t>warning</w:t>
      </w:r>
      <w:r w:rsidR="00C30847">
        <w:t xml:space="preserve"> </w:t>
      </w:r>
      <w:r w:rsidRPr="00F82843">
        <w:t>and</w:t>
      </w:r>
      <w:r w:rsidR="00C30847">
        <w:t xml:space="preserve"> </w:t>
      </w:r>
      <w:r w:rsidRPr="00F82843">
        <w:t>appropriate</w:t>
      </w:r>
      <w:r w:rsidR="00C30847">
        <w:t xml:space="preserve"> </w:t>
      </w:r>
      <w:r w:rsidRPr="00F82843">
        <w:t>resource</w:t>
      </w:r>
      <w:r w:rsidR="00C30847">
        <w:t xml:space="preserve"> </w:t>
      </w:r>
      <w:r w:rsidRPr="00F82843">
        <w:t>allocation</w:t>
      </w:r>
      <w:r w:rsidR="00C30847">
        <w:t xml:space="preserve"> </w:t>
      </w:r>
      <w:r w:rsidRPr="00F82843">
        <w:t>for</w:t>
      </w:r>
      <w:r w:rsidR="00C30847">
        <w:t xml:space="preserve"> </w:t>
      </w:r>
      <w:r w:rsidRPr="00F82843">
        <w:t>future</w:t>
      </w:r>
      <w:r w:rsidR="00C30847">
        <w:t xml:space="preserve"> </w:t>
      </w:r>
      <w:r w:rsidRPr="00F82843">
        <w:t>influenza</w:t>
      </w:r>
      <w:r w:rsidR="00C30847">
        <w:t xml:space="preserve"> </w:t>
      </w:r>
      <w:r w:rsidRPr="00F82843">
        <w:t>seasons.</w:t>
      </w:r>
    </w:p>
    <w:p w14:paraId="5B3CFBB1" w14:textId="7F217914" w:rsidR="00F82843" w:rsidRPr="00F82843" w:rsidRDefault="00F82843" w:rsidP="00F82843">
      <w:pPr>
        <w:pStyle w:val="Heading3"/>
      </w:pPr>
      <w:r w:rsidRPr="00F82843">
        <w:t>Find</w:t>
      </w:r>
      <w:r w:rsidR="00C30847">
        <w:t xml:space="preserve"> </w:t>
      </w:r>
      <w:r w:rsidRPr="00F82843">
        <w:t>out</w:t>
      </w:r>
      <w:r w:rsidR="00C30847">
        <w:t xml:space="preserve"> </w:t>
      </w:r>
      <w:r w:rsidRPr="00F82843">
        <w:t>more</w:t>
      </w:r>
    </w:p>
    <w:p w14:paraId="4D909FA0" w14:textId="0F54AC68" w:rsidR="00F82843" w:rsidRPr="00F82843" w:rsidRDefault="00F82843" w:rsidP="00F82843">
      <w:pPr>
        <w:pStyle w:val="Body"/>
        <w:spacing w:before="120"/>
      </w:pPr>
      <w:r w:rsidRPr="00F82843">
        <w:t>Find</w:t>
      </w:r>
      <w:r w:rsidR="00C30847">
        <w:t xml:space="preserve"> </w:t>
      </w:r>
      <w:r w:rsidRPr="00F82843">
        <w:t>out</w:t>
      </w:r>
      <w:r w:rsidR="00C30847">
        <w:t xml:space="preserve"> </w:t>
      </w:r>
      <w:r w:rsidRPr="00F82843">
        <w:t>more</w:t>
      </w:r>
      <w:r w:rsidR="00C30847">
        <w:t xml:space="preserve"> </w:t>
      </w:r>
      <w:r w:rsidRPr="00F82843">
        <w:t>about</w:t>
      </w:r>
      <w:r w:rsidR="00C30847">
        <w:t xml:space="preserve"> </w:t>
      </w:r>
      <w:hyperlink r:id="rId49" w:history="1">
        <w:r w:rsidRPr="00F82843">
          <w:rPr>
            <w:rStyle w:val="Hyperlink"/>
          </w:rPr>
          <w:t>influenza</w:t>
        </w:r>
      </w:hyperlink>
      <w:r w:rsidR="00BA19D8">
        <w:t xml:space="preserve"> &lt;</w:t>
      </w:r>
      <w:r w:rsidR="00BA19D8" w:rsidRPr="00BA19D8">
        <w:t>https://www.health.vic.gov.au/infectious-diseases/influenza</w:t>
      </w:r>
      <w:r w:rsidR="00BA19D8">
        <w:t>&gt;</w:t>
      </w:r>
      <w:r w:rsidRPr="00F82843">
        <w:t>.</w:t>
      </w:r>
    </w:p>
    <w:p w14:paraId="40488D4C" w14:textId="77777777" w:rsidR="00F82843" w:rsidRPr="00F82843" w:rsidRDefault="00F82843" w:rsidP="00F82843">
      <w:pPr>
        <w:pStyle w:val="Heading3"/>
      </w:pPr>
      <w:r w:rsidRPr="00F82843">
        <w:t>References</w:t>
      </w:r>
    </w:p>
    <w:p w14:paraId="3A618416" w14:textId="7A040A59" w:rsidR="00F82843" w:rsidRPr="00F82843" w:rsidRDefault="00F82843" w:rsidP="00F82843">
      <w:pPr>
        <w:pStyle w:val="Body"/>
        <w:spacing w:before="120"/>
      </w:pPr>
      <w:r w:rsidRPr="00F82843">
        <w:t>Department</w:t>
      </w:r>
      <w:r w:rsidR="00C30847">
        <w:t xml:space="preserve"> </w:t>
      </w:r>
      <w:r w:rsidRPr="00F82843">
        <w:t>of</w:t>
      </w:r>
      <w:r w:rsidR="00C30847">
        <w:t xml:space="preserve"> </w:t>
      </w:r>
      <w:r w:rsidRPr="00F82843">
        <w:t>Health</w:t>
      </w:r>
      <w:r w:rsidR="00C30847">
        <w:t xml:space="preserve"> </w:t>
      </w:r>
      <w:r w:rsidRPr="00F82843">
        <w:t>2017,</w:t>
      </w:r>
      <w:r w:rsidR="00C30847">
        <w:t xml:space="preserve"> </w:t>
      </w:r>
      <w:r w:rsidRPr="00F82843">
        <w:t>2017</w:t>
      </w:r>
      <w:r w:rsidR="00C30847">
        <w:t xml:space="preserve"> </w:t>
      </w:r>
      <w:r w:rsidRPr="00F82843">
        <w:t>Influenza</w:t>
      </w:r>
      <w:r w:rsidR="00C30847">
        <w:t xml:space="preserve"> </w:t>
      </w:r>
      <w:r w:rsidRPr="00F82843">
        <w:t>Season</w:t>
      </w:r>
      <w:r w:rsidR="00C30847">
        <w:t xml:space="preserve"> </w:t>
      </w:r>
      <w:r w:rsidRPr="00F82843">
        <w:t>in</w:t>
      </w:r>
      <w:r w:rsidR="00C30847">
        <w:t xml:space="preserve"> </w:t>
      </w:r>
      <w:r w:rsidRPr="00F82843">
        <w:t>Australia:</w:t>
      </w:r>
      <w:r w:rsidR="00C30847">
        <w:t xml:space="preserve"> </w:t>
      </w:r>
      <w:r w:rsidRPr="00F82843">
        <w:t>a</w:t>
      </w:r>
      <w:r w:rsidR="00C30847">
        <w:t xml:space="preserve"> </w:t>
      </w:r>
      <w:r w:rsidRPr="00F82843">
        <w:t>summary</w:t>
      </w:r>
      <w:r w:rsidR="00C30847">
        <w:t xml:space="preserve"> </w:t>
      </w:r>
      <w:r w:rsidRPr="00F82843">
        <w:t>from</w:t>
      </w:r>
      <w:r w:rsidR="00C30847">
        <w:t xml:space="preserve"> </w:t>
      </w:r>
      <w:r w:rsidRPr="00F82843">
        <w:t>the</w:t>
      </w:r>
      <w:r w:rsidR="00C30847">
        <w:t xml:space="preserve"> </w:t>
      </w:r>
      <w:r w:rsidRPr="00F82843">
        <w:t>National</w:t>
      </w:r>
      <w:r w:rsidR="00C30847">
        <w:t xml:space="preserve"> </w:t>
      </w:r>
      <w:r w:rsidRPr="00F82843">
        <w:t>Influenza</w:t>
      </w:r>
      <w:r w:rsidR="00C30847">
        <w:t xml:space="preserve"> </w:t>
      </w:r>
      <w:r w:rsidRPr="00F82843">
        <w:t>Surveillance</w:t>
      </w:r>
      <w:r w:rsidR="00C30847">
        <w:t xml:space="preserve"> </w:t>
      </w:r>
      <w:r w:rsidRPr="00F82843">
        <w:t>Committee,</w:t>
      </w:r>
      <w:r w:rsidR="00C30847">
        <w:t xml:space="preserve"> </w:t>
      </w:r>
      <w:r w:rsidRPr="00F82843">
        <w:t>Commonwealth</w:t>
      </w:r>
      <w:r w:rsidR="00C30847">
        <w:t xml:space="preserve"> </w:t>
      </w:r>
      <w:r w:rsidRPr="00F82843">
        <w:t>Government,</w:t>
      </w:r>
      <w:r w:rsidR="00C30847">
        <w:t xml:space="preserve"> </w:t>
      </w:r>
      <w:r w:rsidRPr="00F82843">
        <w:t>Canberra.</w:t>
      </w:r>
    </w:p>
    <w:p w14:paraId="4A1513E9" w14:textId="74BDCD79" w:rsidR="00F82843" w:rsidRPr="00F82843" w:rsidRDefault="00F82843" w:rsidP="00F82843">
      <w:pPr>
        <w:pStyle w:val="Body"/>
        <w:spacing w:before="120"/>
      </w:pPr>
      <w:r w:rsidRPr="00F82843">
        <w:t>Department</w:t>
      </w:r>
      <w:r w:rsidR="00C30847">
        <w:t xml:space="preserve"> </w:t>
      </w:r>
      <w:r w:rsidRPr="00F82843">
        <w:t>of</w:t>
      </w:r>
      <w:r w:rsidR="00C30847">
        <w:t xml:space="preserve"> </w:t>
      </w:r>
      <w:r w:rsidRPr="00F82843">
        <w:t>Health</w:t>
      </w:r>
      <w:r w:rsidR="00C30847">
        <w:t xml:space="preserve"> </w:t>
      </w:r>
      <w:r w:rsidRPr="00F82843">
        <w:t>2018,</w:t>
      </w:r>
      <w:r w:rsidR="00C30847">
        <w:t xml:space="preserve"> </w:t>
      </w:r>
      <w:r w:rsidRPr="00F82843">
        <w:t>National</w:t>
      </w:r>
      <w:r w:rsidR="00C30847">
        <w:t xml:space="preserve"> </w:t>
      </w:r>
      <w:r w:rsidRPr="00F82843">
        <w:t>immunisation</w:t>
      </w:r>
      <w:r w:rsidR="00C30847">
        <w:t xml:space="preserve"> </w:t>
      </w:r>
      <w:r w:rsidRPr="00F82843">
        <w:t>program</w:t>
      </w:r>
      <w:r w:rsidR="00C30847">
        <w:t xml:space="preserve"> </w:t>
      </w:r>
      <w:r w:rsidRPr="00F82843">
        <w:t>schedule,</w:t>
      </w:r>
      <w:r w:rsidR="00C30847">
        <w:t xml:space="preserve"> </w:t>
      </w:r>
      <w:r w:rsidRPr="00F82843">
        <w:t>Commonwealth</w:t>
      </w:r>
      <w:r w:rsidR="00C30847">
        <w:t xml:space="preserve"> </w:t>
      </w:r>
      <w:r w:rsidRPr="00F82843">
        <w:t>Government,</w:t>
      </w:r>
      <w:r w:rsidR="00C30847">
        <w:t xml:space="preserve"> </w:t>
      </w:r>
      <w:r w:rsidRPr="00F82843">
        <w:t>Canberra.</w:t>
      </w:r>
    </w:p>
    <w:p w14:paraId="25A9BC45" w14:textId="73B7C78C" w:rsidR="00F82843" w:rsidRPr="00F82843" w:rsidRDefault="00F82843" w:rsidP="00F82843">
      <w:pPr>
        <w:pStyle w:val="Body"/>
        <w:spacing w:before="120"/>
      </w:pP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r w:rsidR="00C30847">
        <w:t xml:space="preserve"> </w:t>
      </w:r>
      <w:r w:rsidRPr="00F82843">
        <w:t>2018a,</w:t>
      </w:r>
      <w:r w:rsidR="00C30847">
        <w:t xml:space="preserve"> </w:t>
      </w:r>
      <w:r w:rsidRPr="00F82843">
        <w:t>Notifications</w:t>
      </w:r>
      <w:r w:rsidR="00C30847">
        <w:t xml:space="preserve"> </w:t>
      </w:r>
      <w:r w:rsidRPr="00F82843">
        <w:t>of</w:t>
      </w:r>
      <w:r w:rsidR="00C30847">
        <w:t xml:space="preserve"> </w:t>
      </w:r>
      <w:r w:rsidRPr="00F82843">
        <w:t>influenza</w:t>
      </w:r>
      <w:r w:rsidR="00C30847">
        <w:t xml:space="preserve"> </w:t>
      </w:r>
      <w:r w:rsidRPr="00F82843">
        <w:t>to</w:t>
      </w:r>
      <w:r w:rsidR="00C30847">
        <w:t xml:space="preserve"> </w:t>
      </w: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r w:rsidR="00C30847">
        <w:t xml:space="preserve"> </w:t>
      </w:r>
      <w:r w:rsidRPr="00F82843">
        <w:t>State</w:t>
      </w:r>
      <w:r w:rsidR="00C30847">
        <w:t xml:space="preserve"> </w:t>
      </w:r>
      <w:r w:rsidRPr="00F82843">
        <w:t>Government</w:t>
      </w:r>
      <w:r w:rsidR="00C30847">
        <w:t xml:space="preserve"> </w:t>
      </w:r>
      <w:r w:rsidRPr="00F82843">
        <w:t>of</w:t>
      </w:r>
      <w:r w:rsidR="00C30847">
        <w:t xml:space="preserve"> </w:t>
      </w:r>
      <w:r w:rsidRPr="00F82843">
        <w:t>Victoria,</w:t>
      </w:r>
      <w:r w:rsidR="00C30847">
        <w:t xml:space="preserve"> </w:t>
      </w:r>
      <w:r w:rsidRPr="00F82843">
        <w:t>Melbourne.</w:t>
      </w:r>
    </w:p>
    <w:p w14:paraId="7BA868BF" w14:textId="4B4033F5" w:rsidR="00F82843" w:rsidRDefault="00F82843" w:rsidP="00F82843">
      <w:pPr>
        <w:pStyle w:val="Body"/>
        <w:spacing w:before="120"/>
      </w:pPr>
      <w:r w:rsidRPr="00F82843">
        <w:t>Department</w:t>
      </w:r>
      <w:r w:rsidR="00C30847">
        <w:t xml:space="preserve"> </w:t>
      </w:r>
      <w:r w:rsidRPr="00F82843">
        <w:t>of</w:t>
      </w:r>
      <w:r w:rsidR="00C30847">
        <w:t xml:space="preserve"> </w:t>
      </w:r>
      <w:r w:rsidRPr="00F82843">
        <w:t>Health</w:t>
      </w:r>
      <w:r w:rsidR="00C30847">
        <w:t xml:space="preserve"> </w:t>
      </w:r>
      <w:r w:rsidRPr="00F82843">
        <w:t>and</w:t>
      </w:r>
      <w:r w:rsidR="00C30847">
        <w:t xml:space="preserve"> </w:t>
      </w:r>
      <w:r w:rsidRPr="00F82843">
        <w:t>Human</w:t>
      </w:r>
      <w:r w:rsidR="00C30847">
        <w:t xml:space="preserve"> </w:t>
      </w:r>
      <w:r w:rsidRPr="00F82843">
        <w:t>Services</w:t>
      </w:r>
      <w:r w:rsidR="00C30847">
        <w:t xml:space="preserve"> </w:t>
      </w:r>
      <w:r w:rsidRPr="00F82843">
        <w:t>2018b,</w:t>
      </w:r>
      <w:r w:rsidR="00C30847">
        <w:t xml:space="preserve"> </w:t>
      </w:r>
      <w:r w:rsidRPr="00F82843">
        <w:t>Victorian</w:t>
      </w:r>
      <w:r w:rsidR="00C30847">
        <w:t xml:space="preserve"> </w:t>
      </w:r>
      <w:r w:rsidRPr="00F82843">
        <w:t>admitted</w:t>
      </w:r>
      <w:r w:rsidR="00C30847">
        <w:t xml:space="preserve"> </w:t>
      </w:r>
      <w:r w:rsidRPr="00F82843">
        <w:t>episodes</w:t>
      </w:r>
      <w:r w:rsidR="00C30847">
        <w:t xml:space="preserve"> </w:t>
      </w:r>
      <w:r w:rsidRPr="00F82843">
        <w:t>dataset</w:t>
      </w:r>
      <w:r w:rsidR="00C30847">
        <w:t xml:space="preserve"> </w:t>
      </w:r>
      <w:r w:rsidRPr="00F82843">
        <w:t>for</w:t>
      </w:r>
      <w:r w:rsidR="00C30847">
        <w:t xml:space="preserve"> </w:t>
      </w:r>
      <w:r w:rsidRPr="00F82843">
        <w:t>influenza.</w:t>
      </w:r>
      <w:r w:rsidR="00C30847">
        <w:t xml:space="preserve"> </w:t>
      </w:r>
      <w:r w:rsidRPr="00F82843">
        <w:t>State</w:t>
      </w:r>
      <w:r w:rsidR="00C30847">
        <w:t xml:space="preserve"> </w:t>
      </w:r>
      <w:r w:rsidRPr="00F82843">
        <w:t>Government</w:t>
      </w:r>
      <w:r w:rsidR="00C30847">
        <w:t xml:space="preserve"> </w:t>
      </w:r>
      <w:r w:rsidRPr="00F82843">
        <w:t>of</w:t>
      </w:r>
      <w:r w:rsidR="00C30847">
        <w:t xml:space="preserve"> </w:t>
      </w:r>
      <w:r w:rsidRPr="00F82843">
        <w:t>Victoria,</w:t>
      </w:r>
      <w:r w:rsidR="00C30847">
        <w:t xml:space="preserve"> </w:t>
      </w:r>
      <w:r w:rsidRPr="00F82843">
        <w:t>Melbourne.</w:t>
      </w:r>
    </w:p>
    <w:p w14:paraId="7B5E5C7B" w14:textId="77777777" w:rsidR="009722BD" w:rsidRPr="009722BD" w:rsidRDefault="009722BD" w:rsidP="009722BD">
      <w:pPr>
        <w:pStyle w:val="Heading2"/>
        <w:rPr>
          <w:rFonts w:eastAsia="Times"/>
        </w:rPr>
      </w:pPr>
      <w:bookmarkStart w:id="52" w:name="_Ref217479370"/>
      <w:bookmarkStart w:id="53" w:name="_Ref217482484"/>
      <w:bookmarkStart w:id="54" w:name="_Toc219099685"/>
      <w:r w:rsidRPr="009722BD">
        <w:rPr>
          <w:rFonts w:eastAsia="Times"/>
        </w:rPr>
        <w:t>Advances in hepatitis C treatment</w:t>
      </w:r>
      <w:bookmarkEnd w:id="52"/>
      <w:bookmarkEnd w:id="53"/>
      <w:bookmarkEnd w:id="54"/>
    </w:p>
    <w:p w14:paraId="7E84A8BB" w14:textId="77777777" w:rsidR="009722BD" w:rsidRPr="009722BD" w:rsidRDefault="009722BD" w:rsidP="009722BD">
      <w:pPr>
        <w:pStyle w:val="Body"/>
        <w:spacing w:before="120"/>
      </w:pPr>
      <w:r w:rsidRPr="009722BD">
        <w:t>Hepatitis C has been a significant public health concern in Australia and Victoria for nearly three decades. Increasing numbers of Victorians have been living with hepatitis C, estimated to be more than 48,000 at the end of 2016 (Kirby Institute for Infection and Immunity in Society 2017).</w:t>
      </w:r>
    </w:p>
    <w:p w14:paraId="424A0106" w14:textId="77777777" w:rsidR="009722BD" w:rsidRPr="009722BD" w:rsidRDefault="009722BD" w:rsidP="009722BD">
      <w:pPr>
        <w:pStyle w:val="Body"/>
        <w:spacing w:before="120"/>
      </w:pPr>
      <w:r w:rsidRPr="009722BD">
        <w:t>Liver cancer, for which hepatitis C is the leading cause, is increasingly common in Victoria (Council Victoria 2018).</w:t>
      </w:r>
    </w:p>
    <w:p w14:paraId="2C161D05" w14:textId="77777777" w:rsidR="009722BD" w:rsidRPr="009722BD" w:rsidRDefault="009722BD" w:rsidP="009722BD">
      <w:pPr>
        <w:pStyle w:val="Heading3"/>
      </w:pPr>
      <w:r w:rsidRPr="009722BD">
        <w:t>About hepatitis C</w:t>
      </w:r>
    </w:p>
    <w:p w14:paraId="67641A7C" w14:textId="77777777" w:rsidR="009722BD" w:rsidRPr="009722BD" w:rsidRDefault="009722BD" w:rsidP="009722BD">
      <w:pPr>
        <w:pStyle w:val="Body"/>
        <w:spacing w:before="120"/>
      </w:pPr>
      <w:r w:rsidRPr="009722BD">
        <w:t>Hepatitis C is a blood-borne virus that causes inflammation of the liver.</w:t>
      </w:r>
    </w:p>
    <w:p w14:paraId="065906CE" w14:textId="77777777" w:rsidR="009722BD" w:rsidRPr="009722BD" w:rsidRDefault="009722BD" w:rsidP="009722BD">
      <w:pPr>
        <w:pStyle w:val="Body"/>
        <w:spacing w:before="120"/>
      </w:pPr>
      <w:r w:rsidRPr="009722BD">
        <w:t>This virus is present in the blood of a person living with hepatitis C and can be spread through blood-to-blood contact. It is commonly spread through sharing unsterile needles, syringes and other injecting drug equipment.</w:t>
      </w:r>
    </w:p>
    <w:p w14:paraId="2066B4B3" w14:textId="77777777" w:rsidR="009722BD" w:rsidRPr="009722BD" w:rsidRDefault="009722BD" w:rsidP="009722BD">
      <w:pPr>
        <w:pStyle w:val="Body"/>
        <w:spacing w:before="120"/>
      </w:pPr>
      <w:r w:rsidRPr="009722BD">
        <w:t>There is a higher prevalence of hepatitis C among key populations such as people who inject drugs, people in custodial settings (prisons), people from high-prevalence countries (where hepatitis C is often acquired through use of unsafe injections and other medical and dental procedures) and HIV-positive men who have sex with men (Falade-</w:t>
      </w:r>
      <w:proofErr w:type="spellStart"/>
      <w:r w:rsidRPr="009722BD">
        <w:t>Nwulia</w:t>
      </w:r>
      <w:proofErr w:type="spellEnd"/>
      <w:r w:rsidRPr="009722BD">
        <w:t xml:space="preserve">, Sulkowski, </w:t>
      </w:r>
      <w:proofErr w:type="spellStart"/>
      <w:r w:rsidRPr="009722BD">
        <w:t>Merkow</w:t>
      </w:r>
      <w:proofErr w:type="spellEnd"/>
      <w:r w:rsidRPr="009722BD">
        <w:t xml:space="preserve">, </w:t>
      </w:r>
      <w:proofErr w:type="spellStart"/>
      <w:r w:rsidRPr="009722BD">
        <w:t>Latkin</w:t>
      </w:r>
      <w:proofErr w:type="spellEnd"/>
      <w:r w:rsidRPr="009722BD">
        <w:t xml:space="preserve"> and Mehta 2018).</w:t>
      </w:r>
    </w:p>
    <w:p w14:paraId="1F2F02C8" w14:textId="77777777" w:rsidR="009722BD" w:rsidRPr="009722BD" w:rsidRDefault="009722BD" w:rsidP="009722BD">
      <w:pPr>
        <w:pStyle w:val="Body"/>
        <w:spacing w:before="120"/>
      </w:pPr>
      <w:r w:rsidRPr="009722BD">
        <w:t>In more than 90 per cent of cases, initial infection with hepatitis C virus does not cause symptoms or only causes mild symptoms. Approximately three quarters of those infected go on to develop a chronic (long-term) infection. Of those who develop a chronic infection, a significant proportion will develop cirrhosis or cancer of the liver, typically decades after initial infection (American Public Health Association 2008).</w:t>
      </w:r>
    </w:p>
    <w:p w14:paraId="698A7EA2" w14:textId="77777777" w:rsidR="009722BD" w:rsidRPr="009722BD" w:rsidRDefault="009722BD" w:rsidP="009722BD">
      <w:pPr>
        <w:pStyle w:val="Heading3"/>
      </w:pPr>
      <w:r w:rsidRPr="009722BD">
        <w:t>Preventing hepatitis C</w:t>
      </w:r>
    </w:p>
    <w:p w14:paraId="0128EDBD" w14:textId="77777777" w:rsidR="009722BD" w:rsidRPr="009722BD" w:rsidRDefault="009722BD" w:rsidP="009722BD">
      <w:pPr>
        <w:pStyle w:val="Body"/>
        <w:spacing w:before="120"/>
      </w:pPr>
      <w:r w:rsidRPr="009722BD">
        <w:t>There is no vaccine currently available to prevent hepatitis C infection.</w:t>
      </w:r>
    </w:p>
    <w:p w14:paraId="1A3519D2" w14:textId="77777777" w:rsidR="009722BD" w:rsidRPr="009722BD" w:rsidRDefault="009722BD" w:rsidP="009722BD">
      <w:pPr>
        <w:pStyle w:val="Body"/>
        <w:spacing w:before="120"/>
      </w:pPr>
      <w:r w:rsidRPr="009722BD">
        <w:t>However, access to harm reduction services (such as needle and syringe exchange programs, opiate replacement therapy, and peer-based support) are proven, effective ways of reducing transmission of hepatitis C, which also have other health benefits for people who inject drugs (Kirby Institute for infection and Immunity in society 2018).</w:t>
      </w:r>
    </w:p>
    <w:p w14:paraId="022C3C93" w14:textId="77777777" w:rsidR="009722BD" w:rsidRPr="009722BD" w:rsidRDefault="009722BD" w:rsidP="009722BD">
      <w:pPr>
        <w:pStyle w:val="Heading3"/>
      </w:pPr>
      <w:r w:rsidRPr="009722BD">
        <w:t>Hepatitis C surveillance</w:t>
      </w:r>
    </w:p>
    <w:p w14:paraId="761C839E" w14:textId="77777777" w:rsidR="009722BD" w:rsidRPr="009722BD" w:rsidRDefault="009722BD" w:rsidP="009722BD">
      <w:pPr>
        <w:pStyle w:val="Body"/>
        <w:spacing w:before="120"/>
      </w:pPr>
      <w:r w:rsidRPr="009722BD">
        <w:t>For surveillance purposes hepatitis C is classified as ‘newly acquired’ or ‘unspecified’.</w:t>
      </w:r>
    </w:p>
    <w:p w14:paraId="3EF22D0A" w14:textId="77777777" w:rsidR="009722BD" w:rsidRPr="009722BD" w:rsidRDefault="009722BD" w:rsidP="00BA19D8">
      <w:pPr>
        <w:pStyle w:val="Bullet1"/>
      </w:pPr>
      <w:r w:rsidRPr="009722BD">
        <w:t>Newly acquired hepatitis C is defined as infection acquired in the last 24 months prior to diagnosis.</w:t>
      </w:r>
    </w:p>
    <w:p w14:paraId="6BB6A954" w14:textId="77777777" w:rsidR="009722BD" w:rsidRPr="009722BD" w:rsidRDefault="009722BD" w:rsidP="00BA19D8">
      <w:pPr>
        <w:pStyle w:val="Bullet1"/>
      </w:pPr>
      <w:r w:rsidRPr="009722BD">
        <w:t>Unspecified hepatitis C is defined as an infection acquired more than 24 months prior to diagnosis or unknown duration. Unspecified hepatitis C is generally considered a chronic infection.</w:t>
      </w:r>
    </w:p>
    <w:p w14:paraId="598AED68" w14:textId="77777777" w:rsidR="009722BD" w:rsidRPr="009722BD" w:rsidRDefault="009722BD" w:rsidP="009722BD">
      <w:pPr>
        <w:pStyle w:val="Body"/>
        <w:spacing w:before="120"/>
      </w:pPr>
      <w:r w:rsidRPr="009722BD">
        <w:t>In Victoria, hepatitis C is a notifiable condition under the Public Health and Wellbeing Regulations 2019. Notification rates of newly acquired hepatitis C infections and unspecified (most of which are chronic) hepatitis C infections have reduced in Victoria in the last decade by 75 per cent and 28 per cent respectively, as shown in Figure 1.</w:t>
      </w:r>
    </w:p>
    <w:p w14:paraId="41C28C38" w14:textId="7AC067BA" w:rsidR="009722BD" w:rsidRPr="009722BD" w:rsidRDefault="009722BD" w:rsidP="009722BD">
      <w:pPr>
        <w:pStyle w:val="Body"/>
        <w:spacing w:before="120"/>
      </w:pPr>
      <w:r w:rsidRPr="009722BD">
        <w:rPr>
          <w:noProof/>
        </w:rPr>
        <w:drawing>
          <wp:inline distT="0" distB="0" distL="0" distR="0" wp14:anchorId="5B33E88B" wp14:editId="17BAA43A">
            <wp:extent cx="4721772" cy="2310476"/>
            <wp:effectExtent l="0" t="0" r="3175" b="0"/>
            <wp:docPr id="52819925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153" cy="2311641"/>
                    </a:xfrm>
                    <a:prstGeom prst="rect">
                      <a:avLst/>
                    </a:prstGeom>
                    <a:noFill/>
                    <a:ln>
                      <a:noFill/>
                    </a:ln>
                  </pic:spPr>
                </pic:pic>
              </a:graphicData>
            </a:graphic>
          </wp:inline>
        </w:drawing>
      </w:r>
    </w:p>
    <w:p w14:paraId="5F8A0739" w14:textId="77777777" w:rsidR="009722BD" w:rsidRPr="009722BD" w:rsidRDefault="009722BD" w:rsidP="009722BD">
      <w:pPr>
        <w:pStyle w:val="Body"/>
        <w:spacing w:before="120"/>
      </w:pPr>
      <w:r w:rsidRPr="009722BD">
        <w:t>The increase in notification rates of unspecified hepatitis C in Victoria in 2016 may reflect increased testing due to people accessing new, direct</w:t>
      </w:r>
      <w:r w:rsidRPr="009722BD">
        <w:noBreakHyphen/>
        <w:t>acting antivirals that can cure hepatitis C in almost all people being treated. (Falade-</w:t>
      </w:r>
      <w:proofErr w:type="spellStart"/>
      <w:r w:rsidRPr="009722BD">
        <w:t>Nwulia</w:t>
      </w:r>
      <w:proofErr w:type="spellEnd"/>
      <w:r w:rsidRPr="009722BD">
        <w:t xml:space="preserve">, Sulkowski, </w:t>
      </w:r>
      <w:proofErr w:type="spellStart"/>
      <w:r w:rsidRPr="009722BD">
        <w:t>Merkow</w:t>
      </w:r>
      <w:proofErr w:type="spellEnd"/>
      <w:r w:rsidRPr="009722BD">
        <w:t xml:space="preserve">, </w:t>
      </w:r>
      <w:proofErr w:type="spellStart"/>
      <w:r w:rsidRPr="009722BD">
        <w:t>Latkin</w:t>
      </w:r>
      <w:proofErr w:type="spellEnd"/>
      <w:r w:rsidRPr="009722BD">
        <w:t xml:space="preserve"> and Mehta 2018).</w:t>
      </w:r>
    </w:p>
    <w:p w14:paraId="4D440F77" w14:textId="79265545" w:rsidR="009722BD" w:rsidRPr="009722BD" w:rsidRDefault="009722BD" w:rsidP="009722BD">
      <w:pPr>
        <w:pStyle w:val="Body"/>
        <w:spacing w:before="120"/>
      </w:pPr>
      <w:r w:rsidRPr="009722BD">
        <w:rPr>
          <w:noProof/>
        </w:rPr>
        <w:drawing>
          <wp:inline distT="0" distB="0" distL="0" distR="0" wp14:anchorId="716CF0CA" wp14:editId="409E6523">
            <wp:extent cx="4698124" cy="2649706"/>
            <wp:effectExtent l="0" t="0" r="7620" b="0"/>
            <wp:docPr id="121210581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2932" cy="2652417"/>
                    </a:xfrm>
                    <a:prstGeom prst="rect">
                      <a:avLst/>
                    </a:prstGeom>
                    <a:noFill/>
                    <a:ln>
                      <a:noFill/>
                    </a:ln>
                  </pic:spPr>
                </pic:pic>
              </a:graphicData>
            </a:graphic>
          </wp:inline>
        </w:drawing>
      </w:r>
    </w:p>
    <w:p w14:paraId="47122870" w14:textId="77777777" w:rsidR="009722BD" w:rsidRPr="009722BD" w:rsidRDefault="009722BD" w:rsidP="009722BD">
      <w:pPr>
        <w:pStyle w:val="Figurecaption"/>
        <w:rPr>
          <w:rFonts w:eastAsia="Times"/>
        </w:rPr>
      </w:pPr>
      <w:r w:rsidRPr="009722BD">
        <w:rPr>
          <w:rFonts w:eastAsia="Times"/>
        </w:rPr>
        <w:t>Figure 1: Notification rate (per 100,000 population) of hepatitis C newly acquired and unspecified cases, Victoria, 2009-2018</w:t>
      </w:r>
    </w:p>
    <w:p w14:paraId="1EA63338" w14:textId="77777777" w:rsidR="009722BD" w:rsidRPr="009722BD" w:rsidRDefault="009722BD" w:rsidP="009722BD">
      <w:pPr>
        <w:pStyle w:val="Heading3"/>
      </w:pPr>
      <w:r w:rsidRPr="009722BD">
        <w:t>Treatment for hepatitis C</w:t>
      </w:r>
    </w:p>
    <w:p w14:paraId="6907BFB6" w14:textId="77777777" w:rsidR="009722BD" w:rsidRPr="009722BD" w:rsidRDefault="009722BD" w:rsidP="009722BD">
      <w:pPr>
        <w:pStyle w:val="Body"/>
        <w:spacing w:before="120"/>
      </w:pPr>
      <w:r w:rsidRPr="009722BD">
        <w:t>The advent of new direct</w:t>
      </w:r>
      <w:r w:rsidRPr="009722BD">
        <w:noBreakHyphen/>
        <w:t>acting antivirals is the most significant advance in clinical management of hepatitis C (Falade-</w:t>
      </w:r>
      <w:proofErr w:type="spellStart"/>
      <w:r w:rsidRPr="009722BD">
        <w:t>Nwulia</w:t>
      </w:r>
      <w:proofErr w:type="spellEnd"/>
      <w:r w:rsidRPr="009722BD">
        <w:t xml:space="preserve">, Sulkowski, </w:t>
      </w:r>
      <w:proofErr w:type="spellStart"/>
      <w:r w:rsidRPr="009722BD">
        <w:t>Merkow</w:t>
      </w:r>
      <w:proofErr w:type="spellEnd"/>
      <w:r w:rsidRPr="009722BD">
        <w:t xml:space="preserve">, </w:t>
      </w:r>
      <w:proofErr w:type="spellStart"/>
      <w:r w:rsidRPr="009722BD">
        <w:t>Latkin</w:t>
      </w:r>
      <w:proofErr w:type="spellEnd"/>
      <w:r w:rsidRPr="009722BD">
        <w:t xml:space="preserve"> and Mehta 2018).</w:t>
      </w:r>
    </w:p>
    <w:p w14:paraId="6952972F" w14:textId="77777777" w:rsidR="009722BD" w:rsidRPr="009722BD" w:rsidRDefault="009722BD" w:rsidP="009722BD">
      <w:pPr>
        <w:pStyle w:val="Body"/>
        <w:spacing w:before="120"/>
      </w:pPr>
      <w:r w:rsidRPr="009722BD">
        <w:t>Previously, hepatitis C was treated with a combination of injected and oral medications for 6–12 months, which were associated with significant side effects and cured infection in around half of those treated (Friedman and Contente 2010).</w:t>
      </w:r>
    </w:p>
    <w:p w14:paraId="207EDFC3" w14:textId="77777777" w:rsidR="009722BD" w:rsidRPr="009722BD" w:rsidRDefault="009722BD" w:rsidP="009722BD">
      <w:pPr>
        <w:pStyle w:val="Body"/>
        <w:spacing w:before="120"/>
      </w:pPr>
      <w:r w:rsidRPr="009722BD">
        <w:t>The new direct</w:t>
      </w:r>
      <w:r w:rsidRPr="009722BD">
        <w:noBreakHyphen/>
        <w:t>acting antivirals are oral tablets, typically administered for 12 weeks with minimal side effects, and lead to cure in around 95 per cent of people treated (Falade-</w:t>
      </w:r>
      <w:proofErr w:type="spellStart"/>
      <w:r w:rsidRPr="009722BD">
        <w:t>Nwulia</w:t>
      </w:r>
      <w:proofErr w:type="spellEnd"/>
      <w:r w:rsidRPr="009722BD">
        <w:t xml:space="preserve">, Sulkowski, </w:t>
      </w:r>
      <w:proofErr w:type="spellStart"/>
      <w:r w:rsidRPr="009722BD">
        <w:t>Merkow</w:t>
      </w:r>
      <w:proofErr w:type="spellEnd"/>
      <w:r w:rsidRPr="009722BD">
        <w:t xml:space="preserve">, </w:t>
      </w:r>
      <w:proofErr w:type="spellStart"/>
      <w:r w:rsidRPr="009722BD">
        <w:t>Latkin</w:t>
      </w:r>
      <w:proofErr w:type="spellEnd"/>
      <w:r w:rsidRPr="009722BD">
        <w:t xml:space="preserve"> and Mehta 2018).</w:t>
      </w:r>
    </w:p>
    <w:p w14:paraId="3E5AEEB7" w14:textId="77777777" w:rsidR="009722BD" w:rsidRPr="009722BD" w:rsidRDefault="009722BD" w:rsidP="009722BD">
      <w:pPr>
        <w:pStyle w:val="Body"/>
        <w:spacing w:before="120"/>
      </w:pPr>
      <w:r w:rsidRPr="009722BD">
        <w:t>Since these became available on the Pharmaceutical Benefits Scheme in March 2016, uptake of treatment for hepatitis C has increased markedly.</w:t>
      </w:r>
    </w:p>
    <w:p w14:paraId="4184C922" w14:textId="77777777" w:rsidR="009722BD" w:rsidRPr="009722BD" w:rsidRDefault="009722BD" w:rsidP="009722BD">
      <w:pPr>
        <w:pStyle w:val="Body"/>
        <w:spacing w:before="120"/>
      </w:pPr>
      <w:r w:rsidRPr="009722BD">
        <w:t>In addition to curing hepatitis C, successful treatment reduces inflammation and scarring in the liver and helps prevent the long-term risk of health problems including chronic liver disease and liver cancer.</w:t>
      </w:r>
    </w:p>
    <w:p w14:paraId="1E24F159" w14:textId="77777777" w:rsidR="009722BD" w:rsidRPr="009722BD" w:rsidRDefault="009722BD" w:rsidP="009722BD">
      <w:pPr>
        <w:pStyle w:val="Body"/>
        <w:spacing w:before="120"/>
      </w:pPr>
      <w:r w:rsidRPr="009722BD">
        <w:t>This means that people newly diagnosed with chronic hepatitis C (i.e. have had the infection for more than six months), as well as those who have been living with chronic hepatitis C for many years, now have access to a fast, effective and well-tolerated curative treatments.</w:t>
      </w:r>
    </w:p>
    <w:p w14:paraId="0A4BAE90" w14:textId="77777777" w:rsidR="009722BD" w:rsidRPr="009722BD" w:rsidRDefault="009722BD" w:rsidP="009722BD">
      <w:pPr>
        <w:pStyle w:val="Body"/>
        <w:spacing w:before="120"/>
      </w:pPr>
      <w:r w:rsidRPr="009722BD">
        <w:t>People are also eligible for re-treatment if they become infected with a new hepatitis C infection or if the initial treatment was not successful. All general practitioners can now prescribe hepatitis C treatments.</w:t>
      </w:r>
    </w:p>
    <w:p w14:paraId="14748BE1" w14:textId="77777777" w:rsidR="009722BD" w:rsidRPr="009722BD" w:rsidRDefault="009722BD" w:rsidP="009722BD">
      <w:pPr>
        <w:pStyle w:val="Heading3"/>
      </w:pPr>
      <w:r w:rsidRPr="009722BD">
        <w:t>Uptake of treatment</w:t>
      </w:r>
    </w:p>
    <w:p w14:paraId="5626E7BE" w14:textId="77777777" w:rsidR="009722BD" w:rsidRPr="009722BD" w:rsidRDefault="009722BD" w:rsidP="009722BD">
      <w:pPr>
        <w:pStyle w:val="Body"/>
        <w:spacing w:before="120"/>
      </w:pPr>
      <w:r w:rsidRPr="009722BD">
        <w:t>Monitoring of hepatitis C treatment uptake data in Australia shows that an estimated 32,550 individuals initiated direct-acting antiviral treatment between in 2016 in Australia, representing 14.3 per cent of the total living with chronic hepatitis C in Australia (Kirby Institute for Infection and Immunity in Society 2017).</w:t>
      </w:r>
    </w:p>
    <w:p w14:paraId="2D9535EC" w14:textId="77777777" w:rsidR="009722BD" w:rsidRPr="009722BD" w:rsidRDefault="009722BD" w:rsidP="009722BD">
      <w:pPr>
        <w:pStyle w:val="Body"/>
        <w:spacing w:before="120"/>
      </w:pPr>
      <w:r w:rsidRPr="009722BD">
        <w:t>During this period, the treatment uptake in Victorians with chronic hepatitis C was 15 per cent, which is above the national average.</w:t>
      </w:r>
    </w:p>
    <w:p w14:paraId="504266AA" w14:textId="77777777" w:rsidR="009722BD" w:rsidRPr="009722BD" w:rsidRDefault="009722BD" w:rsidP="009722BD">
      <w:pPr>
        <w:pStyle w:val="Body"/>
        <w:spacing w:before="120"/>
      </w:pPr>
      <w:r w:rsidRPr="009722BD">
        <w:t>This indicates that Victoria is heading in the right direction and has achieved close to a third of Victoria’s 2030 target of 90 per cent of people living with chronic hepatitis C being cured of the disease within the first two years of direct-acting antivirals being available (Department of Health and Human Services 2016a).</w:t>
      </w:r>
    </w:p>
    <w:p w14:paraId="1E696FFC" w14:textId="77777777" w:rsidR="009722BD" w:rsidRPr="009722BD" w:rsidRDefault="009722BD" w:rsidP="009722BD">
      <w:pPr>
        <w:pStyle w:val="Heading3"/>
      </w:pPr>
      <w:r w:rsidRPr="009722BD">
        <w:t>International, national and state targets</w:t>
      </w:r>
    </w:p>
    <w:p w14:paraId="4DF9E36C" w14:textId="77777777" w:rsidR="009722BD" w:rsidRPr="009722BD" w:rsidRDefault="009722BD" w:rsidP="009722BD">
      <w:pPr>
        <w:pStyle w:val="Body"/>
        <w:spacing w:before="120"/>
      </w:pPr>
      <w:r w:rsidRPr="009722BD">
        <w:t>International, national and state targets are set out in:</w:t>
      </w:r>
    </w:p>
    <w:p w14:paraId="06968E04" w14:textId="0225D5B2" w:rsidR="009722BD" w:rsidRPr="009722BD" w:rsidRDefault="009722BD" w:rsidP="009722BD">
      <w:pPr>
        <w:pStyle w:val="Bullet1"/>
      </w:pPr>
      <w:r w:rsidRPr="009722BD">
        <w:t>The</w:t>
      </w:r>
      <w:r>
        <w:t xml:space="preserve"> </w:t>
      </w:r>
      <w:r w:rsidRPr="008E5FB0">
        <w:t>World Health Organization's Global health sector strategy on viral hepatitis</w:t>
      </w:r>
      <w:r w:rsidR="00BA19D8" w:rsidRPr="008E5FB0">
        <w:t xml:space="preserve"> </w:t>
      </w:r>
      <w:r w:rsidRPr="008E5FB0">
        <w:t>2016–2021</w:t>
      </w:r>
      <w:r w:rsidR="00BA19D8">
        <w:t xml:space="preserve"> &lt;</w:t>
      </w:r>
      <w:r w:rsidR="00BA19D8" w:rsidRPr="00BA19D8">
        <w:t>https://apps.who.int/iris/handle/10665/246177</w:t>
      </w:r>
      <w:r w:rsidR="00BA19D8">
        <w:t>&gt;</w:t>
      </w:r>
    </w:p>
    <w:p w14:paraId="58D2D285" w14:textId="59367805" w:rsidR="009722BD" w:rsidRPr="009722BD" w:rsidRDefault="009722BD" w:rsidP="009722BD">
      <w:pPr>
        <w:pStyle w:val="Bullet1"/>
      </w:pPr>
      <w:r w:rsidRPr="009722BD">
        <w:t>Australia's</w:t>
      </w:r>
      <w:r>
        <w:t xml:space="preserve"> </w:t>
      </w:r>
      <w:r w:rsidRPr="008E5FB0">
        <w:t>Fifth national hepatitis C strategy</w:t>
      </w:r>
      <w:r w:rsidR="00BA19D8" w:rsidRPr="008E5FB0">
        <w:t xml:space="preserve"> </w:t>
      </w:r>
      <w:r w:rsidRPr="008E5FB0">
        <w:t>2018–2022</w:t>
      </w:r>
      <w:r w:rsidR="00BA19D8">
        <w:t xml:space="preserve"> &lt;</w:t>
      </w:r>
      <w:r w:rsidR="00BA19D8" w:rsidRPr="00BA19D8">
        <w:t>https://www1.health.gov.au/internet/main/publishing.nsf/Content/ohp-bbvs-1</w:t>
      </w:r>
      <w:r w:rsidR="00BA19D8">
        <w:t>&gt;</w:t>
      </w:r>
    </w:p>
    <w:p w14:paraId="2AE31275" w14:textId="4908108A" w:rsidR="009722BD" w:rsidRPr="009722BD" w:rsidRDefault="009722BD" w:rsidP="009722BD">
      <w:pPr>
        <w:pStyle w:val="Bullet1"/>
      </w:pPr>
      <w:r w:rsidRPr="009722BD">
        <w:t>The</w:t>
      </w:r>
      <w:r>
        <w:t xml:space="preserve"> </w:t>
      </w:r>
      <w:r w:rsidRPr="008E5FB0">
        <w:t>Victorian hepatitis C strategy 2016–2020</w:t>
      </w:r>
      <w:r w:rsidR="00BA19D8">
        <w:t xml:space="preserve"> &lt;</w:t>
      </w:r>
      <w:r w:rsidR="00BA19D8" w:rsidRPr="00BA19D8">
        <w:t>https://www.health.vic.gov.au/publications/victorian-hepatitis-c-strategy-2016-2020</w:t>
      </w:r>
      <w:r w:rsidR="00BA19D8">
        <w:t>&gt;</w:t>
      </w:r>
      <w:r w:rsidRPr="009722BD">
        <w:t>.</w:t>
      </w:r>
    </w:p>
    <w:p w14:paraId="6447D9AF" w14:textId="77777777" w:rsidR="009722BD" w:rsidRPr="009722BD" w:rsidRDefault="009722BD" w:rsidP="009722BD">
      <w:pPr>
        <w:pStyle w:val="Body"/>
        <w:spacing w:before="120"/>
      </w:pPr>
      <w:r w:rsidRPr="009722BD">
        <w:t>Meeting these targets is a critical part of Victoria’s response to eliminate hepatitis C as a public health threat and eliminate stigma and discrimination associated with the disease by 2030 (Department of Health and Human Services 2016a).</w:t>
      </w:r>
    </w:p>
    <w:p w14:paraId="3376FDD8" w14:textId="1A32ADB9" w:rsidR="009722BD" w:rsidRPr="009722BD" w:rsidRDefault="009722BD" w:rsidP="009722BD">
      <w:pPr>
        <w:pStyle w:val="Body"/>
        <w:spacing w:before="120"/>
      </w:pPr>
      <w:r w:rsidRPr="009722BD">
        <w:t>In addition, the</w:t>
      </w:r>
      <w:r w:rsidR="00BA19D8">
        <w:t xml:space="preserve"> </w:t>
      </w:r>
      <w:r w:rsidRPr="008E5FB0">
        <w:t>Victorian cancer plan 2016–2020</w:t>
      </w:r>
      <w:r w:rsidR="00BA19D8">
        <w:t xml:space="preserve"> &lt;</w:t>
      </w:r>
      <w:r w:rsidR="00750358" w:rsidRPr="00750358">
        <w:t>https://www.health.vic.gov.au/publications/victorian-cancer-plan-2016-2020</w:t>
      </w:r>
      <w:r w:rsidR="00BA19D8">
        <w:t xml:space="preserve">&gt; </w:t>
      </w:r>
      <w:r w:rsidRPr="009722BD">
        <w:t>seeks to reduce hepatitis-related cancers as one of its key focus areas (Department of Health and Human Services 2016b).</w:t>
      </w:r>
    </w:p>
    <w:p w14:paraId="76F51730" w14:textId="77777777" w:rsidR="009722BD" w:rsidRPr="009722BD" w:rsidRDefault="009722BD" w:rsidP="009722BD">
      <w:pPr>
        <w:pStyle w:val="Body"/>
        <w:spacing w:before="120"/>
      </w:pPr>
      <w:r w:rsidRPr="009722BD">
        <w:t>Realising the potential of the new direct-acting antivirals is an important part of our response to hepatitis C and key to the success of the Victorian hepatitis C strategy.</w:t>
      </w:r>
    </w:p>
    <w:p w14:paraId="338796D5" w14:textId="77777777" w:rsidR="009722BD" w:rsidRPr="009722BD" w:rsidRDefault="009722BD" w:rsidP="009722BD">
      <w:pPr>
        <w:pStyle w:val="Heading3"/>
      </w:pPr>
      <w:r w:rsidRPr="009722BD">
        <w:t>References</w:t>
      </w:r>
    </w:p>
    <w:p w14:paraId="73B22FBC" w14:textId="77777777" w:rsidR="009722BD" w:rsidRPr="009722BD" w:rsidRDefault="009722BD" w:rsidP="009722BD">
      <w:pPr>
        <w:pStyle w:val="Body"/>
        <w:spacing w:before="120"/>
      </w:pPr>
      <w:r w:rsidRPr="009722BD">
        <w:t>American Public Health Association 2008, Control of communicable diseases manual, ed. Heymann D, American Public Health Association, Washington DC.</w:t>
      </w:r>
    </w:p>
    <w:p w14:paraId="15DE2EA5" w14:textId="77777777" w:rsidR="009722BD" w:rsidRPr="009722BD" w:rsidRDefault="009722BD" w:rsidP="009722BD">
      <w:pPr>
        <w:pStyle w:val="Body"/>
        <w:spacing w:before="120"/>
      </w:pPr>
      <w:r w:rsidRPr="009722BD">
        <w:t>Cancer Council Victoria 2018, Cancer in Victoria - Statistics and Trends 2017</w:t>
      </w:r>
    </w:p>
    <w:p w14:paraId="07B0206C" w14:textId="77777777" w:rsidR="009722BD" w:rsidRPr="009722BD" w:rsidRDefault="009722BD" w:rsidP="009722BD">
      <w:pPr>
        <w:pStyle w:val="Body"/>
        <w:spacing w:before="120"/>
      </w:pPr>
      <w:r w:rsidRPr="009722BD">
        <w:t>Department of Health and Human Services 2016a, Victorian hepatitis C strategy 2016–2020, State Government of Victoria, Melbourne.</w:t>
      </w:r>
    </w:p>
    <w:p w14:paraId="0AD896B8" w14:textId="77777777" w:rsidR="009722BD" w:rsidRPr="009722BD" w:rsidRDefault="009722BD" w:rsidP="009722BD">
      <w:pPr>
        <w:pStyle w:val="Body"/>
        <w:spacing w:before="120"/>
      </w:pPr>
      <w:r w:rsidRPr="009722BD">
        <w:t>Department of Health and Human Services 2016b, Victorian cancer plan 2016–2020: improving cancer outcomes for all Victorians, State Government of Victoria, Melbourne</w:t>
      </w:r>
    </w:p>
    <w:p w14:paraId="321ACF43" w14:textId="77777777" w:rsidR="009722BD" w:rsidRPr="009722BD" w:rsidRDefault="009722BD" w:rsidP="009722BD">
      <w:pPr>
        <w:pStyle w:val="Body"/>
        <w:spacing w:before="120"/>
      </w:pPr>
      <w:r w:rsidRPr="009722BD">
        <w:t>Department of Health and Human Services 2018, Hepatitis C notification data, accessed from Public Health Event Surveillance System, State Government of Victoria, Melbourne.</w:t>
      </w:r>
    </w:p>
    <w:p w14:paraId="498DFC94" w14:textId="77777777" w:rsidR="009722BD" w:rsidRPr="009722BD" w:rsidRDefault="009722BD" w:rsidP="009722BD">
      <w:pPr>
        <w:pStyle w:val="Body"/>
        <w:spacing w:before="120"/>
      </w:pPr>
      <w:r w:rsidRPr="009722BD">
        <w:t>Falade-</w:t>
      </w:r>
      <w:proofErr w:type="spellStart"/>
      <w:r w:rsidRPr="009722BD">
        <w:t>Nwulia</w:t>
      </w:r>
      <w:proofErr w:type="spellEnd"/>
      <w:r w:rsidRPr="009722BD">
        <w:t xml:space="preserve"> O, Sulkowski M, </w:t>
      </w:r>
      <w:proofErr w:type="spellStart"/>
      <w:r w:rsidRPr="009722BD">
        <w:t>Merkow</w:t>
      </w:r>
      <w:proofErr w:type="spellEnd"/>
      <w:r w:rsidRPr="009722BD">
        <w:t xml:space="preserve"> A, </w:t>
      </w:r>
      <w:proofErr w:type="spellStart"/>
      <w:r w:rsidRPr="009722BD">
        <w:t>Latkin</w:t>
      </w:r>
      <w:proofErr w:type="spellEnd"/>
      <w:r w:rsidRPr="009722BD">
        <w:t xml:space="preserve"> C and Mehta S 2018, ‘Understanding and addressing hepatitis C reinfection in the oral direct acting antiviral era’, Journal of Viral Hepatitis, vol. 25, no. 3.</w:t>
      </w:r>
    </w:p>
    <w:p w14:paraId="671F9F4B" w14:textId="01177C6A" w:rsidR="009722BD" w:rsidRPr="009722BD" w:rsidRDefault="009722BD" w:rsidP="009722BD">
      <w:pPr>
        <w:pStyle w:val="Body"/>
        <w:spacing w:before="120"/>
      </w:pPr>
      <w:r w:rsidRPr="009722BD">
        <w:t>Friedman R and Contente S 2010, ‘Treatment of Hepatitis c infections with Interferon: a historical perspective’, Hepatitis Research and Treatment.</w:t>
      </w:r>
    </w:p>
    <w:p w14:paraId="3B226D52" w14:textId="48CC5F75" w:rsidR="009722BD" w:rsidRDefault="009722BD" w:rsidP="00F82843">
      <w:pPr>
        <w:pStyle w:val="Body"/>
        <w:spacing w:before="120"/>
      </w:pPr>
      <w:r w:rsidRPr="009722BD">
        <w:t>Kirby Institute for Infection and Immunity in Society 2017, HIV, viral hepatitis and sexually transmissible infections in Australia: annual surveillance report 2017, Kirby Institute, Sydney.</w:t>
      </w:r>
    </w:p>
    <w:p w14:paraId="1D241681" w14:textId="77777777" w:rsidR="00562CE8" w:rsidRPr="00562CE8" w:rsidRDefault="00562CE8" w:rsidP="009722BD">
      <w:pPr>
        <w:pStyle w:val="Heading2"/>
        <w:rPr>
          <w:rFonts w:eastAsia="Times"/>
        </w:rPr>
      </w:pPr>
      <w:bookmarkStart w:id="55" w:name="_Toc219099686"/>
      <w:r w:rsidRPr="00562CE8">
        <w:rPr>
          <w:rFonts w:eastAsia="Times"/>
        </w:rPr>
        <w:t>Improving communicable disease data management</w:t>
      </w:r>
      <w:bookmarkEnd w:id="55"/>
    </w:p>
    <w:p w14:paraId="0AB1434B" w14:textId="77777777" w:rsidR="00562CE8" w:rsidRPr="00562CE8" w:rsidRDefault="00562CE8" w:rsidP="00816F29">
      <w:pPr>
        <w:pStyle w:val="Heading3"/>
      </w:pPr>
      <w:r w:rsidRPr="00562CE8">
        <w:t>Improving access to surveillance data</w:t>
      </w:r>
    </w:p>
    <w:p w14:paraId="4D6F50B6" w14:textId="77777777" w:rsidR="00562CE8" w:rsidRPr="00562CE8" w:rsidRDefault="00562CE8" w:rsidP="00562CE8">
      <w:pPr>
        <w:pStyle w:val="Body"/>
        <w:spacing w:before="120"/>
      </w:pPr>
      <w:r w:rsidRPr="00562CE8">
        <w:t>The department's Health Protection Branch has been producing more than 200 reports on notifiable conditions every day for almost 20 years.</w:t>
      </w:r>
    </w:p>
    <w:p w14:paraId="4278465C" w14:textId="77777777" w:rsidR="00562CE8" w:rsidRPr="00562CE8" w:rsidRDefault="00562CE8" w:rsidP="00562CE8">
      <w:pPr>
        <w:pStyle w:val="Body"/>
        <w:spacing w:before="120"/>
      </w:pPr>
      <w:r w:rsidRPr="00562CE8">
        <w:t>These daily reports provide surveillance data on communicable diseases and other conditions notifiable under public health and wellbeing legislation at statewide and local government levels.</w:t>
      </w:r>
    </w:p>
    <w:p w14:paraId="1B301503" w14:textId="77777777" w:rsidR="00562CE8" w:rsidRPr="00562CE8" w:rsidRDefault="00562CE8" w:rsidP="00562CE8">
      <w:pPr>
        <w:pStyle w:val="Body"/>
        <w:spacing w:before="120"/>
      </w:pPr>
      <w:r w:rsidRPr="00562CE8">
        <w:t>During 2018, the branch launched the first interactive communicable disease report, powered by Microsoft's Power BI platform.</w:t>
      </w:r>
    </w:p>
    <w:p w14:paraId="1EA2C28C" w14:textId="77777777" w:rsidR="00562CE8" w:rsidRPr="00562CE8" w:rsidRDefault="00562CE8" w:rsidP="00562CE8">
      <w:pPr>
        <w:pStyle w:val="Body"/>
        <w:spacing w:before="120"/>
      </w:pPr>
      <w:r w:rsidRPr="00562CE8">
        <w:t>This new platform allows the branch to publish content directly to the web more efficiently and in a manner that report users can interact with.</w:t>
      </w:r>
    </w:p>
    <w:p w14:paraId="650E4003" w14:textId="77777777" w:rsidR="00562CE8" w:rsidRPr="00562CE8" w:rsidRDefault="00562CE8" w:rsidP="00562CE8">
      <w:pPr>
        <w:pStyle w:val="Body"/>
        <w:spacing w:before="120"/>
      </w:pPr>
      <w:r w:rsidRPr="00562CE8">
        <w:t>The reports have provided an enhanced user experience for health sector, local government, researchers and students who use this data.</w:t>
      </w:r>
    </w:p>
    <w:p w14:paraId="6EBA940B" w14:textId="77777777" w:rsidR="00562CE8" w:rsidRPr="00562CE8" w:rsidRDefault="00562CE8" w:rsidP="00562CE8">
      <w:pPr>
        <w:pStyle w:val="Body"/>
        <w:spacing w:before="120"/>
      </w:pPr>
      <w:r w:rsidRPr="00562CE8">
        <w:t>In 2019, the branch will fully transition from the 200 fixed PDF and Excel reports to the new interactive reporting.</w:t>
      </w:r>
    </w:p>
    <w:p w14:paraId="06CE6BDA" w14:textId="3202D624" w:rsidR="00562CE8" w:rsidRPr="00562CE8" w:rsidRDefault="00562CE8" w:rsidP="00562CE8">
      <w:pPr>
        <w:pStyle w:val="Body"/>
        <w:spacing w:before="120"/>
      </w:pPr>
      <w:r w:rsidRPr="00562CE8">
        <w:t>Visit the</w:t>
      </w:r>
      <w:r w:rsidR="00816F29">
        <w:t xml:space="preserve"> </w:t>
      </w:r>
      <w:r w:rsidRPr="008E5FB0">
        <w:t>interactive communicable disease reports</w:t>
      </w:r>
      <w:r w:rsidR="00750358">
        <w:t xml:space="preserve"> &lt;</w:t>
      </w:r>
      <w:r w:rsidR="00750358" w:rsidRPr="00750358">
        <w:t>https://www.health.vic.gov.au/infectious-diseases/interactive-infectious-disease-reports</w:t>
      </w:r>
      <w:r w:rsidR="00750358">
        <w:t>&gt;</w:t>
      </w:r>
      <w:r w:rsidRPr="00562CE8">
        <w:t>.</w:t>
      </w:r>
    </w:p>
    <w:p w14:paraId="380C356E" w14:textId="77777777" w:rsidR="00562CE8" w:rsidRPr="00562CE8" w:rsidRDefault="00562CE8" w:rsidP="00816F29">
      <w:pPr>
        <w:pStyle w:val="Heading3"/>
      </w:pPr>
      <w:r w:rsidRPr="00562CE8">
        <w:t>Improving processes for notifiable conditions</w:t>
      </w:r>
    </w:p>
    <w:p w14:paraId="476A8F62" w14:textId="77777777" w:rsidR="00562CE8" w:rsidRPr="00562CE8" w:rsidRDefault="00562CE8" w:rsidP="00562CE8">
      <w:pPr>
        <w:pStyle w:val="Body"/>
        <w:spacing w:before="120"/>
      </w:pPr>
      <w:r w:rsidRPr="00562CE8">
        <w:t>Infectious diseases and other conditions of public health concern still occur frequently throughout the world, so constant vigilance is required to minimise their spread.</w:t>
      </w:r>
    </w:p>
    <w:p w14:paraId="5E0B74F2" w14:textId="77777777" w:rsidR="00562CE8" w:rsidRPr="00562CE8" w:rsidRDefault="00562CE8" w:rsidP="00562CE8">
      <w:pPr>
        <w:pStyle w:val="Body"/>
        <w:spacing w:before="120"/>
      </w:pPr>
      <w:r w:rsidRPr="00562CE8">
        <w:t>Notification is a vital step in efforts to prevent or control the spread of infection and to prevent further harmful exposures.</w:t>
      </w:r>
    </w:p>
    <w:p w14:paraId="789259A7" w14:textId="77777777" w:rsidR="00562CE8" w:rsidRPr="00562CE8" w:rsidRDefault="00562CE8" w:rsidP="00562CE8">
      <w:pPr>
        <w:pStyle w:val="Body"/>
        <w:spacing w:before="120"/>
      </w:pPr>
      <w:r w:rsidRPr="00562CE8">
        <w:t>Medical practitioners and pathology services play a vital role in protecting public health by notifying cases of specific infectious diseases and other conditions to the Department of Health and Human Services.</w:t>
      </w:r>
    </w:p>
    <w:p w14:paraId="21865188" w14:textId="77777777" w:rsidR="00562CE8" w:rsidRPr="00562CE8" w:rsidRDefault="00562CE8" w:rsidP="00562CE8">
      <w:pPr>
        <w:pStyle w:val="Body"/>
        <w:spacing w:before="120"/>
      </w:pPr>
      <w:r w:rsidRPr="00562CE8">
        <w:t>Notification for all notifiable diseases:</w:t>
      </w:r>
    </w:p>
    <w:p w14:paraId="38F29D9B" w14:textId="77777777" w:rsidR="00562CE8" w:rsidRPr="00562CE8" w:rsidRDefault="00562CE8" w:rsidP="00816F29">
      <w:pPr>
        <w:pStyle w:val="Bullet1"/>
      </w:pPr>
      <w:r w:rsidRPr="00562CE8">
        <w:t>provides a crucial early warning of a potential threat to public health</w:t>
      </w:r>
    </w:p>
    <w:p w14:paraId="4E951CEC" w14:textId="77777777" w:rsidR="00562CE8" w:rsidRPr="00562CE8" w:rsidRDefault="00562CE8" w:rsidP="00816F29">
      <w:pPr>
        <w:pStyle w:val="Bullet1"/>
      </w:pPr>
      <w:r w:rsidRPr="00562CE8">
        <w:t>enables the department to respond to prevent or control the spread of disease</w:t>
      </w:r>
    </w:p>
    <w:p w14:paraId="49836CDD" w14:textId="77777777" w:rsidR="00562CE8" w:rsidRPr="00562CE8" w:rsidRDefault="00562CE8" w:rsidP="00816F29">
      <w:pPr>
        <w:pStyle w:val="Bullet1"/>
      </w:pPr>
      <w:r w:rsidRPr="00562CE8">
        <w:t>allows for the identification of emerging trends and the implementation of appropriate policy responses and public health interventions.</w:t>
      </w:r>
    </w:p>
    <w:p w14:paraId="51F44009" w14:textId="77777777" w:rsidR="00562CE8" w:rsidRPr="00562CE8" w:rsidRDefault="00562CE8" w:rsidP="00562CE8">
      <w:pPr>
        <w:pStyle w:val="Body"/>
        <w:spacing w:before="120"/>
      </w:pPr>
      <w:r w:rsidRPr="00562CE8">
        <w:t>In Victoria, the Public Health and Wellbeing Act 2008 requires medical practitioners and pathology services to notify the department of cases of specific infectious diseases and other medical conditions. These 70+ 'notifiable conditions' are prescribed in the Public Health and Wellbeing Regulations 2009.</w:t>
      </w:r>
    </w:p>
    <w:p w14:paraId="22498CBC" w14:textId="77777777" w:rsidR="00562CE8" w:rsidRPr="00562CE8" w:rsidRDefault="00562CE8" w:rsidP="00562CE8">
      <w:pPr>
        <w:pStyle w:val="Body"/>
        <w:spacing w:before="120"/>
      </w:pPr>
      <w:r w:rsidRPr="00562CE8">
        <w:t>Until mid-2018, the regulations prescribed the same list of notifiable conditions for both medical practitioners and pathology services, which meant that cases were typically notified to the department twice.</w:t>
      </w:r>
    </w:p>
    <w:p w14:paraId="7AA8DE9C" w14:textId="77777777" w:rsidR="00562CE8" w:rsidRPr="00562CE8" w:rsidRDefault="00562CE8" w:rsidP="00562CE8">
      <w:pPr>
        <w:pStyle w:val="Body"/>
        <w:spacing w:before="120"/>
      </w:pPr>
      <w:r w:rsidRPr="00562CE8">
        <w:t>The department reviewed the prescribed notifiable conditions to identify which conditions could have the requirement for medical practitioner notification removed.</w:t>
      </w:r>
    </w:p>
    <w:p w14:paraId="3B711077" w14:textId="77777777" w:rsidR="00562CE8" w:rsidRPr="00562CE8" w:rsidRDefault="00562CE8" w:rsidP="00562CE8">
      <w:pPr>
        <w:pStyle w:val="Body"/>
        <w:spacing w:before="120"/>
      </w:pPr>
      <w:r w:rsidRPr="00562CE8">
        <w:t>The requirement for medical practitioners to notify the department of 10 conditions was removed.</w:t>
      </w:r>
    </w:p>
    <w:p w14:paraId="7B918091" w14:textId="77777777" w:rsidR="00562CE8" w:rsidRPr="00562CE8" w:rsidRDefault="00562CE8" w:rsidP="00562CE8">
      <w:pPr>
        <w:pStyle w:val="Body"/>
        <w:spacing w:before="120"/>
      </w:pPr>
      <w:r w:rsidRPr="00562CE8">
        <w:t>These conditions continue to be notified by pathology services.</w:t>
      </w:r>
    </w:p>
    <w:p w14:paraId="17FE24A1" w14:textId="77777777" w:rsidR="00562CE8" w:rsidRPr="00562CE8" w:rsidRDefault="00562CE8" w:rsidP="00562CE8">
      <w:pPr>
        <w:pStyle w:val="Body"/>
        <w:spacing w:before="120"/>
      </w:pPr>
      <w:r w:rsidRPr="00562CE8">
        <w:t>Other changes were also made which further simplified notification requirements for medical practitioners.</w:t>
      </w:r>
    </w:p>
    <w:p w14:paraId="0BCFE1F9" w14:textId="77777777" w:rsidR="00562CE8" w:rsidRPr="00562CE8" w:rsidRDefault="00562CE8" w:rsidP="00562CE8">
      <w:pPr>
        <w:pStyle w:val="Body"/>
        <w:spacing w:before="120"/>
      </w:pPr>
      <w:r w:rsidRPr="00562CE8">
        <w:t>Medical practitioners still play a critical role in notifications where clinical, occupational, and other information is key to determining an appropriate public health response.</w:t>
      </w:r>
    </w:p>
    <w:p w14:paraId="411CCAC0" w14:textId="77777777" w:rsidR="00562CE8" w:rsidRPr="00562CE8" w:rsidRDefault="00562CE8" w:rsidP="00562CE8">
      <w:pPr>
        <w:pStyle w:val="Body"/>
        <w:spacing w:before="120"/>
      </w:pPr>
      <w:r w:rsidRPr="00562CE8">
        <w:t>During 2019–20 the department will progressively roll out electronic reporting of notifiable conditions for pathology services.</w:t>
      </w:r>
    </w:p>
    <w:p w14:paraId="089AF18F" w14:textId="77777777" w:rsidR="00562CE8" w:rsidRPr="00562CE8" w:rsidRDefault="00562CE8" w:rsidP="00562CE8">
      <w:pPr>
        <w:pStyle w:val="Body"/>
        <w:spacing w:before="120"/>
      </w:pPr>
      <w:r w:rsidRPr="00562CE8">
        <w:t>These electronic notifications will provide prompt notification supporting the move to near real-time surveillance and monitoring of potential health threats to the Victorian population.</w:t>
      </w:r>
    </w:p>
    <w:p w14:paraId="3B31AB34" w14:textId="77777777" w:rsidR="00562CE8" w:rsidRPr="00562CE8" w:rsidRDefault="00562CE8" w:rsidP="00562CE8">
      <w:pPr>
        <w:pStyle w:val="Body"/>
        <w:spacing w:before="120"/>
      </w:pPr>
      <w:r w:rsidRPr="00562CE8">
        <w:t>This system simplifies the process for pathology services to fulfil their current legal requirement to notify positive pathology findings to the department.</w:t>
      </w:r>
    </w:p>
    <w:p w14:paraId="7B81C2D4" w14:textId="77777777" w:rsidR="00562CE8" w:rsidRPr="00562CE8" w:rsidRDefault="00562CE8" w:rsidP="00816F29">
      <w:pPr>
        <w:pStyle w:val="Heading3"/>
      </w:pPr>
      <w:r w:rsidRPr="00562CE8">
        <w:t>Advances in whole genomic sequencing</w:t>
      </w:r>
    </w:p>
    <w:p w14:paraId="3C1C3028" w14:textId="77777777" w:rsidR="00562CE8" w:rsidRPr="00562CE8" w:rsidRDefault="00562CE8" w:rsidP="00562CE8">
      <w:pPr>
        <w:pStyle w:val="Body"/>
        <w:spacing w:before="120"/>
      </w:pPr>
      <w:r w:rsidRPr="00562CE8">
        <w:t>Microbial genomic sequencing is revolutionising the conduct of surveillance and outbreak detection among communicable diseases.</w:t>
      </w:r>
    </w:p>
    <w:p w14:paraId="2070532A" w14:textId="77777777" w:rsidR="00562CE8" w:rsidRPr="00562CE8" w:rsidRDefault="00562CE8" w:rsidP="00562CE8">
      <w:pPr>
        <w:pStyle w:val="Body"/>
        <w:spacing w:before="120"/>
      </w:pPr>
      <w:r w:rsidRPr="00562CE8">
        <w:t>Whole genome sequencing (WGS) enables faster, more precise surveillance, allowing rapid outbreak detection and response.</w:t>
      </w:r>
    </w:p>
    <w:p w14:paraId="10332390" w14:textId="77777777" w:rsidR="00562CE8" w:rsidRPr="00562CE8" w:rsidRDefault="00562CE8" w:rsidP="00562CE8">
      <w:pPr>
        <w:pStyle w:val="Body"/>
        <w:spacing w:before="120"/>
      </w:pPr>
      <w:r w:rsidRPr="00562CE8">
        <w:t>Traditional surveillance and outbreak detection require many tests to be performed to determine the type of an organism and whether it is related to other organisms.</w:t>
      </w:r>
    </w:p>
    <w:p w14:paraId="14E812B9" w14:textId="77777777" w:rsidR="00562CE8" w:rsidRPr="00562CE8" w:rsidRDefault="00562CE8" w:rsidP="00562CE8">
      <w:pPr>
        <w:pStyle w:val="Body"/>
        <w:spacing w:before="120"/>
      </w:pPr>
      <w:r w:rsidRPr="00562CE8">
        <w:t>The advantage of WGS is that organisms need only be sequenced once, and that sequence information is stored in perpetuity.</w:t>
      </w:r>
    </w:p>
    <w:p w14:paraId="2622FAA8" w14:textId="77777777" w:rsidR="00562CE8" w:rsidRPr="00562CE8" w:rsidRDefault="00562CE8" w:rsidP="00562CE8">
      <w:pPr>
        <w:pStyle w:val="Body"/>
        <w:spacing w:before="120"/>
      </w:pPr>
      <w:r w:rsidRPr="00562CE8">
        <w:t>Laboratories do not need to regrow and retest an organism for further testing, saving time and money.</w:t>
      </w:r>
    </w:p>
    <w:p w14:paraId="26F6C265" w14:textId="77777777" w:rsidR="00562CE8" w:rsidRPr="00562CE8" w:rsidRDefault="00562CE8" w:rsidP="00562CE8">
      <w:pPr>
        <w:pStyle w:val="Body"/>
        <w:spacing w:before="120"/>
      </w:pPr>
      <w:r w:rsidRPr="00562CE8">
        <w:t>This one sequence replaces the many traditional tests required for public health surveillance and response.</w:t>
      </w:r>
    </w:p>
    <w:p w14:paraId="638C5B7B" w14:textId="77777777" w:rsidR="00562CE8" w:rsidRPr="00562CE8" w:rsidRDefault="00562CE8" w:rsidP="00562CE8">
      <w:pPr>
        <w:pStyle w:val="Body"/>
        <w:spacing w:before="120"/>
      </w:pPr>
      <w:r w:rsidRPr="00562CE8">
        <w:t>Most results from traditional tests can be predicted by bioinformatic analysis of the microbial genomic sequence, allowing comparison with microorganisms tested in previous years.</w:t>
      </w:r>
    </w:p>
    <w:p w14:paraId="1A9E5FC4" w14:textId="77777777" w:rsidR="00562CE8" w:rsidRPr="00562CE8" w:rsidRDefault="00562CE8" w:rsidP="00562CE8">
      <w:pPr>
        <w:pStyle w:val="Body"/>
        <w:spacing w:before="120"/>
      </w:pPr>
      <w:r w:rsidRPr="00562CE8">
        <w:t>Outbreak detection is more precise, as the sequences of isolates from the same type of organism are compared through genomic analysis to determine how related the organisms are.</w:t>
      </w:r>
    </w:p>
    <w:p w14:paraId="44A894BA" w14:textId="77777777" w:rsidR="00816F29" w:rsidRDefault="00562CE8" w:rsidP="00562CE8">
      <w:pPr>
        <w:pStyle w:val="Body"/>
        <w:spacing w:before="120"/>
      </w:pPr>
      <w:r w:rsidRPr="00562CE8">
        <w:t>As an example, when people have eaten the same food product contaminated with Salmonella and become unwell, the organisms from their clinical samples are highly related.</w:t>
      </w:r>
    </w:p>
    <w:p w14:paraId="48CCB320" w14:textId="31AC93A3" w:rsidR="00562CE8" w:rsidRPr="00562CE8" w:rsidRDefault="00562CE8" w:rsidP="00562CE8">
      <w:pPr>
        <w:pStyle w:val="Body"/>
        <w:spacing w:before="120"/>
      </w:pPr>
      <w:r w:rsidRPr="00562CE8">
        <w:t>When the genomic analysis detects this relatedness, an outbreak investigation is conducted within the Communicable Disease Unit.</w:t>
      </w:r>
    </w:p>
    <w:p w14:paraId="7000B30E" w14:textId="77777777" w:rsidR="00562CE8" w:rsidRPr="00562CE8" w:rsidRDefault="00562CE8" w:rsidP="00562CE8">
      <w:pPr>
        <w:pStyle w:val="Body"/>
        <w:spacing w:before="120"/>
      </w:pPr>
      <w:r w:rsidRPr="00562CE8">
        <w:t>By using genomic technology, outbreaks are detected earlier, the response is faster, and fewer people consume the contaminated product as it is removed from the market.</w:t>
      </w:r>
    </w:p>
    <w:p w14:paraId="65E21785" w14:textId="77777777" w:rsidR="00562CE8" w:rsidRPr="00562CE8" w:rsidRDefault="00562CE8" w:rsidP="00562CE8">
      <w:pPr>
        <w:pStyle w:val="Body"/>
        <w:spacing w:before="120"/>
      </w:pPr>
      <w:r w:rsidRPr="00562CE8">
        <w:t>In Victoria, WGS is also used to detect transmission of the multi-</w:t>
      </w:r>
      <w:proofErr w:type="gramStart"/>
      <w:r w:rsidRPr="00562CE8">
        <w:t>drug resistant</w:t>
      </w:r>
      <w:proofErr w:type="gramEnd"/>
      <w:r w:rsidRPr="00562CE8">
        <w:t xml:space="preserve"> organism, </w:t>
      </w:r>
      <w:proofErr w:type="spellStart"/>
      <w:r w:rsidRPr="00562CE8">
        <w:t>carbapenemase</w:t>
      </w:r>
      <w:proofErr w:type="spellEnd"/>
      <w:r w:rsidRPr="00562CE8">
        <w:t xml:space="preserve">-producing </w:t>
      </w:r>
      <w:proofErr w:type="spellStart"/>
      <w:r w:rsidRPr="00562CE8">
        <w:t>Enterobacterales</w:t>
      </w:r>
      <w:proofErr w:type="spellEnd"/>
      <w:r w:rsidRPr="00562CE8">
        <w:t xml:space="preserve"> (CPE), within and across healthcare facilities.</w:t>
      </w:r>
    </w:p>
    <w:p w14:paraId="2DAD37D6" w14:textId="77777777" w:rsidR="00562CE8" w:rsidRPr="00562CE8" w:rsidRDefault="00562CE8" w:rsidP="00562CE8">
      <w:pPr>
        <w:pStyle w:val="Body"/>
        <w:spacing w:before="120"/>
      </w:pPr>
      <w:r w:rsidRPr="00562CE8">
        <w:t>These organisms can be carried in the gastrointestinal tract causing no harm, but some people who carry the organism, particularly the young, the elderly and the immunocompromised, can become very unwell if the organism causes an infection.</w:t>
      </w:r>
    </w:p>
    <w:p w14:paraId="6943E382" w14:textId="77777777" w:rsidR="00562CE8" w:rsidRPr="00562CE8" w:rsidRDefault="00562CE8" w:rsidP="00562CE8">
      <w:pPr>
        <w:pStyle w:val="Body"/>
        <w:spacing w:before="120"/>
      </w:pPr>
      <w:r w:rsidRPr="00562CE8">
        <w:t>With very few choices of antimicrobials to treat these patients, their prognosis can be poor.</w:t>
      </w:r>
    </w:p>
    <w:p w14:paraId="6C7BD91A" w14:textId="77777777" w:rsidR="00562CE8" w:rsidRPr="00562CE8" w:rsidRDefault="00562CE8" w:rsidP="00562CE8">
      <w:pPr>
        <w:pStyle w:val="Body"/>
        <w:spacing w:before="120"/>
      </w:pPr>
      <w:r w:rsidRPr="00562CE8">
        <w:t>The department established guidelines in 2015 to ensure the capability to detect, characterise and control CPE using WGS.</w:t>
      </w:r>
    </w:p>
    <w:p w14:paraId="6644A358" w14:textId="77777777" w:rsidR="00562CE8" w:rsidRPr="00562CE8" w:rsidRDefault="00562CE8" w:rsidP="00562CE8">
      <w:pPr>
        <w:pStyle w:val="Body"/>
        <w:spacing w:before="120"/>
      </w:pPr>
      <w:r w:rsidRPr="00562CE8">
        <w:t>When transmission is detected, healthcare facilities are required to conduct screening of ward contacts of CPE cases and enhance infection prevention and control measures in wards where there has been transmission.</w:t>
      </w:r>
    </w:p>
    <w:p w14:paraId="723B4C32" w14:textId="77777777" w:rsidR="00562CE8" w:rsidRPr="00562CE8" w:rsidRDefault="00562CE8" w:rsidP="00562CE8">
      <w:pPr>
        <w:pStyle w:val="Body"/>
        <w:spacing w:before="120"/>
      </w:pPr>
      <w:r w:rsidRPr="00562CE8">
        <w:t>These measures are helping to control CPE within Victoria.</w:t>
      </w:r>
    </w:p>
    <w:p w14:paraId="67E70336" w14:textId="77777777" w:rsidR="00562CE8" w:rsidRPr="00562CE8" w:rsidRDefault="00562CE8" w:rsidP="00816F29">
      <w:pPr>
        <w:pStyle w:val="Heading3"/>
      </w:pPr>
      <w:r w:rsidRPr="00562CE8">
        <w:t>Find out more</w:t>
      </w:r>
    </w:p>
    <w:p w14:paraId="247321EF" w14:textId="26B877D4" w:rsidR="00562CE8" w:rsidRPr="00562CE8" w:rsidRDefault="00562CE8" w:rsidP="00562CE8">
      <w:pPr>
        <w:pStyle w:val="Body"/>
        <w:spacing w:before="120"/>
      </w:pPr>
      <w:r w:rsidRPr="00562CE8">
        <w:t>To find out more about genomic sequencing, please see</w:t>
      </w:r>
      <w:r w:rsidR="00750358">
        <w:t xml:space="preserve"> </w:t>
      </w:r>
      <w:r w:rsidRPr="00EE557D">
        <w:t>Doherty Applied Microbial</w:t>
      </w:r>
      <w:r w:rsidR="00750358" w:rsidRPr="00EE557D">
        <w:t xml:space="preserve"> </w:t>
      </w:r>
      <w:r w:rsidRPr="00EE557D">
        <w:t>Genomics</w:t>
      </w:r>
      <w:r w:rsidR="00750358">
        <w:t xml:space="preserve"> &lt;</w:t>
      </w:r>
      <w:r w:rsidR="00750358" w:rsidRPr="00750358">
        <w:t>https://www.doherty.edu.au/genomics</w:t>
      </w:r>
      <w:r w:rsidR="00750358">
        <w:t xml:space="preserve">&gt; </w:t>
      </w:r>
      <w:r w:rsidRPr="00562CE8">
        <w:t>on the Doherty Institute website.</w:t>
      </w:r>
    </w:p>
    <w:p w14:paraId="19981444" w14:textId="77777777" w:rsidR="000D50C0" w:rsidRPr="000D50C0" w:rsidRDefault="000D50C0" w:rsidP="000D50C0">
      <w:pPr>
        <w:pStyle w:val="Heading2"/>
        <w:rPr>
          <w:rFonts w:eastAsia="Times"/>
        </w:rPr>
      </w:pPr>
      <w:bookmarkStart w:id="56" w:name="_Ref217480011"/>
      <w:bookmarkStart w:id="57" w:name="_Ref217480152"/>
      <w:bookmarkStart w:id="58" w:name="_Toc219099687"/>
      <w:r w:rsidRPr="000D50C0">
        <w:rPr>
          <w:rFonts w:eastAsia="Times"/>
        </w:rPr>
        <w:t>Antimicrobial resistance</w:t>
      </w:r>
      <w:bookmarkEnd w:id="56"/>
      <w:bookmarkEnd w:id="57"/>
      <w:bookmarkEnd w:id="58"/>
    </w:p>
    <w:p w14:paraId="65331E0A" w14:textId="77777777" w:rsidR="000D50C0" w:rsidRPr="000D50C0" w:rsidRDefault="000D50C0" w:rsidP="000D50C0">
      <w:pPr>
        <w:pStyle w:val="Body"/>
        <w:spacing w:before="120"/>
      </w:pPr>
      <w:r w:rsidRPr="000D50C0">
        <w:t>Antimicrobials are medicines that kill or attack germs such as viruses, bacteria, parasites and fungi that cause infections. They include antibiotics, which are commonly used against bacteria, as well as other medicines including antivirals and antifungals.</w:t>
      </w:r>
    </w:p>
    <w:p w14:paraId="75145FC3" w14:textId="77777777" w:rsidR="000D50C0" w:rsidRPr="000D50C0" w:rsidRDefault="000D50C0" w:rsidP="000D50C0">
      <w:pPr>
        <w:pStyle w:val="Body"/>
        <w:spacing w:before="120"/>
      </w:pPr>
      <w:r w:rsidRPr="000D50C0">
        <w:t>Antimicrobial resistance occurs when the germs that cause infections develop defences against these medicines. This means the medicines are less effective at stopping infections.</w:t>
      </w:r>
    </w:p>
    <w:p w14:paraId="29AABEE4" w14:textId="6F16575C" w:rsidR="000D50C0" w:rsidRPr="000D50C0" w:rsidRDefault="000D50C0" w:rsidP="000D50C0">
      <w:pPr>
        <w:pStyle w:val="Body"/>
        <w:spacing w:before="120"/>
      </w:pPr>
      <w:r w:rsidRPr="000D50C0">
        <w:rPr>
          <w:noProof/>
        </w:rPr>
        <w:drawing>
          <wp:inline distT="0" distB="0" distL="0" distR="0" wp14:anchorId="42A39BAD" wp14:editId="71077A84">
            <wp:extent cx="5249917" cy="2190759"/>
            <wp:effectExtent l="0" t="0" r="8255" b="0"/>
            <wp:docPr id="190081290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706" cy="2194009"/>
                    </a:xfrm>
                    <a:prstGeom prst="rect">
                      <a:avLst/>
                    </a:prstGeom>
                    <a:noFill/>
                    <a:ln>
                      <a:noFill/>
                    </a:ln>
                  </pic:spPr>
                </pic:pic>
              </a:graphicData>
            </a:graphic>
          </wp:inline>
        </w:drawing>
      </w:r>
    </w:p>
    <w:p w14:paraId="1669FED5" w14:textId="77777777" w:rsidR="000D50C0" w:rsidRPr="000D50C0" w:rsidRDefault="000D50C0" w:rsidP="000D50C0">
      <w:pPr>
        <w:pStyle w:val="Heading3"/>
      </w:pPr>
      <w:r w:rsidRPr="000D50C0">
        <w:t>A growing problem</w:t>
      </w:r>
    </w:p>
    <w:p w14:paraId="7B61E839" w14:textId="77777777" w:rsidR="000D50C0" w:rsidRPr="000D50C0" w:rsidRDefault="000D50C0" w:rsidP="000D50C0">
      <w:pPr>
        <w:pStyle w:val="Body"/>
        <w:spacing w:before="120"/>
      </w:pPr>
      <w:r w:rsidRPr="000D50C0">
        <w:t>Antimicrobial resistance is not a new threat.</w:t>
      </w:r>
    </w:p>
    <w:p w14:paraId="7616D168" w14:textId="77777777" w:rsidR="000D50C0" w:rsidRPr="000D50C0" w:rsidRDefault="000D50C0" w:rsidP="000D50C0">
      <w:pPr>
        <w:pStyle w:val="Body"/>
        <w:spacing w:before="120"/>
      </w:pPr>
      <w:r w:rsidRPr="000D50C0">
        <w:t>Germs (or microorganisms) have been developing resistance to antimicrobials since the first antibiotics were created in the early 1900s (O'Neill 2014).</w:t>
      </w:r>
    </w:p>
    <w:p w14:paraId="646C88FA" w14:textId="77777777" w:rsidR="000D50C0" w:rsidRPr="000D50C0" w:rsidRDefault="000D50C0" w:rsidP="000D50C0">
      <w:pPr>
        <w:pStyle w:val="Body"/>
        <w:spacing w:before="120"/>
      </w:pPr>
      <w:r w:rsidRPr="000D50C0">
        <w:t>However, we depend on antimicrobials to treat the bacterial, viral, fungal and parasitic infections that cause disease and death among millions of people around the world each year.</w:t>
      </w:r>
    </w:p>
    <w:p w14:paraId="32CFC4F3" w14:textId="77777777" w:rsidR="000D50C0" w:rsidRPr="000D50C0" w:rsidRDefault="000D50C0" w:rsidP="000D50C0">
      <w:pPr>
        <w:pStyle w:val="Body"/>
        <w:spacing w:before="120"/>
      </w:pPr>
      <w:r w:rsidRPr="000D50C0">
        <w:t>The rising number of infections which are resistant to antimicrobials is a serious threat to the health of humans worldwide. A United Kingdom review predicts that by 2050, there will be more than 10 million deaths every year around the world due to infections that are untreatable due to Antimicrobial resistance (O'Neill 2014).</w:t>
      </w:r>
    </w:p>
    <w:p w14:paraId="67C367DB" w14:textId="77777777" w:rsidR="000D50C0" w:rsidRPr="000D50C0" w:rsidRDefault="000D50C0" w:rsidP="000D50C0">
      <w:pPr>
        <w:pStyle w:val="Body"/>
        <w:spacing w:before="120"/>
      </w:pPr>
      <w:r w:rsidRPr="000D50C0">
        <w:t>There is a very real possibility we will return to a pre-antibiotic era, where even simple infections can prove fatal.</w:t>
      </w:r>
    </w:p>
    <w:p w14:paraId="4E7424A2" w14:textId="77777777" w:rsidR="000D50C0" w:rsidRPr="000D50C0" w:rsidRDefault="000D50C0" w:rsidP="000D50C0">
      <w:pPr>
        <w:pStyle w:val="Body"/>
        <w:spacing w:before="120"/>
      </w:pPr>
      <w:r w:rsidRPr="000D50C0">
        <w:t>The threat of Antimicrobial resistance extends beyond the inability to treat patients who develop infections.</w:t>
      </w:r>
    </w:p>
    <w:p w14:paraId="58AE4027" w14:textId="77777777" w:rsidR="000D50C0" w:rsidRPr="000D50C0" w:rsidRDefault="000D50C0" w:rsidP="000D50C0">
      <w:pPr>
        <w:pStyle w:val="Body"/>
        <w:spacing w:before="120"/>
      </w:pPr>
      <w:r w:rsidRPr="000D50C0">
        <w:t>Many of the greatest advances in modern medicine rely on effective antibiotics to be safely undertaken.</w:t>
      </w:r>
    </w:p>
    <w:p w14:paraId="2FE00830" w14:textId="77777777" w:rsidR="000D50C0" w:rsidRPr="000D50C0" w:rsidRDefault="000D50C0" w:rsidP="000D50C0">
      <w:pPr>
        <w:pStyle w:val="Body"/>
        <w:spacing w:before="120"/>
      </w:pPr>
      <w:r w:rsidRPr="000D50C0">
        <w:t>In a world where antibiotics are no longer effective, we would also not be able to treat cancer, perform major operations and organ transplantations or save the lives of many premature infants (O'Neill 2014).</w:t>
      </w:r>
    </w:p>
    <w:p w14:paraId="40A6E21E" w14:textId="77777777" w:rsidR="000D50C0" w:rsidRPr="000D50C0" w:rsidRDefault="000D50C0" w:rsidP="000D50C0">
      <w:pPr>
        <w:pStyle w:val="Heading3"/>
      </w:pPr>
      <w:r w:rsidRPr="000D50C0">
        <w:t>Causes of Antimicrobial resistance</w:t>
      </w:r>
    </w:p>
    <w:p w14:paraId="5D3D7A14" w14:textId="77777777" w:rsidR="000D50C0" w:rsidRPr="000D50C0" w:rsidRDefault="000D50C0" w:rsidP="000D50C0">
      <w:pPr>
        <w:pStyle w:val="Body"/>
        <w:spacing w:before="120"/>
      </w:pPr>
      <w:r w:rsidRPr="000D50C0">
        <w:t>The increase of Antimicrobial resistance is caused in part by overuse of antimicrobials among humans, animals and the environment (Department of Health/Department of Agriculture, Water and Environment, 2017).</w:t>
      </w:r>
    </w:p>
    <w:p w14:paraId="1A8141A9" w14:textId="77777777" w:rsidR="000D50C0" w:rsidRPr="000D50C0" w:rsidRDefault="000D50C0" w:rsidP="000D50C0">
      <w:pPr>
        <w:pStyle w:val="Body"/>
        <w:spacing w:before="120"/>
      </w:pPr>
      <w:r w:rsidRPr="000D50C0">
        <w:t>In humans, over-prescribing of antimicrobials has provided an ideal opportunity for microorganisms, which naturally evolve over time, to develop resistance. In some cases, these microorganisms are completely resistant to all available treatment options (Department of Health/Department of Agriculture, Water and Environment, 2017).</w:t>
      </w:r>
    </w:p>
    <w:p w14:paraId="6BC0B58D" w14:textId="77777777" w:rsidR="000D50C0" w:rsidRPr="000D50C0" w:rsidRDefault="000D50C0" w:rsidP="000D50C0">
      <w:pPr>
        <w:pStyle w:val="Body"/>
        <w:spacing w:before="120"/>
      </w:pPr>
      <w:r w:rsidRPr="000D50C0">
        <w:t>This resistance is also partly due to the lack of new antimicrobials in production.</w:t>
      </w:r>
    </w:p>
    <w:p w14:paraId="5B01D529" w14:textId="77777777" w:rsidR="000D50C0" w:rsidRPr="000D50C0" w:rsidRDefault="000D50C0" w:rsidP="000D50C0">
      <w:pPr>
        <w:pStyle w:val="Body"/>
        <w:spacing w:before="120"/>
      </w:pPr>
      <w:r w:rsidRPr="000D50C0">
        <w:t>Investment in research and development of antimicrobials is limited because developing new antimicrobials is extremely complex, expensive, prone to failure, and has largely been left to profit-focused private industry (World Health Organization 2017).</w:t>
      </w:r>
    </w:p>
    <w:p w14:paraId="705B784F" w14:textId="77777777" w:rsidR="000D50C0" w:rsidRPr="000D50C0" w:rsidRDefault="000D50C0" w:rsidP="000D50C0">
      <w:pPr>
        <w:pStyle w:val="Body"/>
        <w:spacing w:before="120"/>
      </w:pPr>
      <w:r w:rsidRPr="000D50C0">
        <w:t>And at the end of this complex process to develop a new, effective, inexpensive antimicrobial class of medicines, we would try to use it as little as possible. This is because these medicines may only be effective for a short period before resistance again emerges.</w:t>
      </w:r>
    </w:p>
    <w:p w14:paraId="0023568E" w14:textId="77777777" w:rsidR="000D50C0" w:rsidRPr="000D50C0" w:rsidRDefault="000D50C0" w:rsidP="000D50C0">
      <w:pPr>
        <w:pStyle w:val="Body"/>
        <w:spacing w:before="120"/>
      </w:pPr>
      <w:r w:rsidRPr="000D50C0">
        <w:t>In Australia, as elsewhere, there is a clear consensus and urgent need to address AMR as one of public health’s highest priorities.</w:t>
      </w:r>
    </w:p>
    <w:p w14:paraId="66BC2FC5" w14:textId="77777777" w:rsidR="000D50C0" w:rsidRPr="000D50C0" w:rsidRDefault="000D50C0" w:rsidP="000D50C0">
      <w:pPr>
        <w:pStyle w:val="Heading3"/>
      </w:pPr>
      <w:r w:rsidRPr="000D50C0">
        <w:t>Tackling Antimicrobial resistance</w:t>
      </w:r>
    </w:p>
    <w:p w14:paraId="5C817C85" w14:textId="77777777" w:rsidR="000D50C0" w:rsidRPr="000D50C0" w:rsidRDefault="000D50C0" w:rsidP="000D50C0">
      <w:pPr>
        <w:pStyle w:val="Body"/>
        <w:spacing w:before="120"/>
      </w:pPr>
      <w:r w:rsidRPr="000D50C0">
        <w:t>In 2015, the Commonwealth Government's Department of Health and Department of Agriculture released Australia's first National antimicrobial resistance strategy. This outlines a joint approach to address antimicrobial resistance (Department of Health / Department of Agriculture 2015).</w:t>
      </w:r>
    </w:p>
    <w:p w14:paraId="6E92EE61" w14:textId="77777777" w:rsidR="000D50C0" w:rsidRPr="000D50C0" w:rsidRDefault="000D50C0" w:rsidP="000D50C0">
      <w:pPr>
        <w:pStyle w:val="Body"/>
        <w:spacing w:before="120"/>
      </w:pPr>
      <w:r w:rsidRPr="000D50C0">
        <w:t>The strategy provides seven objectives:</w:t>
      </w:r>
    </w:p>
    <w:p w14:paraId="15CFE6F1" w14:textId="77777777" w:rsidR="000D50C0" w:rsidRPr="000D50C0" w:rsidRDefault="000D50C0" w:rsidP="000D50C0">
      <w:pPr>
        <w:pStyle w:val="Bullet1"/>
      </w:pPr>
      <w:r w:rsidRPr="000D50C0">
        <w:t>communication</w:t>
      </w:r>
    </w:p>
    <w:p w14:paraId="63DB6E03" w14:textId="77777777" w:rsidR="000D50C0" w:rsidRPr="000D50C0" w:rsidRDefault="000D50C0" w:rsidP="000D50C0">
      <w:pPr>
        <w:pStyle w:val="Bullet1"/>
      </w:pPr>
      <w:r w:rsidRPr="000D50C0">
        <w:t>antimicrobial stewardship</w:t>
      </w:r>
    </w:p>
    <w:p w14:paraId="74184759" w14:textId="77777777" w:rsidR="000D50C0" w:rsidRPr="000D50C0" w:rsidRDefault="000D50C0" w:rsidP="000D50C0">
      <w:pPr>
        <w:pStyle w:val="Bullet1"/>
      </w:pPr>
      <w:r w:rsidRPr="000D50C0">
        <w:t>surveillance of Antimicrobial resistance and antibiotic usage</w:t>
      </w:r>
    </w:p>
    <w:p w14:paraId="62760E80" w14:textId="77777777" w:rsidR="000D50C0" w:rsidRPr="000D50C0" w:rsidRDefault="000D50C0" w:rsidP="000D50C0">
      <w:pPr>
        <w:pStyle w:val="Bullet1"/>
      </w:pPr>
      <w:r w:rsidRPr="000D50C0">
        <w:t>infection prevention and control</w:t>
      </w:r>
    </w:p>
    <w:p w14:paraId="6617375D" w14:textId="77777777" w:rsidR="000D50C0" w:rsidRPr="000D50C0" w:rsidRDefault="000D50C0" w:rsidP="000D50C0">
      <w:pPr>
        <w:pStyle w:val="Bullet1"/>
      </w:pPr>
      <w:r w:rsidRPr="000D50C0">
        <w:t>research and development</w:t>
      </w:r>
    </w:p>
    <w:p w14:paraId="23B3D616" w14:textId="77777777" w:rsidR="000D50C0" w:rsidRPr="000D50C0" w:rsidRDefault="000D50C0" w:rsidP="000D50C0">
      <w:pPr>
        <w:pStyle w:val="Bullet1"/>
      </w:pPr>
      <w:r w:rsidRPr="000D50C0">
        <w:t>international engagement and partnerships</w:t>
      </w:r>
    </w:p>
    <w:p w14:paraId="4528C1AA" w14:textId="77777777" w:rsidR="000D50C0" w:rsidRPr="000D50C0" w:rsidRDefault="000D50C0" w:rsidP="000D50C0">
      <w:pPr>
        <w:pStyle w:val="Bullet1"/>
      </w:pPr>
      <w:r w:rsidRPr="000D50C0">
        <w:t>governance.</w:t>
      </w:r>
    </w:p>
    <w:p w14:paraId="479A6F06" w14:textId="77777777" w:rsidR="000D50C0" w:rsidRPr="000D50C0" w:rsidRDefault="000D50C0" w:rsidP="000D50C0">
      <w:pPr>
        <w:pStyle w:val="Body"/>
        <w:spacing w:before="120"/>
      </w:pPr>
      <w:r w:rsidRPr="000D50C0">
        <w:t>An implementation plan was released in 2016, and a report of achievements for the strategy’s first two years of implementation identified improvements across all seven objectives, but also that there is much more to be done at both the state/territory and national level (Department of Health / Department of Agriculture and Water Resources 2016).</w:t>
      </w:r>
    </w:p>
    <w:p w14:paraId="0AA211F9" w14:textId="77777777" w:rsidR="000D50C0" w:rsidRPr="000D50C0" w:rsidRDefault="000D50C0" w:rsidP="000D50C0">
      <w:pPr>
        <w:pStyle w:val="Body"/>
        <w:spacing w:before="120"/>
      </w:pPr>
      <w:r w:rsidRPr="000D50C0">
        <w:t>In Victoria, the Department of Health and Human Services focuses on surveillance and responding to Antimicrobial resistance. We have developed guidelines for two highly resistant microorganisms that spread within and between healthcare facilities, along with standard operating procedures for notifiable diseases identified in community settings that have developed resistance:</w:t>
      </w:r>
    </w:p>
    <w:p w14:paraId="06983A4D" w14:textId="77777777" w:rsidR="000D50C0" w:rsidRPr="000D50C0" w:rsidRDefault="000D50C0" w:rsidP="000D50C0">
      <w:pPr>
        <w:pStyle w:val="Body"/>
        <w:spacing w:before="120"/>
      </w:pPr>
      <w:r w:rsidRPr="000D50C0">
        <w:t xml:space="preserve">The first </w:t>
      </w:r>
      <w:proofErr w:type="spellStart"/>
      <w:r w:rsidRPr="000D50C0">
        <w:t>carbapenemase</w:t>
      </w:r>
      <w:proofErr w:type="spellEnd"/>
      <w:r w:rsidRPr="000D50C0">
        <w:t xml:space="preserve">-producing </w:t>
      </w:r>
      <w:proofErr w:type="spellStart"/>
      <w:r w:rsidRPr="000D50C0">
        <w:t>Enterobacterales</w:t>
      </w:r>
      <w:proofErr w:type="spellEnd"/>
      <w:r w:rsidRPr="000D50C0">
        <w:t xml:space="preserve"> guideline was developed for Victoria in 2015 and updated in 2018 following an outbreak of Klebsiella pneumoniae within a metropolitan healthcare facility (Department of Health and Human Services 2018).</w:t>
      </w:r>
    </w:p>
    <w:p w14:paraId="19016255" w14:textId="77777777" w:rsidR="000D50C0" w:rsidRPr="000D50C0" w:rsidRDefault="000D50C0" w:rsidP="000D50C0">
      <w:pPr>
        <w:pStyle w:val="Body"/>
        <w:spacing w:before="120"/>
      </w:pPr>
      <w:r w:rsidRPr="000D50C0">
        <w:t>The Department of Health and Human Services has also developed Antimicrobial resistance standard operating procedures for two of the notifiable conditions that have developed resistance in community settings worldwide, namely gonorrhoea and shigellosis.</w:t>
      </w:r>
    </w:p>
    <w:p w14:paraId="65261FDB" w14:textId="77777777" w:rsidR="000D50C0" w:rsidRPr="000D50C0" w:rsidRDefault="000D50C0" w:rsidP="000D50C0">
      <w:pPr>
        <w:pStyle w:val="Body"/>
        <w:spacing w:before="120"/>
      </w:pPr>
      <w:r w:rsidRPr="000D50C0">
        <w:t>The response to these Antimicrobial resistant cases requires communication and education and the need for further antimicrobial testing to ensure the risk of further transmission between people is controlled.</w:t>
      </w:r>
    </w:p>
    <w:p w14:paraId="02A1119E" w14:textId="77777777" w:rsidR="000D50C0" w:rsidRPr="000D50C0" w:rsidRDefault="000D50C0" w:rsidP="000D50C0">
      <w:pPr>
        <w:pStyle w:val="Body"/>
        <w:spacing w:before="120"/>
      </w:pPr>
      <w:r w:rsidRPr="000D50C0">
        <w:t>The department, in conjunction with the Department of Jobs, Precincts and Regions, the Environmental Protection Agency and OneHealth sector representatives is currently developing a Victorian strategy and action plan to address Antimicrobial resistance that will be released in 2020.</w:t>
      </w:r>
    </w:p>
    <w:p w14:paraId="782D93F1" w14:textId="77777777" w:rsidR="000D50C0" w:rsidRPr="000D50C0" w:rsidRDefault="000D50C0" w:rsidP="000D50C0">
      <w:pPr>
        <w:pStyle w:val="Heading3"/>
      </w:pPr>
      <w:r w:rsidRPr="000D50C0">
        <w:t>Find out more</w:t>
      </w:r>
    </w:p>
    <w:p w14:paraId="07917194" w14:textId="74B07F45" w:rsidR="000D50C0" w:rsidRPr="000D50C0" w:rsidRDefault="000D50C0" w:rsidP="000D50C0">
      <w:pPr>
        <w:pStyle w:val="Body"/>
        <w:spacing w:before="120"/>
      </w:pPr>
      <w:r w:rsidRPr="000D50C0">
        <w:t>Access the UN Interagency Coordination Group on Antimicrobial Resistance final report</w:t>
      </w:r>
      <w:r w:rsidR="00750358">
        <w:t xml:space="preserve"> </w:t>
      </w:r>
      <w:r w:rsidRPr="00EE557D">
        <w:t xml:space="preserve">No time to </w:t>
      </w:r>
      <w:proofErr w:type="gramStart"/>
      <w:r w:rsidRPr="00EE557D">
        <w:t>wait:</w:t>
      </w:r>
      <w:proofErr w:type="gramEnd"/>
      <w:r w:rsidRPr="00EE557D">
        <w:t xml:space="preserve"> securing the future from drug resistant</w:t>
      </w:r>
      <w:r w:rsidR="00750358" w:rsidRPr="00EE557D">
        <w:t xml:space="preserve"> </w:t>
      </w:r>
      <w:r w:rsidRPr="00EE557D">
        <w:t>infections</w:t>
      </w:r>
      <w:r w:rsidR="00750358">
        <w:t xml:space="preserve"> </w:t>
      </w:r>
      <w:r w:rsidR="007E08CA">
        <w:t>&lt;</w:t>
      </w:r>
      <w:r w:rsidR="007E08CA" w:rsidRPr="007E08CA">
        <w:t>https://www.who.int/publications/i/item/no-time-to-wait-securing-the-future-from-drug-resistant-infections</w:t>
      </w:r>
      <w:r w:rsidR="007E08CA">
        <w:t xml:space="preserve">&gt; </w:t>
      </w:r>
      <w:r w:rsidRPr="000D50C0">
        <w:t>for more on the global response to AMR.</w:t>
      </w:r>
    </w:p>
    <w:p w14:paraId="71BEE9E5" w14:textId="77777777" w:rsidR="000D50C0" w:rsidRPr="000D50C0" w:rsidRDefault="000D50C0" w:rsidP="000D50C0">
      <w:pPr>
        <w:pStyle w:val="Heading3"/>
      </w:pPr>
      <w:r w:rsidRPr="000D50C0">
        <w:t>References</w:t>
      </w:r>
    </w:p>
    <w:p w14:paraId="441FD9B2" w14:textId="77777777" w:rsidR="000D50C0" w:rsidRPr="000D50C0" w:rsidRDefault="000D50C0" w:rsidP="000D50C0">
      <w:pPr>
        <w:pStyle w:val="Body"/>
        <w:spacing w:before="120"/>
      </w:pPr>
      <w:r w:rsidRPr="000D50C0">
        <w:t>Department of Health/Department of Agriculture 2015, Responding to the threat of antimicrobial resistance: Australia's first national antimicrobial resistance strategy 2015–19, Commonwealth Government of Australia, Canberra.</w:t>
      </w:r>
    </w:p>
    <w:p w14:paraId="14EF63E6" w14:textId="77777777" w:rsidR="000D50C0" w:rsidRPr="000D50C0" w:rsidRDefault="000D50C0" w:rsidP="000D50C0">
      <w:pPr>
        <w:pStyle w:val="Body"/>
        <w:spacing w:before="120"/>
      </w:pPr>
      <w:r w:rsidRPr="000D50C0">
        <w:t>Department of Health/Department of Agriculture and Water Resources 2016, Australia's first national antimicrobial resistance strategy 2015–19: implementation plan, Commonwealth Government of Australia, Canberra.</w:t>
      </w:r>
    </w:p>
    <w:p w14:paraId="3ED8270D" w14:textId="77777777" w:rsidR="000D50C0" w:rsidRPr="000D50C0" w:rsidRDefault="000D50C0" w:rsidP="000D50C0">
      <w:pPr>
        <w:pStyle w:val="Body"/>
        <w:spacing w:before="120"/>
      </w:pPr>
      <w:r w:rsidRPr="000D50C0">
        <w:t xml:space="preserve">Department of Health and Human Services 2018, Victorian guideline on </w:t>
      </w:r>
      <w:proofErr w:type="spellStart"/>
      <w:r w:rsidRPr="000D50C0">
        <w:t>carbapenemase</w:t>
      </w:r>
      <w:proofErr w:type="spellEnd"/>
      <w:r w:rsidRPr="000D50C0">
        <w:t>-producing Enterobacteriaceae: for health services, State Government of Victoria, Melbourne.</w:t>
      </w:r>
    </w:p>
    <w:p w14:paraId="055EF5EB" w14:textId="77777777" w:rsidR="000D50C0" w:rsidRPr="000D50C0" w:rsidRDefault="000D50C0" w:rsidP="000D50C0">
      <w:pPr>
        <w:pStyle w:val="Body"/>
        <w:spacing w:before="120"/>
      </w:pPr>
      <w:r w:rsidRPr="000D50C0">
        <w:t>Department of Health/Department of Agriculture, Water and Environment 2017, Antimicrobial Resistance, Commonwealth Government of Australia, Canberra.</w:t>
      </w:r>
    </w:p>
    <w:p w14:paraId="270CE3D5" w14:textId="77777777" w:rsidR="000D50C0" w:rsidRPr="000D50C0" w:rsidRDefault="000D50C0" w:rsidP="000D50C0">
      <w:pPr>
        <w:pStyle w:val="Body"/>
        <w:spacing w:before="120"/>
      </w:pPr>
      <w:r w:rsidRPr="000D50C0">
        <w:t>World Health Organization 2017, Global Framework for Development &amp; Stewardship to Combat Antimicrobial Resistance, World Health Organization, Geneva.</w:t>
      </w:r>
    </w:p>
    <w:p w14:paraId="359982CF" w14:textId="304529C3" w:rsidR="000D50C0" w:rsidRPr="00F82843" w:rsidRDefault="000D50C0" w:rsidP="00F82843">
      <w:pPr>
        <w:pStyle w:val="Body"/>
        <w:spacing w:before="120"/>
      </w:pPr>
      <w:r w:rsidRPr="000D50C0">
        <w:t>O'Neill J 2014, Antimicrobial resistance: tackling a crisis for the health and wealth of nations, UK Government, London.</w:t>
      </w:r>
    </w:p>
    <w:p w14:paraId="7F58C44F" w14:textId="60B45E98" w:rsidR="0068344A" w:rsidRPr="0068344A" w:rsidRDefault="0068344A" w:rsidP="0068344A">
      <w:pPr>
        <w:pStyle w:val="Heading2"/>
        <w:rPr>
          <w:rFonts w:eastAsia="Times"/>
        </w:rPr>
      </w:pPr>
      <w:bookmarkStart w:id="59" w:name="_Ref217478207"/>
      <w:bookmarkStart w:id="60" w:name="_Toc219099688"/>
      <w:r w:rsidRPr="0068344A">
        <w:rPr>
          <w:rFonts w:eastAsia="Times"/>
        </w:rPr>
        <w:t>Buruli</w:t>
      </w:r>
      <w:r w:rsidR="00C30847">
        <w:rPr>
          <w:rFonts w:eastAsia="Times"/>
        </w:rPr>
        <w:t xml:space="preserve"> </w:t>
      </w:r>
      <w:r w:rsidRPr="0068344A">
        <w:rPr>
          <w:rFonts w:eastAsia="Times"/>
        </w:rPr>
        <w:t>ulcer</w:t>
      </w:r>
      <w:bookmarkEnd w:id="59"/>
      <w:bookmarkEnd w:id="60"/>
    </w:p>
    <w:p w14:paraId="1B8C6AA2" w14:textId="708CB3E4" w:rsidR="0068344A" w:rsidRPr="0068344A" w:rsidRDefault="0068344A" w:rsidP="0068344A">
      <w:pPr>
        <w:pStyle w:val="Body"/>
        <w:spacing w:before="120"/>
      </w:pPr>
      <w:r w:rsidRPr="0068344A">
        <w:t>Buruli</w:t>
      </w:r>
      <w:r w:rsidR="00C30847">
        <w:t xml:space="preserve"> </w:t>
      </w:r>
      <w:r w:rsidRPr="0068344A">
        <w:t>ulcer</w:t>
      </w:r>
      <w:r w:rsidR="00C30847">
        <w:t xml:space="preserve"> </w:t>
      </w:r>
      <w:r w:rsidRPr="0068344A">
        <w:t>(also</w:t>
      </w:r>
      <w:r w:rsidR="00C30847">
        <w:t xml:space="preserve"> </w:t>
      </w:r>
      <w:r w:rsidRPr="0068344A">
        <w:t>known</w:t>
      </w:r>
      <w:r w:rsidR="00C30847">
        <w:t xml:space="preserve"> </w:t>
      </w:r>
      <w:r w:rsidRPr="0068344A">
        <w:t>as</w:t>
      </w:r>
      <w:r w:rsidR="00C30847">
        <w:t xml:space="preserve"> </w:t>
      </w:r>
      <w:r w:rsidRPr="0068344A">
        <w:t>Bairnsdale</w:t>
      </w:r>
      <w:r w:rsidR="00C30847">
        <w:t xml:space="preserve"> </w:t>
      </w:r>
      <w:r w:rsidRPr="0068344A">
        <w:t>ulcer)</w:t>
      </w:r>
      <w:r w:rsidR="00C30847">
        <w:t xml:space="preserve"> </w:t>
      </w:r>
      <w:r w:rsidRPr="0068344A">
        <w:t>is</w:t>
      </w:r>
      <w:r w:rsidR="00C30847">
        <w:t xml:space="preserve"> </w:t>
      </w:r>
      <w:r w:rsidRPr="0068344A">
        <w:t>an</w:t>
      </w:r>
      <w:r w:rsidR="00C30847">
        <w:t xml:space="preserve"> </w:t>
      </w:r>
      <w:r w:rsidRPr="0068344A">
        <w:t>infection</w:t>
      </w:r>
      <w:r w:rsidR="00C30847">
        <w:t xml:space="preserve"> </w:t>
      </w:r>
      <w:r w:rsidRPr="0068344A">
        <w:t>of</w:t>
      </w:r>
      <w:r w:rsidR="00C30847">
        <w:t xml:space="preserve"> </w:t>
      </w:r>
      <w:r w:rsidRPr="0068344A">
        <w:t>skin</w:t>
      </w:r>
      <w:r w:rsidR="00C30847">
        <w:t xml:space="preserve"> </w:t>
      </w:r>
      <w:r w:rsidRPr="0068344A">
        <w:t>and</w:t>
      </w:r>
      <w:r w:rsidR="00C30847">
        <w:t xml:space="preserve"> </w:t>
      </w:r>
      <w:r w:rsidRPr="0068344A">
        <w:t>soft</w:t>
      </w:r>
      <w:r w:rsidR="00C30847">
        <w:t xml:space="preserve"> </w:t>
      </w:r>
      <w:r w:rsidRPr="0068344A">
        <w:t>tissue</w:t>
      </w:r>
      <w:r w:rsidR="00C30847">
        <w:t xml:space="preserve"> </w:t>
      </w:r>
      <w:r w:rsidRPr="0068344A">
        <w:t>caused</w:t>
      </w:r>
      <w:r w:rsidR="00C30847">
        <w:t xml:space="preserve"> </w:t>
      </w:r>
      <w:r w:rsidRPr="0068344A">
        <w:t>by</w:t>
      </w:r>
      <w:r w:rsidR="00C30847">
        <w:t xml:space="preserve"> </w:t>
      </w:r>
      <w:r w:rsidRPr="0068344A">
        <w:t>the</w:t>
      </w:r>
      <w:r w:rsidR="00C30847">
        <w:t xml:space="preserve"> </w:t>
      </w:r>
      <w:r w:rsidRPr="0068344A">
        <w:t>bacterium</w:t>
      </w:r>
      <w:r w:rsidR="00C30847">
        <w:t xml:space="preserve"> </w:t>
      </w:r>
      <w:r w:rsidRPr="0068344A">
        <w:t>Mycobacterium</w:t>
      </w:r>
      <w:r w:rsidR="00C30847">
        <w:t xml:space="preserve"> </w:t>
      </w:r>
      <w:r w:rsidRPr="0068344A">
        <w:t>ulcerans.</w:t>
      </w:r>
    </w:p>
    <w:p w14:paraId="74E38FA8" w14:textId="2AC11C4C" w:rsidR="0068344A" w:rsidRPr="0068344A" w:rsidRDefault="0068344A" w:rsidP="0068344A">
      <w:pPr>
        <w:pStyle w:val="Body"/>
        <w:spacing w:before="120"/>
      </w:pPr>
      <w:r w:rsidRPr="0068344A">
        <w:t>The</w:t>
      </w:r>
      <w:r w:rsidR="00C30847">
        <w:t xml:space="preserve"> </w:t>
      </w:r>
      <w:r w:rsidRPr="0068344A">
        <w:t>toxin</w:t>
      </w:r>
      <w:r w:rsidR="00C30847">
        <w:t xml:space="preserve"> </w:t>
      </w:r>
      <w:r w:rsidRPr="0068344A">
        <w:t>made</w:t>
      </w:r>
      <w:r w:rsidR="00C30847">
        <w:t xml:space="preserve"> </w:t>
      </w:r>
      <w:r w:rsidRPr="0068344A">
        <w:t>by</w:t>
      </w:r>
      <w:r w:rsidR="00C30847">
        <w:t xml:space="preserve"> </w:t>
      </w:r>
      <w:r w:rsidRPr="0068344A">
        <w:t>the</w:t>
      </w:r>
      <w:r w:rsidR="00C30847">
        <w:t xml:space="preserve"> </w:t>
      </w:r>
      <w:r w:rsidRPr="0068344A">
        <w:t>bacteria</w:t>
      </w:r>
      <w:r w:rsidR="00C30847">
        <w:t xml:space="preserve"> </w:t>
      </w:r>
      <w:r w:rsidRPr="0068344A">
        <w:t>attacks</w:t>
      </w:r>
      <w:r w:rsidR="00C30847">
        <w:t xml:space="preserve"> </w:t>
      </w:r>
      <w:r w:rsidRPr="0068344A">
        <w:t>fat</w:t>
      </w:r>
      <w:r w:rsidR="00C30847">
        <w:t xml:space="preserve"> </w:t>
      </w:r>
      <w:r w:rsidRPr="0068344A">
        <w:t>cells</w:t>
      </w:r>
      <w:r w:rsidR="00C30847">
        <w:t xml:space="preserve"> </w:t>
      </w:r>
      <w:r w:rsidRPr="0068344A">
        <w:t>under</w:t>
      </w:r>
      <w:r w:rsidR="00C30847">
        <w:t xml:space="preserve"> </w:t>
      </w:r>
      <w:r w:rsidRPr="0068344A">
        <w:t>the</w:t>
      </w:r>
      <w:r w:rsidR="00C30847">
        <w:t xml:space="preserve"> </w:t>
      </w:r>
      <w:r w:rsidRPr="0068344A">
        <w:t>skin.</w:t>
      </w:r>
      <w:r w:rsidR="00C30847">
        <w:t xml:space="preserve"> </w:t>
      </w:r>
      <w:r w:rsidRPr="0068344A">
        <w:t>This</w:t>
      </w:r>
      <w:r w:rsidR="00C30847">
        <w:t xml:space="preserve"> </w:t>
      </w:r>
      <w:r w:rsidRPr="0068344A">
        <w:t>leads</w:t>
      </w:r>
      <w:r w:rsidR="00C30847">
        <w:t xml:space="preserve"> </w:t>
      </w:r>
      <w:r w:rsidRPr="0068344A">
        <w:t>to</w:t>
      </w:r>
      <w:r w:rsidR="00C30847">
        <w:t xml:space="preserve"> </w:t>
      </w:r>
      <w:r w:rsidRPr="0068344A">
        <w:t>localised</w:t>
      </w:r>
      <w:r w:rsidR="00C30847">
        <w:t xml:space="preserve"> </w:t>
      </w:r>
      <w:r w:rsidRPr="0068344A">
        <w:t>redness</w:t>
      </w:r>
      <w:r w:rsidR="00C30847">
        <w:t xml:space="preserve"> </w:t>
      </w:r>
      <w:r w:rsidRPr="0068344A">
        <w:t>and</w:t>
      </w:r>
      <w:r w:rsidR="00C30847">
        <w:t xml:space="preserve"> </w:t>
      </w:r>
      <w:r w:rsidRPr="0068344A">
        <w:t>swelling</w:t>
      </w:r>
      <w:r w:rsidR="00C30847">
        <w:t xml:space="preserve"> </w:t>
      </w:r>
      <w:r w:rsidRPr="0068344A">
        <w:t>or</w:t>
      </w:r>
      <w:r w:rsidR="00C30847">
        <w:t xml:space="preserve"> </w:t>
      </w:r>
      <w:r w:rsidRPr="0068344A">
        <w:t>the</w:t>
      </w:r>
      <w:r w:rsidR="00C30847">
        <w:t xml:space="preserve"> </w:t>
      </w:r>
      <w:r w:rsidRPr="0068344A">
        <w:t>formation</w:t>
      </w:r>
      <w:r w:rsidR="00C30847">
        <w:t xml:space="preserve"> </w:t>
      </w:r>
      <w:r w:rsidRPr="0068344A">
        <w:t>of</w:t>
      </w:r>
      <w:r w:rsidR="00C30847">
        <w:t xml:space="preserve"> </w:t>
      </w:r>
      <w:r w:rsidRPr="0068344A">
        <w:t>a</w:t>
      </w:r>
      <w:r w:rsidR="00C30847">
        <w:t xml:space="preserve"> </w:t>
      </w:r>
      <w:r w:rsidRPr="0068344A">
        <w:t>nodule</w:t>
      </w:r>
      <w:r w:rsidR="00C30847">
        <w:t xml:space="preserve"> </w:t>
      </w:r>
      <w:r w:rsidRPr="0068344A">
        <w:t>(lump)</w:t>
      </w:r>
      <w:r w:rsidR="00C30847">
        <w:t xml:space="preserve"> </w:t>
      </w:r>
      <w:r w:rsidRPr="0068344A">
        <w:t>and</w:t>
      </w:r>
      <w:r w:rsidR="00C30847">
        <w:t xml:space="preserve"> </w:t>
      </w:r>
      <w:r w:rsidRPr="0068344A">
        <w:t>then</w:t>
      </w:r>
      <w:r w:rsidR="00C30847">
        <w:t xml:space="preserve"> </w:t>
      </w:r>
      <w:r w:rsidRPr="0068344A">
        <w:t>an</w:t>
      </w:r>
      <w:r w:rsidR="00C30847">
        <w:t xml:space="preserve"> </w:t>
      </w:r>
      <w:r w:rsidRPr="0068344A">
        <w:t>ulcer.</w:t>
      </w:r>
    </w:p>
    <w:p w14:paraId="590B12D2" w14:textId="5B804FC1" w:rsidR="0068344A" w:rsidRPr="0068344A" w:rsidRDefault="0068344A" w:rsidP="0068344A">
      <w:pPr>
        <w:pStyle w:val="Body"/>
        <w:spacing w:before="120"/>
      </w:pPr>
      <w:r w:rsidRPr="0068344A">
        <w:t>Although</w:t>
      </w:r>
      <w:r w:rsidR="00C30847">
        <w:t xml:space="preserve"> </w:t>
      </w:r>
      <w:r w:rsidRPr="0068344A">
        <w:t>Buruli</w:t>
      </w:r>
      <w:r w:rsidR="00C30847">
        <w:t xml:space="preserve"> </w:t>
      </w:r>
      <w:r w:rsidRPr="0068344A">
        <w:t>ulcer</w:t>
      </w:r>
      <w:r w:rsidR="00C30847">
        <w:t xml:space="preserve"> </w:t>
      </w:r>
      <w:r w:rsidRPr="0068344A">
        <w:t>is</w:t>
      </w:r>
      <w:r w:rsidR="00C30847">
        <w:t xml:space="preserve"> </w:t>
      </w:r>
      <w:r w:rsidRPr="0068344A">
        <w:t>not</w:t>
      </w:r>
      <w:r w:rsidR="00C30847">
        <w:t xml:space="preserve"> </w:t>
      </w:r>
      <w:r w:rsidRPr="0068344A">
        <w:t>fatal,</w:t>
      </w:r>
      <w:r w:rsidR="00C30847">
        <w:t xml:space="preserve"> </w:t>
      </w:r>
      <w:r w:rsidRPr="0068344A">
        <w:t>the</w:t>
      </w:r>
      <w:r w:rsidR="00C30847">
        <w:t xml:space="preserve"> </w:t>
      </w:r>
      <w:r w:rsidRPr="0068344A">
        <w:t>infection</w:t>
      </w:r>
      <w:r w:rsidR="00C30847">
        <w:t xml:space="preserve"> </w:t>
      </w:r>
      <w:r w:rsidRPr="0068344A">
        <w:t>can</w:t>
      </w:r>
      <w:r w:rsidR="00C30847">
        <w:t xml:space="preserve"> </w:t>
      </w:r>
      <w:r w:rsidRPr="0068344A">
        <w:t>often</w:t>
      </w:r>
      <w:r w:rsidR="00C30847">
        <w:t xml:space="preserve"> </w:t>
      </w:r>
      <w:r w:rsidRPr="0068344A">
        <w:t>leave</w:t>
      </w:r>
      <w:r w:rsidR="00C30847">
        <w:t xml:space="preserve"> </w:t>
      </w:r>
      <w:r w:rsidRPr="0068344A">
        <w:t>people</w:t>
      </w:r>
      <w:r w:rsidR="00C30847">
        <w:t xml:space="preserve"> </w:t>
      </w:r>
      <w:r w:rsidRPr="0068344A">
        <w:t>with</w:t>
      </w:r>
      <w:r w:rsidR="00C30847">
        <w:t xml:space="preserve"> </w:t>
      </w:r>
      <w:r w:rsidRPr="0068344A">
        <w:t>significant</w:t>
      </w:r>
      <w:r w:rsidR="00C30847">
        <w:t xml:space="preserve"> </w:t>
      </w:r>
      <w:r w:rsidRPr="0068344A">
        <w:t>cosmetic</w:t>
      </w:r>
      <w:r w:rsidR="00C30847">
        <w:t xml:space="preserve"> </w:t>
      </w:r>
      <w:r w:rsidRPr="0068344A">
        <w:t>deformity</w:t>
      </w:r>
      <w:r w:rsidR="00C30847">
        <w:t xml:space="preserve"> </w:t>
      </w:r>
      <w:r w:rsidRPr="0068344A">
        <w:t>and</w:t>
      </w:r>
      <w:r w:rsidR="00C30847">
        <w:t xml:space="preserve"> </w:t>
      </w:r>
      <w:r w:rsidRPr="0068344A">
        <w:t>sometimes</w:t>
      </w:r>
      <w:r w:rsidR="00C30847">
        <w:t xml:space="preserve"> </w:t>
      </w:r>
      <w:r w:rsidRPr="0068344A">
        <w:t>functional</w:t>
      </w:r>
      <w:r w:rsidR="00C30847">
        <w:t xml:space="preserve"> </w:t>
      </w:r>
      <w:r w:rsidRPr="0068344A">
        <w:t>damage</w:t>
      </w:r>
      <w:r w:rsidR="00C30847">
        <w:t xml:space="preserve"> </w:t>
      </w:r>
      <w:r w:rsidRPr="0068344A">
        <w:t>to</w:t>
      </w:r>
      <w:r w:rsidR="00C30847">
        <w:t xml:space="preserve"> </w:t>
      </w:r>
      <w:r w:rsidRPr="0068344A">
        <w:t>limbs.</w:t>
      </w:r>
    </w:p>
    <w:p w14:paraId="18DDE69F" w14:textId="247CC16D" w:rsidR="0068344A" w:rsidRPr="0068344A" w:rsidRDefault="0068344A" w:rsidP="0068344A">
      <w:pPr>
        <w:pStyle w:val="Heading3"/>
      </w:pPr>
      <w:r w:rsidRPr="0068344A">
        <w:t>Where</w:t>
      </w:r>
      <w:r w:rsidR="00C30847">
        <w:t xml:space="preserve"> </w:t>
      </w:r>
      <w:r w:rsidRPr="0068344A">
        <w:t>Buruli</w:t>
      </w:r>
      <w:r w:rsidR="00C30847">
        <w:t xml:space="preserve"> </w:t>
      </w:r>
      <w:r w:rsidRPr="0068344A">
        <w:t>ulcer</w:t>
      </w:r>
      <w:r w:rsidR="00C30847">
        <w:t xml:space="preserve"> </w:t>
      </w:r>
      <w:r w:rsidRPr="0068344A">
        <w:t>occurs</w:t>
      </w:r>
    </w:p>
    <w:p w14:paraId="13E51D8F" w14:textId="562605D8" w:rsidR="0068344A" w:rsidRPr="0068344A" w:rsidRDefault="0068344A" w:rsidP="0068344A">
      <w:pPr>
        <w:pStyle w:val="Body"/>
        <w:spacing w:before="120"/>
      </w:pPr>
      <w:r w:rsidRPr="0068344A">
        <w:t>In</w:t>
      </w:r>
      <w:r w:rsidR="00C30847">
        <w:t xml:space="preserve"> </w:t>
      </w:r>
      <w:r w:rsidRPr="0068344A">
        <w:t>Australia,</w:t>
      </w:r>
      <w:r w:rsidR="00C30847">
        <w:t xml:space="preserve"> </w:t>
      </w:r>
      <w:r w:rsidRPr="0068344A">
        <w:t>Buruli</w:t>
      </w:r>
      <w:r w:rsidR="00C30847">
        <w:t xml:space="preserve"> </w:t>
      </w:r>
      <w:r w:rsidRPr="0068344A">
        <w:t>ulcer</w:t>
      </w:r>
      <w:r w:rsidR="00C30847">
        <w:t xml:space="preserve"> </w:t>
      </w:r>
      <w:r w:rsidRPr="0068344A">
        <w:t>most</w:t>
      </w:r>
      <w:r w:rsidR="00C30847">
        <w:t xml:space="preserve"> </w:t>
      </w:r>
      <w:r w:rsidRPr="0068344A">
        <w:t>commonly</w:t>
      </w:r>
      <w:r w:rsidR="00C30847">
        <w:t xml:space="preserve"> </w:t>
      </w:r>
      <w:r w:rsidRPr="0068344A">
        <w:t>occurs</w:t>
      </w:r>
      <w:r w:rsidR="00C30847">
        <w:t xml:space="preserve"> </w:t>
      </w:r>
      <w:r w:rsidRPr="0068344A">
        <w:t>in</w:t>
      </w:r>
      <w:r w:rsidR="00C30847">
        <w:t xml:space="preserve"> </w:t>
      </w:r>
      <w:r w:rsidRPr="0068344A">
        <w:t>localised</w:t>
      </w:r>
      <w:r w:rsidR="00C30847">
        <w:t xml:space="preserve"> </w:t>
      </w:r>
      <w:r w:rsidRPr="0068344A">
        <w:t>coastal</w:t>
      </w:r>
      <w:r w:rsidR="00C30847">
        <w:t xml:space="preserve"> </w:t>
      </w:r>
      <w:r w:rsidRPr="0068344A">
        <w:t>areas</w:t>
      </w:r>
      <w:r w:rsidR="00C30847">
        <w:t xml:space="preserve"> </w:t>
      </w:r>
      <w:r w:rsidRPr="0068344A">
        <w:t>of</w:t>
      </w:r>
      <w:r w:rsidR="00C30847">
        <w:t xml:space="preserve"> </w:t>
      </w:r>
      <w:r w:rsidRPr="0068344A">
        <w:t>Victoria.</w:t>
      </w:r>
      <w:r w:rsidR="00C30847">
        <w:t xml:space="preserve"> </w:t>
      </w:r>
      <w:r w:rsidRPr="0068344A">
        <w:t>In</w:t>
      </w:r>
      <w:r w:rsidR="00C30847">
        <w:t xml:space="preserve"> </w:t>
      </w:r>
      <w:r w:rsidRPr="0068344A">
        <w:t>recent</w:t>
      </w:r>
      <w:r w:rsidR="00C30847">
        <w:t xml:space="preserve"> </w:t>
      </w:r>
      <w:r w:rsidRPr="0068344A">
        <w:t>years,</w:t>
      </w:r>
      <w:r w:rsidR="00C30847">
        <w:t xml:space="preserve"> </w:t>
      </w:r>
      <w:r w:rsidRPr="0068344A">
        <w:t>Victoria</w:t>
      </w:r>
      <w:r w:rsidR="00C30847">
        <w:t xml:space="preserve"> </w:t>
      </w:r>
      <w:r w:rsidRPr="0068344A">
        <w:t>has</w:t>
      </w:r>
      <w:r w:rsidR="00C30847">
        <w:t xml:space="preserve"> </w:t>
      </w:r>
      <w:r w:rsidRPr="0068344A">
        <w:t>been</w:t>
      </w:r>
      <w:r w:rsidR="00C30847">
        <w:t xml:space="preserve"> </w:t>
      </w:r>
      <w:r w:rsidRPr="0068344A">
        <w:t>experiencing</w:t>
      </w:r>
      <w:r w:rsidR="00C30847">
        <w:t xml:space="preserve"> </w:t>
      </w:r>
      <w:r w:rsidRPr="0068344A">
        <w:t>a</w:t>
      </w:r>
      <w:r w:rsidR="00C30847">
        <w:t xml:space="preserve"> </w:t>
      </w:r>
      <w:r w:rsidRPr="0068344A">
        <w:t>record</w:t>
      </w:r>
      <w:r w:rsidR="00C30847">
        <w:t xml:space="preserve"> </w:t>
      </w:r>
      <w:r w:rsidRPr="0068344A">
        <w:t>number</w:t>
      </w:r>
      <w:r w:rsidR="00C30847">
        <w:t xml:space="preserve"> </w:t>
      </w:r>
      <w:r w:rsidRPr="0068344A">
        <w:t>of</w:t>
      </w:r>
      <w:r w:rsidR="00C30847">
        <w:t xml:space="preserve"> </w:t>
      </w:r>
      <w:r w:rsidRPr="0068344A">
        <w:t>Buruli</w:t>
      </w:r>
      <w:r w:rsidR="00C30847">
        <w:t xml:space="preserve"> </w:t>
      </w:r>
      <w:r w:rsidRPr="0068344A">
        <w:t>ulcer</w:t>
      </w:r>
      <w:r w:rsidR="00C30847">
        <w:t xml:space="preserve"> </w:t>
      </w:r>
      <w:r w:rsidRPr="0068344A">
        <w:t>cases</w:t>
      </w:r>
      <w:r w:rsidR="00C30847">
        <w:t xml:space="preserve"> </w:t>
      </w:r>
      <w:r w:rsidRPr="0068344A">
        <w:t>(Figure</w:t>
      </w:r>
      <w:r w:rsidR="00C30847">
        <w:t xml:space="preserve"> </w:t>
      </w:r>
      <w:r w:rsidRPr="0068344A">
        <w:t>1)</w:t>
      </w:r>
    </w:p>
    <w:p w14:paraId="57ABA87A" w14:textId="4FDD688B" w:rsidR="0068344A" w:rsidRPr="0068344A" w:rsidRDefault="0068344A" w:rsidP="007E08CA">
      <w:pPr>
        <w:pStyle w:val="Body"/>
        <w:spacing w:before="120" w:after="0" w:line="240" w:lineRule="atLeast"/>
      </w:pPr>
      <w:r w:rsidRPr="0068344A">
        <w:rPr>
          <w:noProof/>
        </w:rPr>
        <w:drawing>
          <wp:inline distT="0" distB="0" distL="0" distR="0" wp14:anchorId="7F50780A" wp14:editId="16940947">
            <wp:extent cx="4934607" cy="2783080"/>
            <wp:effectExtent l="0" t="0" r="0" b="0"/>
            <wp:docPr id="5292349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3348" cy="2788010"/>
                    </a:xfrm>
                    <a:prstGeom prst="rect">
                      <a:avLst/>
                    </a:prstGeom>
                    <a:noFill/>
                    <a:ln>
                      <a:noFill/>
                    </a:ln>
                  </pic:spPr>
                </pic:pic>
              </a:graphicData>
            </a:graphic>
          </wp:inline>
        </w:drawing>
      </w:r>
    </w:p>
    <w:p w14:paraId="6F6B2CA1" w14:textId="3954589A" w:rsidR="0068344A" w:rsidRPr="0068344A" w:rsidRDefault="0068344A" w:rsidP="0068344A">
      <w:pPr>
        <w:pStyle w:val="Figurecaption"/>
        <w:rPr>
          <w:rFonts w:eastAsia="Times"/>
        </w:rPr>
      </w:pPr>
      <w:r w:rsidRPr="0068344A">
        <w:rPr>
          <w:rFonts w:eastAsia="Times"/>
        </w:rPr>
        <w:t>Figure</w:t>
      </w:r>
      <w:r w:rsidR="00C30847">
        <w:rPr>
          <w:rFonts w:eastAsia="Times"/>
        </w:rPr>
        <w:t xml:space="preserve"> </w:t>
      </w:r>
      <w:r w:rsidRPr="0068344A">
        <w:rPr>
          <w:rFonts w:eastAsia="Times"/>
        </w:rPr>
        <w:t>1:</w:t>
      </w:r>
      <w:r w:rsidR="00C30847">
        <w:rPr>
          <w:rFonts w:eastAsia="Times"/>
        </w:rPr>
        <w:t xml:space="preserve"> </w:t>
      </w:r>
      <w:r w:rsidRPr="0068344A">
        <w:rPr>
          <w:rFonts w:eastAsia="Times"/>
        </w:rPr>
        <w:t>Number</w:t>
      </w:r>
      <w:r w:rsidR="00C30847">
        <w:rPr>
          <w:rFonts w:eastAsia="Times"/>
        </w:rPr>
        <w:t xml:space="preserve"> </w:t>
      </w:r>
      <w:r w:rsidRPr="0068344A">
        <w:rPr>
          <w:rFonts w:eastAsia="Times"/>
        </w:rPr>
        <w:t>of</w:t>
      </w:r>
      <w:r w:rsidR="00C30847">
        <w:rPr>
          <w:rFonts w:eastAsia="Times"/>
        </w:rPr>
        <w:t xml:space="preserve"> </w:t>
      </w:r>
      <w:r w:rsidRPr="0068344A">
        <w:rPr>
          <w:rFonts w:eastAsia="Times"/>
        </w:rPr>
        <w:t>Buruli</w:t>
      </w:r>
      <w:r w:rsidR="00C30847">
        <w:rPr>
          <w:rFonts w:eastAsia="Times"/>
        </w:rPr>
        <w:t xml:space="preserve"> </w:t>
      </w:r>
      <w:r w:rsidRPr="0068344A">
        <w:rPr>
          <w:rFonts w:eastAsia="Times"/>
        </w:rPr>
        <w:t>ulcer</w:t>
      </w:r>
      <w:r w:rsidR="00C30847">
        <w:rPr>
          <w:rFonts w:eastAsia="Times"/>
        </w:rPr>
        <w:t xml:space="preserve"> </w:t>
      </w:r>
      <w:r w:rsidRPr="0068344A">
        <w:rPr>
          <w:rFonts w:eastAsia="Times"/>
        </w:rPr>
        <w:t>cases</w:t>
      </w:r>
      <w:r w:rsidR="00C30847">
        <w:rPr>
          <w:rFonts w:eastAsia="Times"/>
        </w:rPr>
        <w:t xml:space="preserve"> </w:t>
      </w:r>
      <w:r w:rsidRPr="0068344A">
        <w:rPr>
          <w:rFonts w:eastAsia="Times"/>
        </w:rPr>
        <w:t>in</w:t>
      </w:r>
      <w:r w:rsidR="00C30847">
        <w:rPr>
          <w:rFonts w:eastAsia="Times"/>
        </w:rPr>
        <w:t xml:space="preserve"> </w:t>
      </w:r>
      <w:r w:rsidRPr="0068344A">
        <w:rPr>
          <w:rFonts w:eastAsia="Times"/>
        </w:rPr>
        <w:t>Victoria,</w:t>
      </w:r>
      <w:r w:rsidR="00C30847">
        <w:rPr>
          <w:rFonts w:eastAsia="Times"/>
        </w:rPr>
        <w:t xml:space="preserve"> </w:t>
      </w:r>
      <w:r w:rsidRPr="0068344A">
        <w:rPr>
          <w:rFonts w:eastAsia="Times"/>
        </w:rPr>
        <w:t>1998</w:t>
      </w:r>
      <w:r w:rsidR="00C30847">
        <w:rPr>
          <w:rFonts w:eastAsia="Times"/>
        </w:rPr>
        <w:t xml:space="preserve"> </w:t>
      </w:r>
      <w:r w:rsidRPr="0068344A">
        <w:rPr>
          <w:rFonts w:eastAsia="Times"/>
        </w:rPr>
        <w:t>to</w:t>
      </w:r>
      <w:r w:rsidR="00C30847">
        <w:rPr>
          <w:rFonts w:eastAsia="Times"/>
        </w:rPr>
        <w:t xml:space="preserve"> </w:t>
      </w:r>
      <w:r w:rsidRPr="0068344A">
        <w:rPr>
          <w:rFonts w:eastAsia="Times"/>
        </w:rPr>
        <w:t>2018</w:t>
      </w:r>
    </w:p>
    <w:p w14:paraId="7D9C144C" w14:textId="548B39B9" w:rsidR="0068344A" w:rsidRPr="0068344A" w:rsidRDefault="0068344A" w:rsidP="0068344A">
      <w:pPr>
        <w:pStyle w:val="Body"/>
        <w:spacing w:before="120"/>
      </w:pPr>
      <w:r w:rsidRPr="0068344A">
        <w:t>Note:</w:t>
      </w:r>
      <w:r w:rsidR="00C30847">
        <w:t xml:space="preserve"> </w:t>
      </w:r>
      <w:r w:rsidRPr="0068344A">
        <w:t>Buruli</w:t>
      </w:r>
      <w:r w:rsidR="00C30847">
        <w:t xml:space="preserve"> </w:t>
      </w:r>
      <w:r w:rsidRPr="0068344A">
        <w:t>ulcer</w:t>
      </w:r>
      <w:r w:rsidR="00C30847">
        <w:t xml:space="preserve"> </w:t>
      </w:r>
      <w:r w:rsidRPr="0068344A">
        <w:t>(Mycobacterium</w:t>
      </w:r>
      <w:r w:rsidR="00C30847">
        <w:t xml:space="preserve"> </w:t>
      </w:r>
      <w:r w:rsidRPr="0068344A">
        <w:t>ulcerans</w:t>
      </w:r>
      <w:r w:rsidR="00C30847">
        <w:t xml:space="preserve"> </w:t>
      </w:r>
      <w:r w:rsidRPr="0068344A">
        <w:t>infection)</w:t>
      </w:r>
      <w:r w:rsidR="00C30847">
        <w:t xml:space="preserve"> </w:t>
      </w:r>
      <w:r w:rsidRPr="0068344A">
        <w:t>became</w:t>
      </w:r>
      <w:r w:rsidR="00C30847">
        <w:t xml:space="preserve"> </w:t>
      </w:r>
      <w:r w:rsidRPr="0068344A">
        <w:t>a</w:t>
      </w:r>
      <w:r w:rsidR="00C30847">
        <w:t xml:space="preserve"> </w:t>
      </w:r>
      <w:r w:rsidRPr="0068344A">
        <w:t>notifiable</w:t>
      </w:r>
      <w:r w:rsidR="00C30847">
        <w:t xml:space="preserve"> </w:t>
      </w:r>
      <w:r w:rsidRPr="0068344A">
        <w:t>condition</w:t>
      </w:r>
      <w:r w:rsidR="00C30847">
        <w:t xml:space="preserve"> </w:t>
      </w:r>
      <w:r w:rsidRPr="0068344A">
        <w:t>in</w:t>
      </w:r>
      <w:r w:rsidR="00C30847">
        <w:t xml:space="preserve"> </w:t>
      </w:r>
      <w:r w:rsidRPr="0068344A">
        <w:t>Victoria</w:t>
      </w:r>
      <w:r w:rsidR="00C30847">
        <w:t xml:space="preserve"> </w:t>
      </w:r>
      <w:r w:rsidRPr="0068344A">
        <w:t>in</w:t>
      </w:r>
      <w:r w:rsidR="00C30847">
        <w:t xml:space="preserve"> </w:t>
      </w:r>
      <w:r w:rsidRPr="0068344A">
        <w:t>2004.</w:t>
      </w:r>
      <w:r w:rsidR="00C30847">
        <w:t xml:space="preserve"> </w:t>
      </w:r>
      <w:r w:rsidRPr="0068344A">
        <w:t>Notifications</w:t>
      </w:r>
      <w:r w:rsidR="00C30847">
        <w:t xml:space="preserve"> </w:t>
      </w:r>
      <w:r w:rsidRPr="0068344A">
        <w:t>prior</w:t>
      </w:r>
      <w:r w:rsidR="00C30847">
        <w:t xml:space="preserve"> </w:t>
      </w:r>
      <w:r w:rsidRPr="0068344A">
        <w:t>to</w:t>
      </w:r>
      <w:r w:rsidR="00C30847">
        <w:t xml:space="preserve"> </w:t>
      </w:r>
      <w:r w:rsidRPr="0068344A">
        <w:t>2004</w:t>
      </w:r>
      <w:r w:rsidR="00C30847">
        <w:t xml:space="preserve"> </w:t>
      </w:r>
      <w:r w:rsidRPr="0068344A">
        <w:t>were</w:t>
      </w:r>
      <w:r w:rsidR="00C30847">
        <w:t xml:space="preserve"> </w:t>
      </w:r>
      <w:r w:rsidRPr="0068344A">
        <w:t>voluntary.</w:t>
      </w:r>
      <w:r w:rsidR="00C30847">
        <w:t xml:space="preserve"> </w:t>
      </w:r>
      <w:r w:rsidRPr="0068344A">
        <w:t>Data</w:t>
      </w:r>
      <w:r w:rsidR="00C30847">
        <w:t xml:space="preserve"> </w:t>
      </w:r>
      <w:r w:rsidRPr="0068344A">
        <w:t>source:</w:t>
      </w:r>
      <w:r w:rsidR="00C30847">
        <w:t xml:space="preserve"> </w:t>
      </w:r>
      <w:r w:rsidRPr="0068344A">
        <w:t>Public</w:t>
      </w:r>
      <w:r w:rsidR="00C30847">
        <w:t xml:space="preserve"> </w:t>
      </w:r>
      <w:r w:rsidRPr="0068344A">
        <w:t>Health</w:t>
      </w:r>
      <w:r w:rsidR="00C30847">
        <w:t xml:space="preserve"> </w:t>
      </w:r>
      <w:r w:rsidRPr="0068344A">
        <w:t>Events</w:t>
      </w:r>
      <w:r w:rsidR="00C30847">
        <w:t xml:space="preserve"> </w:t>
      </w:r>
      <w:r w:rsidRPr="0068344A">
        <w:t>Surveillance</w:t>
      </w:r>
      <w:r w:rsidR="00C30847">
        <w:t xml:space="preserve"> </w:t>
      </w:r>
      <w:r w:rsidRPr="0068344A">
        <w:t>System,</w:t>
      </w:r>
      <w:r w:rsidR="00C30847">
        <w:t xml:space="preserve"> </w:t>
      </w:r>
      <w:r w:rsidRPr="0068344A">
        <w:t>Department</w:t>
      </w:r>
      <w:r w:rsidR="00C30847">
        <w:t xml:space="preserve"> </w:t>
      </w:r>
      <w:r w:rsidRPr="0068344A">
        <w:t>of</w:t>
      </w:r>
      <w:r w:rsidR="00C30847">
        <w:t xml:space="preserve"> </w:t>
      </w:r>
      <w:r w:rsidRPr="0068344A">
        <w:t>Health</w:t>
      </w:r>
      <w:r w:rsidR="00C30847">
        <w:t xml:space="preserve"> </w:t>
      </w:r>
      <w:r w:rsidRPr="0068344A">
        <w:t>and</w:t>
      </w:r>
      <w:r w:rsidR="00C30847">
        <w:t xml:space="preserve"> </w:t>
      </w:r>
      <w:r w:rsidRPr="0068344A">
        <w:t>Human</w:t>
      </w:r>
      <w:r w:rsidR="00C30847">
        <w:t xml:space="preserve"> </w:t>
      </w:r>
      <w:r w:rsidRPr="0068344A">
        <w:t>Services</w:t>
      </w:r>
    </w:p>
    <w:p w14:paraId="67C39288" w14:textId="6DC018F2" w:rsidR="0068344A" w:rsidRPr="0068344A" w:rsidRDefault="0068344A" w:rsidP="0068344A">
      <w:pPr>
        <w:pStyle w:val="Body"/>
        <w:spacing w:before="120"/>
      </w:pPr>
      <w:r w:rsidRPr="0068344A">
        <w:t>Buruli</w:t>
      </w:r>
      <w:r w:rsidR="00C30847">
        <w:t xml:space="preserve"> </w:t>
      </w:r>
      <w:r w:rsidRPr="0068344A">
        <w:t>ulcer</w:t>
      </w:r>
      <w:r w:rsidR="00C30847">
        <w:t xml:space="preserve"> </w:t>
      </w:r>
      <w:r w:rsidRPr="0068344A">
        <w:t>was</w:t>
      </w:r>
      <w:r w:rsidR="00C30847">
        <w:t xml:space="preserve"> </w:t>
      </w:r>
      <w:r w:rsidRPr="0068344A">
        <w:t>first</w:t>
      </w:r>
      <w:r w:rsidR="00C30847">
        <w:t xml:space="preserve"> </w:t>
      </w:r>
      <w:r w:rsidRPr="0068344A">
        <w:t>diagnosed</w:t>
      </w:r>
      <w:r w:rsidR="00C30847">
        <w:t xml:space="preserve"> </w:t>
      </w:r>
      <w:r w:rsidRPr="0068344A">
        <w:t>in</w:t>
      </w:r>
      <w:r w:rsidR="00C30847">
        <w:t xml:space="preserve"> </w:t>
      </w:r>
      <w:r w:rsidRPr="0068344A">
        <w:t>the</w:t>
      </w:r>
      <w:r w:rsidR="00C30847">
        <w:t xml:space="preserve"> </w:t>
      </w:r>
      <w:r w:rsidRPr="0068344A">
        <w:t>Bairnsdale</w:t>
      </w:r>
      <w:r w:rsidR="00C30847">
        <w:t xml:space="preserve"> </w:t>
      </w:r>
      <w:r w:rsidRPr="0068344A">
        <w:t>area</w:t>
      </w:r>
      <w:r w:rsidR="00C30847">
        <w:t xml:space="preserve"> </w:t>
      </w:r>
      <w:r w:rsidRPr="0068344A">
        <w:t>of</w:t>
      </w:r>
      <w:r w:rsidR="00C30847">
        <w:t xml:space="preserve"> </w:t>
      </w:r>
      <w:r w:rsidRPr="0068344A">
        <w:t>East</w:t>
      </w:r>
      <w:r w:rsidR="00C30847">
        <w:t xml:space="preserve"> </w:t>
      </w:r>
      <w:r w:rsidRPr="0068344A">
        <w:t>Gippsland</w:t>
      </w:r>
      <w:r w:rsidR="00C30847">
        <w:t xml:space="preserve"> </w:t>
      </w:r>
      <w:r w:rsidRPr="0068344A">
        <w:t>in</w:t>
      </w:r>
      <w:r w:rsidR="00C30847">
        <w:t xml:space="preserve"> </w:t>
      </w:r>
      <w:r w:rsidRPr="0068344A">
        <w:t>the</w:t>
      </w:r>
      <w:r w:rsidR="00C30847">
        <w:t xml:space="preserve"> </w:t>
      </w:r>
      <w:r w:rsidRPr="0068344A">
        <w:t>1940s</w:t>
      </w:r>
      <w:r w:rsidR="00C30847">
        <w:t xml:space="preserve"> </w:t>
      </w:r>
      <w:r w:rsidRPr="0068344A">
        <w:t>and</w:t>
      </w:r>
      <w:r w:rsidR="00C30847">
        <w:t xml:space="preserve"> </w:t>
      </w:r>
      <w:r w:rsidRPr="0068344A">
        <w:t>later</w:t>
      </w:r>
      <w:r w:rsidR="00C30847">
        <w:t xml:space="preserve"> </w:t>
      </w:r>
      <w:r w:rsidRPr="0068344A">
        <w:t>seen</w:t>
      </w:r>
      <w:r w:rsidR="00C30847">
        <w:t xml:space="preserve"> </w:t>
      </w:r>
      <w:r w:rsidRPr="0068344A">
        <w:t>in</w:t>
      </w:r>
      <w:r w:rsidR="00C30847">
        <w:t xml:space="preserve"> </w:t>
      </w:r>
      <w:r w:rsidRPr="0068344A">
        <w:t>Phillip</w:t>
      </w:r>
      <w:r w:rsidR="00C30847">
        <w:t xml:space="preserve"> </w:t>
      </w:r>
      <w:r w:rsidRPr="0068344A">
        <w:t>Island</w:t>
      </w:r>
      <w:r w:rsidR="00C30847">
        <w:t xml:space="preserve"> </w:t>
      </w:r>
      <w:r w:rsidRPr="0068344A">
        <w:t>(Johnson,</w:t>
      </w:r>
      <w:r w:rsidR="00C30847">
        <w:t xml:space="preserve"> </w:t>
      </w:r>
      <w:r w:rsidRPr="0068344A">
        <w:t>Veitch,</w:t>
      </w:r>
      <w:r w:rsidR="00C30847">
        <w:t xml:space="preserve"> </w:t>
      </w:r>
      <w:r w:rsidRPr="0068344A">
        <w:t>Leslie,</w:t>
      </w:r>
      <w:r w:rsidR="00C30847">
        <w:t xml:space="preserve"> </w:t>
      </w:r>
      <w:r w:rsidRPr="0068344A">
        <w:t>Flood</w:t>
      </w:r>
      <w:r w:rsidR="00C30847">
        <w:t xml:space="preserve"> </w:t>
      </w:r>
      <w:r w:rsidRPr="0068344A">
        <w:t>and</w:t>
      </w:r>
      <w:r w:rsidR="00C30847">
        <w:t xml:space="preserve"> </w:t>
      </w:r>
      <w:r w:rsidRPr="0068344A">
        <w:t>Hayman</w:t>
      </w:r>
      <w:r w:rsidR="00C30847">
        <w:t xml:space="preserve"> </w:t>
      </w:r>
      <w:r w:rsidRPr="0068344A">
        <w:t>1996).</w:t>
      </w:r>
      <w:r w:rsidR="00C30847">
        <w:t xml:space="preserve"> </w:t>
      </w:r>
      <w:r w:rsidRPr="0068344A">
        <w:t>Since</w:t>
      </w:r>
      <w:r w:rsidR="00C30847">
        <w:t xml:space="preserve"> </w:t>
      </w:r>
      <w:r w:rsidRPr="0068344A">
        <w:t>then,</w:t>
      </w:r>
      <w:r w:rsidR="00C30847">
        <w:t xml:space="preserve"> </w:t>
      </w:r>
      <w:r w:rsidRPr="0068344A">
        <w:t>a</w:t>
      </w:r>
      <w:r w:rsidR="00C30847">
        <w:t xml:space="preserve"> </w:t>
      </w:r>
      <w:r w:rsidRPr="0068344A">
        <w:t>growing</w:t>
      </w:r>
      <w:r w:rsidR="00C30847">
        <w:t xml:space="preserve"> </w:t>
      </w:r>
      <w:r w:rsidRPr="0068344A">
        <w:t>number</w:t>
      </w:r>
      <w:r w:rsidR="00C30847">
        <w:t xml:space="preserve"> </w:t>
      </w:r>
      <w:r w:rsidRPr="0068344A">
        <w:t>of</w:t>
      </w:r>
      <w:r w:rsidR="00C30847">
        <w:t xml:space="preserve"> </w:t>
      </w:r>
      <w:r w:rsidRPr="0068344A">
        <w:t>cases</w:t>
      </w:r>
      <w:r w:rsidR="00C30847">
        <w:t xml:space="preserve"> </w:t>
      </w:r>
      <w:r w:rsidRPr="0068344A">
        <w:t>have</w:t>
      </w:r>
      <w:r w:rsidR="00C30847">
        <w:t xml:space="preserve"> </w:t>
      </w:r>
      <w:r w:rsidRPr="0068344A">
        <w:t>been</w:t>
      </w:r>
      <w:r w:rsidR="00C30847">
        <w:t xml:space="preserve"> </w:t>
      </w:r>
      <w:r w:rsidRPr="0068344A">
        <w:t>reported</w:t>
      </w:r>
      <w:r w:rsidR="00C30847">
        <w:t xml:space="preserve"> </w:t>
      </w:r>
      <w:r w:rsidRPr="0068344A">
        <w:t>on</w:t>
      </w:r>
      <w:r w:rsidR="00C30847">
        <w:t xml:space="preserve"> </w:t>
      </w:r>
      <w:r w:rsidRPr="0068344A">
        <w:t>the</w:t>
      </w:r>
      <w:r w:rsidR="00C30847">
        <w:t xml:space="preserve"> </w:t>
      </w:r>
      <w:r w:rsidRPr="0068344A">
        <w:t>Bellarine</w:t>
      </w:r>
      <w:r w:rsidR="00C30847">
        <w:t xml:space="preserve"> </w:t>
      </w:r>
      <w:r w:rsidRPr="0068344A">
        <w:t>Peninsula</w:t>
      </w:r>
      <w:r w:rsidR="00C30847">
        <w:t xml:space="preserve"> </w:t>
      </w:r>
      <w:r w:rsidRPr="0068344A">
        <w:t>(Boyd</w:t>
      </w:r>
      <w:r w:rsidR="00C30847">
        <w:t xml:space="preserve"> </w:t>
      </w:r>
      <w:r w:rsidRPr="0068344A">
        <w:t>et</w:t>
      </w:r>
      <w:r w:rsidR="00C30847">
        <w:t xml:space="preserve"> </w:t>
      </w:r>
      <w:r w:rsidRPr="0068344A">
        <w:t>al.</w:t>
      </w:r>
      <w:r w:rsidR="00C30847">
        <w:t xml:space="preserve"> </w:t>
      </w:r>
      <w:r w:rsidRPr="0068344A">
        <w:t>2012).</w:t>
      </w:r>
    </w:p>
    <w:p w14:paraId="54D94D09" w14:textId="31FFC4DF" w:rsidR="0068344A" w:rsidRPr="0068344A" w:rsidRDefault="0068344A" w:rsidP="0068344A">
      <w:pPr>
        <w:pStyle w:val="Body"/>
        <w:spacing w:before="120"/>
      </w:pPr>
      <w:r w:rsidRPr="0068344A">
        <w:t>Since</w:t>
      </w:r>
      <w:r w:rsidR="00C30847">
        <w:t xml:space="preserve"> </w:t>
      </w:r>
      <w:r w:rsidRPr="0068344A">
        <w:t>2012,</w:t>
      </w:r>
      <w:r w:rsidR="00C30847">
        <w:t xml:space="preserve"> </w:t>
      </w:r>
      <w:r w:rsidRPr="0068344A">
        <w:t>there</w:t>
      </w:r>
      <w:r w:rsidR="00C30847">
        <w:t xml:space="preserve"> </w:t>
      </w:r>
      <w:r w:rsidRPr="0068344A">
        <w:t>has</w:t>
      </w:r>
      <w:r w:rsidR="00C30847">
        <w:t xml:space="preserve"> </w:t>
      </w:r>
      <w:r w:rsidRPr="0068344A">
        <w:t>been</w:t>
      </w:r>
      <w:r w:rsidR="00C30847">
        <w:t xml:space="preserve"> </w:t>
      </w:r>
      <w:r w:rsidRPr="0068344A">
        <w:t>a</w:t>
      </w:r>
      <w:r w:rsidR="00C30847">
        <w:t xml:space="preserve"> </w:t>
      </w:r>
      <w:r w:rsidRPr="0068344A">
        <w:t>significant</w:t>
      </w:r>
      <w:r w:rsidR="00C30847">
        <w:t xml:space="preserve"> </w:t>
      </w:r>
      <w:r w:rsidRPr="0068344A">
        <w:t>increase</w:t>
      </w:r>
      <w:r w:rsidR="00C30847">
        <w:t xml:space="preserve"> </w:t>
      </w:r>
      <w:r w:rsidRPr="0068344A">
        <w:t>in</w:t>
      </w:r>
      <w:r w:rsidR="00C30847">
        <w:t xml:space="preserve"> </w:t>
      </w:r>
      <w:r w:rsidRPr="0068344A">
        <w:t>Buruli</w:t>
      </w:r>
      <w:r w:rsidR="00C30847">
        <w:t xml:space="preserve"> </w:t>
      </w:r>
      <w:r w:rsidRPr="0068344A">
        <w:t>ulcer</w:t>
      </w:r>
      <w:r w:rsidR="00C30847">
        <w:t xml:space="preserve"> </w:t>
      </w:r>
      <w:r w:rsidRPr="0068344A">
        <w:t>on</w:t>
      </w:r>
      <w:r w:rsidR="00C30847">
        <w:t xml:space="preserve"> </w:t>
      </w:r>
      <w:r w:rsidRPr="0068344A">
        <w:t>the</w:t>
      </w:r>
      <w:r w:rsidR="00C30847">
        <w:t xml:space="preserve"> </w:t>
      </w:r>
      <w:r w:rsidRPr="0068344A">
        <w:t>Mornington</w:t>
      </w:r>
      <w:r w:rsidR="00C30847">
        <w:t xml:space="preserve"> </w:t>
      </w:r>
      <w:r w:rsidRPr="0068344A">
        <w:t>Peninsula</w:t>
      </w:r>
      <w:r w:rsidR="00C30847">
        <w:t xml:space="preserve"> </w:t>
      </w:r>
      <w:r w:rsidRPr="0068344A">
        <w:t>and</w:t>
      </w:r>
      <w:r w:rsidR="00C30847">
        <w:t xml:space="preserve"> </w:t>
      </w:r>
      <w:r w:rsidRPr="0068344A">
        <w:t>the</w:t>
      </w:r>
      <w:r w:rsidR="00C30847">
        <w:t xml:space="preserve"> </w:t>
      </w:r>
      <w:r w:rsidRPr="0068344A">
        <w:t>south-eastern</w:t>
      </w:r>
      <w:r w:rsidR="00C30847">
        <w:t xml:space="preserve"> </w:t>
      </w:r>
      <w:r w:rsidRPr="0068344A">
        <w:t>bayside</w:t>
      </w:r>
      <w:r w:rsidR="00C30847">
        <w:t xml:space="preserve"> </w:t>
      </w:r>
      <w:r w:rsidRPr="0068344A">
        <w:t>suburbs</w:t>
      </w:r>
      <w:r w:rsidR="00C30847">
        <w:t xml:space="preserve"> </w:t>
      </w:r>
      <w:r w:rsidRPr="0068344A">
        <w:t>of</w:t>
      </w:r>
      <w:r w:rsidR="00C30847">
        <w:t xml:space="preserve"> </w:t>
      </w:r>
      <w:r w:rsidRPr="0068344A">
        <w:t>Melbourne,</w:t>
      </w:r>
      <w:r w:rsidR="00C30847">
        <w:t xml:space="preserve"> </w:t>
      </w:r>
      <w:r w:rsidRPr="0068344A">
        <w:t>as</w:t>
      </w:r>
      <w:r w:rsidR="00C30847">
        <w:t xml:space="preserve"> </w:t>
      </w:r>
      <w:r w:rsidRPr="0068344A">
        <w:t>shown</w:t>
      </w:r>
      <w:r w:rsidR="00C30847">
        <w:t xml:space="preserve"> </w:t>
      </w:r>
      <w:r w:rsidRPr="0068344A">
        <w:t>in</w:t>
      </w:r>
      <w:r w:rsidR="00C30847">
        <w:t xml:space="preserve"> </w:t>
      </w:r>
      <w:r w:rsidRPr="0068344A">
        <w:t>Figure</w:t>
      </w:r>
      <w:r w:rsidR="00C30847">
        <w:t xml:space="preserve"> </w:t>
      </w:r>
      <w:r w:rsidRPr="0068344A">
        <w:t>2</w:t>
      </w:r>
      <w:r w:rsidR="00C30847">
        <w:t xml:space="preserve"> </w:t>
      </w:r>
      <w:r w:rsidRPr="0068344A">
        <w:t>(Loftus</w:t>
      </w:r>
      <w:r w:rsidR="00C30847">
        <w:t xml:space="preserve"> </w:t>
      </w:r>
      <w:r w:rsidRPr="0068344A">
        <w:t>et</w:t>
      </w:r>
      <w:r w:rsidR="00C30847">
        <w:t xml:space="preserve"> </w:t>
      </w:r>
      <w:r w:rsidRPr="0068344A">
        <w:t>al.</w:t>
      </w:r>
      <w:r w:rsidR="00C30847">
        <w:t xml:space="preserve"> </w:t>
      </w:r>
      <w:r w:rsidRPr="0068344A">
        <w:t>2018).</w:t>
      </w:r>
    </w:p>
    <w:p w14:paraId="2F6D461C" w14:textId="4D53A1F8" w:rsidR="0068344A" w:rsidRPr="0068344A" w:rsidRDefault="0068344A" w:rsidP="007E08CA">
      <w:pPr>
        <w:pStyle w:val="Body"/>
        <w:keepNext/>
        <w:spacing w:before="120" w:after="0"/>
      </w:pPr>
      <w:r w:rsidRPr="0068344A">
        <w:rPr>
          <w:noProof/>
        </w:rPr>
        <w:drawing>
          <wp:inline distT="0" distB="0" distL="0" distR="0" wp14:anchorId="4D1A270C" wp14:editId="63BB5DC0">
            <wp:extent cx="4784834" cy="3349589"/>
            <wp:effectExtent l="0" t="0" r="0" b="3810"/>
            <wp:docPr id="70249466" name="Picture 50" descr="Map showing the bayside suburbs of Melbourne, with the Sorento–Portsea area shaded high risk, the Franskton region and the Queenscliffe–Portarlington area shaded medium risk, and the Bellarine Peninsula, Mornington Peninsula, South Easter Bayside, Phillip Island and East Gippsland shaded low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ap showing the bayside suburbs of Melbourne, with the Sorento–Portsea area shaded high risk, the Franskton region and the Queenscliffe–Portarlington area shaded medium risk, and the Bellarine Peninsula, Mornington Peninsula, South Easter Bayside, Phillip Island and East Gippsland shaded low ris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979" cy="3354591"/>
                    </a:xfrm>
                    <a:prstGeom prst="rect">
                      <a:avLst/>
                    </a:prstGeom>
                    <a:noFill/>
                    <a:ln>
                      <a:noFill/>
                    </a:ln>
                  </pic:spPr>
                </pic:pic>
              </a:graphicData>
            </a:graphic>
          </wp:inline>
        </w:drawing>
      </w:r>
    </w:p>
    <w:p w14:paraId="0E2772F9" w14:textId="6DA0E967" w:rsidR="0068344A" w:rsidRPr="0068344A" w:rsidRDefault="0068344A" w:rsidP="0068344A">
      <w:pPr>
        <w:pStyle w:val="Figurecaption"/>
        <w:rPr>
          <w:rFonts w:eastAsia="Times"/>
        </w:rPr>
      </w:pPr>
      <w:r w:rsidRPr="0068344A">
        <w:rPr>
          <w:rFonts w:eastAsia="Times"/>
        </w:rPr>
        <w:t>Figure</w:t>
      </w:r>
      <w:r w:rsidR="00C30847">
        <w:rPr>
          <w:rFonts w:eastAsia="Times"/>
        </w:rPr>
        <w:t xml:space="preserve"> </w:t>
      </w:r>
      <w:r w:rsidRPr="0068344A">
        <w:rPr>
          <w:rFonts w:eastAsia="Times"/>
        </w:rPr>
        <w:t>2:</w:t>
      </w:r>
      <w:r w:rsidR="00C30847">
        <w:rPr>
          <w:rFonts w:eastAsia="Times"/>
        </w:rPr>
        <w:t xml:space="preserve"> </w:t>
      </w:r>
      <w:r w:rsidRPr="0068344A">
        <w:rPr>
          <w:rFonts w:eastAsia="Times"/>
        </w:rPr>
        <w:t>Map</w:t>
      </w:r>
      <w:r w:rsidR="00C30847">
        <w:rPr>
          <w:rFonts w:eastAsia="Times"/>
        </w:rPr>
        <w:t xml:space="preserve"> </w:t>
      </w:r>
      <w:r w:rsidRPr="0068344A">
        <w:rPr>
          <w:rFonts w:eastAsia="Times"/>
        </w:rPr>
        <w:t>of</w:t>
      </w:r>
      <w:r w:rsidR="00C30847">
        <w:rPr>
          <w:rFonts w:eastAsia="Times"/>
        </w:rPr>
        <w:t xml:space="preserve"> </w:t>
      </w:r>
      <w:r w:rsidRPr="0068344A">
        <w:rPr>
          <w:rFonts w:eastAsia="Times"/>
        </w:rPr>
        <w:t>areas</w:t>
      </w:r>
      <w:r w:rsidR="00C30847">
        <w:rPr>
          <w:rFonts w:eastAsia="Times"/>
        </w:rPr>
        <w:t xml:space="preserve"> </w:t>
      </w:r>
      <w:r w:rsidRPr="0068344A">
        <w:rPr>
          <w:rFonts w:eastAsia="Times"/>
        </w:rPr>
        <w:t>affected</w:t>
      </w:r>
      <w:r w:rsidR="00C30847">
        <w:rPr>
          <w:rFonts w:eastAsia="Times"/>
        </w:rPr>
        <w:t xml:space="preserve"> </w:t>
      </w:r>
      <w:r w:rsidRPr="0068344A">
        <w:rPr>
          <w:rFonts w:eastAsia="Times"/>
        </w:rPr>
        <w:t>by</w:t>
      </w:r>
      <w:r w:rsidR="00C30847">
        <w:rPr>
          <w:rFonts w:eastAsia="Times"/>
        </w:rPr>
        <w:t xml:space="preserve"> </w:t>
      </w:r>
      <w:r w:rsidRPr="0068344A">
        <w:rPr>
          <w:rFonts w:eastAsia="Times"/>
        </w:rPr>
        <w:t>Buruli</w:t>
      </w:r>
      <w:r w:rsidR="00C30847">
        <w:rPr>
          <w:rFonts w:eastAsia="Times"/>
        </w:rPr>
        <w:t xml:space="preserve"> </w:t>
      </w:r>
      <w:r w:rsidRPr="0068344A">
        <w:rPr>
          <w:rFonts w:eastAsia="Times"/>
        </w:rPr>
        <w:t>ulcer</w:t>
      </w:r>
      <w:r w:rsidR="00C30847">
        <w:rPr>
          <w:rFonts w:eastAsia="Times"/>
        </w:rPr>
        <w:t xml:space="preserve"> </w:t>
      </w:r>
      <w:r w:rsidRPr="0068344A">
        <w:rPr>
          <w:rFonts w:eastAsia="Times"/>
        </w:rPr>
        <w:t>in</w:t>
      </w:r>
      <w:r w:rsidR="00C30847">
        <w:rPr>
          <w:rFonts w:eastAsia="Times"/>
        </w:rPr>
        <w:t xml:space="preserve"> </w:t>
      </w:r>
      <w:r w:rsidRPr="0068344A">
        <w:rPr>
          <w:rFonts w:eastAsia="Times"/>
        </w:rPr>
        <w:t>Victoria</w:t>
      </w:r>
    </w:p>
    <w:p w14:paraId="1A7262EC" w14:textId="14F13361" w:rsidR="0068344A" w:rsidRPr="0068344A" w:rsidRDefault="0068344A" w:rsidP="0068344A">
      <w:pPr>
        <w:pStyle w:val="Heading3"/>
      </w:pPr>
      <w:r w:rsidRPr="0068344A">
        <w:t>How</w:t>
      </w:r>
      <w:r w:rsidR="00C30847">
        <w:t xml:space="preserve"> </w:t>
      </w:r>
      <w:r w:rsidRPr="0068344A">
        <w:t>Buruli</w:t>
      </w:r>
      <w:r w:rsidR="00C30847">
        <w:t xml:space="preserve"> </w:t>
      </w:r>
      <w:r w:rsidRPr="0068344A">
        <w:t>ulcer</w:t>
      </w:r>
      <w:r w:rsidR="00C30847">
        <w:t xml:space="preserve"> </w:t>
      </w:r>
      <w:r w:rsidRPr="0068344A">
        <w:t>is</w:t>
      </w:r>
      <w:r w:rsidR="00C30847">
        <w:t xml:space="preserve"> </w:t>
      </w:r>
      <w:r w:rsidRPr="0068344A">
        <w:t>transmitted</w:t>
      </w:r>
    </w:p>
    <w:p w14:paraId="3149AE82" w14:textId="0C93A90C" w:rsidR="0068344A" w:rsidRPr="0068344A" w:rsidRDefault="0068344A" w:rsidP="0068344A">
      <w:pPr>
        <w:pStyle w:val="Body"/>
        <w:spacing w:before="120"/>
      </w:pPr>
      <w:r w:rsidRPr="0068344A">
        <w:t>How</w:t>
      </w:r>
      <w:r w:rsidR="00C30847">
        <w:t xml:space="preserve"> </w:t>
      </w:r>
      <w:r w:rsidRPr="0068344A">
        <w:t>Buruli</w:t>
      </w:r>
      <w:r w:rsidR="00C30847">
        <w:t xml:space="preserve"> </w:t>
      </w:r>
      <w:r w:rsidRPr="0068344A">
        <w:t>ulcer</w:t>
      </w:r>
      <w:r w:rsidR="00C30847">
        <w:t xml:space="preserve"> </w:t>
      </w:r>
      <w:r w:rsidRPr="0068344A">
        <w:t>is</w:t>
      </w:r>
      <w:r w:rsidR="00C30847">
        <w:t xml:space="preserve"> </w:t>
      </w:r>
      <w:r w:rsidRPr="0068344A">
        <w:t>transmitted</w:t>
      </w:r>
      <w:r w:rsidR="00C30847">
        <w:t xml:space="preserve"> </w:t>
      </w:r>
      <w:r w:rsidRPr="0068344A">
        <w:t>is</w:t>
      </w:r>
      <w:r w:rsidR="00C30847">
        <w:t xml:space="preserve"> </w:t>
      </w:r>
      <w:r w:rsidRPr="0068344A">
        <w:t>not</w:t>
      </w:r>
      <w:r w:rsidR="00C30847">
        <w:t xml:space="preserve"> </w:t>
      </w:r>
      <w:r w:rsidRPr="0068344A">
        <w:t>fully</w:t>
      </w:r>
      <w:r w:rsidR="00C30847">
        <w:t xml:space="preserve"> </w:t>
      </w:r>
      <w:r w:rsidRPr="0068344A">
        <w:t>understood.</w:t>
      </w:r>
    </w:p>
    <w:p w14:paraId="72B88299" w14:textId="4CFF8C14" w:rsidR="0068344A" w:rsidRPr="0068344A" w:rsidRDefault="0068344A" w:rsidP="0068344A">
      <w:pPr>
        <w:pStyle w:val="Body"/>
        <w:spacing w:before="120"/>
      </w:pPr>
      <w:r w:rsidRPr="0068344A">
        <w:t>In</w:t>
      </w:r>
      <w:r w:rsidR="00C30847">
        <w:t xml:space="preserve"> </w:t>
      </w:r>
      <w:r w:rsidRPr="0068344A">
        <w:t>Victoria,</w:t>
      </w:r>
      <w:r w:rsidR="00C30847">
        <w:t xml:space="preserve"> </w:t>
      </w:r>
      <w:r w:rsidRPr="0068344A">
        <w:t>possums</w:t>
      </w:r>
      <w:r w:rsidR="00C30847">
        <w:t xml:space="preserve"> </w:t>
      </w:r>
      <w:r w:rsidRPr="0068344A">
        <w:t>may</w:t>
      </w:r>
      <w:r w:rsidR="00C30847">
        <w:t xml:space="preserve"> </w:t>
      </w:r>
      <w:r w:rsidRPr="0068344A">
        <w:t>be</w:t>
      </w:r>
      <w:r w:rsidR="00C30847">
        <w:t xml:space="preserve"> </w:t>
      </w:r>
      <w:r w:rsidRPr="0068344A">
        <w:t>an</w:t>
      </w:r>
      <w:r w:rsidR="00C30847">
        <w:t xml:space="preserve"> </w:t>
      </w:r>
      <w:r w:rsidRPr="0068344A">
        <w:t>important</w:t>
      </w:r>
      <w:r w:rsidR="00C30847">
        <w:t xml:space="preserve"> </w:t>
      </w:r>
      <w:r w:rsidRPr="0068344A">
        <w:t>reservoir</w:t>
      </w:r>
      <w:r w:rsidR="00C30847">
        <w:t xml:space="preserve"> </w:t>
      </w:r>
      <w:r w:rsidRPr="0068344A">
        <w:t>of</w:t>
      </w:r>
      <w:r w:rsidR="00C30847">
        <w:t xml:space="preserve"> </w:t>
      </w:r>
      <w:r w:rsidRPr="0068344A">
        <w:t>the</w:t>
      </w:r>
      <w:r w:rsidR="00C30847">
        <w:t xml:space="preserve"> </w:t>
      </w:r>
      <w:r w:rsidRPr="0068344A">
        <w:t>disease</w:t>
      </w:r>
      <w:r w:rsidR="00C30847">
        <w:t xml:space="preserve"> </w:t>
      </w:r>
      <w:r w:rsidRPr="0068344A">
        <w:t>(Fyfe</w:t>
      </w:r>
      <w:r w:rsidR="00C30847">
        <w:t xml:space="preserve"> </w:t>
      </w:r>
      <w:r w:rsidRPr="0068344A">
        <w:t>et</w:t>
      </w:r>
      <w:r w:rsidR="00C30847">
        <w:t xml:space="preserve"> </w:t>
      </w:r>
      <w:r w:rsidRPr="0068344A">
        <w:t>al.</w:t>
      </w:r>
      <w:r w:rsidR="00C30847">
        <w:t xml:space="preserve"> </w:t>
      </w:r>
      <w:r w:rsidRPr="0068344A">
        <w:t>2010;</w:t>
      </w:r>
      <w:r w:rsidR="00C30847">
        <w:t xml:space="preserve"> </w:t>
      </w:r>
      <w:r w:rsidRPr="0068344A">
        <w:t>Carson,</w:t>
      </w:r>
      <w:r w:rsidR="00C30847">
        <w:t xml:space="preserve"> </w:t>
      </w:r>
      <w:r w:rsidRPr="0068344A">
        <w:t>et</w:t>
      </w:r>
      <w:r w:rsidR="00C30847">
        <w:t xml:space="preserve"> </w:t>
      </w:r>
      <w:r w:rsidRPr="0068344A">
        <w:t>al.,</w:t>
      </w:r>
      <w:r w:rsidR="00C30847">
        <w:t xml:space="preserve"> </w:t>
      </w:r>
      <w:r w:rsidRPr="0068344A">
        <w:t>2014;</w:t>
      </w:r>
      <w:r w:rsidR="00C30847">
        <w:t xml:space="preserve"> </w:t>
      </w:r>
      <w:r w:rsidRPr="0068344A">
        <w:t>O'Brien</w:t>
      </w:r>
      <w:r w:rsidR="00C30847">
        <w:t xml:space="preserve"> </w:t>
      </w:r>
      <w:r w:rsidRPr="0068344A">
        <w:t>et</w:t>
      </w:r>
      <w:r w:rsidR="00C30847">
        <w:t xml:space="preserve"> </w:t>
      </w:r>
      <w:r w:rsidRPr="0068344A">
        <w:t>al,</w:t>
      </w:r>
      <w:r w:rsidR="00C30847">
        <w:t xml:space="preserve"> </w:t>
      </w:r>
      <w:r w:rsidRPr="0068344A">
        <w:t>2014).</w:t>
      </w:r>
    </w:p>
    <w:p w14:paraId="2B770B77" w14:textId="666038D6" w:rsidR="0068344A" w:rsidRPr="0068344A" w:rsidRDefault="0068344A" w:rsidP="0068344A">
      <w:pPr>
        <w:pStyle w:val="Body"/>
        <w:spacing w:before="120"/>
      </w:pPr>
      <w:r w:rsidRPr="0068344A">
        <w:t>Mosquitoes</w:t>
      </w:r>
      <w:r w:rsidR="00C30847">
        <w:t xml:space="preserve"> </w:t>
      </w:r>
      <w:r w:rsidRPr="0068344A">
        <w:t>may</w:t>
      </w:r>
      <w:r w:rsidR="00C30847">
        <w:t xml:space="preserve"> </w:t>
      </w:r>
      <w:r w:rsidRPr="0068344A">
        <w:t>play</w:t>
      </w:r>
      <w:r w:rsidR="00C30847">
        <w:t xml:space="preserve"> </w:t>
      </w:r>
      <w:r w:rsidRPr="0068344A">
        <w:t>a</w:t>
      </w:r>
      <w:r w:rsidR="00C30847">
        <w:t xml:space="preserve"> </w:t>
      </w:r>
      <w:r w:rsidRPr="0068344A">
        <w:t>role</w:t>
      </w:r>
      <w:r w:rsidR="00C30847">
        <w:t xml:space="preserve"> </w:t>
      </w:r>
      <w:r w:rsidRPr="0068344A">
        <w:t>in</w:t>
      </w:r>
      <w:r w:rsidR="00C30847">
        <w:t xml:space="preserve"> </w:t>
      </w:r>
      <w:r w:rsidRPr="0068344A">
        <w:t>transmitting</w:t>
      </w:r>
      <w:r w:rsidR="00C30847">
        <w:t xml:space="preserve"> </w:t>
      </w:r>
      <w:r w:rsidRPr="0068344A">
        <w:t>it</w:t>
      </w:r>
      <w:r w:rsidR="00C30847">
        <w:t xml:space="preserve"> </w:t>
      </w:r>
      <w:r w:rsidRPr="0068344A">
        <w:t>to</w:t>
      </w:r>
      <w:r w:rsidR="00C30847">
        <w:t xml:space="preserve"> </w:t>
      </w:r>
      <w:r w:rsidRPr="0068344A">
        <w:t>humans</w:t>
      </w:r>
      <w:r w:rsidR="00C30847">
        <w:t xml:space="preserve"> </w:t>
      </w:r>
      <w:r w:rsidRPr="0068344A">
        <w:t>(Johnson,</w:t>
      </w:r>
      <w:r w:rsidR="00C30847">
        <w:t xml:space="preserve"> </w:t>
      </w:r>
      <w:r w:rsidRPr="0068344A">
        <w:t>et</w:t>
      </w:r>
      <w:r w:rsidR="00C30847">
        <w:t xml:space="preserve"> </w:t>
      </w:r>
      <w:r w:rsidRPr="0068344A">
        <w:t>al.,</w:t>
      </w:r>
      <w:r w:rsidR="00C30847">
        <w:t xml:space="preserve"> </w:t>
      </w:r>
      <w:r w:rsidRPr="0068344A">
        <w:t>2007;</w:t>
      </w:r>
      <w:r w:rsidR="00C30847">
        <w:t xml:space="preserve"> </w:t>
      </w:r>
      <w:r w:rsidRPr="0068344A">
        <w:t>Quek,</w:t>
      </w:r>
      <w:r w:rsidR="00C30847">
        <w:t xml:space="preserve"> </w:t>
      </w:r>
      <w:r w:rsidRPr="0068344A">
        <w:t>et</w:t>
      </w:r>
      <w:r w:rsidR="00C30847">
        <w:t xml:space="preserve"> </w:t>
      </w:r>
      <w:r w:rsidRPr="0068344A">
        <w:t>al.,</w:t>
      </w:r>
      <w:r w:rsidR="00C30847">
        <w:t xml:space="preserve"> </w:t>
      </w:r>
      <w:r w:rsidRPr="0068344A">
        <w:t>2007;</w:t>
      </w:r>
      <w:r w:rsidR="00C30847">
        <w:t xml:space="preserve"> </w:t>
      </w:r>
      <w:r w:rsidRPr="0068344A">
        <w:t>Lavender,</w:t>
      </w:r>
      <w:r w:rsidR="00C30847">
        <w:t xml:space="preserve"> </w:t>
      </w:r>
      <w:r w:rsidRPr="0068344A">
        <w:t>et</w:t>
      </w:r>
      <w:r w:rsidR="00C30847">
        <w:t xml:space="preserve"> </w:t>
      </w:r>
      <w:r w:rsidRPr="0068344A">
        <w:t>al.,</w:t>
      </w:r>
      <w:r w:rsidR="00C30847">
        <w:t xml:space="preserve"> </w:t>
      </w:r>
      <w:r w:rsidRPr="0068344A">
        <w:t>2011;</w:t>
      </w:r>
      <w:r w:rsidR="00C30847">
        <w:t xml:space="preserve"> </w:t>
      </w:r>
      <w:r w:rsidRPr="0068344A">
        <w:t>Wallace,</w:t>
      </w:r>
      <w:r w:rsidR="00C30847">
        <w:t xml:space="preserve"> </w:t>
      </w:r>
      <w:r w:rsidRPr="0068344A">
        <w:t>et</w:t>
      </w:r>
      <w:r w:rsidR="00C30847">
        <w:t xml:space="preserve"> </w:t>
      </w:r>
      <w:r w:rsidRPr="0068344A">
        <w:t>al.,</w:t>
      </w:r>
      <w:r w:rsidR="00C30847">
        <w:t xml:space="preserve"> </w:t>
      </w:r>
      <w:r w:rsidRPr="0068344A">
        <w:t>2017).</w:t>
      </w:r>
    </w:p>
    <w:p w14:paraId="10FF8CA8" w14:textId="2B9A2E75" w:rsidR="0068344A" w:rsidRPr="0068344A" w:rsidRDefault="0068344A" w:rsidP="0068344A">
      <w:pPr>
        <w:pStyle w:val="Heading3"/>
      </w:pPr>
      <w:r w:rsidRPr="0068344A">
        <w:t>Responding</w:t>
      </w:r>
      <w:r w:rsidR="00C30847">
        <w:t xml:space="preserve"> </w:t>
      </w:r>
      <w:r w:rsidRPr="0068344A">
        <w:t>to</w:t>
      </w:r>
      <w:r w:rsidR="00C30847">
        <w:t xml:space="preserve"> </w:t>
      </w:r>
      <w:r w:rsidRPr="0068344A">
        <w:t>Buruli</w:t>
      </w:r>
      <w:r w:rsidR="00C30847">
        <w:t xml:space="preserve"> </w:t>
      </w:r>
      <w:r w:rsidRPr="0068344A">
        <w:t>ulcer</w:t>
      </w:r>
    </w:p>
    <w:p w14:paraId="36C3B3E4" w14:textId="2B7B50C9" w:rsidR="0068344A" w:rsidRPr="0068344A" w:rsidRDefault="0068344A" w:rsidP="0068344A">
      <w:pPr>
        <w:pStyle w:val="Body"/>
        <w:spacing w:before="120"/>
      </w:pPr>
      <w:r w:rsidRPr="0068344A">
        <w:t>The</w:t>
      </w:r>
      <w:r w:rsidR="00C30847">
        <w:t xml:space="preserve"> </w:t>
      </w:r>
      <w:r w:rsidRPr="0068344A">
        <w:t>department</w:t>
      </w:r>
      <w:r w:rsidR="00C30847">
        <w:t xml:space="preserve"> </w:t>
      </w:r>
      <w:r w:rsidRPr="0068344A">
        <w:t>funded</w:t>
      </w:r>
      <w:r w:rsidR="00C30847">
        <w:t xml:space="preserve"> </w:t>
      </w:r>
      <w:r w:rsidRPr="0068344A">
        <w:t>substantial</w:t>
      </w:r>
      <w:r w:rsidR="00C30847">
        <w:t xml:space="preserve"> </w:t>
      </w:r>
      <w:r w:rsidRPr="0068344A">
        <w:t>research</w:t>
      </w:r>
      <w:r w:rsidR="00C30847">
        <w:t xml:space="preserve"> </w:t>
      </w:r>
      <w:r w:rsidRPr="0068344A">
        <w:t>from</w:t>
      </w:r>
      <w:r w:rsidR="00C30847">
        <w:t xml:space="preserve"> </w:t>
      </w:r>
      <w:r w:rsidRPr="0068344A">
        <w:t>1997</w:t>
      </w:r>
      <w:r w:rsidR="00C30847">
        <w:t xml:space="preserve"> </w:t>
      </w:r>
      <w:r w:rsidRPr="0068344A">
        <w:t>to</w:t>
      </w:r>
      <w:r w:rsidR="00C30847">
        <w:t xml:space="preserve"> </w:t>
      </w:r>
      <w:r w:rsidRPr="0068344A">
        <w:t>2010</w:t>
      </w:r>
      <w:r w:rsidR="00C30847">
        <w:t xml:space="preserve"> </w:t>
      </w:r>
      <w:r w:rsidRPr="0068344A">
        <w:t>that</w:t>
      </w:r>
      <w:r w:rsidR="00C30847">
        <w:t xml:space="preserve"> </w:t>
      </w:r>
      <w:r w:rsidRPr="0068344A">
        <w:t>has</w:t>
      </w:r>
      <w:r w:rsidR="00C30847">
        <w:t xml:space="preserve"> </w:t>
      </w:r>
      <w:r w:rsidRPr="0068344A">
        <w:t>improved</w:t>
      </w:r>
      <w:r w:rsidR="00C30847">
        <w:t xml:space="preserve"> </w:t>
      </w:r>
      <w:r w:rsidRPr="0068344A">
        <w:t>our</w:t>
      </w:r>
      <w:r w:rsidR="00C30847">
        <w:t xml:space="preserve"> </w:t>
      </w:r>
      <w:r w:rsidRPr="0068344A">
        <w:t>understanding</w:t>
      </w:r>
      <w:r w:rsidR="00C30847">
        <w:t xml:space="preserve"> </w:t>
      </w:r>
      <w:r w:rsidRPr="0068344A">
        <w:t>of</w:t>
      </w:r>
      <w:r w:rsidR="00C30847">
        <w:t xml:space="preserve"> </w:t>
      </w:r>
      <w:r w:rsidRPr="0068344A">
        <w:t>how</w:t>
      </w:r>
      <w:r w:rsidR="00C30847">
        <w:t xml:space="preserve"> </w:t>
      </w:r>
      <w:r w:rsidRPr="0068344A">
        <w:t>the</w:t>
      </w:r>
      <w:r w:rsidR="00C30847">
        <w:t xml:space="preserve"> </w:t>
      </w:r>
      <w:r w:rsidRPr="0068344A">
        <w:t>disease</w:t>
      </w:r>
      <w:r w:rsidR="00C30847">
        <w:t xml:space="preserve"> </w:t>
      </w:r>
      <w:r w:rsidRPr="0068344A">
        <w:t>is</w:t>
      </w:r>
      <w:r w:rsidR="00C30847">
        <w:t xml:space="preserve"> </w:t>
      </w:r>
      <w:r w:rsidRPr="0068344A">
        <w:t>transmitted,</w:t>
      </w:r>
      <w:r w:rsidR="00C30847">
        <w:t xml:space="preserve"> </w:t>
      </w:r>
      <w:r w:rsidRPr="0068344A">
        <w:t>and</w:t>
      </w:r>
      <w:r w:rsidR="00C30847">
        <w:t xml:space="preserve"> </w:t>
      </w:r>
      <w:r w:rsidRPr="0068344A">
        <w:t>we</w:t>
      </w:r>
      <w:r w:rsidR="00C30847">
        <w:t xml:space="preserve"> </w:t>
      </w:r>
      <w:r w:rsidRPr="0068344A">
        <w:t>now</w:t>
      </w:r>
      <w:r w:rsidR="00C30847">
        <w:t xml:space="preserve"> </w:t>
      </w:r>
      <w:r w:rsidRPr="0068344A">
        <w:t>have</w:t>
      </w:r>
      <w:r w:rsidR="00C30847">
        <w:t xml:space="preserve"> </w:t>
      </w:r>
      <w:r w:rsidRPr="0068344A">
        <w:t>a</w:t>
      </w:r>
      <w:r w:rsidR="00C30847">
        <w:t xml:space="preserve"> </w:t>
      </w:r>
      <w:r w:rsidRPr="0068344A">
        <w:t>test</w:t>
      </w:r>
      <w:r w:rsidR="00C30847">
        <w:t xml:space="preserve"> </w:t>
      </w:r>
      <w:r w:rsidRPr="0068344A">
        <w:t>that</w:t>
      </w:r>
      <w:r w:rsidR="00C30847">
        <w:t xml:space="preserve"> </w:t>
      </w:r>
      <w:r w:rsidRPr="0068344A">
        <w:t>can</w:t>
      </w:r>
      <w:r w:rsidR="00C30847">
        <w:t xml:space="preserve"> </w:t>
      </w:r>
      <w:r w:rsidRPr="0068344A">
        <w:t>rapidly</w:t>
      </w:r>
      <w:r w:rsidR="00C30847">
        <w:t xml:space="preserve"> </w:t>
      </w:r>
      <w:r w:rsidRPr="0068344A">
        <w:t>diagnose</w:t>
      </w:r>
      <w:r w:rsidR="00C30847">
        <w:t xml:space="preserve"> </w:t>
      </w:r>
      <w:r w:rsidRPr="0068344A">
        <w:t>Buruli</w:t>
      </w:r>
      <w:r w:rsidR="00C30847">
        <w:t xml:space="preserve"> </w:t>
      </w:r>
      <w:r w:rsidRPr="0068344A">
        <w:t>ulcer.</w:t>
      </w:r>
    </w:p>
    <w:p w14:paraId="0CD907C6" w14:textId="733748DA" w:rsidR="0068344A" w:rsidRPr="0068344A" w:rsidRDefault="0068344A" w:rsidP="0068344A">
      <w:pPr>
        <w:pStyle w:val="Body"/>
        <w:spacing w:before="120"/>
      </w:pPr>
      <w:r w:rsidRPr="0068344A">
        <w:t>In</w:t>
      </w:r>
      <w:r w:rsidR="00C30847">
        <w:t xml:space="preserve"> </w:t>
      </w:r>
      <w:r w:rsidRPr="0068344A">
        <w:t>the</w:t>
      </w:r>
      <w:r w:rsidR="00C30847">
        <w:t xml:space="preserve"> </w:t>
      </w:r>
      <w:r w:rsidRPr="0068344A">
        <w:t>past</w:t>
      </w:r>
      <w:r w:rsidR="00C30847">
        <w:t xml:space="preserve"> </w:t>
      </w:r>
      <w:r w:rsidRPr="0068344A">
        <w:t>few</w:t>
      </w:r>
      <w:r w:rsidR="00C30847">
        <w:t xml:space="preserve"> </w:t>
      </w:r>
      <w:r w:rsidRPr="0068344A">
        <w:t>years,</w:t>
      </w:r>
      <w:r w:rsidR="00C30847">
        <w:t xml:space="preserve"> </w:t>
      </w:r>
      <w:r w:rsidRPr="0068344A">
        <w:t>the</w:t>
      </w:r>
      <w:r w:rsidR="00C30847">
        <w:t xml:space="preserve"> </w:t>
      </w:r>
      <w:r w:rsidRPr="0068344A">
        <w:t>department</w:t>
      </w:r>
      <w:r w:rsidR="00C30847">
        <w:t xml:space="preserve"> </w:t>
      </w:r>
      <w:r w:rsidRPr="0068344A">
        <w:t>has</w:t>
      </w:r>
      <w:r w:rsidR="00C30847">
        <w:t xml:space="preserve"> </w:t>
      </w:r>
      <w:r w:rsidRPr="0068344A">
        <w:t>also</w:t>
      </w:r>
      <w:r w:rsidR="00C30847">
        <w:t xml:space="preserve"> </w:t>
      </w:r>
      <w:r w:rsidRPr="0068344A">
        <w:t>promoted</w:t>
      </w:r>
      <w:r w:rsidR="00C30847">
        <w:t xml:space="preserve"> </w:t>
      </w:r>
      <w:r w:rsidRPr="0068344A">
        <w:t>awareness</w:t>
      </w:r>
      <w:r w:rsidR="00C30847">
        <w:t xml:space="preserve"> </w:t>
      </w:r>
      <w:r w:rsidRPr="0068344A">
        <w:t>among</w:t>
      </w:r>
      <w:r w:rsidR="00C30847">
        <w:t xml:space="preserve"> </w:t>
      </w:r>
      <w:r w:rsidRPr="0068344A">
        <w:t>health</w:t>
      </w:r>
      <w:r w:rsidR="00C30847">
        <w:t xml:space="preserve"> </w:t>
      </w:r>
      <w:r w:rsidRPr="0068344A">
        <w:t>practitioners,</w:t>
      </w:r>
      <w:r w:rsidR="00C30847">
        <w:t xml:space="preserve"> </w:t>
      </w:r>
      <w:r w:rsidRPr="0068344A">
        <w:t>including</w:t>
      </w:r>
      <w:r w:rsidR="00C30847">
        <w:t xml:space="preserve"> </w:t>
      </w:r>
      <w:r w:rsidRPr="0068344A">
        <w:t>developing</w:t>
      </w:r>
      <w:r w:rsidR="00C30847">
        <w:t xml:space="preserve"> </w:t>
      </w:r>
      <w:r w:rsidRPr="0068344A">
        <w:t>a</w:t>
      </w:r>
      <w:r w:rsidR="00C30847">
        <w:t xml:space="preserve"> </w:t>
      </w:r>
      <w:r w:rsidRPr="0068344A">
        <w:t>learning</w:t>
      </w:r>
      <w:r w:rsidR="00C30847">
        <w:t xml:space="preserve"> </w:t>
      </w:r>
      <w:r w:rsidRPr="0068344A">
        <w:t>module</w:t>
      </w:r>
      <w:r w:rsidR="00C30847">
        <w:t xml:space="preserve"> </w:t>
      </w:r>
      <w:r w:rsidRPr="0068344A">
        <w:t>for</w:t>
      </w:r>
      <w:r w:rsidR="00C30847">
        <w:t xml:space="preserve"> </w:t>
      </w:r>
      <w:r w:rsidRPr="0068344A">
        <w:t>general</w:t>
      </w:r>
      <w:r w:rsidR="00C30847">
        <w:t xml:space="preserve"> </w:t>
      </w:r>
      <w:r w:rsidRPr="0068344A">
        <w:t>practitioners.</w:t>
      </w:r>
    </w:p>
    <w:p w14:paraId="7D0BF784" w14:textId="00278108" w:rsidR="0068344A" w:rsidRPr="0068344A" w:rsidRDefault="0068344A" w:rsidP="0068344A">
      <w:pPr>
        <w:pStyle w:val="Body"/>
        <w:spacing w:before="120"/>
      </w:pPr>
      <w:r w:rsidRPr="0068344A">
        <w:t>The</w:t>
      </w:r>
      <w:r w:rsidR="00C30847">
        <w:t xml:space="preserve"> </w:t>
      </w:r>
      <w:r w:rsidRPr="0068344A">
        <w:t>department</w:t>
      </w:r>
      <w:r w:rsidR="00C30847">
        <w:t xml:space="preserve"> </w:t>
      </w:r>
      <w:r w:rsidRPr="0068344A">
        <w:t>has</w:t>
      </w:r>
      <w:r w:rsidR="00C30847">
        <w:t xml:space="preserve"> </w:t>
      </w:r>
      <w:r w:rsidRPr="0068344A">
        <w:t>supported</w:t>
      </w:r>
      <w:r w:rsidR="00C30847">
        <w:t xml:space="preserve"> </w:t>
      </w:r>
      <w:r w:rsidRPr="0068344A">
        <w:t>improvements</w:t>
      </w:r>
      <w:r w:rsidR="00C30847">
        <w:t xml:space="preserve"> </w:t>
      </w:r>
      <w:r w:rsidRPr="0068344A">
        <w:t>to</w:t>
      </w:r>
      <w:r w:rsidR="00C30847">
        <w:t xml:space="preserve"> </w:t>
      </w:r>
      <w:r w:rsidRPr="0068344A">
        <w:t>human</w:t>
      </w:r>
      <w:r w:rsidR="00C30847">
        <w:t xml:space="preserve"> </w:t>
      </w:r>
      <w:r w:rsidRPr="0068344A">
        <w:t>and</w:t>
      </w:r>
      <w:r w:rsidR="00C30847">
        <w:t xml:space="preserve"> </w:t>
      </w:r>
      <w:r w:rsidRPr="0068344A">
        <w:t>non-human</w:t>
      </w:r>
      <w:r w:rsidR="00C30847">
        <w:t xml:space="preserve"> </w:t>
      </w:r>
      <w:r w:rsidRPr="0068344A">
        <w:t>surveillance</w:t>
      </w:r>
      <w:r w:rsidR="00C30847">
        <w:t xml:space="preserve"> </w:t>
      </w:r>
      <w:r w:rsidRPr="0068344A">
        <w:t>with</w:t>
      </w:r>
      <w:r w:rsidR="00C30847">
        <w:t xml:space="preserve"> </w:t>
      </w:r>
      <w:r w:rsidRPr="0068344A">
        <w:t>genetic</w:t>
      </w:r>
      <w:r w:rsidR="00C30847">
        <w:t xml:space="preserve"> </w:t>
      </w:r>
      <w:r w:rsidRPr="0068344A">
        <w:t>sequencing</w:t>
      </w:r>
      <w:r w:rsidR="00C30847">
        <w:t xml:space="preserve"> </w:t>
      </w:r>
      <w:r w:rsidRPr="0068344A">
        <w:t>of</w:t>
      </w:r>
      <w:r w:rsidR="00C30847">
        <w:t xml:space="preserve"> </w:t>
      </w:r>
      <w:r w:rsidRPr="0068344A">
        <w:t>samples</w:t>
      </w:r>
      <w:r w:rsidR="00C30847">
        <w:t xml:space="preserve"> </w:t>
      </w:r>
      <w:r w:rsidRPr="0068344A">
        <w:t>from</w:t>
      </w:r>
      <w:r w:rsidR="00C30847">
        <w:t xml:space="preserve"> </w:t>
      </w:r>
      <w:r w:rsidRPr="0068344A">
        <w:t>human</w:t>
      </w:r>
      <w:r w:rsidR="00C30847">
        <w:t xml:space="preserve"> </w:t>
      </w:r>
      <w:r w:rsidRPr="0068344A">
        <w:t>cases</w:t>
      </w:r>
      <w:r w:rsidR="00C30847">
        <w:t xml:space="preserve"> </w:t>
      </w:r>
      <w:r w:rsidRPr="0068344A">
        <w:t>to</w:t>
      </w:r>
      <w:r w:rsidR="00C30847">
        <w:t xml:space="preserve"> </w:t>
      </w:r>
      <w:r w:rsidRPr="0068344A">
        <w:t>better</w:t>
      </w:r>
      <w:r w:rsidR="00C30847">
        <w:t xml:space="preserve"> </w:t>
      </w:r>
      <w:r w:rsidRPr="0068344A">
        <w:t>understand</w:t>
      </w:r>
      <w:r w:rsidR="00C30847">
        <w:t xml:space="preserve"> </w:t>
      </w:r>
      <w:r w:rsidRPr="0068344A">
        <w:t>the</w:t>
      </w:r>
      <w:r w:rsidR="00C30847">
        <w:t xml:space="preserve"> </w:t>
      </w:r>
      <w:r w:rsidRPr="0068344A">
        <w:t>spread</w:t>
      </w:r>
      <w:r w:rsidR="00C30847">
        <w:t xml:space="preserve"> </w:t>
      </w:r>
      <w:r w:rsidRPr="0068344A">
        <w:t>of</w:t>
      </w:r>
      <w:r w:rsidR="00C30847">
        <w:t xml:space="preserve"> </w:t>
      </w:r>
      <w:r w:rsidRPr="0068344A">
        <w:t>infections.</w:t>
      </w:r>
    </w:p>
    <w:p w14:paraId="4F2372D2" w14:textId="5044DED8" w:rsidR="0068344A" w:rsidRPr="0068344A" w:rsidRDefault="0068344A" w:rsidP="0068344A">
      <w:pPr>
        <w:pStyle w:val="Body"/>
        <w:spacing w:before="120"/>
      </w:pPr>
      <w:r w:rsidRPr="0068344A">
        <w:t>Ongoing</w:t>
      </w:r>
      <w:r w:rsidR="00C30847">
        <w:t xml:space="preserve"> </w:t>
      </w:r>
      <w:r w:rsidRPr="0068344A">
        <w:t>sampling</w:t>
      </w:r>
      <w:r w:rsidR="00C30847">
        <w:t xml:space="preserve"> </w:t>
      </w:r>
      <w:r w:rsidRPr="0068344A">
        <w:t>of</w:t>
      </w:r>
      <w:r w:rsidR="00C30847">
        <w:t xml:space="preserve"> </w:t>
      </w:r>
      <w:r w:rsidRPr="0068344A">
        <w:t>possum</w:t>
      </w:r>
      <w:r w:rsidR="00C30847">
        <w:t xml:space="preserve"> </w:t>
      </w:r>
      <w:r w:rsidRPr="0068344A">
        <w:t>excrement</w:t>
      </w:r>
      <w:r w:rsidR="00C30847">
        <w:t xml:space="preserve"> </w:t>
      </w:r>
      <w:r w:rsidRPr="0068344A">
        <w:t>helps</w:t>
      </w:r>
      <w:r w:rsidR="00C30847">
        <w:t xml:space="preserve"> </w:t>
      </w:r>
      <w:r w:rsidRPr="0068344A">
        <w:t>to</w:t>
      </w:r>
      <w:r w:rsidR="00C30847">
        <w:t xml:space="preserve"> </w:t>
      </w:r>
      <w:r w:rsidRPr="0068344A">
        <w:t>provide</w:t>
      </w:r>
      <w:r w:rsidR="00C30847">
        <w:t xml:space="preserve"> </w:t>
      </w:r>
      <w:r w:rsidRPr="0068344A">
        <w:t>insights</w:t>
      </w:r>
      <w:r w:rsidR="00C30847">
        <w:t xml:space="preserve"> </w:t>
      </w:r>
      <w:r w:rsidRPr="0068344A">
        <w:t>into</w:t>
      </w:r>
      <w:r w:rsidR="00C30847">
        <w:t xml:space="preserve"> </w:t>
      </w:r>
      <w:r w:rsidRPr="0068344A">
        <w:t>the</w:t>
      </w:r>
      <w:r w:rsidR="00C30847">
        <w:t xml:space="preserve"> </w:t>
      </w:r>
      <w:r w:rsidRPr="0068344A">
        <w:t>environmental</w:t>
      </w:r>
      <w:r w:rsidR="00C30847">
        <w:t xml:space="preserve"> </w:t>
      </w:r>
      <w:r w:rsidRPr="0068344A">
        <w:t>presence</w:t>
      </w:r>
      <w:r w:rsidR="00C30847">
        <w:t xml:space="preserve"> </w:t>
      </w:r>
      <w:r w:rsidRPr="0068344A">
        <w:t>of</w:t>
      </w:r>
      <w:r w:rsidR="00C30847">
        <w:t xml:space="preserve"> </w:t>
      </w:r>
      <w:r w:rsidRPr="0068344A">
        <w:t>the</w:t>
      </w:r>
      <w:r w:rsidR="00C30847">
        <w:t xml:space="preserve"> </w:t>
      </w:r>
      <w:r w:rsidRPr="0068344A">
        <w:t>bacteria</w:t>
      </w:r>
      <w:r w:rsidR="00C30847">
        <w:t xml:space="preserve"> </w:t>
      </w:r>
      <w:r w:rsidRPr="0068344A">
        <w:t>in</w:t>
      </w:r>
      <w:r w:rsidR="00C30847">
        <w:t xml:space="preserve"> </w:t>
      </w:r>
      <w:r w:rsidRPr="0068344A">
        <w:t>particular</w:t>
      </w:r>
      <w:r w:rsidR="00C30847">
        <w:t xml:space="preserve"> </w:t>
      </w:r>
      <w:r w:rsidRPr="0068344A">
        <w:t>regions.</w:t>
      </w:r>
    </w:p>
    <w:p w14:paraId="1DF8C379" w14:textId="7C067C65" w:rsidR="0068344A" w:rsidRPr="0068344A" w:rsidRDefault="0068344A" w:rsidP="0068344A">
      <w:pPr>
        <w:pStyle w:val="Body"/>
        <w:spacing w:before="120"/>
      </w:pPr>
      <w:r w:rsidRPr="0068344A">
        <w:t>Most</w:t>
      </w:r>
      <w:r w:rsidR="00C30847">
        <w:t xml:space="preserve"> </w:t>
      </w:r>
      <w:r w:rsidRPr="0068344A">
        <w:t>recently</w:t>
      </w:r>
      <w:r w:rsidR="00C30847">
        <w:t xml:space="preserve"> </w:t>
      </w:r>
      <w:r w:rsidRPr="0068344A">
        <w:t>in</w:t>
      </w:r>
      <w:r w:rsidR="00C30847">
        <w:t xml:space="preserve"> </w:t>
      </w:r>
      <w:r w:rsidRPr="0068344A">
        <w:t>2018,</w:t>
      </w:r>
      <w:r w:rsidR="00C30847">
        <w:t xml:space="preserve"> </w:t>
      </w:r>
      <w:r w:rsidRPr="0068344A">
        <w:t>through</w:t>
      </w:r>
      <w:r w:rsidR="00C30847">
        <w:t xml:space="preserve"> </w:t>
      </w:r>
      <w:r w:rsidRPr="0068344A">
        <w:t>a</w:t>
      </w:r>
      <w:r w:rsidR="00C30847">
        <w:t xml:space="preserve"> </w:t>
      </w:r>
      <w:r w:rsidRPr="0068344A">
        <w:t>substantial</w:t>
      </w:r>
      <w:r w:rsidR="00C30847">
        <w:t xml:space="preserve"> </w:t>
      </w:r>
      <w:r w:rsidRPr="0068344A">
        <w:t>National</w:t>
      </w:r>
      <w:r w:rsidR="00C30847">
        <w:t xml:space="preserve"> </w:t>
      </w:r>
      <w:r w:rsidRPr="0068344A">
        <w:t>Health</w:t>
      </w:r>
      <w:r w:rsidR="00C30847">
        <w:t xml:space="preserve"> </w:t>
      </w:r>
      <w:r w:rsidRPr="0068344A">
        <w:t>and</w:t>
      </w:r>
      <w:r w:rsidR="00C30847">
        <w:t xml:space="preserve"> </w:t>
      </w:r>
      <w:r w:rsidRPr="0068344A">
        <w:t>Medical</w:t>
      </w:r>
      <w:r w:rsidR="00C30847">
        <w:t xml:space="preserve"> </w:t>
      </w:r>
      <w:r w:rsidRPr="0068344A">
        <w:t>Research</w:t>
      </w:r>
      <w:r w:rsidR="00C30847">
        <w:t xml:space="preserve"> </w:t>
      </w:r>
      <w:r w:rsidRPr="0068344A">
        <w:t>grant,</w:t>
      </w:r>
      <w:r w:rsidR="00C30847">
        <w:t xml:space="preserve"> </w:t>
      </w:r>
      <w:r w:rsidRPr="0068344A">
        <w:t>the</w:t>
      </w:r>
      <w:r w:rsidR="00C30847">
        <w:t xml:space="preserve"> </w:t>
      </w:r>
      <w:r w:rsidRPr="0068344A">
        <w:t>department</w:t>
      </w:r>
      <w:r w:rsidR="00C30847">
        <w:t xml:space="preserve"> </w:t>
      </w:r>
      <w:r w:rsidRPr="0068344A">
        <w:t>is</w:t>
      </w:r>
      <w:r w:rsidR="00C30847">
        <w:t xml:space="preserve"> </w:t>
      </w:r>
      <w:r w:rsidRPr="0068344A">
        <w:t>a</w:t>
      </w:r>
      <w:r w:rsidR="00C30847">
        <w:t xml:space="preserve"> </w:t>
      </w:r>
      <w:r w:rsidRPr="0068344A">
        <w:t>partner</w:t>
      </w:r>
      <w:r w:rsidR="00C30847">
        <w:t xml:space="preserve"> </w:t>
      </w:r>
      <w:r w:rsidRPr="0068344A">
        <w:t>in</w:t>
      </w:r>
      <w:r w:rsidR="00C30847">
        <w:t xml:space="preserve"> </w:t>
      </w:r>
      <w:r w:rsidRPr="0068344A">
        <w:t>a</w:t>
      </w:r>
      <w:r w:rsidR="00C30847">
        <w:t xml:space="preserve"> </w:t>
      </w:r>
      <w:r w:rsidRPr="0068344A">
        <w:t>large</w:t>
      </w:r>
      <w:r w:rsidR="00C30847">
        <w:t xml:space="preserve"> </w:t>
      </w:r>
      <w:r w:rsidRPr="0068344A">
        <w:t>research</w:t>
      </w:r>
      <w:r w:rsidR="00C30847">
        <w:t xml:space="preserve"> </w:t>
      </w:r>
      <w:r w:rsidRPr="0068344A">
        <w:t>project</w:t>
      </w:r>
      <w:r w:rsidR="00C30847">
        <w:t xml:space="preserve"> </w:t>
      </w:r>
      <w:r w:rsidRPr="0068344A">
        <w:t>to</w:t>
      </w:r>
      <w:r w:rsidR="00C30847">
        <w:t xml:space="preserve"> </w:t>
      </w:r>
      <w:r w:rsidRPr="0068344A">
        <w:t>investigate</w:t>
      </w:r>
      <w:r w:rsidR="00C30847">
        <w:t xml:space="preserve"> </w:t>
      </w:r>
      <w:r w:rsidRPr="0068344A">
        <w:t>how</w:t>
      </w:r>
      <w:r w:rsidR="00C30847">
        <w:t xml:space="preserve"> </w:t>
      </w:r>
      <w:r w:rsidRPr="0068344A">
        <w:t>the</w:t>
      </w:r>
      <w:r w:rsidR="00C30847">
        <w:t xml:space="preserve"> </w:t>
      </w:r>
      <w:r w:rsidRPr="0068344A">
        <w:t>disease</w:t>
      </w:r>
      <w:r w:rsidR="00C30847">
        <w:t xml:space="preserve"> </w:t>
      </w:r>
      <w:r w:rsidRPr="0068344A">
        <w:t>is</w:t>
      </w:r>
      <w:r w:rsidR="00C30847">
        <w:t xml:space="preserve"> </w:t>
      </w:r>
      <w:r w:rsidRPr="0068344A">
        <w:t>transmitted</w:t>
      </w:r>
      <w:r w:rsidR="00C30847">
        <w:t xml:space="preserve"> </w:t>
      </w:r>
      <w:r w:rsidRPr="0068344A">
        <w:t>and</w:t>
      </w:r>
      <w:r w:rsidR="00C30847">
        <w:t xml:space="preserve"> </w:t>
      </w:r>
      <w:r w:rsidRPr="0068344A">
        <w:t>identify</w:t>
      </w:r>
      <w:r w:rsidR="00C30847">
        <w:t xml:space="preserve"> </w:t>
      </w:r>
      <w:r w:rsidRPr="0068344A">
        <w:t>effective</w:t>
      </w:r>
      <w:r w:rsidR="00C30847">
        <w:t xml:space="preserve"> </w:t>
      </w:r>
      <w:r w:rsidRPr="0068344A">
        <w:t>ways</w:t>
      </w:r>
      <w:r w:rsidR="00C30847">
        <w:t xml:space="preserve"> </w:t>
      </w:r>
      <w:r w:rsidRPr="0068344A">
        <w:t>to</w:t>
      </w:r>
      <w:r w:rsidR="00C30847">
        <w:t xml:space="preserve"> </w:t>
      </w:r>
      <w:r w:rsidRPr="0068344A">
        <w:t>prevent</w:t>
      </w:r>
      <w:r w:rsidR="00C30847">
        <w:t xml:space="preserve"> </w:t>
      </w:r>
      <w:r w:rsidRPr="0068344A">
        <w:t>and</w:t>
      </w:r>
      <w:r w:rsidR="00C30847">
        <w:t xml:space="preserve"> </w:t>
      </w:r>
      <w:r w:rsidRPr="0068344A">
        <w:t>reduce</w:t>
      </w:r>
      <w:r w:rsidR="00C30847">
        <w:t xml:space="preserve"> </w:t>
      </w:r>
      <w:r w:rsidRPr="0068344A">
        <w:t>infections.</w:t>
      </w:r>
    </w:p>
    <w:p w14:paraId="6B6FC2FC" w14:textId="16E2B616" w:rsidR="0068344A" w:rsidRPr="0068344A" w:rsidRDefault="0068344A" w:rsidP="0068344A">
      <w:pPr>
        <w:pStyle w:val="Heading3"/>
      </w:pPr>
      <w:r w:rsidRPr="0068344A">
        <w:t>The</w:t>
      </w:r>
      <w:r w:rsidR="00C30847">
        <w:t xml:space="preserve"> </w:t>
      </w:r>
      <w:r w:rsidRPr="0068344A">
        <w:t>Beating</w:t>
      </w:r>
      <w:r w:rsidR="00C30847">
        <w:t xml:space="preserve"> </w:t>
      </w:r>
      <w:r w:rsidRPr="0068344A">
        <w:t>Buruli</w:t>
      </w:r>
      <w:r w:rsidR="00C30847">
        <w:t xml:space="preserve"> </w:t>
      </w:r>
      <w:r w:rsidRPr="0068344A">
        <w:t>in</w:t>
      </w:r>
      <w:r w:rsidR="00C30847">
        <w:t xml:space="preserve"> </w:t>
      </w:r>
      <w:r w:rsidRPr="0068344A">
        <w:t>Victoria</w:t>
      </w:r>
      <w:r w:rsidR="00C30847">
        <w:t xml:space="preserve"> </w:t>
      </w:r>
      <w:r w:rsidRPr="0068344A">
        <w:t>project</w:t>
      </w:r>
    </w:p>
    <w:p w14:paraId="39982912" w14:textId="631EE1FD" w:rsidR="0068344A" w:rsidRPr="0068344A" w:rsidRDefault="0068344A" w:rsidP="0068344A">
      <w:pPr>
        <w:pStyle w:val="Body"/>
        <w:spacing w:before="120"/>
      </w:pPr>
      <w:r w:rsidRPr="0068344A">
        <w:t>The</w:t>
      </w:r>
      <w:r w:rsidR="00C30847">
        <w:t xml:space="preserve"> </w:t>
      </w:r>
      <w:r w:rsidRPr="0068344A">
        <w:t>Beating</w:t>
      </w:r>
      <w:r w:rsidR="00C30847">
        <w:t xml:space="preserve"> </w:t>
      </w:r>
      <w:r w:rsidRPr="0068344A">
        <w:t>Buruli</w:t>
      </w:r>
      <w:r w:rsidR="00C30847">
        <w:t xml:space="preserve"> </w:t>
      </w:r>
      <w:r w:rsidRPr="0068344A">
        <w:t>in</w:t>
      </w:r>
      <w:r w:rsidR="00C30847">
        <w:t xml:space="preserve"> </w:t>
      </w:r>
      <w:r w:rsidRPr="0068344A">
        <w:t>Victoria</w:t>
      </w:r>
      <w:r w:rsidR="00C30847">
        <w:t xml:space="preserve"> </w:t>
      </w:r>
      <w:r w:rsidRPr="0068344A">
        <w:t>project</w:t>
      </w:r>
      <w:r w:rsidR="00C30847">
        <w:t xml:space="preserve"> </w:t>
      </w:r>
      <w:r w:rsidRPr="0068344A">
        <w:t>was</w:t>
      </w:r>
      <w:r w:rsidR="00C30847">
        <w:t xml:space="preserve"> </w:t>
      </w:r>
      <w:r w:rsidRPr="0068344A">
        <w:t>developed</w:t>
      </w:r>
      <w:r w:rsidR="00C30847">
        <w:t xml:space="preserve"> </w:t>
      </w:r>
      <w:r w:rsidRPr="0068344A">
        <w:t>in</w:t>
      </w:r>
      <w:r w:rsidR="00C30847">
        <w:t xml:space="preserve"> </w:t>
      </w:r>
      <w:r w:rsidRPr="0068344A">
        <w:t>partnership</w:t>
      </w:r>
      <w:r w:rsidR="00C30847">
        <w:t xml:space="preserve"> </w:t>
      </w:r>
      <w:r w:rsidRPr="0068344A">
        <w:t>with</w:t>
      </w:r>
      <w:r w:rsidR="00C30847">
        <w:t xml:space="preserve"> </w:t>
      </w:r>
      <w:r w:rsidRPr="0068344A">
        <w:t>the</w:t>
      </w:r>
      <w:r w:rsidR="00C30847">
        <w:t xml:space="preserve"> </w:t>
      </w:r>
      <w:r w:rsidRPr="0068344A">
        <w:t>Doherty</w:t>
      </w:r>
      <w:r w:rsidR="00C30847">
        <w:t xml:space="preserve"> </w:t>
      </w:r>
      <w:r w:rsidRPr="0068344A">
        <w:t>Institute</w:t>
      </w:r>
      <w:r w:rsidR="00C30847">
        <w:t xml:space="preserve"> </w:t>
      </w:r>
      <w:r w:rsidRPr="0068344A">
        <w:t>of</w:t>
      </w:r>
      <w:r w:rsidR="00C30847">
        <w:t xml:space="preserve"> </w:t>
      </w:r>
      <w:r w:rsidRPr="0068344A">
        <w:t>Infection</w:t>
      </w:r>
      <w:r w:rsidR="00C30847">
        <w:t xml:space="preserve"> </w:t>
      </w:r>
      <w:r w:rsidRPr="0068344A">
        <w:t>and</w:t>
      </w:r>
      <w:r w:rsidR="00C30847">
        <w:t xml:space="preserve"> </w:t>
      </w:r>
      <w:r w:rsidRPr="0068344A">
        <w:t>Immunity,</w:t>
      </w:r>
      <w:r w:rsidR="00C30847">
        <w:t xml:space="preserve"> </w:t>
      </w:r>
      <w:r w:rsidRPr="0068344A">
        <w:t>Barwon</w:t>
      </w:r>
      <w:r w:rsidR="00C30847">
        <w:t xml:space="preserve"> </w:t>
      </w:r>
      <w:r w:rsidRPr="0068344A">
        <w:t>Health,</w:t>
      </w:r>
      <w:r w:rsidR="00C30847">
        <w:t xml:space="preserve"> </w:t>
      </w:r>
      <w:r w:rsidRPr="0068344A">
        <w:t>Austin</w:t>
      </w:r>
      <w:r w:rsidR="00C30847">
        <w:t xml:space="preserve"> </w:t>
      </w:r>
      <w:r w:rsidRPr="0068344A">
        <w:t>Health,</w:t>
      </w:r>
      <w:r w:rsidR="00C30847">
        <w:t xml:space="preserve"> </w:t>
      </w:r>
      <w:r w:rsidRPr="0068344A">
        <w:t>CSIRO,</w:t>
      </w:r>
      <w:r w:rsidR="00C30847">
        <w:t xml:space="preserve"> </w:t>
      </w:r>
      <w:r w:rsidRPr="0068344A">
        <w:t>Agriculture</w:t>
      </w:r>
      <w:r w:rsidR="00C30847">
        <w:t xml:space="preserve"> </w:t>
      </w:r>
      <w:r w:rsidRPr="0068344A">
        <w:t>Victoria,</w:t>
      </w:r>
      <w:r w:rsidR="00C30847">
        <w:t xml:space="preserve"> </w:t>
      </w:r>
      <w:r w:rsidRPr="0068344A">
        <w:t>the</w:t>
      </w:r>
      <w:r w:rsidR="00C30847">
        <w:t xml:space="preserve"> </w:t>
      </w:r>
      <w:r w:rsidRPr="0068344A">
        <w:t>University</w:t>
      </w:r>
      <w:r w:rsidR="00C30847">
        <w:t xml:space="preserve"> </w:t>
      </w:r>
      <w:r w:rsidRPr="0068344A">
        <w:t>of</w:t>
      </w:r>
      <w:r w:rsidR="00C30847">
        <w:t xml:space="preserve"> </w:t>
      </w:r>
      <w:r w:rsidRPr="0068344A">
        <w:t>Melbourne</w:t>
      </w:r>
      <w:r w:rsidR="00C30847">
        <w:t xml:space="preserve"> </w:t>
      </w:r>
      <w:r w:rsidRPr="0068344A">
        <w:t>and</w:t>
      </w:r>
      <w:r w:rsidR="00C30847">
        <w:t xml:space="preserve"> </w:t>
      </w:r>
      <w:r w:rsidRPr="0068344A">
        <w:t>Mornington</w:t>
      </w:r>
      <w:r w:rsidR="00C30847">
        <w:t xml:space="preserve"> </w:t>
      </w:r>
      <w:r w:rsidRPr="0068344A">
        <w:t>Peninsula</w:t>
      </w:r>
      <w:r w:rsidR="00C30847">
        <w:t xml:space="preserve"> </w:t>
      </w:r>
      <w:r w:rsidRPr="0068344A">
        <w:t>Shire.</w:t>
      </w:r>
    </w:p>
    <w:p w14:paraId="1D6C6431" w14:textId="58A2907B" w:rsidR="0068344A" w:rsidRPr="0068344A" w:rsidRDefault="0068344A" w:rsidP="0068344A">
      <w:pPr>
        <w:pStyle w:val="Body"/>
        <w:spacing w:before="120"/>
      </w:pPr>
      <w:r w:rsidRPr="0068344A">
        <w:t>The</w:t>
      </w:r>
      <w:r w:rsidR="00C30847">
        <w:t xml:space="preserve"> </w:t>
      </w:r>
      <w:r w:rsidRPr="0068344A">
        <w:t>project</w:t>
      </w:r>
      <w:r w:rsidR="00C30847">
        <w:t xml:space="preserve"> </w:t>
      </w:r>
      <w:r w:rsidRPr="0068344A">
        <w:t>is</w:t>
      </w:r>
      <w:r w:rsidR="00C30847">
        <w:t xml:space="preserve"> </w:t>
      </w:r>
      <w:r w:rsidRPr="0068344A">
        <w:t>being</w:t>
      </w:r>
      <w:r w:rsidR="00C30847">
        <w:t xml:space="preserve"> </w:t>
      </w:r>
      <w:r w:rsidRPr="0068344A">
        <w:t>conducted</w:t>
      </w:r>
      <w:r w:rsidR="00C30847">
        <w:t xml:space="preserve"> </w:t>
      </w:r>
      <w:r w:rsidRPr="0068344A">
        <w:t>over</w:t>
      </w:r>
      <w:r w:rsidR="00C30847">
        <w:t xml:space="preserve"> </w:t>
      </w:r>
      <w:r w:rsidRPr="0068344A">
        <w:t>two</w:t>
      </w:r>
      <w:r w:rsidR="00C30847">
        <w:t xml:space="preserve"> </w:t>
      </w:r>
      <w:r w:rsidRPr="0068344A">
        <w:t>years</w:t>
      </w:r>
      <w:r w:rsidR="00C30847">
        <w:t xml:space="preserve"> </w:t>
      </w:r>
      <w:r w:rsidRPr="0068344A">
        <w:t>from</w:t>
      </w:r>
      <w:r w:rsidR="00C30847">
        <w:t xml:space="preserve"> </w:t>
      </w:r>
      <w:r w:rsidRPr="0068344A">
        <w:t>September</w:t>
      </w:r>
      <w:r w:rsidR="00C30847">
        <w:t xml:space="preserve"> </w:t>
      </w:r>
      <w:r w:rsidRPr="0068344A">
        <w:t>2018</w:t>
      </w:r>
      <w:r w:rsidR="00C30847">
        <w:t xml:space="preserve"> </w:t>
      </w:r>
      <w:r w:rsidRPr="0068344A">
        <w:t>in</w:t>
      </w:r>
      <w:r w:rsidR="00C30847">
        <w:t xml:space="preserve"> </w:t>
      </w:r>
      <w:r w:rsidRPr="0068344A">
        <w:t>areas</w:t>
      </w:r>
      <w:r w:rsidR="00C30847">
        <w:t xml:space="preserve"> </w:t>
      </w:r>
      <w:r w:rsidRPr="0068344A">
        <w:t>affected</w:t>
      </w:r>
      <w:r w:rsidR="00C30847">
        <w:t xml:space="preserve"> </w:t>
      </w:r>
      <w:r w:rsidRPr="0068344A">
        <w:t>by</w:t>
      </w:r>
      <w:r w:rsidR="00C30847">
        <w:t xml:space="preserve"> </w:t>
      </w:r>
      <w:r w:rsidRPr="0068344A">
        <w:t>Buruli</w:t>
      </w:r>
      <w:r w:rsidR="00C30847">
        <w:t xml:space="preserve"> </w:t>
      </w:r>
      <w:r w:rsidRPr="0068344A">
        <w:t>ulcer</w:t>
      </w:r>
      <w:r w:rsidR="00C30847">
        <w:t xml:space="preserve"> </w:t>
      </w:r>
      <w:r w:rsidRPr="0068344A">
        <w:t>in</w:t>
      </w:r>
      <w:r w:rsidR="00C30847">
        <w:t xml:space="preserve"> </w:t>
      </w:r>
      <w:r w:rsidRPr="0068344A">
        <w:t>Victoria.</w:t>
      </w:r>
    </w:p>
    <w:p w14:paraId="624C7EAB" w14:textId="6082DB7C" w:rsidR="0068344A" w:rsidRPr="0068344A" w:rsidRDefault="0068344A" w:rsidP="0068344A">
      <w:pPr>
        <w:pStyle w:val="Body"/>
        <w:spacing w:before="120"/>
      </w:pPr>
      <w:r w:rsidRPr="0068344A">
        <w:t>One</w:t>
      </w:r>
      <w:r w:rsidR="00C30847">
        <w:t xml:space="preserve"> </w:t>
      </w:r>
      <w:r w:rsidRPr="0068344A">
        <w:t>major</w:t>
      </w:r>
      <w:r w:rsidR="00C30847">
        <w:t xml:space="preserve"> </w:t>
      </w:r>
      <w:r w:rsidRPr="0068344A">
        <w:t>area</w:t>
      </w:r>
      <w:r w:rsidR="00C30847">
        <w:t xml:space="preserve"> </w:t>
      </w:r>
      <w:r w:rsidRPr="0068344A">
        <w:t>of</w:t>
      </w:r>
      <w:r w:rsidR="00C30847">
        <w:t xml:space="preserve"> </w:t>
      </w:r>
      <w:r w:rsidRPr="0068344A">
        <w:t>the</w:t>
      </w:r>
      <w:r w:rsidR="00C30847">
        <w:t xml:space="preserve"> </w:t>
      </w:r>
      <w:r w:rsidRPr="0068344A">
        <w:t>project</w:t>
      </w:r>
      <w:r w:rsidR="00C30847">
        <w:t xml:space="preserve"> </w:t>
      </w:r>
      <w:r w:rsidRPr="0068344A">
        <w:t>will</w:t>
      </w:r>
      <w:r w:rsidR="00C30847">
        <w:t xml:space="preserve"> </w:t>
      </w:r>
      <w:r w:rsidRPr="0068344A">
        <w:t>focus</w:t>
      </w:r>
      <w:r w:rsidR="00C30847">
        <w:t xml:space="preserve"> </w:t>
      </w:r>
      <w:r w:rsidRPr="0068344A">
        <w:t>on</w:t>
      </w:r>
      <w:r w:rsidR="00C30847">
        <w:t xml:space="preserve"> </w:t>
      </w:r>
      <w:r w:rsidRPr="0068344A">
        <w:t>investigating</w:t>
      </w:r>
      <w:r w:rsidR="00C30847">
        <w:t xml:space="preserve"> </w:t>
      </w:r>
      <w:r w:rsidRPr="0068344A">
        <w:t>a</w:t>
      </w:r>
      <w:r w:rsidR="00C30847">
        <w:t xml:space="preserve"> </w:t>
      </w:r>
      <w:r w:rsidRPr="0068344A">
        <w:t>range</w:t>
      </w:r>
      <w:r w:rsidR="00C30847">
        <w:t xml:space="preserve"> </w:t>
      </w:r>
      <w:r w:rsidRPr="0068344A">
        <w:t>of</w:t>
      </w:r>
      <w:r w:rsidR="00C30847">
        <w:t xml:space="preserve"> </w:t>
      </w:r>
      <w:r w:rsidRPr="0068344A">
        <w:t>risk</w:t>
      </w:r>
      <w:r w:rsidR="00C30847">
        <w:t xml:space="preserve"> </w:t>
      </w:r>
      <w:r w:rsidRPr="0068344A">
        <w:t>and</w:t>
      </w:r>
      <w:r w:rsidR="00C30847">
        <w:t xml:space="preserve"> </w:t>
      </w:r>
      <w:r w:rsidRPr="0068344A">
        <w:t>protective</w:t>
      </w:r>
      <w:r w:rsidR="00C30847">
        <w:t xml:space="preserve"> </w:t>
      </w:r>
      <w:r w:rsidRPr="0068344A">
        <w:t>factors</w:t>
      </w:r>
      <w:r w:rsidR="00C30847">
        <w:t xml:space="preserve"> </w:t>
      </w:r>
      <w:r w:rsidRPr="0068344A">
        <w:t>associated</w:t>
      </w:r>
      <w:r w:rsidR="00C30847">
        <w:t xml:space="preserve"> </w:t>
      </w:r>
      <w:r w:rsidRPr="0068344A">
        <w:t>with</w:t>
      </w:r>
      <w:r w:rsidR="00C30847">
        <w:t xml:space="preserve"> </w:t>
      </w:r>
      <w:r w:rsidRPr="0068344A">
        <w:t>Buruli</w:t>
      </w:r>
      <w:r w:rsidR="00C30847">
        <w:t xml:space="preserve"> </w:t>
      </w:r>
      <w:r w:rsidRPr="0068344A">
        <w:t>ulcer.</w:t>
      </w:r>
    </w:p>
    <w:p w14:paraId="2BA46247" w14:textId="24E9D187" w:rsidR="0068344A" w:rsidRPr="0068344A" w:rsidRDefault="0068344A" w:rsidP="0068344A">
      <w:pPr>
        <w:pStyle w:val="Body"/>
        <w:spacing w:before="120"/>
      </w:pPr>
      <w:r w:rsidRPr="0068344A">
        <w:t>Another</w:t>
      </w:r>
      <w:r w:rsidR="00C30847">
        <w:t xml:space="preserve"> </w:t>
      </w:r>
      <w:r w:rsidRPr="0068344A">
        <w:t>major</w:t>
      </w:r>
      <w:r w:rsidR="00C30847">
        <w:t xml:space="preserve"> </w:t>
      </w:r>
      <w:r w:rsidRPr="0068344A">
        <w:t>area</w:t>
      </w:r>
      <w:r w:rsidR="00C30847">
        <w:t xml:space="preserve"> </w:t>
      </w:r>
      <w:r w:rsidRPr="0068344A">
        <w:t>consists</w:t>
      </w:r>
      <w:r w:rsidR="00C30847">
        <w:t xml:space="preserve"> </w:t>
      </w:r>
      <w:r w:rsidRPr="0068344A">
        <w:t>of</w:t>
      </w:r>
      <w:r w:rsidR="00C30847">
        <w:t xml:space="preserve"> </w:t>
      </w:r>
      <w:r w:rsidRPr="0068344A">
        <w:t>a</w:t>
      </w:r>
      <w:r w:rsidR="00C30847">
        <w:t xml:space="preserve"> </w:t>
      </w:r>
      <w:r w:rsidRPr="0068344A">
        <w:t>mosquito</w:t>
      </w:r>
      <w:r w:rsidR="00C30847">
        <w:t xml:space="preserve"> </w:t>
      </w:r>
      <w:r w:rsidRPr="0068344A">
        <w:t>control</w:t>
      </w:r>
      <w:r w:rsidR="00C30847">
        <w:t xml:space="preserve"> </w:t>
      </w:r>
      <w:r w:rsidRPr="0068344A">
        <w:t>study</w:t>
      </w:r>
      <w:r w:rsidR="00C30847">
        <w:t xml:space="preserve"> </w:t>
      </w:r>
      <w:r w:rsidRPr="0068344A">
        <w:t>that</w:t>
      </w:r>
      <w:r w:rsidR="00C30847">
        <w:t xml:space="preserve"> </w:t>
      </w:r>
      <w:r w:rsidRPr="0068344A">
        <w:t>will</w:t>
      </w:r>
      <w:r w:rsidR="00C30847">
        <w:t xml:space="preserve"> </w:t>
      </w:r>
      <w:r w:rsidRPr="0068344A">
        <w:t>target</w:t>
      </w:r>
      <w:r w:rsidR="00C30847">
        <w:t xml:space="preserve"> </w:t>
      </w:r>
      <w:r w:rsidRPr="0068344A">
        <w:t>specific</w:t>
      </w:r>
      <w:r w:rsidR="00C30847">
        <w:t xml:space="preserve"> </w:t>
      </w:r>
      <w:r w:rsidRPr="0068344A">
        <w:t>areas</w:t>
      </w:r>
      <w:r w:rsidR="00C30847">
        <w:t xml:space="preserve"> </w:t>
      </w:r>
      <w:r w:rsidRPr="0068344A">
        <w:t>along</w:t>
      </w:r>
      <w:r w:rsidR="00C30847">
        <w:t xml:space="preserve"> </w:t>
      </w:r>
      <w:r w:rsidRPr="0068344A">
        <w:t>the</w:t>
      </w:r>
      <w:r w:rsidR="00C30847">
        <w:t xml:space="preserve"> </w:t>
      </w:r>
      <w:r w:rsidRPr="0068344A">
        <w:t>Mornington</w:t>
      </w:r>
      <w:r w:rsidR="00C30847">
        <w:t xml:space="preserve"> </w:t>
      </w:r>
      <w:r w:rsidRPr="0068344A">
        <w:t>Peninsula.</w:t>
      </w:r>
    </w:p>
    <w:p w14:paraId="5C5B16CE" w14:textId="51315A8E" w:rsidR="0068344A" w:rsidRPr="0068344A" w:rsidRDefault="0068344A" w:rsidP="0068344A">
      <w:pPr>
        <w:pStyle w:val="Body"/>
        <w:spacing w:before="120"/>
      </w:pPr>
      <w:r w:rsidRPr="0068344A">
        <w:t>The</w:t>
      </w:r>
      <w:r w:rsidR="00C30847">
        <w:t xml:space="preserve"> </w:t>
      </w:r>
      <w:r w:rsidRPr="0068344A">
        <w:t>findings</w:t>
      </w:r>
      <w:r w:rsidR="00C30847">
        <w:t xml:space="preserve"> </w:t>
      </w:r>
      <w:r w:rsidRPr="0068344A">
        <w:t>from</w:t>
      </w:r>
      <w:r w:rsidR="00C30847">
        <w:t xml:space="preserve"> </w:t>
      </w:r>
      <w:r w:rsidRPr="0068344A">
        <w:t>the</w:t>
      </w:r>
      <w:r w:rsidR="00C30847">
        <w:t xml:space="preserve"> </w:t>
      </w:r>
      <w:r w:rsidRPr="0068344A">
        <w:t>research</w:t>
      </w:r>
      <w:r w:rsidR="00C30847">
        <w:t xml:space="preserve"> </w:t>
      </w:r>
      <w:r w:rsidRPr="0068344A">
        <w:t>will</w:t>
      </w:r>
      <w:r w:rsidR="00C30847">
        <w:t xml:space="preserve"> </w:t>
      </w:r>
      <w:r w:rsidRPr="0068344A">
        <w:t>inform</w:t>
      </w:r>
      <w:r w:rsidR="00C30847">
        <w:t xml:space="preserve"> </w:t>
      </w:r>
      <w:r w:rsidRPr="0068344A">
        <w:t>future</w:t>
      </w:r>
      <w:r w:rsidR="00C30847">
        <w:t xml:space="preserve"> </w:t>
      </w:r>
      <w:r w:rsidRPr="0068344A">
        <w:t>policies</w:t>
      </w:r>
      <w:r w:rsidR="00C30847">
        <w:t xml:space="preserve"> </w:t>
      </w:r>
      <w:r w:rsidRPr="0068344A">
        <w:t>and</w:t>
      </w:r>
      <w:r w:rsidR="00C30847">
        <w:t xml:space="preserve"> </w:t>
      </w:r>
      <w:r w:rsidRPr="0068344A">
        <w:t>programs</w:t>
      </w:r>
      <w:r w:rsidR="00C30847">
        <w:t xml:space="preserve"> </w:t>
      </w:r>
      <w:r w:rsidRPr="0068344A">
        <w:t>to</w:t>
      </w:r>
      <w:r w:rsidR="00C30847">
        <w:t xml:space="preserve"> </w:t>
      </w:r>
      <w:r w:rsidRPr="0068344A">
        <w:t>halt</w:t>
      </w:r>
      <w:r w:rsidR="00C30847">
        <w:t xml:space="preserve"> </w:t>
      </w:r>
      <w:r w:rsidRPr="0068344A">
        <w:t>the</w:t>
      </w:r>
      <w:r w:rsidR="00C30847">
        <w:t xml:space="preserve"> </w:t>
      </w:r>
      <w:r w:rsidRPr="0068344A">
        <w:t>rise</w:t>
      </w:r>
      <w:r w:rsidR="00C30847">
        <w:t xml:space="preserve"> </w:t>
      </w:r>
      <w:r w:rsidRPr="0068344A">
        <w:t>in</w:t>
      </w:r>
      <w:r w:rsidR="00C30847">
        <w:t xml:space="preserve"> </w:t>
      </w:r>
      <w:r w:rsidRPr="0068344A">
        <w:t>Buruli</w:t>
      </w:r>
      <w:r w:rsidR="00C30847">
        <w:t xml:space="preserve"> </w:t>
      </w:r>
      <w:r w:rsidRPr="0068344A">
        <w:t>ulcer</w:t>
      </w:r>
      <w:r w:rsidR="00C30847">
        <w:t xml:space="preserve"> </w:t>
      </w:r>
      <w:r w:rsidRPr="0068344A">
        <w:t>cases</w:t>
      </w:r>
      <w:r w:rsidR="00C30847">
        <w:t xml:space="preserve"> </w:t>
      </w:r>
      <w:r w:rsidRPr="0068344A">
        <w:t>in</w:t>
      </w:r>
      <w:r w:rsidR="00C30847">
        <w:t xml:space="preserve"> </w:t>
      </w:r>
      <w:r w:rsidRPr="0068344A">
        <w:t>Victoria.</w:t>
      </w:r>
    </w:p>
    <w:p w14:paraId="2D86D4F3" w14:textId="77777777" w:rsidR="0068344A" w:rsidRPr="0068344A" w:rsidRDefault="0068344A" w:rsidP="0068344A">
      <w:pPr>
        <w:pStyle w:val="Heading3"/>
      </w:pPr>
      <w:r w:rsidRPr="0068344A">
        <w:t>References</w:t>
      </w:r>
    </w:p>
    <w:p w14:paraId="28A42846" w14:textId="3C98809A" w:rsidR="0068344A" w:rsidRPr="0068344A" w:rsidRDefault="0068344A" w:rsidP="0068344A">
      <w:pPr>
        <w:pStyle w:val="Body"/>
        <w:spacing w:before="120"/>
      </w:pPr>
      <w:r w:rsidRPr="0068344A">
        <w:t>Boyd</w:t>
      </w:r>
      <w:r w:rsidR="00C30847">
        <w:t xml:space="preserve"> </w:t>
      </w:r>
      <w:r w:rsidRPr="0068344A">
        <w:t>S,</w:t>
      </w:r>
      <w:r w:rsidR="00C30847">
        <w:t xml:space="preserve"> </w:t>
      </w:r>
      <w:r w:rsidRPr="0068344A">
        <w:t>Athan</w:t>
      </w:r>
      <w:r w:rsidR="00C30847">
        <w:t xml:space="preserve"> </w:t>
      </w:r>
      <w:r w:rsidRPr="0068344A">
        <w:t>E,</w:t>
      </w:r>
      <w:r w:rsidR="00C30847">
        <w:t xml:space="preserve"> </w:t>
      </w:r>
      <w:r w:rsidRPr="0068344A">
        <w:t>Friedman</w:t>
      </w:r>
      <w:r w:rsidR="00C30847">
        <w:t xml:space="preserve"> </w:t>
      </w:r>
      <w:r w:rsidRPr="0068344A">
        <w:t>N,</w:t>
      </w:r>
      <w:r w:rsidR="00C30847">
        <w:t xml:space="preserve"> </w:t>
      </w:r>
      <w:r w:rsidRPr="0068344A">
        <w:t>Huges</w:t>
      </w:r>
      <w:r w:rsidR="00C30847">
        <w:t xml:space="preserve"> </w:t>
      </w:r>
      <w:r w:rsidRPr="0068344A">
        <w:t>A,</w:t>
      </w:r>
      <w:r w:rsidR="00C30847">
        <w:t xml:space="preserve"> </w:t>
      </w:r>
      <w:r w:rsidRPr="0068344A">
        <w:t>Walton</w:t>
      </w:r>
      <w:r w:rsidR="00C30847">
        <w:t xml:space="preserve"> </w:t>
      </w:r>
      <w:r w:rsidRPr="0068344A">
        <w:t>A,</w:t>
      </w:r>
      <w:r w:rsidR="00C30847">
        <w:t xml:space="preserve"> </w:t>
      </w:r>
      <w:r w:rsidRPr="0068344A">
        <w:t>Callan</w:t>
      </w:r>
      <w:r w:rsidR="00C30847">
        <w:t xml:space="preserve"> </w:t>
      </w:r>
      <w:r w:rsidRPr="0068344A">
        <w:t>P</w:t>
      </w:r>
      <w:r w:rsidR="00C30847">
        <w:t xml:space="preserve"> </w:t>
      </w:r>
      <w:r w:rsidRPr="0068344A">
        <w:t>and</w:t>
      </w:r>
      <w:r w:rsidR="00C30847">
        <w:t xml:space="preserve"> </w:t>
      </w:r>
      <w:r w:rsidRPr="0068344A">
        <w:t>O'Brien</w:t>
      </w:r>
      <w:r w:rsidR="00C30847">
        <w:t xml:space="preserve"> </w:t>
      </w:r>
      <w:r w:rsidRPr="0068344A">
        <w:t>D</w:t>
      </w:r>
      <w:r w:rsidR="00C30847">
        <w:t xml:space="preserve"> </w:t>
      </w:r>
      <w:r w:rsidRPr="0068344A">
        <w:t>2012,</w:t>
      </w:r>
      <w:r w:rsidR="00C30847">
        <w:t xml:space="preserve"> </w:t>
      </w:r>
      <w:r w:rsidRPr="0068344A">
        <w:t>‘Epidemiology,</w:t>
      </w:r>
      <w:r w:rsidR="00C30847">
        <w:t xml:space="preserve"> </w:t>
      </w:r>
      <w:r w:rsidRPr="0068344A">
        <w:t>clinical</w:t>
      </w:r>
      <w:r w:rsidR="00C30847">
        <w:t xml:space="preserve"> </w:t>
      </w:r>
      <w:r w:rsidRPr="0068344A">
        <w:t>features</w:t>
      </w:r>
      <w:r w:rsidR="00C30847">
        <w:t xml:space="preserve"> </w:t>
      </w:r>
      <w:r w:rsidRPr="0068344A">
        <w:t>and</w:t>
      </w:r>
      <w:r w:rsidR="00C30847">
        <w:t xml:space="preserve"> </w:t>
      </w:r>
      <w:r w:rsidRPr="0068344A">
        <w:t>diagnosis</w:t>
      </w:r>
      <w:r w:rsidR="00C30847">
        <w:t xml:space="preserve"> </w:t>
      </w:r>
      <w:r w:rsidRPr="0068344A">
        <w:t>of</w:t>
      </w:r>
      <w:r w:rsidR="00C30847">
        <w:t xml:space="preserve"> </w:t>
      </w:r>
      <w:r w:rsidRPr="0068344A">
        <w:t>Mycobacterium</w:t>
      </w:r>
      <w:r w:rsidR="00C30847">
        <w:t xml:space="preserve"> </w:t>
      </w:r>
      <w:r w:rsidRPr="0068344A">
        <w:t>ulcerans</w:t>
      </w:r>
      <w:r w:rsidR="00C30847">
        <w:t xml:space="preserve"> </w:t>
      </w:r>
      <w:r w:rsidRPr="0068344A">
        <w:t>in</w:t>
      </w:r>
      <w:r w:rsidR="00C30847">
        <w:t xml:space="preserve"> </w:t>
      </w:r>
      <w:r w:rsidRPr="0068344A">
        <w:t>an</w:t>
      </w:r>
      <w:r w:rsidR="00C30847">
        <w:t xml:space="preserve"> </w:t>
      </w:r>
      <w:r w:rsidRPr="0068344A">
        <w:t>Australian</w:t>
      </w:r>
      <w:r w:rsidR="00C30847">
        <w:t xml:space="preserve"> </w:t>
      </w:r>
      <w:r w:rsidRPr="0068344A">
        <w:t>population’,</w:t>
      </w:r>
      <w:r w:rsidR="00C30847">
        <w:t xml:space="preserve"> </w:t>
      </w:r>
      <w:r w:rsidRPr="0068344A">
        <w:t>Medical</w:t>
      </w:r>
      <w:r w:rsidR="00C30847">
        <w:t xml:space="preserve"> </w:t>
      </w:r>
      <w:r w:rsidRPr="0068344A">
        <w:t>Journal</w:t>
      </w:r>
      <w:r w:rsidR="00C30847">
        <w:t xml:space="preserve"> </w:t>
      </w:r>
      <w:r w:rsidRPr="0068344A">
        <w:t>of</w:t>
      </w:r>
      <w:r w:rsidR="00C30847">
        <w:t xml:space="preserve"> </w:t>
      </w:r>
      <w:r w:rsidRPr="0068344A">
        <w:t>Australia,</w:t>
      </w:r>
      <w:r w:rsidR="00C30847">
        <w:t xml:space="preserve"> </w:t>
      </w:r>
      <w:r w:rsidRPr="0068344A">
        <w:t>vol.</w:t>
      </w:r>
      <w:r w:rsidR="00C30847">
        <w:t xml:space="preserve"> </w:t>
      </w:r>
      <w:r w:rsidRPr="0068344A">
        <w:t>196,</w:t>
      </w:r>
      <w:r w:rsidR="00C30847">
        <w:t xml:space="preserve"> </w:t>
      </w:r>
      <w:r w:rsidRPr="0068344A">
        <w:t>no.</w:t>
      </w:r>
      <w:r w:rsidR="00C30847">
        <w:t xml:space="preserve"> </w:t>
      </w:r>
      <w:r w:rsidRPr="0068344A">
        <w:t>5.</w:t>
      </w:r>
    </w:p>
    <w:p w14:paraId="3CA9CF89" w14:textId="70A52CEC" w:rsidR="0068344A" w:rsidRPr="0068344A" w:rsidRDefault="0068344A" w:rsidP="0068344A">
      <w:pPr>
        <w:pStyle w:val="Body"/>
        <w:spacing w:before="120"/>
      </w:pPr>
      <w:r w:rsidRPr="0068344A">
        <w:t>Carson</w:t>
      </w:r>
      <w:r w:rsidR="00C30847">
        <w:t xml:space="preserve"> </w:t>
      </w:r>
      <w:r w:rsidRPr="0068344A">
        <w:t>C,</w:t>
      </w:r>
      <w:r w:rsidR="00C30847">
        <w:t xml:space="preserve"> </w:t>
      </w:r>
      <w:r w:rsidRPr="0068344A">
        <w:t>Lavender</w:t>
      </w:r>
      <w:r w:rsidR="00C30847">
        <w:t xml:space="preserve"> </w:t>
      </w:r>
      <w:r w:rsidRPr="0068344A">
        <w:t>C,</w:t>
      </w:r>
      <w:r w:rsidR="00C30847">
        <w:t xml:space="preserve"> </w:t>
      </w:r>
      <w:proofErr w:type="spellStart"/>
      <w:r w:rsidRPr="0068344A">
        <w:t>Handasyde</w:t>
      </w:r>
      <w:proofErr w:type="spellEnd"/>
      <w:r w:rsidR="00C30847">
        <w:t xml:space="preserve"> </w:t>
      </w:r>
      <w:r w:rsidRPr="0068344A">
        <w:t>K,</w:t>
      </w:r>
      <w:r w:rsidR="00C30847">
        <w:t xml:space="preserve"> </w:t>
      </w:r>
      <w:r w:rsidRPr="0068344A">
        <w:t>O'Brien</w:t>
      </w:r>
      <w:r w:rsidR="00C30847">
        <w:t xml:space="preserve"> </w:t>
      </w:r>
      <w:r w:rsidRPr="0068344A">
        <w:t>C,</w:t>
      </w:r>
      <w:r w:rsidR="00C30847">
        <w:t xml:space="preserve"> </w:t>
      </w:r>
      <w:r w:rsidRPr="0068344A">
        <w:t>Hewitt</w:t>
      </w:r>
      <w:r w:rsidR="00C30847">
        <w:t xml:space="preserve"> </w:t>
      </w:r>
      <w:r w:rsidRPr="0068344A">
        <w:t>N</w:t>
      </w:r>
      <w:r w:rsidR="00C30847">
        <w:t xml:space="preserve"> </w:t>
      </w:r>
      <w:r w:rsidRPr="0068344A">
        <w:t>and</w:t>
      </w:r>
      <w:r w:rsidR="00C30847">
        <w:t xml:space="preserve"> </w:t>
      </w:r>
      <w:r w:rsidRPr="0068344A">
        <w:t>Johnson</w:t>
      </w:r>
      <w:r w:rsidR="00C30847">
        <w:t xml:space="preserve"> </w:t>
      </w:r>
      <w:r w:rsidRPr="0068344A">
        <w:t>P</w:t>
      </w:r>
      <w:r w:rsidR="00C30847">
        <w:t xml:space="preserve"> </w:t>
      </w:r>
      <w:r w:rsidRPr="0068344A">
        <w:t>2014,</w:t>
      </w:r>
      <w:r w:rsidR="00C30847">
        <w:t xml:space="preserve"> </w:t>
      </w:r>
      <w:r w:rsidRPr="0068344A">
        <w:t>‘Potential</w:t>
      </w:r>
      <w:r w:rsidR="00C30847">
        <w:t xml:space="preserve"> </w:t>
      </w:r>
      <w:r w:rsidRPr="0068344A">
        <w:t>wildlife</w:t>
      </w:r>
      <w:r w:rsidR="00C30847">
        <w:t xml:space="preserve"> </w:t>
      </w:r>
      <w:r w:rsidRPr="0068344A">
        <w:t>sentinels</w:t>
      </w:r>
      <w:r w:rsidR="00C30847">
        <w:t xml:space="preserve"> </w:t>
      </w:r>
      <w:r w:rsidRPr="0068344A">
        <w:t>for</w:t>
      </w:r>
      <w:r w:rsidR="00C30847">
        <w:t xml:space="preserve"> </w:t>
      </w:r>
      <w:r w:rsidRPr="0068344A">
        <w:t>monitoring</w:t>
      </w:r>
      <w:r w:rsidR="00C30847">
        <w:t xml:space="preserve"> </w:t>
      </w:r>
      <w:r w:rsidRPr="0068344A">
        <w:t>the</w:t>
      </w:r>
      <w:r w:rsidR="00C30847">
        <w:t xml:space="preserve"> </w:t>
      </w:r>
      <w:r w:rsidRPr="0068344A">
        <w:t>endemic</w:t>
      </w:r>
      <w:r w:rsidR="00C30847">
        <w:t xml:space="preserve"> </w:t>
      </w:r>
      <w:r w:rsidRPr="0068344A">
        <w:t>spread</w:t>
      </w:r>
      <w:r w:rsidR="00C30847">
        <w:t xml:space="preserve"> </w:t>
      </w:r>
      <w:r w:rsidRPr="0068344A">
        <w:t>of</w:t>
      </w:r>
      <w:r w:rsidR="00C30847">
        <w:t xml:space="preserve"> </w:t>
      </w:r>
      <w:r w:rsidRPr="0068344A">
        <w:t>human</w:t>
      </w:r>
      <w:r w:rsidR="00C30847">
        <w:t xml:space="preserve"> </w:t>
      </w:r>
      <w:r w:rsidRPr="0068344A">
        <w:t>Buruli</w:t>
      </w:r>
      <w:r w:rsidR="00C30847">
        <w:t xml:space="preserve"> </w:t>
      </w:r>
      <w:r w:rsidRPr="0068344A">
        <w:t>ulcer</w:t>
      </w:r>
      <w:r w:rsidR="00C30847">
        <w:t xml:space="preserve"> </w:t>
      </w:r>
      <w:r w:rsidRPr="0068344A">
        <w:t>in</w:t>
      </w:r>
      <w:r w:rsidR="00C30847">
        <w:t xml:space="preserve"> </w:t>
      </w:r>
      <w:r w:rsidRPr="0068344A">
        <w:t>South-East</w:t>
      </w:r>
      <w:r w:rsidR="00C30847">
        <w:t xml:space="preserve"> </w:t>
      </w:r>
      <w:r w:rsidRPr="0068344A">
        <w:t>Australia’,</w:t>
      </w:r>
      <w:r w:rsidR="00C30847">
        <w:t xml:space="preserve"> </w:t>
      </w:r>
      <w:r w:rsidRPr="0068344A">
        <w:t>PLOS</w:t>
      </w:r>
      <w:r w:rsidR="00C30847">
        <w:t xml:space="preserve"> </w:t>
      </w:r>
      <w:r w:rsidRPr="0068344A">
        <w:t>Neglected</w:t>
      </w:r>
      <w:r w:rsidR="00C30847">
        <w:t xml:space="preserve"> </w:t>
      </w:r>
      <w:r w:rsidRPr="0068344A">
        <w:t>Tropical</w:t>
      </w:r>
      <w:r w:rsidR="00C30847">
        <w:t xml:space="preserve"> </w:t>
      </w:r>
      <w:r w:rsidRPr="0068344A">
        <w:t>Diseases,</w:t>
      </w:r>
      <w:r w:rsidR="00C30847">
        <w:t xml:space="preserve"> </w:t>
      </w:r>
      <w:r w:rsidRPr="0068344A">
        <w:t>vol.</w:t>
      </w:r>
      <w:r w:rsidR="00C30847">
        <w:t xml:space="preserve"> </w:t>
      </w:r>
      <w:r w:rsidRPr="0068344A">
        <w:t>8,</w:t>
      </w:r>
      <w:r w:rsidR="00C30847">
        <w:t xml:space="preserve"> </w:t>
      </w:r>
      <w:r w:rsidRPr="0068344A">
        <w:t>no.</w:t>
      </w:r>
      <w:r w:rsidR="00C30847">
        <w:t xml:space="preserve"> </w:t>
      </w:r>
      <w:r w:rsidRPr="0068344A">
        <w:t>1,</w:t>
      </w:r>
      <w:r w:rsidR="00C30847">
        <w:t xml:space="preserve"> </w:t>
      </w:r>
      <w:r w:rsidRPr="0068344A">
        <w:t>e2668.</w:t>
      </w:r>
    </w:p>
    <w:p w14:paraId="598B86E5" w14:textId="238B3F3F" w:rsidR="0068344A" w:rsidRPr="0068344A" w:rsidRDefault="0068344A" w:rsidP="0068344A">
      <w:pPr>
        <w:pStyle w:val="Body"/>
        <w:spacing w:before="120"/>
      </w:pPr>
      <w:r w:rsidRPr="0068344A">
        <w:t>Fyfe</w:t>
      </w:r>
      <w:r w:rsidR="00C30847">
        <w:t xml:space="preserve"> </w:t>
      </w:r>
      <w:r w:rsidRPr="0068344A">
        <w:t>J,</w:t>
      </w:r>
      <w:r w:rsidR="00C30847">
        <w:t xml:space="preserve"> </w:t>
      </w:r>
      <w:r w:rsidRPr="0068344A">
        <w:t>Lavender</w:t>
      </w:r>
      <w:r w:rsidR="00C30847">
        <w:t xml:space="preserve"> </w:t>
      </w:r>
      <w:r w:rsidRPr="0068344A">
        <w:t>C,</w:t>
      </w:r>
      <w:r w:rsidR="00C30847">
        <w:t xml:space="preserve"> </w:t>
      </w:r>
      <w:proofErr w:type="spellStart"/>
      <w:r w:rsidRPr="0068344A">
        <w:t>Handasyde</w:t>
      </w:r>
      <w:proofErr w:type="spellEnd"/>
      <w:r w:rsidR="00C30847">
        <w:t xml:space="preserve"> </w:t>
      </w:r>
      <w:r w:rsidRPr="0068344A">
        <w:t>K,</w:t>
      </w:r>
      <w:r w:rsidR="00C30847">
        <w:t xml:space="preserve"> </w:t>
      </w:r>
      <w:proofErr w:type="spellStart"/>
      <w:r w:rsidRPr="0068344A">
        <w:t>Legione</w:t>
      </w:r>
      <w:proofErr w:type="spellEnd"/>
      <w:r w:rsidR="00C30847">
        <w:t xml:space="preserve"> </w:t>
      </w:r>
      <w:r w:rsidRPr="0068344A">
        <w:t>A,</w:t>
      </w:r>
      <w:r w:rsidR="00C30847">
        <w:t xml:space="preserve"> </w:t>
      </w:r>
      <w:r w:rsidRPr="0068344A">
        <w:t>O'Brien</w:t>
      </w:r>
      <w:r w:rsidR="00C30847">
        <w:t xml:space="preserve"> </w:t>
      </w:r>
      <w:r w:rsidRPr="0068344A">
        <w:t>C</w:t>
      </w:r>
      <w:r w:rsidR="00C30847">
        <w:t xml:space="preserve"> </w:t>
      </w:r>
      <w:r w:rsidRPr="0068344A">
        <w:t>and</w:t>
      </w:r>
      <w:r w:rsidR="00C30847">
        <w:t xml:space="preserve"> </w:t>
      </w:r>
      <w:proofErr w:type="spellStart"/>
      <w:r w:rsidRPr="0068344A">
        <w:t>Stinear</w:t>
      </w:r>
      <w:proofErr w:type="spellEnd"/>
      <w:r w:rsidR="00C30847">
        <w:t xml:space="preserve"> </w:t>
      </w:r>
      <w:r w:rsidRPr="0068344A">
        <w:t>T</w:t>
      </w:r>
      <w:r w:rsidR="00C30847">
        <w:t xml:space="preserve"> </w:t>
      </w:r>
      <w:r w:rsidRPr="0068344A">
        <w:t>2010,</w:t>
      </w:r>
      <w:r w:rsidR="00C30847">
        <w:t xml:space="preserve"> </w:t>
      </w:r>
      <w:r w:rsidRPr="0068344A">
        <w:t>‘A</w:t>
      </w:r>
      <w:r w:rsidR="00C30847">
        <w:t xml:space="preserve"> </w:t>
      </w:r>
      <w:r w:rsidRPr="0068344A">
        <w:t>major</w:t>
      </w:r>
      <w:r w:rsidR="00C30847">
        <w:t xml:space="preserve"> </w:t>
      </w:r>
      <w:r w:rsidRPr="0068344A">
        <w:t>role</w:t>
      </w:r>
      <w:r w:rsidR="00C30847">
        <w:t xml:space="preserve"> </w:t>
      </w:r>
      <w:r w:rsidRPr="0068344A">
        <w:t>for</w:t>
      </w:r>
      <w:r w:rsidR="00C30847">
        <w:t xml:space="preserve"> </w:t>
      </w:r>
      <w:r w:rsidRPr="0068344A">
        <w:t>mammals</w:t>
      </w:r>
      <w:r w:rsidR="00C30847">
        <w:t xml:space="preserve"> </w:t>
      </w:r>
      <w:r w:rsidRPr="0068344A">
        <w:t>in</w:t>
      </w:r>
      <w:r w:rsidR="00C30847">
        <w:t xml:space="preserve"> </w:t>
      </w:r>
      <w:r w:rsidRPr="0068344A">
        <w:t>the</w:t>
      </w:r>
      <w:r w:rsidR="00C30847">
        <w:t xml:space="preserve"> </w:t>
      </w:r>
      <w:r w:rsidRPr="0068344A">
        <w:t>ecology</w:t>
      </w:r>
      <w:r w:rsidR="00C30847">
        <w:t xml:space="preserve"> </w:t>
      </w:r>
      <w:r w:rsidRPr="0068344A">
        <w:t>of</w:t>
      </w:r>
      <w:r w:rsidR="00C30847">
        <w:t xml:space="preserve"> </w:t>
      </w:r>
      <w:proofErr w:type="spellStart"/>
      <w:r w:rsidRPr="0068344A">
        <w:t>Mycobaceterium</w:t>
      </w:r>
      <w:proofErr w:type="spellEnd"/>
      <w:r w:rsidR="00C30847">
        <w:t xml:space="preserve"> </w:t>
      </w:r>
      <w:proofErr w:type="spellStart"/>
      <w:r w:rsidRPr="0068344A">
        <w:t>ulcerans</w:t>
      </w:r>
      <w:proofErr w:type="spellEnd"/>
      <w:r w:rsidRPr="0068344A">
        <w:t>’,</w:t>
      </w:r>
      <w:r w:rsidR="00C30847">
        <w:t xml:space="preserve"> </w:t>
      </w:r>
      <w:r w:rsidRPr="0068344A">
        <w:t>PLOS</w:t>
      </w:r>
      <w:r w:rsidR="00C30847">
        <w:t xml:space="preserve"> </w:t>
      </w:r>
      <w:r w:rsidRPr="0068344A">
        <w:t>Neglected</w:t>
      </w:r>
      <w:r w:rsidR="00C30847">
        <w:t xml:space="preserve"> </w:t>
      </w:r>
      <w:r w:rsidRPr="0068344A">
        <w:t>Tropical</w:t>
      </w:r>
      <w:r w:rsidR="00C30847">
        <w:t xml:space="preserve"> </w:t>
      </w:r>
      <w:r w:rsidRPr="0068344A">
        <w:t>Diseases,</w:t>
      </w:r>
      <w:r w:rsidR="00C30847">
        <w:t xml:space="preserve"> </w:t>
      </w:r>
      <w:r w:rsidRPr="0068344A">
        <w:t>vol.</w:t>
      </w:r>
      <w:r w:rsidR="00C30847">
        <w:t xml:space="preserve"> </w:t>
      </w:r>
      <w:r w:rsidRPr="0068344A">
        <w:t>4,</w:t>
      </w:r>
      <w:r w:rsidR="00C30847">
        <w:t xml:space="preserve"> </w:t>
      </w:r>
      <w:r w:rsidRPr="0068344A">
        <w:t>no.</w:t>
      </w:r>
      <w:r w:rsidR="00C30847">
        <w:t xml:space="preserve"> </w:t>
      </w:r>
      <w:r w:rsidRPr="0068344A">
        <w:t>8,</w:t>
      </w:r>
      <w:r w:rsidR="00C30847">
        <w:t xml:space="preserve"> </w:t>
      </w:r>
      <w:r w:rsidRPr="0068344A">
        <w:t>e791.</w:t>
      </w:r>
    </w:p>
    <w:p w14:paraId="58C2EE02" w14:textId="70E2E657" w:rsidR="0068344A" w:rsidRPr="0068344A" w:rsidRDefault="0068344A" w:rsidP="0068344A">
      <w:pPr>
        <w:pStyle w:val="Body"/>
        <w:spacing w:before="120"/>
      </w:pPr>
      <w:r w:rsidRPr="0068344A">
        <w:t>Johnson</w:t>
      </w:r>
      <w:r w:rsidR="00C30847">
        <w:t xml:space="preserve"> </w:t>
      </w:r>
      <w:r w:rsidRPr="0068344A">
        <w:t>P,</w:t>
      </w:r>
      <w:r w:rsidR="00C30847">
        <w:t xml:space="preserve"> </w:t>
      </w:r>
      <w:r w:rsidRPr="0068344A">
        <w:t>Azuolas</w:t>
      </w:r>
      <w:r w:rsidR="00C30847">
        <w:t xml:space="preserve"> </w:t>
      </w:r>
      <w:r w:rsidRPr="0068344A">
        <w:t>J,</w:t>
      </w:r>
      <w:r w:rsidR="00C30847">
        <w:t xml:space="preserve"> </w:t>
      </w:r>
      <w:r w:rsidRPr="0068344A">
        <w:t>Lavender</w:t>
      </w:r>
      <w:r w:rsidR="00C30847">
        <w:t xml:space="preserve"> </w:t>
      </w:r>
      <w:r w:rsidRPr="0068344A">
        <w:t>C,</w:t>
      </w:r>
      <w:r w:rsidR="00C30847">
        <w:t xml:space="preserve"> </w:t>
      </w:r>
      <w:r w:rsidRPr="0068344A">
        <w:t>Wishart</w:t>
      </w:r>
      <w:r w:rsidR="00C30847">
        <w:t xml:space="preserve"> </w:t>
      </w:r>
      <w:r w:rsidRPr="0068344A">
        <w:t>E,</w:t>
      </w:r>
      <w:r w:rsidR="00C30847">
        <w:t xml:space="preserve"> </w:t>
      </w:r>
      <w:proofErr w:type="spellStart"/>
      <w:r w:rsidRPr="0068344A">
        <w:t>Stinear</w:t>
      </w:r>
      <w:proofErr w:type="spellEnd"/>
      <w:r w:rsidR="00C30847">
        <w:t xml:space="preserve"> </w:t>
      </w:r>
      <w:r w:rsidRPr="0068344A">
        <w:t>T</w:t>
      </w:r>
      <w:r w:rsidR="00C30847">
        <w:t xml:space="preserve"> </w:t>
      </w:r>
      <w:r w:rsidRPr="0068344A">
        <w:t>and</w:t>
      </w:r>
      <w:r w:rsidR="00C30847">
        <w:t xml:space="preserve"> </w:t>
      </w:r>
      <w:r w:rsidRPr="0068344A">
        <w:t>Hayman</w:t>
      </w:r>
      <w:r w:rsidR="00C30847">
        <w:t xml:space="preserve"> </w:t>
      </w:r>
      <w:r w:rsidRPr="0068344A">
        <w:t>J</w:t>
      </w:r>
      <w:r w:rsidR="00C30847">
        <w:t xml:space="preserve"> </w:t>
      </w:r>
      <w:r w:rsidRPr="0068344A">
        <w:t>2007,</w:t>
      </w:r>
      <w:r w:rsidR="00C30847">
        <w:t xml:space="preserve"> </w:t>
      </w:r>
      <w:r w:rsidRPr="0068344A">
        <w:t>‘Mycobacterium</w:t>
      </w:r>
      <w:r w:rsidR="00C30847">
        <w:t xml:space="preserve"> </w:t>
      </w:r>
      <w:r w:rsidRPr="0068344A">
        <w:t>ulcerans</w:t>
      </w:r>
      <w:r w:rsidR="00C30847">
        <w:t xml:space="preserve"> </w:t>
      </w:r>
      <w:r w:rsidRPr="0068344A">
        <w:t>in</w:t>
      </w:r>
      <w:r w:rsidR="00C30847">
        <w:t xml:space="preserve"> </w:t>
      </w:r>
      <w:r w:rsidRPr="0068344A">
        <w:t>mosquitoes</w:t>
      </w:r>
      <w:r w:rsidR="00C30847">
        <w:t xml:space="preserve"> </w:t>
      </w:r>
      <w:r w:rsidRPr="0068344A">
        <w:t>captured</w:t>
      </w:r>
      <w:r w:rsidR="00C30847">
        <w:t xml:space="preserve"> </w:t>
      </w:r>
      <w:r w:rsidRPr="0068344A">
        <w:t>during</w:t>
      </w:r>
      <w:r w:rsidR="00C30847">
        <w:t xml:space="preserve"> </w:t>
      </w:r>
      <w:r w:rsidRPr="0068344A">
        <w:t>outbreak</w:t>
      </w:r>
      <w:r w:rsidR="00C30847">
        <w:t xml:space="preserve"> </w:t>
      </w:r>
      <w:r w:rsidRPr="0068344A">
        <w:t>of</w:t>
      </w:r>
      <w:r w:rsidR="00C30847">
        <w:t xml:space="preserve"> </w:t>
      </w:r>
      <w:r w:rsidRPr="0068344A">
        <w:t>Buruli</w:t>
      </w:r>
      <w:r w:rsidR="00C30847">
        <w:t xml:space="preserve"> </w:t>
      </w:r>
      <w:r w:rsidRPr="0068344A">
        <w:t>ulcer,</w:t>
      </w:r>
      <w:r w:rsidR="00C30847">
        <w:t xml:space="preserve"> </w:t>
      </w:r>
      <w:r w:rsidRPr="0068344A">
        <w:t>South-Eastern</w:t>
      </w:r>
      <w:r w:rsidR="00C30847">
        <w:t xml:space="preserve"> </w:t>
      </w:r>
      <w:r w:rsidRPr="0068344A">
        <w:t>Australia’,</w:t>
      </w:r>
      <w:r w:rsidR="00C30847">
        <w:t xml:space="preserve"> </w:t>
      </w:r>
      <w:r w:rsidRPr="0068344A">
        <w:t>Emerging</w:t>
      </w:r>
      <w:r w:rsidR="00C30847">
        <w:t xml:space="preserve"> </w:t>
      </w:r>
      <w:r w:rsidRPr="0068344A">
        <w:t>Infectious</w:t>
      </w:r>
      <w:r w:rsidR="00C30847">
        <w:t xml:space="preserve"> </w:t>
      </w:r>
      <w:r w:rsidRPr="0068344A">
        <w:t>Diseases,</w:t>
      </w:r>
      <w:r w:rsidR="00C30847">
        <w:t xml:space="preserve"> </w:t>
      </w:r>
      <w:r w:rsidRPr="0068344A">
        <w:t>vol.</w:t>
      </w:r>
      <w:r w:rsidR="00C30847">
        <w:t xml:space="preserve"> </w:t>
      </w:r>
      <w:r w:rsidRPr="0068344A">
        <w:t>13,</w:t>
      </w:r>
      <w:r w:rsidR="00C30847">
        <w:t xml:space="preserve"> </w:t>
      </w:r>
      <w:r w:rsidRPr="0068344A">
        <w:t>no.</w:t>
      </w:r>
      <w:r w:rsidR="00C30847">
        <w:t xml:space="preserve"> </w:t>
      </w:r>
      <w:r w:rsidRPr="0068344A">
        <w:t>11.</w:t>
      </w:r>
    </w:p>
    <w:p w14:paraId="4931B55E" w14:textId="52C23A54" w:rsidR="0068344A" w:rsidRPr="0068344A" w:rsidRDefault="0068344A" w:rsidP="0068344A">
      <w:pPr>
        <w:pStyle w:val="Body"/>
        <w:spacing w:before="120"/>
      </w:pPr>
      <w:r w:rsidRPr="0068344A">
        <w:t>Johnson</w:t>
      </w:r>
      <w:r w:rsidR="00C30847">
        <w:t xml:space="preserve"> </w:t>
      </w:r>
      <w:r w:rsidRPr="0068344A">
        <w:t>P,</w:t>
      </w:r>
      <w:r w:rsidR="00C30847">
        <w:t xml:space="preserve"> </w:t>
      </w:r>
      <w:r w:rsidRPr="0068344A">
        <w:t>Veitch</w:t>
      </w:r>
      <w:r w:rsidR="00C30847">
        <w:t xml:space="preserve"> </w:t>
      </w:r>
      <w:r w:rsidRPr="0068344A">
        <w:t>M,</w:t>
      </w:r>
      <w:r w:rsidR="00C30847">
        <w:t xml:space="preserve"> </w:t>
      </w:r>
      <w:r w:rsidRPr="0068344A">
        <w:t>Leslie</w:t>
      </w:r>
      <w:r w:rsidR="00C30847">
        <w:t xml:space="preserve"> </w:t>
      </w:r>
      <w:r w:rsidRPr="0068344A">
        <w:t>D,</w:t>
      </w:r>
      <w:r w:rsidR="00C30847">
        <w:t xml:space="preserve"> </w:t>
      </w:r>
      <w:r w:rsidRPr="0068344A">
        <w:t>Flood</w:t>
      </w:r>
      <w:r w:rsidR="00C30847">
        <w:t xml:space="preserve"> </w:t>
      </w:r>
      <w:r w:rsidRPr="0068344A">
        <w:t>P</w:t>
      </w:r>
      <w:r w:rsidR="00C30847">
        <w:t xml:space="preserve"> </w:t>
      </w:r>
      <w:r w:rsidRPr="0068344A">
        <w:t>and</w:t>
      </w:r>
      <w:r w:rsidR="00C30847">
        <w:t xml:space="preserve"> </w:t>
      </w:r>
      <w:r w:rsidRPr="0068344A">
        <w:t>Hayman</w:t>
      </w:r>
      <w:r w:rsidR="00C30847">
        <w:t xml:space="preserve"> </w:t>
      </w:r>
      <w:r w:rsidRPr="0068344A">
        <w:t>J</w:t>
      </w:r>
      <w:r w:rsidR="00C30847">
        <w:t xml:space="preserve"> </w:t>
      </w:r>
      <w:r w:rsidRPr="0068344A">
        <w:t>1996,</w:t>
      </w:r>
      <w:r w:rsidR="00C30847">
        <w:t xml:space="preserve"> </w:t>
      </w:r>
      <w:r w:rsidRPr="0068344A">
        <w:t>‘The</w:t>
      </w:r>
      <w:r w:rsidR="00C30847">
        <w:t xml:space="preserve"> </w:t>
      </w:r>
      <w:r w:rsidRPr="0068344A">
        <w:t>emergence</w:t>
      </w:r>
      <w:r w:rsidR="00C30847">
        <w:t xml:space="preserve"> </w:t>
      </w:r>
      <w:r w:rsidRPr="0068344A">
        <w:t>of</w:t>
      </w:r>
      <w:r w:rsidR="00C30847">
        <w:t xml:space="preserve"> </w:t>
      </w:r>
      <w:r w:rsidRPr="0068344A">
        <w:t>Mycobacterium</w:t>
      </w:r>
      <w:r w:rsidR="00C30847">
        <w:t xml:space="preserve"> </w:t>
      </w:r>
      <w:r w:rsidRPr="0068344A">
        <w:t>ulcerans</w:t>
      </w:r>
      <w:r w:rsidR="00C30847">
        <w:t xml:space="preserve"> </w:t>
      </w:r>
      <w:r w:rsidRPr="0068344A">
        <w:t>infection</w:t>
      </w:r>
      <w:r w:rsidR="00C30847">
        <w:t xml:space="preserve"> </w:t>
      </w:r>
      <w:r w:rsidRPr="0068344A">
        <w:t>near</w:t>
      </w:r>
      <w:r w:rsidR="00C30847">
        <w:t xml:space="preserve"> </w:t>
      </w:r>
      <w:r w:rsidRPr="0068344A">
        <w:t>Melbourne’,</w:t>
      </w:r>
      <w:r w:rsidR="00C30847">
        <w:t xml:space="preserve"> </w:t>
      </w:r>
      <w:r w:rsidRPr="0068344A">
        <w:t>Medical</w:t>
      </w:r>
      <w:r w:rsidR="00C30847">
        <w:t xml:space="preserve"> </w:t>
      </w:r>
      <w:r w:rsidRPr="0068344A">
        <w:t>Journal</w:t>
      </w:r>
      <w:r w:rsidR="00C30847">
        <w:t xml:space="preserve"> </w:t>
      </w:r>
      <w:r w:rsidRPr="0068344A">
        <w:t>of</w:t>
      </w:r>
      <w:r w:rsidR="00C30847">
        <w:t xml:space="preserve"> </w:t>
      </w:r>
      <w:r w:rsidRPr="0068344A">
        <w:t>Australia,</w:t>
      </w:r>
      <w:r w:rsidR="00C30847">
        <w:t xml:space="preserve"> </w:t>
      </w:r>
      <w:r w:rsidRPr="0068344A">
        <w:t>vol.</w:t>
      </w:r>
      <w:r w:rsidR="00C30847">
        <w:t xml:space="preserve"> </w:t>
      </w:r>
      <w:r w:rsidRPr="0068344A">
        <w:t>164.</w:t>
      </w:r>
    </w:p>
    <w:p w14:paraId="1307AD8B" w14:textId="717E2B85" w:rsidR="0068344A" w:rsidRPr="0068344A" w:rsidRDefault="0068344A" w:rsidP="0068344A">
      <w:pPr>
        <w:pStyle w:val="Body"/>
        <w:spacing w:before="120"/>
      </w:pPr>
      <w:r w:rsidRPr="0068344A">
        <w:t>Lavender</w:t>
      </w:r>
      <w:r w:rsidR="00C30847">
        <w:t xml:space="preserve"> </w:t>
      </w:r>
      <w:r w:rsidRPr="0068344A">
        <w:t>C,</w:t>
      </w:r>
      <w:r w:rsidR="00C30847">
        <w:t xml:space="preserve"> </w:t>
      </w:r>
      <w:r w:rsidRPr="0068344A">
        <w:t>Fyfe</w:t>
      </w:r>
      <w:r w:rsidR="00C30847">
        <w:t xml:space="preserve"> </w:t>
      </w:r>
      <w:r w:rsidRPr="0068344A">
        <w:t>J,</w:t>
      </w:r>
      <w:r w:rsidR="00C30847">
        <w:t xml:space="preserve"> </w:t>
      </w:r>
      <w:r w:rsidRPr="0068344A">
        <w:t>Azuolas</w:t>
      </w:r>
      <w:r w:rsidR="00C30847">
        <w:t xml:space="preserve"> </w:t>
      </w:r>
      <w:r w:rsidRPr="0068344A">
        <w:t>J,</w:t>
      </w:r>
      <w:r w:rsidR="00C30847">
        <w:t xml:space="preserve"> </w:t>
      </w:r>
      <w:r w:rsidRPr="0068344A">
        <w:t>Brown</w:t>
      </w:r>
      <w:r w:rsidR="00C30847">
        <w:t xml:space="preserve"> </w:t>
      </w:r>
      <w:r w:rsidRPr="0068344A">
        <w:t>K,</w:t>
      </w:r>
      <w:r w:rsidR="00C30847">
        <w:t xml:space="preserve"> </w:t>
      </w:r>
      <w:r w:rsidRPr="0068344A">
        <w:t>Evans</w:t>
      </w:r>
      <w:r w:rsidR="00C30847">
        <w:t xml:space="preserve"> </w:t>
      </w:r>
      <w:r w:rsidRPr="0068344A">
        <w:t>R</w:t>
      </w:r>
      <w:r w:rsidR="00C30847">
        <w:t xml:space="preserve"> </w:t>
      </w:r>
      <w:r w:rsidRPr="0068344A">
        <w:t>and</w:t>
      </w:r>
      <w:r w:rsidR="00C30847">
        <w:t xml:space="preserve"> </w:t>
      </w:r>
      <w:r w:rsidRPr="0068344A">
        <w:t>Ray</w:t>
      </w:r>
      <w:r w:rsidR="00C30847">
        <w:t xml:space="preserve"> </w:t>
      </w:r>
      <w:r w:rsidRPr="0068344A">
        <w:t>L</w:t>
      </w:r>
      <w:r w:rsidR="00C30847">
        <w:t xml:space="preserve"> </w:t>
      </w:r>
      <w:r w:rsidRPr="0068344A">
        <w:t>2011,</w:t>
      </w:r>
      <w:r w:rsidR="00C30847">
        <w:t xml:space="preserve"> </w:t>
      </w:r>
      <w:r w:rsidRPr="0068344A">
        <w:t>‘Risk</w:t>
      </w:r>
      <w:r w:rsidR="00C30847">
        <w:t xml:space="preserve"> </w:t>
      </w:r>
      <w:r w:rsidRPr="0068344A">
        <w:t>of</w:t>
      </w:r>
      <w:r w:rsidR="00C30847">
        <w:t xml:space="preserve"> </w:t>
      </w:r>
      <w:r w:rsidRPr="0068344A">
        <w:t>Buruli</w:t>
      </w:r>
      <w:r w:rsidR="00C30847">
        <w:t xml:space="preserve"> </w:t>
      </w:r>
      <w:r w:rsidRPr="0068344A">
        <w:t>ulcer</w:t>
      </w:r>
      <w:r w:rsidR="00C30847">
        <w:t xml:space="preserve"> </w:t>
      </w:r>
      <w:r w:rsidRPr="0068344A">
        <w:t>and</w:t>
      </w:r>
      <w:r w:rsidR="00C30847">
        <w:t xml:space="preserve"> </w:t>
      </w:r>
      <w:r w:rsidRPr="0068344A">
        <w:t>detection</w:t>
      </w:r>
      <w:r w:rsidR="00C30847">
        <w:t xml:space="preserve"> </w:t>
      </w:r>
      <w:r w:rsidRPr="0068344A">
        <w:t>of</w:t>
      </w:r>
      <w:r w:rsidR="00C30847">
        <w:t xml:space="preserve"> </w:t>
      </w:r>
      <w:r w:rsidRPr="0068344A">
        <w:t>Mycobacterium</w:t>
      </w:r>
      <w:r w:rsidR="00C30847">
        <w:t xml:space="preserve"> </w:t>
      </w:r>
      <w:r w:rsidRPr="0068344A">
        <w:t>ulcerans</w:t>
      </w:r>
      <w:r w:rsidR="00C30847">
        <w:t xml:space="preserve"> </w:t>
      </w:r>
      <w:r w:rsidRPr="0068344A">
        <w:t>in</w:t>
      </w:r>
      <w:r w:rsidR="00C30847">
        <w:t xml:space="preserve"> </w:t>
      </w:r>
      <w:r w:rsidRPr="0068344A">
        <w:t>mosquitoes</w:t>
      </w:r>
      <w:r w:rsidR="00C30847">
        <w:t xml:space="preserve"> </w:t>
      </w:r>
      <w:r w:rsidRPr="0068344A">
        <w:t>in</w:t>
      </w:r>
      <w:r w:rsidR="00C30847">
        <w:t xml:space="preserve"> </w:t>
      </w:r>
      <w:r w:rsidRPr="0068344A">
        <w:t>South-Eastern</w:t>
      </w:r>
      <w:r w:rsidR="00C30847">
        <w:t xml:space="preserve"> </w:t>
      </w:r>
      <w:r w:rsidRPr="0068344A">
        <w:t>Australia’,</w:t>
      </w:r>
      <w:r w:rsidR="00C30847">
        <w:t xml:space="preserve"> </w:t>
      </w:r>
      <w:r w:rsidRPr="0068344A">
        <w:t>PLOS</w:t>
      </w:r>
      <w:r w:rsidR="00C30847">
        <w:t xml:space="preserve"> </w:t>
      </w:r>
      <w:r w:rsidRPr="0068344A">
        <w:t>Neglected</w:t>
      </w:r>
      <w:r w:rsidR="00C30847">
        <w:t xml:space="preserve"> </w:t>
      </w:r>
      <w:r w:rsidRPr="0068344A">
        <w:t>Tropical</w:t>
      </w:r>
      <w:r w:rsidR="00C30847">
        <w:t xml:space="preserve"> </w:t>
      </w:r>
      <w:r w:rsidRPr="0068344A">
        <w:t>Diseases,</w:t>
      </w:r>
      <w:r w:rsidR="00C30847">
        <w:t xml:space="preserve"> </w:t>
      </w:r>
      <w:r w:rsidRPr="0068344A">
        <w:t>vol.</w:t>
      </w:r>
      <w:r w:rsidR="00C30847">
        <w:t xml:space="preserve"> </w:t>
      </w:r>
      <w:r w:rsidRPr="0068344A">
        <w:t>5,</w:t>
      </w:r>
      <w:r w:rsidR="00C30847">
        <w:t xml:space="preserve"> </w:t>
      </w:r>
      <w:r w:rsidRPr="0068344A">
        <w:t>no.</w:t>
      </w:r>
      <w:r w:rsidR="00C30847">
        <w:t xml:space="preserve"> </w:t>
      </w:r>
      <w:r w:rsidRPr="0068344A">
        <w:t>9,</w:t>
      </w:r>
      <w:r w:rsidR="00C30847">
        <w:t xml:space="preserve"> </w:t>
      </w:r>
      <w:r w:rsidRPr="0068344A">
        <w:t>e1305.</w:t>
      </w:r>
    </w:p>
    <w:p w14:paraId="28997188" w14:textId="0E3A08BE" w:rsidR="0068344A" w:rsidRPr="0068344A" w:rsidRDefault="0068344A" w:rsidP="0068344A">
      <w:pPr>
        <w:pStyle w:val="Body"/>
        <w:spacing w:before="120"/>
      </w:pPr>
      <w:r w:rsidRPr="0068344A">
        <w:t>Loftus</w:t>
      </w:r>
      <w:r w:rsidR="00C30847">
        <w:t xml:space="preserve"> </w:t>
      </w:r>
      <w:r w:rsidRPr="0068344A">
        <w:t>M,</w:t>
      </w:r>
      <w:r w:rsidR="00C30847">
        <w:t xml:space="preserve"> </w:t>
      </w:r>
      <w:r w:rsidRPr="0068344A">
        <w:t>Tay</w:t>
      </w:r>
      <w:r w:rsidR="00C30847">
        <w:t xml:space="preserve"> </w:t>
      </w:r>
      <w:r w:rsidRPr="0068344A">
        <w:t>E,</w:t>
      </w:r>
      <w:r w:rsidR="00C30847">
        <w:t xml:space="preserve"> </w:t>
      </w:r>
      <w:proofErr w:type="spellStart"/>
      <w:r w:rsidRPr="0068344A">
        <w:t>Globan</w:t>
      </w:r>
      <w:proofErr w:type="spellEnd"/>
      <w:r w:rsidR="00C30847">
        <w:t xml:space="preserve"> </w:t>
      </w:r>
      <w:r w:rsidRPr="0068344A">
        <w:t>M,</w:t>
      </w:r>
      <w:r w:rsidR="00C30847">
        <w:t xml:space="preserve"> </w:t>
      </w:r>
      <w:r w:rsidRPr="0068344A">
        <w:t>Lavender</w:t>
      </w:r>
      <w:r w:rsidR="00C30847">
        <w:t xml:space="preserve"> </w:t>
      </w:r>
      <w:r w:rsidRPr="0068344A">
        <w:t>C,</w:t>
      </w:r>
      <w:r w:rsidR="00C30847">
        <w:t xml:space="preserve"> </w:t>
      </w:r>
      <w:r w:rsidRPr="0068344A">
        <w:t>Crouch</w:t>
      </w:r>
      <w:r w:rsidR="00C30847">
        <w:t xml:space="preserve"> </w:t>
      </w:r>
      <w:r w:rsidRPr="0068344A">
        <w:t>S</w:t>
      </w:r>
      <w:r w:rsidR="00C30847">
        <w:t xml:space="preserve"> </w:t>
      </w:r>
      <w:r w:rsidRPr="0068344A">
        <w:t>and</w:t>
      </w:r>
      <w:r w:rsidR="00C30847">
        <w:t xml:space="preserve"> </w:t>
      </w:r>
      <w:r w:rsidRPr="0068344A">
        <w:t>Johnson</w:t>
      </w:r>
      <w:r w:rsidR="00C30847">
        <w:t xml:space="preserve"> </w:t>
      </w:r>
      <w:r w:rsidRPr="0068344A">
        <w:t>P</w:t>
      </w:r>
      <w:r w:rsidR="00C30847">
        <w:t xml:space="preserve"> </w:t>
      </w:r>
      <w:r w:rsidRPr="0068344A">
        <w:t>2018,</w:t>
      </w:r>
      <w:r w:rsidR="00C30847">
        <w:t xml:space="preserve"> </w:t>
      </w:r>
      <w:r w:rsidRPr="0068344A">
        <w:t>‘Epidemiology</w:t>
      </w:r>
      <w:r w:rsidR="00C30847">
        <w:t xml:space="preserve"> </w:t>
      </w:r>
      <w:r w:rsidRPr="0068344A">
        <w:t>of</w:t>
      </w:r>
      <w:r w:rsidR="00C30847">
        <w:t xml:space="preserve"> </w:t>
      </w:r>
      <w:r w:rsidRPr="0068344A">
        <w:t>Buruli</w:t>
      </w:r>
      <w:r w:rsidR="00C30847">
        <w:t xml:space="preserve"> </w:t>
      </w:r>
      <w:r w:rsidRPr="0068344A">
        <w:t>ulcer</w:t>
      </w:r>
      <w:r w:rsidR="00C30847">
        <w:t xml:space="preserve"> </w:t>
      </w:r>
      <w:r w:rsidRPr="0068344A">
        <w:t>infections,</w:t>
      </w:r>
      <w:r w:rsidR="00C30847">
        <w:t xml:space="preserve"> </w:t>
      </w:r>
      <w:r w:rsidRPr="0068344A">
        <w:t>Victoria,</w:t>
      </w:r>
      <w:r w:rsidR="00C30847">
        <w:t xml:space="preserve"> </w:t>
      </w:r>
      <w:r w:rsidRPr="0068344A">
        <w:t>Australia,</w:t>
      </w:r>
      <w:r w:rsidR="00C30847">
        <w:t xml:space="preserve"> </w:t>
      </w:r>
      <w:r w:rsidRPr="0068344A">
        <w:t>2011–2016’,</w:t>
      </w:r>
      <w:r w:rsidR="00C30847">
        <w:t xml:space="preserve"> </w:t>
      </w:r>
      <w:r w:rsidRPr="0068344A">
        <w:t>Emerging</w:t>
      </w:r>
      <w:r w:rsidR="00C30847">
        <w:t xml:space="preserve"> </w:t>
      </w:r>
      <w:r w:rsidRPr="0068344A">
        <w:t>Infectious</w:t>
      </w:r>
      <w:r w:rsidR="00C30847">
        <w:t xml:space="preserve"> </w:t>
      </w:r>
      <w:r w:rsidRPr="0068344A">
        <w:t>Diseases,</w:t>
      </w:r>
      <w:r w:rsidR="00C30847">
        <w:t xml:space="preserve"> </w:t>
      </w:r>
      <w:r w:rsidRPr="0068344A">
        <w:t>vol.</w:t>
      </w:r>
      <w:r w:rsidR="00C30847">
        <w:t xml:space="preserve"> </w:t>
      </w:r>
      <w:r w:rsidRPr="0068344A">
        <w:t>24,</w:t>
      </w:r>
      <w:r w:rsidR="00C30847">
        <w:t xml:space="preserve"> </w:t>
      </w:r>
      <w:r w:rsidRPr="0068344A">
        <w:t>no.</w:t>
      </w:r>
      <w:r w:rsidR="00C30847">
        <w:t xml:space="preserve"> </w:t>
      </w:r>
      <w:r w:rsidRPr="0068344A">
        <w:t>11.</w:t>
      </w:r>
    </w:p>
    <w:p w14:paraId="21A5458D" w14:textId="5C15B993" w:rsidR="0068344A" w:rsidRPr="0068344A" w:rsidRDefault="0068344A" w:rsidP="0068344A">
      <w:pPr>
        <w:pStyle w:val="Body"/>
        <w:spacing w:before="120"/>
      </w:pPr>
      <w:r w:rsidRPr="0068344A">
        <w:t>O'Brien</w:t>
      </w:r>
      <w:r w:rsidR="00C30847">
        <w:t xml:space="preserve"> </w:t>
      </w:r>
      <w:r w:rsidRPr="0068344A">
        <w:t>C,</w:t>
      </w:r>
      <w:r w:rsidR="00C30847">
        <w:t xml:space="preserve"> </w:t>
      </w:r>
      <w:proofErr w:type="spellStart"/>
      <w:r w:rsidRPr="0068344A">
        <w:t>Handasyde</w:t>
      </w:r>
      <w:proofErr w:type="spellEnd"/>
      <w:r w:rsidR="00C30847">
        <w:t xml:space="preserve"> </w:t>
      </w:r>
      <w:r w:rsidRPr="0068344A">
        <w:t>K,</w:t>
      </w:r>
      <w:r w:rsidR="00C30847">
        <w:t xml:space="preserve"> </w:t>
      </w:r>
      <w:r w:rsidRPr="0068344A">
        <w:t>Hibble</w:t>
      </w:r>
      <w:r w:rsidR="00C30847">
        <w:t xml:space="preserve"> </w:t>
      </w:r>
      <w:r w:rsidRPr="0068344A">
        <w:t>J,</w:t>
      </w:r>
      <w:r w:rsidR="00C30847">
        <w:t xml:space="preserve"> </w:t>
      </w:r>
      <w:r w:rsidRPr="0068344A">
        <w:t>Lavender</w:t>
      </w:r>
      <w:r w:rsidR="00C30847">
        <w:t xml:space="preserve"> </w:t>
      </w:r>
      <w:r w:rsidRPr="0068344A">
        <w:t>C,</w:t>
      </w:r>
      <w:r w:rsidR="00C30847">
        <w:t xml:space="preserve"> </w:t>
      </w:r>
      <w:proofErr w:type="spellStart"/>
      <w:r w:rsidRPr="0068344A">
        <w:t>Legione</w:t>
      </w:r>
      <w:proofErr w:type="spellEnd"/>
      <w:r w:rsidR="00C30847">
        <w:t xml:space="preserve"> </w:t>
      </w:r>
      <w:r w:rsidRPr="0068344A">
        <w:t>A</w:t>
      </w:r>
      <w:r w:rsidR="00C30847">
        <w:t xml:space="preserve"> </w:t>
      </w:r>
      <w:r w:rsidRPr="0068344A">
        <w:t>and</w:t>
      </w:r>
      <w:r w:rsidR="00C30847">
        <w:t xml:space="preserve"> </w:t>
      </w:r>
      <w:r w:rsidRPr="0068344A">
        <w:t>McCowan</w:t>
      </w:r>
      <w:r w:rsidR="00C30847">
        <w:t xml:space="preserve"> </w:t>
      </w:r>
      <w:r w:rsidRPr="0068344A">
        <w:t>C</w:t>
      </w:r>
      <w:r w:rsidR="00C30847">
        <w:t xml:space="preserve"> </w:t>
      </w:r>
      <w:r w:rsidRPr="0068344A">
        <w:t>2014,</w:t>
      </w:r>
      <w:r w:rsidR="00C30847">
        <w:t xml:space="preserve"> </w:t>
      </w:r>
      <w:r w:rsidRPr="0068344A">
        <w:t>‘Clinical,</w:t>
      </w:r>
      <w:r w:rsidR="00C30847">
        <w:t xml:space="preserve"> </w:t>
      </w:r>
      <w:proofErr w:type="spellStart"/>
      <w:r w:rsidRPr="0068344A">
        <w:t>mecrobiological</w:t>
      </w:r>
      <w:proofErr w:type="spellEnd"/>
      <w:r w:rsidR="00C30847">
        <w:t xml:space="preserve"> </w:t>
      </w:r>
      <w:r w:rsidRPr="0068344A">
        <w:t>and</w:t>
      </w:r>
      <w:r w:rsidR="00C30847">
        <w:t xml:space="preserve"> </w:t>
      </w:r>
      <w:r w:rsidRPr="0068344A">
        <w:t>pathological</w:t>
      </w:r>
      <w:r w:rsidR="00C30847">
        <w:t xml:space="preserve"> </w:t>
      </w:r>
      <w:r w:rsidRPr="0068344A">
        <w:t>findings</w:t>
      </w:r>
      <w:r w:rsidR="00C30847">
        <w:t xml:space="preserve"> </w:t>
      </w:r>
      <w:r w:rsidRPr="0068344A">
        <w:t>of</w:t>
      </w:r>
      <w:r w:rsidR="00C30847">
        <w:t xml:space="preserve"> </w:t>
      </w:r>
      <w:proofErr w:type="spellStart"/>
      <w:r w:rsidRPr="0068344A">
        <w:t>Mycobacerium</w:t>
      </w:r>
      <w:proofErr w:type="spellEnd"/>
      <w:r w:rsidR="00C30847">
        <w:t xml:space="preserve"> </w:t>
      </w:r>
      <w:proofErr w:type="spellStart"/>
      <w:r w:rsidRPr="0068344A">
        <w:t>ulcerans</w:t>
      </w:r>
      <w:proofErr w:type="spellEnd"/>
      <w:r w:rsidR="00C30847">
        <w:t xml:space="preserve"> </w:t>
      </w:r>
      <w:r w:rsidRPr="0068344A">
        <w:t>infection</w:t>
      </w:r>
      <w:r w:rsidR="00C30847">
        <w:t xml:space="preserve"> </w:t>
      </w:r>
      <w:r w:rsidRPr="0068344A">
        <w:t>in</w:t>
      </w:r>
      <w:r w:rsidR="00C30847">
        <w:t xml:space="preserve"> </w:t>
      </w:r>
      <w:r w:rsidRPr="0068344A">
        <w:t>three</w:t>
      </w:r>
      <w:r w:rsidR="00C30847">
        <w:t xml:space="preserve"> </w:t>
      </w:r>
      <w:r w:rsidRPr="0068344A">
        <w:t>Australian</w:t>
      </w:r>
      <w:r w:rsidR="00C30847">
        <w:t xml:space="preserve"> </w:t>
      </w:r>
      <w:r w:rsidRPr="0068344A">
        <w:t>Possum</w:t>
      </w:r>
      <w:r w:rsidR="00C30847">
        <w:t xml:space="preserve"> </w:t>
      </w:r>
      <w:r w:rsidRPr="0068344A">
        <w:t>species’,</w:t>
      </w:r>
      <w:r w:rsidR="00C30847">
        <w:t xml:space="preserve"> </w:t>
      </w:r>
      <w:r w:rsidRPr="0068344A">
        <w:t>PLOS</w:t>
      </w:r>
      <w:r w:rsidR="00C30847">
        <w:t xml:space="preserve"> </w:t>
      </w:r>
      <w:r w:rsidRPr="0068344A">
        <w:t>Neglected</w:t>
      </w:r>
      <w:r w:rsidR="00C30847">
        <w:t xml:space="preserve"> </w:t>
      </w:r>
      <w:r w:rsidRPr="0068344A">
        <w:t>Tropical</w:t>
      </w:r>
      <w:r w:rsidR="00C30847">
        <w:t xml:space="preserve"> </w:t>
      </w:r>
      <w:r w:rsidRPr="0068344A">
        <w:t>Disease,</w:t>
      </w:r>
      <w:r w:rsidR="00C30847">
        <w:t xml:space="preserve"> </w:t>
      </w:r>
      <w:r w:rsidRPr="0068344A">
        <w:t>vol.</w:t>
      </w:r>
      <w:r w:rsidR="00C30847">
        <w:t xml:space="preserve"> </w:t>
      </w:r>
      <w:r w:rsidRPr="0068344A">
        <w:t>8</w:t>
      </w:r>
      <w:r w:rsidR="00C30847">
        <w:t xml:space="preserve"> </w:t>
      </w:r>
      <w:r w:rsidRPr="0068344A">
        <w:t>no.</w:t>
      </w:r>
      <w:r w:rsidR="00C30847">
        <w:t xml:space="preserve"> </w:t>
      </w:r>
      <w:r w:rsidRPr="0068344A">
        <w:t>1,</w:t>
      </w:r>
      <w:r w:rsidR="00C30847">
        <w:t xml:space="preserve"> </w:t>
      </w:r>
      <w:r w:rsidRPr="0068344A">
        <w:t>e2666.</w:t>
      </w:r>
    </w:p>
    <w:p w14:paraId="5C69EF36" w14:textId="7C161EAD" w:rsidR="0068344A" w:rsidRPr="0068344A" w:rsidRDefault="0068344A" w:rsidP="0068344A">
      <w:pPr>
        <w:pStyle w:val="Body"/>
        <w:spacing w:before="120"/>
      </w:pPr>
      <w:r w:rsidRPr="0068344A">
        <w:t>Quek</w:t>
      </w:r>
      <w:r w:rsidR="00C30847">
        <w:t xml:space="preserve"> </w:t>
      </w:r>
      <w:r w:rsidRPr="0068344A">
        <w:t>T,</w:t>
      </w:r>
      <w:r w:rsidR="00C30847">
        <w:t xml:space="preserve"> </w:t>
      </w:r>
      <w:r w:rsidRPr="0068344A">
        <w:t>Athan</w:t>
      </w:r>
      <w:r w:rsidR="00C30847">
        <w:t xml:space="preserve"> </w:t>
      </w:r>
      <w:r w:rsidRPr="0068344A">
        <w:t>E,</w:t>
      </w:r>
      <w:r w:rsidR="00C30847">
        <w:t xml:space="preserve"> </w:t>
      </w:r>
      <w:r w:rsidRPr="0068344A">
        <w:t>Henry</w:t>
      </w:r>
      <w:r w:rsidR="00C30847">
        <w:t xml:space="preserve"> </w:t>
      </w:r>
      <w:r w:rsidRPr="0068344A">
        <w:t>M,</w:t>
      </w:r>
      <w:r w:rsidR="00C30847">
        <w:t xml:space="preserve"> </w:t>
      </w:r>
      <w:r w:rsidRPr="0068344A">
        <w:t>Pasco</w:t>
      </w:r>
      <w:r w:rsidR="00C30847">
        <w:t xml:space="preserve"> </w:t>
      </w:r>
      <w:r w:rsidRPr="0068344A">
        <w:t>J,</w:t>
      </w:r>
      <w:r w:rsidR="00C30847">
        <w:t xml:space="preserve"> </w:t>
      </w:r>
      <w:r w:rsidRPr="0068344A">
        <w:t>Redden-Hoare</w:t>
      </w:r>
      <w:r w:rsidR="00C30847">
        <w:t xml:space="preserve"> </w:t>
      </w:r>
      <w:r w:rsidRPr="0068344A">
        <w:t>J</w:t>
      </w:r>
      <w:r w:rsidR="00C30847">
        <w:t xml:space="preserve"> </w:t>
      </w:r>
      <w:r w:rsidRPr="0068344A">
        <w:t>and</w:t>
      </w:r>
      <w:r w:rsidR="00C30847">
        <w:t xml:space="preserve"> </w:t>
      </w:r>
      <w:r w:rsidRPr="0068344A">
        <w:t>Hughes</w:t>
      </w:r>
      <w:r w:rsidR="00C30847">
        <w:t xml:space="preserve"> </w:t>
      </w:r>
      <w:r w:rsidRPr="0068344A">
        <w:t>A</w:t>
      </w:r>
      <w:r w:rsidR="00C30847">
        <w:t xml:space="preserve"> </w:t>
      </w:r>
      <w:r w:rsidRPr="0068344A">
        <w:t>2007,</w:t>
      </w:r>
      <w:r w:rsidR="00C30847">
        <w:t xml:space="preserve"> </w:t>
      </w:r>
      <w:r w:rsidRPr="0068344A">
        <w:t>‘Risk</w:t>
      </w:r>
      <w:r w:rsidR="00C30847">
        <w:t xml:space="preserve"> </w:t>
      </w:r>
      <w:r w:rsidRPr="0068344A">
        <w:t>factors</w:t>
      </w:r>
      <w:r w:rsidR="00C30847">
        <w:t xml:space="preserve"> </w:t>
      </w:r>
      <w:r w:rsidRPr="0068344A">
        <w:t>for</w:t>
      </w:r>
      <w:r w:rsidR="00C30847">
        <w:t xml:space="preserve"> </w:t>
      </w:r>
      <w:r w:rsidRPr="0068344A">
        <w:t>Mycobacterium</w:t>
      </w:r>
      <w:r w:rsidR="00C30847">
        <w:t xml:space="preserve"> </w:t>
      </w:r>
      <w:r w:rsidRPr="0068344A">
        <w:t>ulcerans</w:t>
      </w:r>
      <w:r w:rsidR="00C30847">
        <w:t xml:space="preserve"> </w:t>
      </w:r>
      <w:r w:rsidRPr="0068344A">
        <w:t>infection,</w:t>
      </w:r>
      <w:r w:rsidR="00C30847">
        <w:t xml:space="preserve"> </w:t>
      </w:r>
      <w:r w:rsidRPr="0068344A">
        <w:t>South-Eastern</w:t>
      </w:r>
      <w:r w:rsidR="00C30847">
        <w:t xml:space="preserve"> </w:t>
      </w:r>
      <w:r w:rsidRPr="0068344A">
        <w:t>Australia’,</w:t>
      </w:r>
      <w:r w:rsidR="00C30847">
        <w:t xml:space="preserve"> </w:t>
      </w:r>
      <w:r w:rsidRPr="0068344A">
        <w:t>Emerging</w:t>
      </w:r>
      <w:r w:rsidR="00C30847">
        <w:t xml:space="preserve"> </w:t>
      </w:r>
      <w:r w:rsidRPr="0068344A">
        <w:t>Infectious</w:t>
      </w:r>
      <w:r w:rsidR="00C30847">
        <w:t xml:space="preserve"> </w:t>
      </w:r>
      <w:r w:rsidRPr="0068344A">
        <w:t>Diseases,</w:t>
      </w:r>
      <w:r w:rsidR="00C30847">
        <w:t xml:space="preserve"> </w:t>
      </w:r>
      <w:r w:rsidRPr="0068344A">
        <w:t>vol.</w:t>
      </w:r>
      <w:r w:rsidR="00C30847">
        <w:t xml:space="preserve"> </w:t>
      </w:r>
      <w:r w:rsidRPr="0068344A">
        <w:t>13,</w:t>
      </w:r>
      <w:r w:rsidR="00C30847">
        <w:t xml:space="preserve"> </w:t>
      </w:r>
      <w:r w:rsidRPr="0068344A">
        <w:t>no.</w:t>
      </w:r>
      <w:r w:rsidR="00C30847">
        <w:t xml:space="preserve"> </w:t>
      </w:r>
      <w:r w:rsidRPr="0068344A">
        <w:t>11.</w:t>
      </w:r>
    </w:p>
    <w:p w14:paraId="29928024" w14:textId="12793724" w:rsidR="00670365" w:rsidRDefault="0068344A" w:rsidP="00DB7718">
      <w:pPr>
        <w:pStyle w:val="Body"/>
        <w:spacing w:before="120"/>
      </w:pPr>
      <w:r w:rsidRPr="0068344A">
        <w:t>Wallace</w:t>
      </w:r>
      <w:r w:rsidR="00C30847">
        <w:t xml:space="preserve"> </w:t>
      </w:r>
      <w:r w:rsidRPr="0068344A">
        <w:t>J,</w:t>
      </w:r>
      <w:r w:rsidR="00C30847">
        <w:t xml:space="preserve"> </w:t>
      </w:r>
      <w:r w:rsidRPr="0068344A">
        <w:t>Mangas</w:t>
      </w:r>
      <w:r w:rsidR="00C30847">
        <w:t xml:space="preserve"> </w:t>
      </w:r>
      <w:r w:rsidRPr="0068344A">
        <w:t>K,</w:t>
      </w:r>
      <w:r w:rsidR="00C30847">
        <w:t xml:space="preserve"> </w:t>
      </w:r>
      <w:r w:rsidRPr="0068344A">
        <w:t>Porter</w:t>
      </w:r>
      <w:r w:rsidR="00C30847">
        <w:t xml:space="preserve"> </w:t>
      </w:r>
      <w:r w:rsidRPr="0068344A">
        <w:t>J,</w:t>
      </w:r>
      <w:r w:rsidR="00C30847">
        <w:t xml:space="preserve"> </w:t>
      </w:r>
      <w:proofErr w:type="spellStart"/>
      <w:r w:rsidRPr="0068344A">
        <w:t>Marcsisin</w:t>
      </w:r>
      <w:proofErr w:type="spellEnd"/>
      <w:r w:rsidR="00C30847">
        <w:t xml:space="preserve"> </w:t>
      </w:r>
      <w:r w:rsidRPr="0068344A">
        <w:t>R,</w:t>
      </w:r>
      <w:r w:rsidR="00C30847">
        <w:t xml:space="preserve"> </w:t>
      </w:r>
      <w:proofErr w:type="spellStart"/>
      <w:r w:rsidRPr="0068344A">
        <w:t>Pidot</w:t>
      </w:r>
      <w:proofErr w:type="spellEnd"/>
      <w:r w:rsidR="00C30847">
        <w:t xml:space="preserve"> </w:t>
      </w:r>
      <w:r w:rsidRPr="0068344A">
        <w:t>S</w:t>
      </w:r>
      <w:r w:rsidR="00C30847">
        <w:t xml:space="preserve"> </w:t>
      </w:r>
      <w:r w:rsidRPr="0068344A">
        <w:t>and</w:t>
      </w:r>
      <w:r w:rsidR="00C30847">
        <w:t xml:space="preserve"> </w:t>
      </w:r>
      <w:r w:rsidRPr="0068344A">
        <w:t>Howden</w:t>
      </w:r>
      <w:r w:rsidR="00C30847">
        <w:t xml:space="preserve"> </w:t>
      </w:r>
      <w:r w:rsidRPr="0068344A">
        <w:t>B</w:t>
      </w:r>
      <w:r w:rsidR="00C30847">
        <w:t xml:space="preserve"> </w:t>
      </w:r>
      <w:r w:rsidRPr="0068344A">
        <w:t>2017,</w:t>
      </w:r>
      <w:r w:rsidR="00C30847">
        <w:t xml:space="preserve"> </w:t>
      </w:r>
      <w:r w:rsidRPr="0068344A">
        <w:t>‘</w:t>
      </w:r>
      <w:proofErr w:type="spellStart"/>
      <w:r w:rsidRPr="0068344A">
        <w:t>Mycobacerium</w:t>
      </w:r>
      <w:proofErr w:type="spellEnd"/>
      <w:r w:rsidR="00C30847">
        <w:t xml:space="preserve"> </w:t>
      </w:r>
      <w:proofErr w:type="spellStart"/>
      <w:r w:rsidRPr="0068344A">
        <w:t>ulcerans</w:t>
      </w:r>
      <w:proofErr w:type="spellEnd"/>
      <w:r w:rsidR="00C30847">
        <w:t xml:space="preserve"> </w:t>
      </w:r>
      <w:r w:rsidRPr="0068344A">
        <w:t>low</w:t>
      </w:r>
      <w:r w:rsidR="00C30847">
        <w:t xml:space="preserve"> </w:t>
      </w:r>
      <w:r w:rsidRPr="0068344A">
        <w:t>infectious</w:t>
      </w:r>
      <w:r w:rsidR="00C30847">
        <w:t xml:space="preserve"> </w:t>
      </w:r>
      <w:r w:rsidRPr="0068344A">
        <w:t>dose</w:t>
      </w:r>
      <w:r w:rsidR="00C30847">
        <w:t xml:space="preserve"> </w:t>
      </w:r>
      <w:r w:rsidRPr="0068344A">
        <w:t>and</w:t>
      </w:r>
      <w:r w:rsidR="00C30847">
        <w:t xml:space="preserve"> </w:t>
      </w:r>
      <w:r w:rsidRPr="0068344A">
        <w:t>mechanical</w:t>
      </w:r>
      <w:r w:rsidR="00C30847">
        <w:t xml:space="preserve"> </w:t>
      </w:r>
      <w:r w:rsidRPr="0068344A">
        <w:t>transmission</w:t>
      </w:r>
      <w:r w:rsidR="00C30847">
        <w:t xml:space="preserve"> </w:t>
      </w:r>
      <w:r w:rsidRPr="0068344A">
        <w:t>support</w:t>
      </w:r>
      <w:r w:rsidR="00C30847">
        <w:t xml:space="preserve"> </w:t>
      </w:r>
      <w:r w:rsidRPr="0068344A">
        <w:t>insect</w:t>
      </w:r>
      <w:r w:rsidR="00C30847">
        <w:t xml:space="preserve"> </w:t>
      </w:r>
      <w:r w:rsidRPr="0068344A">
        <w:t>bites</w:t>
      </w:r>
      <w:r w:rsidR="00C30847">
        <w:t xml:space="preserve"> </w:t>
      </w:r>
      <w:r w:rsidRPr="0068344A">
        <w:t>and</w:t>
      </w:r>
      <w:r w:rsidR="00C30847">
        <w:t xml:space="preserve"> </w:t>
      </w:r>
      <w:r w:rsidRPr="0068344A">
        <w:t>puncturing</w:t>
      </w:r>
      <w:r w:rsidR="00C30847">
        <w:t xml:space="preserve"> </w:t>
      </w:r>
      <w:r w:rsidRPr="0068344A">
        <w:t>injuries</w:t>
      </w:r>
      <w:r w:rsidR="00C30847">
        <w:t xml:space="preserve"> </w:t>
      </w:r>
      <w:r w:rsidRPr="0068344A">
        <w:t>in</w:t>
      </w:r>
      <w:r w:rsidR="00C30847">
        <w:t xml:space="preserve"> </w:t>
      </w:r>
      <w:r w:rsidRPr="0068344A">
        <w:t>the</w:t>
      </w:r>
      <w:r w:rsidR="00C30847">
        <w:t xml:space="preserve"> </w:t>
      </w:r>
      <w:r w:rsidRPr="0068344A">
        <w:t>spread</w:t>
      </w:r>
      <w:r w:rsidR="00C30847">
        <w:t xml:space="preserve"> </w:t>
      </w:r>
      <w:r w:rsidRPr="0068344A">
        <w:t>of</w:t>
      </w:r>
      <w:r w:rsidR="00C30847">
        <w:t xml:space="preserve"> </w:t>
      </w:r>
      <w:r w:rsidRPr="0068344A">
        <w:t>Buruli</w:t>
      </w:r>
      <w:r w:rsidR="00C30847">
        <w:t xml:space="preserve"> </w:t>
      </w:r>
      <w:r w:rsidRPr="0068344A">
        <w:t>ulcer’,</w:t>
      </w:r>
      <w:r w:rsidR="00C30847">
        <w:t xml:space="preserve"> </w:t>
      </w:r>
      <w:r w:rsidRPr="0068344A">
        <w:t>PLOS</w:t>
      </w:r>
      <w:r w:rsidR="00C30847">
        <w:t xml:space="preserve"> </w:t>
      </w:r>
      <w:r w:rsidRPr="0068344A">
        <w:t>Neglected</w:t>
      </w:r>
      <w:r w:rsidR="00C30847">
        <w:t xml:space="preserve"> </w:t>
      </w:r>
      <w:r w:rsidRPr="0068344A">
        <w:t>Tropical</w:t>
      </w:r>
      <w:r w:rsidR="00C30847">
        <w:t xml:space="preserve"> </w:t>
      </w:r>
      <w:r w:rsidRPr="0068344A">
        <w:t>Diseases,</w:t>
      </w:r>
      <w:r w:rsidR="00C30847">
        <w:t xml:space="preserve"> </w:t>
      </w:r>
      <w:r w:rsidRPr="0068344A">
        <w:t>vol.</w:t>
      </w:r>
      <w:r w:rsidR="00C30847">
        <w:t xml:space="preserve"> </w:t>
      </w:r>
      <w:r w:rsidRPr="0068344A">
        <w:t>11,</w:t>
      </w:r>
      <w:r w:rsidR="00C30847">
        <w:t xml:space="preserve"> </w:t>
      </w:r>
      <w:r w:rsidRPr="0068344A">
        <w:t>no.</w:t>
      </w:r>
      <w:r w:rsidR="00C30847">
        <w:t xml:space="preserve"> </w:t>
      </w:r>
      <w:r w:rsidRPr="0068344A">
        <w:t>4,</w:t>
      </w:r>
      <w:r w:rsidR="00C30847">
        <w:t xml:space="preserve"> </w:t>
      </w:r>
      <w:r w:rsidRPr="0068344A">
        <w:t>e0005553.</w:t>
      </w:r>
    </w:p>
    <w:p w14:paraId="24841448" w14:textId="5894B2E5" w:rsidR="00DB7718" w:rsidRDefault="00DB7718" w:rsidP="00DB7718">
      <w:pPr>
        <w:pStyle w:val="Heading1"/>
      </w:pPr>
      <w:bookmarkStart w:id="61" w:name="_Ref217480267"/>
      <w:bookmarkStart w:id="62" w:name="_Toc219099689"/>
      <w:r>
        <w:t>Food</w:t>
      </w:r>
      <w:bookmarkEnd w:id="61"/>
      <w:bookmarkEnd w:id="62"/>
    </w:p>
    <w:p w14:paraId="2BCEE171" w14:textId="7B5D6218" w:rsidR="00FB7CF2" w:rsidRPr="00FB7CF2" w:rsidRDefault="00FB7CF2" w:rsidP="00FB7CF2">
      <w:pPr>
        <w:pStyle w:val="Body"/>
        <w:spacing w:before="120"/>
      </w:pPr>
      <w:r w:rsidRPr="00FB7CF2">
        <w:t>Food</w:t>
      </w:r>
      <w:r w:rsidR="00C30847">
        <w:t xml:space="preserve"> </w:t>
      </w:r>
      <w:r w:rsidRPr="00FB7CF2">
        <w:t>safety</w:t>
      </w:r>
      <w:r w:rsidR="00C30847">
        <w:t xml:space="preserve"> </w:t>
      </w:r>
      <w:r w:rsidRPr="00FB7CF2">
        <w:t>is</w:t>
      </w:r>
      <w:r w:rsidR="00C30847">
        <w:t xml:space="preserve"> </w:t>
      </w:r>
      <w:r w:rsidRPr="00FB7CF2">
        <w:t>a</w:t>
      </w:r>
      <w:r w:rsidR="00C30847">
        <w:t xml:space="preserve"> </w:t>
      </w:r>
      <w:r w:rsidRPr="00FB7CF2">
        <w:t>key</w:t>
      </w:r>
      <w:r w:rsidR="00C30847">
        <w:t xml:space="preserve"> </w:t>
      </w:r>
      <w:r w:rsidRPr="00FB7CF2">
        <w:t>part</w:t>
      </w:r>
      <w:r w:rsidR="00C30847">
        <w:t xml:space="preserve"> </w:t>
      </w:r>
      <w:r w:rsidRPr="00FB7CF2">
        <w:t>of</w:t>
      </w:r>
      <w:r w:rsidR="00C30847">
        <w:t xml:space="preserve"> </w:t>
      </w:r>
      <w:r w:rsidRPr="00FB7CF2">
        <w:t>public</w:t>
      </w:r>
      <w:r w:rsidR="00C30847">
        <w:t xml:space="preserve"> </w:t>
      </w:r>
      <w:r w:rsidRPr="00FB7CF2">
        <w:t>health.</w:t>
      </w:r>
      <w:r w:rsidR="00C30847">
        <w:t xml:space="preserve"> </w:t>
      </w:r>
      <w:r w:rsidRPr="00FB7CF2">
        <w:t>Food-borne</w:t>
      </w:r>
      <w:r w:rsidR="00C30847">
        <w:t xml:space="preserve"> </w:t>
      </w:r>
      <w:r w:rsidRPr="00FB7CF2">
        <w:t>illness</w:t>
      </w:r>
      <w:r w:rsidR="00C30847">
        <w:t xml:space="preserve"> </w:t>
      </w:r>
      <w:r w:rsidRPr="00FB7CF2">
        <w:t>can</w:t>
      </w:r>
      <w:r w:rsidR="00C30847">
        <w:t xml:space="preserve"> </w:t>
      </w:r>
      <w:r w:rsidRPr="00FB7CF2">
        <w:t>cause</w:t>
      </w:r>
      <w:r w:rsidR="00C30847">
        <w:t xml:space="preserve"> </w:t>
      </w:r>
      <w:r w:rsidRPr="00FB7CF2">
        <w:t>significant</w:t>
      </w:r>
      <w:r w:rsidR="00C30847">
        <w:t xml:space="preserve"> </w:t>
      </w:r>
      <w:r w:rsidRPr="00FB7CF2">
        <w:t>harm.</w:t>
      </w:r>
    </w:p>
    <w:p w14:paraId="3AAB71A9" w14:textId="5A693349" w:rsidR="00FB7CF2" w:rsidRPr="00FB7CF2" w:rsidRDefault="00FB7CF2" w:rsidP="00FB7CF2">
      <w:pPr>
        <w:pStyle w:val="Body"/>
        <w:spacing w:before="120"/>
      </w:pPr>
      <w:r w:rsidRPr="00FB7CF2">
        <w:t>The</w:t>
      </w:r>
      <w:r w:rsidR="00C30847">
        <w:t xml:space="preserve"> </w:t>
      </w:r>
      <w:r w:rsidRPr="00FB7CF2">
        <w:t>Food</w:t>
      </w:r>
      <w:r w:rsidR="00C30847">
        <w:t xml:space="preserve"> </w:t>
      </w:r>
      <w:r w:rsidRPr="00FB7CF2">
        <w:t>Act</w:t>
      </w:r>
      <w:r w:rsidR="00C30847">
        <w:t xml:space="preserve"> </w:t>
      </w:r>
      <w:r w:rsidRPr="00FB7CF2">
        <w:t>1984</w:t>
      </w:r>
      <w:r w:rsidR="00C30847">
        <w:t xml:space="preserve"> </w:t>
      </w:r>
      <w:r w:rsidRPr="00FB7CF2">
        <w:t>provides</w:t>
      </w:r>
      <w:r w:rsidR="00C30847">
        <w:t xml:space="preserve"> </w:t>
      </w:r>
      <w:r w:rsidRPr="00FB7CF2">
        <w:t>the</w:t>
      </w:r>
      <w:r w:rsidR="00C30847">
        <w:t xml:space="preserve"> </w:t>
      </w:r>
      <w:r w:rsidRPr="00FB7CF2">
        <w:t>regulatory</w:t>
      </w:r>
      <w:r w:rsidR="00C30847">
        <w:t xml:space="preserve"> </w:t>
      </w:r>
      <w:r w:rsidRPr="00FB7CF2">
        <w:t>framework</w:t>
      </w:r>
      <w:r w:rsidR="00C30847">
        <w:t xml:space="preserve"> </w:t>
      </w:r>
      <w:r w:rsidRPr="00FB7CF2">
        <w:t>for</w:t>
      </w:r>
      <w:r w:rsidR="00C30847">
        <w:t xml:space="preserve"> </w:t>
      </w:r>
      <w:r w:rsidRPr="00FB7CF2">
        <w:t>the</w:t>
      </w:r>
      <w:r w:rsidR="00C30847">
        <w:t xml:space="preserve"> </w:t>
      </w:r>
      <w:r w:rsidRPr="00FB7CF2">
        <w:t>food</w:t>
      </w:r>
      <w:r w:rsidR="00C30847">
        <w:t xml:space="preserve"> </w:t>
      </w:r>
      <w:r w:rsidRPr="00FB7CF2">
        <w:t>industry</w:t>
      </w:r>
      <w:r w:rsidR="00C30847">
        <w:t xml:space="preserve"> </w:t>
      </w:r>
      <w:r w:rsidRPr="00FB7CF2">
        <w:t>to</w:t>
      </w:r>
      <w:r w:rsidR="00C30847">
        <w:t xml:space="preserve"> </w:t>
      </w:r>
      <w:r w:rsidRPr="00FB7CF2">
        <w:t>ensure</w:t>
      </w:r>
      <w:r w:rsidR="00C30847">
        <w:t xml:space="preserve"> </w:t>
      </w:r>
      <w:r w:rsidRPr="00FB7CF2">
        <w:t>that</w:t>
      </w:r>
      <w:r w:rsidR="00C30847">
        <w:t xml:space="preserve"> </w:t>
      </w:r>
      <w:r w:rsidRPr="00FB7CF2">
        <w:t>food</w:t>
      </w:r>
      <w:r w:rsidR="00C30847">
        <w:t xml:space="preserve"> </w:t>
      </w:r>
      <w:r w:rsidRPr="00FB7CF2">
        <w:t>sold</w:t>
      </w:r>
      <w:r w:rsidR="00C30847">
        <w:t xml:space="preserve"> </w:t>
      </w:r>
      <w:r w:rsidRPr="00FB7CF2">
        <w:t>in</w:t>
      </w:r>
      <w:r w:rsidR="00C30847">
        <w:t xml:space="preserve"> </w:t>
      </w:r>
      <w:r w:rsidRPr="00FB7CF2">
        <w:t>Victoria</w:t>
      </w:r>
      <w:r w:rsidR="00C30847">
        <w:t xml:space="preserve"> </w:t>
      </w:r>
      <w:r w:rsidRPr="00FB7CF2">
        <w:t>is</w:t>
      </w:r>
      <w:r w:rsidR="00C30847">
        <w:t xml:space="preserve"> </w:t>
      </w:r>
      <w:r w:rsidRPr="00FB7CF2">
        <w:t>safe,</w:t>
      </w:r>
      <w:r w:rsidR="00C30847">
        <w:t xml:space="preserve"> </w:t>
      </w:r>
      <w:r w:rsidRPr="00FB7CF2">
        <w:t>suitable</w:t>
      </w:r>
      <w:r w:rsidR="00C30847">
        <w:t xml:space="preserve"> </w:t>
      </w:r>
      <w:r w:rsidRPr="00FB7CF2">
        <w:t>and</w:t>
      </w:r>
      <w:r w:rsidR="00C30847">
        <w:t xml:space="preserve"> </w:t>
      </w:r>
      <w:r w:rsidRPr="00FB7CF2">
        <w:t>correctly</w:t>
      </w:r>
      <w:r w:rsidR="00C30847">
        <w:t xml:space="preserve"> </w:t>
      </w:r>
      <w:r w:rsidRPr="00FB7CF2">
        <w:t>labelled.</w:t>
      </w:r>
    </w:p>
    <w:p w14:paraId="5E34306B" w14:textId="1765051A" w:rsidR="00FB7CF2" w:rsidRPr="00FB7CF2" w:rsidRDefault="00FB7CF2" w:rsidP="00FB7CF2">
      <w:pPr>
        <w:pStyle w:val="Body"/>
        <w:spacing w:before="120"/>
      </w:pPr>
      <w:r w:rsidRPr="00FB7CF2">
        <w:t>The</w:t>
      </w:r>
      <w:r w:rsidR="00C30847">
        <w:t xml:space="preserve"> </w:t>
      </w:r>
      <w:r w:rsidRPr="00FB7CF2">
        <w:t>department</w:t>
      </w:r>
      <w:r w:rsidR="00C30847">
        <w:t xml:space="preserve"> </w:t>
      </w:r>
      <w:r w:rsidRPr="00FB7CF2">
        <w:t>shares</w:t>
      </w:r>
      <w:r w:rsidR="00C30847">
        <w:t xml:space="preserve"> </w:t>
      </w:r>
      <w:r w:rsidRPr="00FB7CF2">
        <w:t>responsibility</w:t>
      </w:r>
      <w:r w:rsidR="00C30847">
        <w:t xml:space="preserve"> </w:t>
      </w:r>
      <w:r w:rsidRPr="00FB7CF2">
        <w:t>for</w:t>
      </w:r>
      <w:r w:rsidR="00C30847">
        <w:t xml:space="preserve"> </w:t>
      </w:r>
      <w:r w:rsidRPr="00FB7CF2">
        <w:t>developing</w:t>
      </w:r>
      <w:r w:rsidR="00C30847">
        <w:t xml:space="preserve"> </w:t>
      </w:r>
      <w:r w:rsidRPr="00FB7CF2">
        <w:t>and</w:t>
      </w:r>
      <w:r w:rsidR="00C30847">
        <w:t xml:space="preserve"> </w:t>
      </w:r>
      <w:r w:rsidRPr="00FB7CF2">
        <w:t>administering</w:t>
      </w:r>
      <w:r w:rsidR="00C30847">
        <w:t xml:space="preserve"> </w:t>
      </w:r>
      <w:r w:rsidRPr="00FB7CF2">
        <w:t>food</w:t>
      </w:r>
      <w:r w:rsidR="00C30847">
        <w:t xml:space="preserve"> </w:t>
      </w:r>
      <w:r w:rsidRPr="00FB7CF2">
        <w:t>regulation</w:t>
      </w:r>
      <w:r w:rsidR="00C30847">
        <w:t xml:space="preserve"> </w:t>
      </w:r>
      <w:r w:rsidRPr="00FB7CF2">
        <w:t>with</w:t>
      </w:r>
      <w:r w:rsidR="00C30847">
        <w:t xml:space="preserve"> </w:t>
      </w:r>
      <w:r w:rsidRPr="00FB7CF2">
        <w:t>the</w:t>
      </w:r>
      <w:r w:rsidR="00C30847">
        <w:t xml:space="preserve"> </w:t>
      </w:r>
      <w:r w:rsidRPr="00FB7CF2">
        <w:t>Commonwealth</w:t>
      </w:r>
      <w:r w:rsidR="00C30847">
        <w:t xml:space="preserve"> </w:t>
      </w:r>
      <w:r w:rsidRPr="00FB7CF2">
        <w:t>Government,</w:t>
      </w:r>
      <w:r w:rsidR="00C30847">
        <w:t xml:space="preserve"> </w:t>
      </w:r>
      <w:r w:rsidRPr="00FB7CF2">
        <w:t>the</w:t>
      </w:r>
      <w:r w:rsidR="00C30847">
        <w:t xml:space="preserve"> </w:t>
      </w:r>
      <w:r w:rsidRPr="00FB7CF2">
        <w:t>Victorian</w:t>
      </w:r>
      <w:r w:rsidR="00C30847">
        <w:t xml:space="preserve"> </w:t>
      </w:r>
      <w:r w:rsidRPr="00FB7CF2">
        <w:t>Department</w:t>
      </w:r>
      <w:r w:rsidR="00C30847">
        <w:t xml:space="preserve"> </w:t>
      </w:r>
      <w:r w:rsidRPr="00FB7CF2">
        <w:t>of</w:t>
      </w:r>
      <w:r w:rsidR="00C30847">
        <w:t xml:space="preserve"> </w:t>
      </w:r>
      <w:r w:rsidRPr="00FB7CF2">
        <w:t>Jobs,</w:t>
      </w:r>
      <w:r w:rsidR="00C30847">
        <w:t xml:space="preserve"> </w:t>
      </w:r>
      <w:r w:rsidRPr="00FB7CF2">
        <w:t>Precincts</w:t>
      </w:r>
      <w:r w:rsidR="00C30847">
        <w:t xml:space="preserve"> </w:t>
      </w:r>
      <w:r w:rsidRPr="00FB7CF2">
        <w:t>and</w:t>
      </w:r>
      <w:r w:rsidR="00C30847">
        <w:t xml:space="preserve"> </w:t>
      </w:r>
      <w:r w:rsidRPr="00FB7CF2">
        <w:t>Regions,</w:t>
      </w:r>
      <w:r w:rsidR="00C30847">
        <w:t xml:space="preserve"> </w:t>
      </w:r>
      <w:r w:rsidRPr="00FB7CF2">
        <w:t>its</w:t>
      </w:r>
      <w:r w:rsidR="00C30847">
        <w:t xml:space="preserve"> </w:t>
      </w:r>
      <w:r w:rsidRPr="00FB7CF2">
        <w:t>statutory</w:t>
      </w:r>
      <w:r w:rsidR="00C30847">
        <w:t xml:space="preserve"> </w:t>
      </w:r>
      <w:r w:rsidRPr="00FB7CF2">
        <w:t>authorities</w:t>
      </w:r>
      <w:r w:rsidR="00C30847">
        <w:t xml:space="preserve"> </w:t>
      </w:r>
      <w:proofErr w:type="spellStart"/>
      <w:r w:rsidRPr="00FB7CF2">
        <w:t>PrimeSafe</w:t>
      </w:r>
      <w:proofErr w:type="spellEnd"/>
      <w:r w:rsidR="00C30847">
        <w:t xml:space="preserve"> </w:t>
      </w:r>
      <w:r w:rsidRPr="00FB7CF2">
        <w:t>and</w:t>
      </w:r>
      <w:r w:rsidR="00C30847">
        <w:t xml:space="preserve"> </w:t>
      </w:r>
      <w:r w:rsidRPr="00FB7CF2">
        <w:t>Dairy</w:t>
      </w:r>
      <w:r w:rsidR="00C30847">
        <w:t xml:space="preserve"> </w:t>
      </w:r>
      <w:r w:rsidRPr="00FB7CF2">
        <w:t>Food</w:t>
      </w:r>
      <w:r w:rsidR="00C30847">
        <w:t xml:space="preserve"> </w:t>
      </w:r>
      <w:r w:rsidRPr="00FB7CF2">
        <w:t>Safety</w:t>
      </w:r>
      <w:r w:rsidR="00C30847">
        <w:t xml:space="preserve"> </w:t>
      </w:r>
      <w:r w:rsidRPr="00FB7CF2">
        <w:t>Victoria,</w:t>
      </w:r>
      <w:r w:rsidR="00C30847">
        <w:t xml:space="preserve"> </w:t>
      </w:r>
      <w:r w:rsidRPr="00FB7CF2">
        <w:t>and</w:t>
      </w:r>
      <w:r w:rsidR="00C30847">
        <w:t xml:space="preserve"> </w:t>
      </w:r>
      <w:r w:rsidRPr="00FB7CF2">
        <w:t>local</w:t>
      </w:r>
      <w:r w:rsidR="00C30847">
        <w:t xml:space="preserve"> </w:t>
      </w:r>
      <w:r w:rsidRPr="00FB7CF2">
        <w:t>governments.</w:t>
      </w:r>
      <w:r w:rsidR="00C30847">
        <w:t xml:space="preserve"> </w:t>
      </w:r>
      <w:r w:rsidRPr="00FB7CF2">
        <w:t>Together,</w:t>
      </w:r>
      <w:r w:rsidR="00C30847">
        <w:t xml:space="preserve"> </w:t>
      </w:r>
      <w:r w:rsidRPr="00FB7CF2">
        <w:t>these</w:t>
      </w:r>
      <w:r w:rsidR="00C30847">
        <w:t xml:space="preserve"> </w:t>
      </w:r>
      <w:r w:rsidRPr="00FB7CF2">
        <w:t>bodies</w:t>
      </w:r>
      <w:r w:rsidR="00C30847">
        <w:t xml:space="preserve"> </w:t>
      </w:r>
      <w:r w:rsidRPr="00FB7CF2">
        <w:t>promote</w:t>
      </w:r>
      <w:r w:rsidR="00C30847">
        <w:t xml:space="preserve"> </w:t>
      </w:r>
      <w:r w:rsidRPr="00FB7CF2">
        <w:t>consistent</w:t>
      </w:r>
      <w:r w:rsidR="00C30847">
        <w:t xml:space="preserve"> </w:t>
      </w:r>
      <w:r w:rsidRPr="00FB7CF2">
        <w:t>regulatory</w:t>
      </w:r>
      <w:r w:rsidR="00C30847">
        <w:t xml:space="preserve"> </w:t>
      </w:r>
      <w:r w:rsidRPr="00FB7CF2">
        <w:t>requirements</w:t>
      </w:r>
      <w:r w:rsidR="00C30847">
        <w:t xml:space="preserve"> </w:t>
      </w:r>
      <w:r w:rsidRPr="00FB7CF2">
        <w:t>in</w:t>
      </w:r>
      <w:r w:rsidR="00C30847">
        <w:t xml:space="preserve"> </w:t>
      </w:r>
      <w:r w:rsidRPr="00FB7CF2">
        <w:t>a</w:t>
      </w:r>
      <w:r w:rsidR="00C30847">
        <w:t xml:space="preserve"> </w:t>
      </w:r>
      <w:r w:rsidRPr="00FB7CF2">
        <w:t>widely</w:t>
      </w:r>
      <w:r w:rsidR="00C30847">
        <w:t xml:space="preserve"> </w:t>
      </w:r>
      <w:r w:rsidRPr="00FB7CF2">
        <w:t>dispersed</w:t>
      </w:r>
      <w:r w:rsidR="00C30847">
        <w:t xml:space="preserve"> </w:t>
      </w:r>
      <w:r w:rsidRPr="00FB7CF2">
        <w:t>and</w:t>
      </w:r>
      <w:r w:rsidR="00C30847">
        <w:t xml:space="preserve"> </w:t>
      </w:r>
      <w:r w:rsidRPr="00FB7CF2">
        <w:t>varied</w:t>
      </w:r>
      <w:r w:rsidR="00C30847">
        <w:t xml:space="preserve"> </w:t>
      </w:r>
      <w:r w:rsidRPr="00FB7CF2">
        <w:t>food</w:t>
      </w:r>
      <w:r w:rsidR="00C30847">
        <w:t xml:space="preserve"> </w:t>
      </w:r>
      <w:r w:rsidRPr="00FB7CF2">
        <w:t>industry.</w:t>
      </w:r>
    </w:p>
    <w:p w14:paraId="1332526A" w14:textId="0A89D702" w:rsidR="00FB7CF2" w:rsidRPr="00FB7CF2" w:rsidRDefault="00FB7CF2" w:rsidP="00FB7CF2">
      <w:pPr>
        <w:pStyle w:val="Body"/>
        <w:spacing w:before="120"/>
      </w:pPr>
      <w:r w:rsidRPr="00FB7CF2">
        <w:t>The</w:t>
      </w:r>
      <w:r w:rsidR="00C30847">
        <w:t xml:space="preserve"> </w:t>
      </w:r>
      <w:r w:rsidRPr="00FB7CF2">
        <w:t>department</w:t>
      </w:r>
      <w:r w:rsidR="00C30847">
        <w:t xml:space="preserve"> </w:t>
      </w:r>
      <w:r w:rsidRPr="00FB7CF2">
        <w:t>publishes</w:t>
      </w:r>
      <w:r w:rsidR="00C30847">
        <w:t xml:space="preserve"> </w:t>
      </w:r>
      <w:r w:rsidRPr="00FB7CF2">
        <w:t>an</w:t>
      </w:r>
      <w:r w:rsidR="00C30847">
        <w:t xml:space="preserve"> </w:t>
      </w:r>
      <w:r w:rsidRPr="00FB7CF2">
        <w:t>annual</w:t>
      </w:r>
      <w:r w:rsidR="00C30847">
        <w:t xml:space="preserve"> </w:t>
      </w:r>
      <w:r w:rsidRPr="00EE557D">
        <w:t>Food</w:t>
      </w:r>
      <w:r w:rsidR="00C30847" w:rsidRPr="00EE557D">
        <w:t xml:space="preserve"> </w:t>
      </w:r>
      <w:r w:rsidRPr="00EE557D">
        <w:t>Act</w:t>
      </w:r>
      <w:r w:rsidR="00C30847" w:rsidRPr="00EE557D">
        <w:t xml:space="preserve"> </w:t>
      </w:r>
      <w:r w:rsidRPr="00EE557D">
        <w:t>report</w:t>
      </w:r>
      <w:r w:rsidR="007E08CA">
        <w:t xml:space="preserve"> &lt;</w:t>
      </w:r>
      <w:r w:rsidR="007E08CA" w:rsidRPr="007E08CA">
        <w:t>https://www.health.vic.gov.au/food-safety/food-safety-library</w:t>
      </w:r>
      <w:r w:rsidR="007E08CA">
        <w:t>&gt;</w:t>
      </w:r>
      <w:r w:rsidRPr="00FB7CF2">
        <w:t>.</w:t>
      </w:r>
    </w:p>
    <w:p w14:paraId="0C90624F" w14:textId="5BC3AC61" w:rsidR="00FB7CF2" w:rsidRPr="00FB7CF2" w:rsidRDefault="00FB7CF2" w:rsidP="00FB7CF2">
      <w:pPr>
        <w:pStyle w:val="Body"/>
        <w:spacing w:before="120"/>
      </w:pPr>
      <w:r w:rsidRPr="00FB7CF2">
        <w:t>This</w:t>
      </w:r>
      <w:r w:rsidR="00C30847">
        <w:t xml:space="preserve"> </w:t>
      </w:r>
      <w:r w:rsidRPr="00FB7CF2">
        <w:t>report</w:t>
      </w:r>
      <w:r w:rsidR="00C30847">
        <w:t xml:space="preserve"> </w:t>
      </w:r>
      <w:r w:rsidRPr="00FB7CF2">
        <w:t>outlines</w:t>
      </w:r>
      <w:r w:rsidR="00C30847">
        <w:t xml:space="preserve"> </w:t>
      </w:r>
      <w:r w:rsidRPr="00FB7CF2">
        <w:t>key</w:t>
      </w:r>
      <w:r w:rsidR="00C30847">
        <w:t xml:space="preserve"> </w:t>
      </w:r>
      <w:r w:rsidRPr="00FB7CF2">
        <w:t>food</w:t>
      </w:r>
      <w:r w:rsidR="00C30847">
        <w:t xml:space="preserve"> </w:t>
      </w:r>
      <w:r w:rsidRPr="00FB7CF2">
        <w:t>safety</w:t>
      </w:r>
      <w:r w:rsidR="00C30847">
        <w:t xml:space="preserve"> </w:t>
      </w:r>
      <w:r w:rsidRPr="00FB7CF2">
        <w:t>activities</w:t>
      </w:r>
      <w:r w:rsidR="00C30847">
        <w:t xml:space="preserve"> </w:t>
      </w:r>
      <w:r w:rsidRPr="00FB7CF2">
        <w:t>undertaken</w:t>
      </w:r>
      <w:r w:rsidR="00C30847">
        <w:t xml:space="preserve"> </w:t>
      </w:r>
      <w:r w:rsidRPr="00FB7CF2">
        <w:t>by</w:t>
      </w:r>
      <w:r w:rsidR="00C30847">
        <w:t xml:space="preserve"> </w:t>
      </w:r>
      <w:r w:rsidRPr="00FB7CF2">
        <w:t>the</w:t>
      </w:r>
      <w:r w:rsidR="00C30847">
        <w:t xml:space="preserve"> </w:t>
      </w:r>
      <w:r w:rsidRPr="00FB7CF2">
        <w:t>department,</w:t>
      </w:r>
      <w:r w:rsidR="00C30847">
        <w:t xml:space="preserve"> </w:t>
      </w:r>
      <w:r w:rsidRPr="00FB7CF2">
        <w:t>including:</w:t>
      </w:r>
    </w:p>
    <w:p w14:paraId="1A183436" w14:textId="2475473A" w:rsidR="00FB7CF2" w:rsidRPr="00FB7CF2" w:rsidRDefault="00FB7CF2" w:rsidP="00E77A8F">
      <w:pPr>
        <w:pStyle w:val="Bullet1"/>
      </w:pPr>
      <w:r w:rsidRPr="00FB7CF2">
        <w:t>the</w:t>
      </w:r>
      <w:r w:rsidR="00C30847">
        <w:t xml:space="preserve"> </w:t>
      </w:r>
      <w:r w:rsidRPr="00FB7CF2">
        <w:t>new</w:t>
      </w:r>
      <w:r w:rsidR="00C30847">
        <w:t xml:space="preserve"> </w:t>
      </w:r>
      <w:r w:rsidRPr="00FB7CF2">
        <w:t>food</w:t>
      </w:r>
      <w:r w:rsidR="00C30847">
        <w:t xml:space="preserve"> </w:t>
      </w:r>
      <w:r w:rsidRPr="00FB7CF2">
        <w:t>safety</w:t>
      </w:r>
      <w:r w:rsidR="00C30847">
        <w:t xml:space="preserve"> </w:t>
      </w:r>
      <w:r w:rsidRPr="00FB7CF2">
        <w:t>reporting</w:t>
      </w:r>
      <w:r w:rsidR="00C30847">
        <w:t xml:space="preserve"> </w:t>
      </w:r>
      <w:r w:rsidRPr="00FB7CF2">
        <w:t>process</w:t>
      </w:r>
      <w:r w:rsidR="00C30847">
        <w:t xml:space="preserve"> </w:t>
      </w:r>
      <w:r w:rsidRPr="00FB7CF2">
        <w:t>for</w:t>
      </w:r>
      <w:r w:rsidR="00C30847">
        <w:t xml:space="preserve"> </w:t>
      </w:r>
      <w:r w:rsidRPr="00FB7CF2">
        <w:t>local</w:t>
      </w:r>
      <w:r w:rsidR="00C30847">
        <w:t xml:space="preserve"> </w:t>
      </w:r>
      <w:r w:rsidRPr="00FB7CF2">
        <w:t>government</w:t>
      </w:r>
    </w:p>
    <w:p w14:paraId="2D97C858" w14:textId="5399663B" w:rsidR="00FB7CF2" w:rsidRPr="00FB7CF2" w:rsidRDefault="00FB7CF2" w:rsidP="00E77A8F">
      <w:pPr>
        <w:pStyle w:val="Bullet1"/>
      </w:pPr>
      <w:r w:rsidRPr="00FB7CF2">
        <w:t>training</w:t>
      </w:r>
      <w:r w:rsidR="00C30847">
        <w:t xml:space="preserve"> </w:t>
      </w:r>
      <w:r w:rsidRPr="00FB7CF2">
        <w:t>and</w:t>
      </w:r>
      <w:r w:rsidR="00C30847">
        <w:t xml:space="preserve"> </w:t>
      </w:r>
      <w:r w:rsidRPr="00FB7CF2">
        <w:t>professional</w:t>
      </w:r>
      <w:r w:rsidR="00C30847">
        <w:t xml:space="preserve"> </w:t>
      </w:r>
      <w:r w:rsidRPr="00FB7CF2">
        <w:t>development</w:t>
      </w:r>
      <w:r w:rsidR="00C30847">
        <w:t xml:space="preserve"> </w:t>
      </w:r>
      <w:r w:rsidRPr="00FB7CF2">
        <w:t>activities</w:t>
      </w:r>
      <w:r w:rsidR="00C30847">
        <w:t xml:space="preserve"> </w:t>
      </w:r>
      <w:r w:rsidRPr="00FB7CF2">
        <w:t>for</w:t>
      </w:r>
      <w:r w:rsidR="00C30847">
        <w:t xml:space="preserve"> </w:t>
      </w:r>
      <w:r w:rsidRPr="00FB7CF2">
        <w:t>food</w:t>
      </w:r>
      <w:r w:rsidR="00C30847">
        <w:t xml:space="preserve"> </w:t>
      </w:r>
      <w:r w:rsidRPr="00FB7CF2">
        <w:t>safety</w:t>
      </w:r>
      <w:r w:rsidR="00C30847">
        <w:t xml:space="preserve"> </w:t>
      </w:r>
      <w:r w:rsidRPr="00FB7CF2">
        <w:t>stakeholders</w:t>
      </w:r>
    </w:p>
    <w:p w14:paraId="32EDB1CF" w14:textId="003FB48D" w:rsidR="00FB7CF2" w:rsidRPr="00FB7CF2" w:rsidRDefault="00FB7CF2" w:rsidP="00E77A8F">
      <w:pPr>
        <w:pStyle w:val="Bullet1"/>
      </w:pPr>
      <w:r w:rsidRPr="00FB7CF2">
        <w:t>an</w:t>
      </w:r>
      <w:r w:rsidR="00C30847">
        <w:t xml:space="preserve"> </w:t>
      </w:r>
      <w:r w:rsidRPr="00FB7CF2">
        <w:t>update</w:t>
      </w:r>
      <w:r w:rsidR="00C30847">
        <w:t xml:space="preserve"> </w:t>
      </w:r>
      <w:r w:rsidRPr="00FB7CF2">
        <w:t>of</w:t>
      </w:r>
      <w:r w:rsidR="00C30847">
        <w:t xml:space="preserve"> </w:t>
      </w:r>
      <w:r w:rsidRPr="00FB7CF2">
        <w:t>the</w:t>
      </w:r>
      <w:r w:rsidR="00C30847">
        <w:t xml:space="preserve"> </w:t>
      </w:r>
      <w:r w:rsidRPr="00FB7CF2">
        <w:t>Salmonella</w:t>
      </w:r>
      <w:r w:rsidR="00C30847">
        <w:t xml:space="preserve"> </w:t>
      </w:r>
      <w:r w:rsidRPr="00FB7CF2">
        <w:t>strategy</w:t>
      </w:r>
    </w:p>
    <w:p w14:paraId="63CB23DF" w14:textId="5DCD2EBF" w:rsidR="00FB7CF2" w:rsidRPr="00FB7CF2" w:rsidRDefault="00FB7CF2" w:rsidP="00E77A8F">
      <w:pPr>
        <w:pStyle w:val="Bullet1"/>
      </w:pPr>
      <w:r w:rsidRPr="00FB7CF2">
        <w:t>enforcement</w:t>
      </w:r>
      <w:r w:rsidR="00C30847">
        <w:t xml:space="preserve"> </w:t>
      </w:r>
      <w:r w:rsidRPr="00FB7CF2">
        <w:t>activities</w:t>
      </w:r>
      <w:r w:rsidR="00C30847">
        <w:t xml:space="preserve"> </w:t>
      </w:r>
      <w:r w:rsidRPr="00FB7CF2">
        <w:t>undertaken</w:t>
      </w:r>
      <w:r w:rsidR="00C30847">
        <w:t xml:space="preserve"> </w:t>
      </w:r>
      <w:r w:rsidRPr="00FB7CF2">
        <w:t>by</w:t>
      </w:r>
      <w:r w:rsidR="00C30847">
        <w:t xml:space="preserve"> </w:t>
      </w:r>
      <w:r w:rsidRPr="00FB7CF2">
        <w:t>the</w:t>
      </w:r>
      <w:r w:rsidR="00C30847">
        <w:t xml:space="preserve"> </w:t>
      </w:r>
      <w:r w:rsidRPr="00FB7CF2">
        <w:t>department</w:t>
      </w:r>
      <w:r w:rsidR="00C30847">
        <w:t xml:space="preserve"> </w:t>
      </w:r>
      <w:r w:rsidRPr="00FB7CF2">
        <w:t>to</w:t>
      </w:r>
      <w:r w:rsidR="00C30847">
        <w:t xml:space="preserve"> </w:t>
      </w:r>
      <w:r w:rsidRPr="00FB7CF2">
        <w:t>help</w:t>
      </w:r>
      <w:r w:rsidR="00C30847">
        <w:t xml:space="preserve"> </w:t>
      </w:r>
      <w:r w:rsidRPr="00FB7CF2">
        <w:t>keep</w:t>
      </w:r>
      <w:r w:rsidR="00C30847">
        <w:t xml:space="preserve"> </w:t>
      </w:r>
      <w:r w:rsidRPr="00FB7CF2">
        <w:t>food</w:t>
      </w:r>
      <w:r w:rsidR="00C30847">
        <w:t xml:space="preserve"> </w:t>
      </w:r>
      <w:r w:rsidRPr="00FB7CF2">
        <w:t>safe</w:t>
      </w:r>
      <w:r w:rsidR="00C30847">
        <w:t xml:space="preserve"> </w:t>
      </w:r>
      <w:r w:rsidRPr="00FB7CF2">
        <w:t>for</w:t>
      </w:r>
      <w:r w:rsidR="00C30847">
        <w:t xml:space="preserve"> </w:t>
      </w:r>
      <w:r w:rsidRPr="00FB7CF2">
        <w:t>Victorians.</w:t>
      </w:r>
    </w:p>
    <w:p w14:paraId="032BFB68" w14:textId="558DC6A3" w:rsidR="00FB7CF2" w:rsidRPr="00FB7CF2" w:rsidRDefault="00FB7CF2" w:rsidP="00FB7CF2">
      <w:pPr>
        <w:pStyle w:val="Body"/>
        <w:spacing w:before="120"/>
      </w:pPr>
      <w:r w:rsidRPr="00FB7CF2">
        <w:t>The</w:t>
      </w:r>
      <w:r w:rsidR="00C30847">
        <w:t xml:space="preserve"> </w:t>
      </w:r>
      <w:r w:rsidRPr="00FB7CF2">
        <w:t>topics</w:t>
      </w:r>
      <w:r w:rsidR="00C30847">
        <w:t xml:space="preserve"> </w:t>
      </w:r>
      <w:r w:rsidRPr="00FB7CF2">
        <w:t>in</w:t>
      </w:r>
      <w:r w:rsidR="00C30847">
        <w:t xml:space="preserve"> </w:t>
      </w:r>
      <w:r w:rsidRPr="00FB7CF2">
        <w:t>this</w:t>
      </w:r>
      <w:r w:rsidR="00C30847">
        <w:t xml:space="preserve"> </w:t>
      </w:r>
      <w:r w:rsidRPr="00FB7CF2">
        <w:t>section</w:t>
      </w:r>
      <w:r w:rsidR="00C30847">
        <w:t xml:space="preserve"> </w:t>
      </w:r>
      <w:r w:rsidRPr="00FB7CF2">
        <w:t>highlight</w:t>
      </w:r>
      <w:r w:rsidR="00C30847">
        <w:t xml:space="preserve"> </w:t>
      </w:r>
      <w:r w:rsidRPr="00FB7CF2">
        <w:t>three</w:t>
      </w:r>
      <w:r w:rsidR="00C30847">
        <w:t xml:space="preserve"> </w:t>
      </w:r>
      <w:r w:rsidRPr="00FB7CF2">
        <w:t>important</w:t>
      </w:r>
      <w:r w:rsidR="00C30847">
        <w:t xml:space="preserve"> </w:t>
      </w:r>
      <w:r w:rsidRPr="00FB7CF2">
        <w:t>areas:</w:t>
      </w:r>
    </w:p>
    <w:p w14:paraId="49586CA5" w14:textId="505848F0" w:rsidR="00FB7CF2" w:rsidRPr="00FB7CF2" w:rsidRDefault="00FB7CF2" w:rsidP="00E77A8F">
      <w:pPr>
        <w:pStyle w:val="Bullet1"/>
      </w:pPr>
      <w:r w:rsidRPr="00FB7CF2">
        <w:t>work</w:t>
      </w:r>
      <w:r w:rsidR="00C30847">
        <w:t xml:space="preserve"> </w:t>
      </w:r>
      <w:r w:rsidRPr="00FB7CF2">
        <w:t>undertaken</w:t>
      </w:r>
      <w:r w:rsidR="00C30847">
        <w:t xml:space="preserve"> </w:t>
      </w:r>
      <w:r w:rsidRPr="00FB7CF2">
        <w:t>regarding</w:t>
      </w:r>
      <w:r w:rsidR="00C30847">
        <w:t xml:space="preserve"> </w:t>
      </w:r>
      <w:r w:rsidRPr="00FB7CF2">
        <w:t>the</w:t>
      </w:r>
      <w:r w:rsidR="00C30847">
        <w:t xml:space="preserve"> </w:t>
      </w:r>
      <w:r w:rsidRPr="00FB7CF2">
        <w:t>food</w:t>
      </w:r>
      <w:r w:rsidR="00C30847">
        <w:t xml:space="preserve"> </w:t>
      </w:r>
      <w:r w:rsidRPr="00FB7CF2">
        <w:t>poisoning</w:t>
      </w:r>
      <w:r w:rsidR="00C30847">
        <w:t xml:space="preserve"> </w:t>
      </w:r>
      <w:r w:rsidRPr="00FB7CF2">
        <w:t>bacteria</w:t>
      </w:r>
      <w:r w:rsidR="00C30847">
        <w:t xml:space="preserve"> </w:t>
      </w:r>
      <w:r w:rsidRPr="00FB7CF2">
        <w:t>Salmonella,</w:t>
      </w:r>
    </w:p>
    <w:p w14:paraId="604CC1B2" w14:textId="5818B583" w:rsidR="00FB7CF2" w:rsidRPr="00FB7CF2" w:rsidRDefault="00FB7CF2" w:rsidP="00E77A8F">
      <w:pPr>
        <w:pStyle w:val="Bullet1"/>
      </w:pPr>
      <w:r w:rsidRPr="00FB7CF2">
        <w:t>the</w:t>
      </w:r>
      <w:r w:rsidR="00C30847">
        <w:t xml:space="preserve"> </w:t>
      </w:r>
      <w:r w:rsidRPr="00FB7CF2">
        <w:t>new</w:t>
      </w:r>
      <w:r w:rsidR="00C30847">
        <w:t xml:space="preserve"> </w:t>
      </w:r>
      <w:r w:rsidRPr="00FB7CF2">
        <w:t>allergen</w:t>
      </w:r>
      <w:r w:rsidR="00C30847">
        <w:t xml:space="preserve"> </w:t>
      </w:r>
      <w:r w:rsidRPr="00FB7CF2">
        <w:t>reporting</w:t>
      </w:r>
      <w:r w:rsidR="00C30847">
        <w:t xml:space="preserve"> </w:t>
      </w:r>
      <w:r w:rsidRPr="00FB7CF2">
        <w:t>requirements</w:t>
      </w:r>
      <w:r w:rsidR="00C30847">
        <w:t xml:space="preserve"> </w:t>
      </w:r>
      <w:r w:rsidRPr="00FB7CF2">
        <w:t>for</w:t>
      </w:r>
      <w:r w:rsidR="00C30847">
        <w:t xml:space="preserve"> </w:t>
      </w:r>
      <w:r w:rsidRPr="00FB7CF2">
        <w:t>hospital</w:t>
      </w:r>
      <w:r w:rsidR="00C30847">
        <w:t xml:space="preserve"> </w:t>
      </w:r>
      <w:r w:rsidRPr="00FB7CF2">
        <w:t>emergency</w:t>
      </w:r>
      <w:r w:rsidR="00C30847">
        <w:t xml:space="preserve"> </w:t>
      </w:r>
      <w:r w:rsidRPr="00FB7CF2">
        <w:t>departments</w:t>
      </w:r>
    </w:p>
    <w:p w14:paraId="7BAFACA4" w14:textId="09AAEF8E" w:rsidR="00FB7CF2" w:rsidRPr="00FB7CF2" w:rsidRDefault="00FB7CF2" w:rsidP="00E77A8F">
      <w:pPr>
        <w:pStyle w:val="Bullet1"/>
      </w:pPr>
      <w:r w:rsidRPr="00FB7CF2">
        <w:t>activities</w:t>
      </w:r>
      <w:r w:rsidR="00C30847">
        <w:t xml:space="preserve"> </w:t>
      </w:r>
      <w:r w:rsidRPr="00FB7CF2">
        <w:t>to</w:t>
      </w:r>
      <w:r w:rsidR="00C30847">
        <w:t xml:space="preserve"> </w:t>
      </w:r>
      <w:r w:rsidRPr="00FB7CF2">
        <w:t>address</w:t>
      </w:r>
      <w:r w:rsidR="00C30847">
        <w:t xml:space="preserve"> </w:t>
      </w:r>
      <w:r w:rsidRPr="00FB7CF2">
        <w:t>an</w:t>
      </w:r>
      <w:r w:rsidR="00C30847">
        <w:t xml:space="preserve"> </w:t>
      </w:r>
      <w:r w:rsidRPr="00FB7CF2">
        <w:t>emerging</w:t>
      </w:r>
      <w:r w:rsidR="00C30847">
        <w:t xml:space="preserve"> </w:t>
      </w:r>
      <w:r w:rsidRPr="00FB7CF2">
        <w:t>issue</w:t>
      </w:r>
      <w:r w:rsidR="00C30847">
        <w:t xml:space="preserve"> </w:t>
      </w:r>
      <w:r w:rsidRPr="00FB7CF2">
        <w:t>of</w:t>
      </w:r>
      <w:r w:rsidR="00C30847">
        <w:t xml:space="preserve"> </w:t>
      </w:r>
      <w:r w:rsidRPr="00FB7CF2">
        <w:t>food</w:t>
      </w:r>
      <w:r w:rsidR="00C30847">
        <w:t xml:space="preserve"> </w:t>
      </w:r>
      <w:r w:rsidRPr="00FB7CF2">
        <w:t>safety</w:t>
      </w:r>
      <w:r w:rsidR="00C30847">
        <w:t xml:space="preserve"> </w:t>
      </w:r>
      <w:r w:rsidRPr="00FB7CF2">
        <w:t>of</w:t>
      </w:r>
      <w:r w:rsidR="00C30847">
        <w:t xml:space="preserve"> </w:t>
      </w:r>
      <w:r w:rsidRPr="00FB7CF2">
        <w:t>fermented</w:t>
      </w:r>
      <w:r w:rsidR="00C30847">
        <w:t xml:space="preserve"> </w:t>
      </w:r>
      <w:r w:rsidRPr="00FB7CF2">
        <w:t>products.</w:t>
      </w:r>
    </w:p>
    <w:p w14:paraId="2487B1F6" w14:textId="77777777" w:rsidR="00FB7CF2" w:rsidRPr="00FB7CF2" w:rsidRDefault="00FB7CF2" w:rsidP="00FB7CF2">
      <w:pPr>
        <w:pStyle w:val="Heading2"/>
        <w:rPr>
          <w:rFonts w:eastAsia="Times"/>
        </w:rPr>
      </w:pPr>
      <w:bookmarkStart w:id="63" w:name="_Toc219099690"/>
      <w:r w:rsidRPr="00FB7CF2">
        <w:rPr>
          <w:rFonts w:eastAsia="Times"/>
        </w:rPr>
        <w:t>Salmonella</w:t>
      </w:r>
      <w:bookmarkEnd w:id="63"/>
    </w:p>
    <w:p w14:paraId="7242E1E2" w14:textId="3AEA07FE" w:rsidR="00FB7CF2" w:rsidRPr="00FB7CF2" w:rsidRDefault="00FB7CF2" w:rsidP="00FB7CF2">
      <w:pPr>
        <w:pStyle w:val="Body"/>
        <w:spacing w:before="120"/>
      </w:pPr>
      <w:r w:rsidRPr="00FB7CF2">
        <w:t>Since</w:t>
      </w:r>
      <w:r w:rsidR="00C30847">
        <w:t xml:space="preserve"> </w:t>
      </w:r>
      <w:r w:rsidRPr="00FB7CF2">
        <w:t>2010,</w:t>
      </w:r>
      <w:r w:rsidR="00C30847">
        <w:t xml:space="preserve"> </w:t>
      </w:r>
      <w:r w:rsidRPr="00FB7CF2">
        <w:t>notifications</w:t>
      </w:r>
      <w:r w:rsidR="00C30847">
        <w:t xml:space="preserve"> </w:t>
      </w:r>
      <w:r w:rsidRPr="00FB7CF2">
        <w:t>of</w:t>
      </w:r>
      <w:r w:rsidR="00C30847">
        <w:t xml:space="preserve"> </w:t>
      </w:r>
      <w:r w:rsidRPr="00FB7CF2">
        <w:t>human</w:t>
      </w:r>
      <w:r w:rsidR="00C30847">
        <w:t xml:space="preserve"> </w:t>
      </w:r>
      <w:r w:rsidRPr="00FB7CF2">
        <w:t>Salmonella</w:t>
      </w:r>
      <w:r w:rsidR="00C30847">
        <w:t xml:space="preserve"> </w:t>
      </w:r>
      <w:r w:rsidRPr="00FB7CF2">
        <w:t>infection</w:t>
      </w:r>
      <w:r w:rsidR="00C30847">
        <w:t xml:space="preserve"> </w:t>
      </w:r>
      <w:r w:rsidRPr="00FB7CF2">
        <w:t>have</w:t>
      </w:r>
      <w:r w:rsidR="00C30847">
        <w:t xml:space="preserve"> </w:t>
      </w:r>
      <w:r w:rsidRPr="00FB7CF2">
        <w:t>been</w:t>
      </w:r>
      <w:r w:rsidR="00C30847">
        <w:t xml:space="preserve"> </w:t>
      </w:r>
      <w:r w:rsidRPr="00FB7CF2">
        <w:t>steadily</w:t>
      </w:r>
      <w:r w:rsidR="00C30847">
        <w:t xml:space="preserve"> </w:t>
      </w:r>
      <w:r w:rsidRPr="00FB7CF2">
        <w:t>increasing</w:t>
      </w:r>
      <w:r w:rsidR="00C30847">
        <w:t xml:space="preserve"> </w:t>
      </w:r>
      <w:r w:rsidRPr="00FB7CF2">
        <w:t>in</w:t>
      </w:r>
      <w:r w:rsidR="00C30847">
        <w:t xml:space="preserve"> </w:t>
      </w:r>
      <w:r w:rsidRPr="00FB7CF2">
        <w:t>Australia</w:t>
      </w:r>
      <w:r w:rsidR="00C30847">
        <w:t xml:space="preserve"> </w:t>
      </w:r>
      <w:r w:rsidRPr="00FB7CF2">
        <w:t>and</w:t>
      </w:r>
      <w:r w:rsidR="00C30847">
        <w:t xml:space="preserve"> </w:t>
      </w:r>
      <w:r w:rsidRPr="00FB7CF2">
        <w:t>Victoria</w:t>
      </w:r>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2018).</w:t>
      </w:r>
      <w:r w:rsidR="00C30847">
        <w:t xml:space="preserve"> </w:t>
      </w:r>
      <w:r w:rsidRPr="00FB7CF2">
        <w:t>Salmonella</w:t>
      </w:r>
      <w:r w:rsidR="00C30847">
        <w:t xml:space="preserve"> </w:t>
      </w:r>
      <w:r w:rsidRPr="00FB7CF2">
        <w:t>infection</w:t>
      </w:r>
      <w:r w:rsidR="00C30847">
        <w:t xml:space="preserve"> </w:t>
      </w:r>
      <w:r w:rsidRPr="00FB7CF2">
        <w:t>is</w:t>
      </w:r>
      <w:r w:rsidR="00C30847">
        <w:t xml:space="preserve"> </w:t>
      </w:r>
      <w:r w:rsidRPr="00FB7CF2">
        <w:t>also</w:t>
      </w:r>
      <w:r w:rsidR="00C30847">
        <w:t xml:space="preserve"> </w:t>
      </w:r>
      <w:r w:rsidRPr="00FB7CF2">
        <w:t>known</w:t>
      </w:r>
      <w:r w:rsidR="00C30847">
        <w:t xml:space="preserve"> </w:t>
      </w:r>
      <w:r w:rsidRPr="00FB7CF2">
        <w:t>as</w:t>
      </w:r>
      <w:r w:rsidR="00C30847">
        <w:t xml:space="preserve"> </w:t>
      </w:r>
      <w:r w:rsidRPr="00FB7CF2">
        <w:t>salmonellosis.</w:t>
      </w:r>
    </w:p>
    <w:p w14:paraId="0AE09A1C" w14:textId="4CE90EB3" w:rsidR="00FB7CF2" w:rsidRPr="00FB7CF2" w:rsidRDefault="00FB7CF2" w:rsidP="00E77A8F">
      <w:pPr>
        <w:pStyle w:val="Heading3"/>
      </w:pPr>
      <w:r w:rsidRPr="00FB7CF2">
        <w:t>About</w:t>
      </w:r>
      <w:r w:rsidR="00C30847">
        <w:t xml:space="preserve"> </w:t>
      </w:r>
      <w:r w:rsidRPr="00FB7CF2">
        <w:t>salmonellosis</w:t>
      </w:r>
    </w:p>
    <w:p w14:paraId="6584D326" w14:textId="3587266D" w:rsidR="00FB7CF2" w:rsidRPr="00FB7CF2" w:rsidRDefault="00FB7CF2" w:rsidP="00FB7CF2">
      <w:pPr>
        <w:pStyle w:val="Body"/>
        <w:spacing w:before="120"/>
      </w:pPr>
      <w:r w:rsidRPr="00FB7CF2">
        <w:t>Salmonellosis</w:t>
      </w:r>
      <w:r w:rsidR="00C30847">
        <w:t xml:space="preserve"> </w:t>
      </w:r>
      <w:r w:rsidRPr="00FB7CF2">
        <w:t>generally</w:t>
      </w:r>
      <w:r w:rsidR="00C30847">
        <w:t xml:space="preserve"> </w:t>
      </w:r>
      <w:r w:rsidRPr="00FB7CF2">
        <w:t>affects</w:t>
      </w:r>
      <w:r w:rsidR="00C30847">
        <w:t xml:space="preserve"> </w:t>
      </w:r>
      <w:r w:rsidRPr="00FB7CF2">
        <w:t>the</w:t>
      </w:r>
      <w:r w:rsidR="00C30847">
        <w:t xml:space="preserve"> </w:t>
      </w:r>
      <w:r w:rsidRPr="00FB7CF2">
        <w:t>intestinal</w:t>
      </w:r>
      <w:r w:rsidR="00C30847">
        <w:t xml:space="preserve"> </w:t>
      </w:r>
      <w:r w:rsidRPr="00FB7CF2">
        <w:t>tract.</w:t>
      </w:r>
      <w:r w:rsidR="00C30847">
        <w:t xml:space="preserve"> </w:t>
      </w:r>
      <w:r w:rsidRPr="00FB7CF2">
        <w:t>It</w:t>
      </w:r>
      <w:r w:rsidR="00C30847">
        <w:t xml:space="preserve"> </w:t>
      </w:r>
      <w:r w:rsidRPr="00FB7CF2">
        <w:t>causes</w:t>
      </w:r>
      <w:r w:rsidR="00C30847">
        <w:t xml:space="preserve"> </w:t>
      </w:r>
      <w:r w:rsidRPr="00FB7CF2">
        <w:t>diarrhea</w:t>
      </w:r>
      <w:r w:rsidR="00C30847">
        <w:t xml:space="preserve"> </w:t>
      </w:r>
      <w:r w:rsidRPr="00FB7CF2">
        <w:t>and</w:t>
      </w:r>
      <w:r w:rsidR="00C30847">
        <w:t xml:space="preserve"> </w:t>
      </w:r>
      <w:r w:rsidRPr="00FB7CF2">
        <w:t>abdominal</w:t>
      </w:r>
      <w:r w:rsidR="00C30847">
        <w:t xml:space="preserve"> </w:t>
      </w:r>
      <w:r w:rsidRPr="00FB7CF2">
        <w:t>pain</w:t>
      </w:r>
      <w:r w:rsidR="00C30847">
        <w:t xml:space="preserve"> </w:t>
      </w:r>
      <w:r w:rsidRPr="00FB7CF2">
        <w:t>with</w:t>
      </w:r>
      <w:r w:rsidR="00C30847">
        <w:t xml:space="preserve"> </w:t>
      </w:r>
      <w:r w:rsidRPr="00FB7CF2">
        <w:t>fever.</w:t>
      </w:r>
    </w:p>
    <w:p w14:paraId="33A554BD" w14:textId="38EF8042" w:rsidR="00FB7CF2" w:rsidRPr="00FB7CF2" w:rsidRDefault="00FB7CF2" w:rsidP="00FB7CF2">
      <w:pPr>
        <w:pStyle w:val="Body"/>
        <w:spacing w:before="120"/>
      </w:pPr>
      <w:r w:rsidRPr="00FB7CF2">
        <w:t>It</w:t>
      </w:r>
      <w:r w:rsidR="00C30847">
        <w:t xml:space="preserve"> </w:t>
      </w:r>
      <w:r w:rsidRPr="00FB7CF2">
        <w:t>can</w:t>
      </w:r>
      <w:r w:rsidR="00C30847">
        <w:t xml:space="preserve"> </w:t>
      </w:r>
      <w:r w:rsidRPr="00FB7CF2">
        <w:t>occasionally</w:t>
      </w:r>
      <w:r w:rsidR="00C30847">
        <w:t xml:space="preserve"> </w:t>
      </w:r>
      <w:r w:rsidRPr="00FB7CF2">
        <w:t>spread</w:t>
      </w:r>
      <w:r w:rsidR="00C30847">
        <w:t xml:space="preserve"> </w:t>
      </w:r>
      <w:r w:rsidRPr="00FB7CF2">
        <w:t>to</w:t>
      </w:r>
      <w:r w:rsidR="00C30847">
        <w:t xml:space="preserve"> </w:t>
      </w:r>
      <w:r w:rsidRPr="00FB7CF2">
        <w:t>the</w:t>
      </w:r>
      <w:r w:rsidR="00C30847">
        <w:t xml:space="preserve"> </w:t>
      </w:r>
      <w:r w:rsidRPr="00FB7CF2">
        <w:t>bloodstream</w:t>
      </w:r>
      <w:r w:rsidR="00C30847">
        <w:t xml:space="preserve"> </w:t>
      </w:r>
      <w:r w:rsidRPr="00FB7CF2">
        <w:t>and</w:t>
      </w:r>
      <w:r w:rsidR="00C30847">
        <w:t xml:space="preserve"> </w:t>
      </w:r>
      <w:r w:rsidRPr="00FB7CF2">
        <w:t>other</w:t>
      </w:r>
      <w:r w:rsidR="00C30847">
        <w:t xml:space="preserve"> </w:t>
      </w:r>
      <w:r w:rsidRPr="00FB7CF2">
        <w:t>body</w:t>
      </w:r>
      <w:r w:rsidR="00C30847">
        <w:t xml:space="preserve"> </w:t>
      </w:r>
      <w:r w:rsidRPr="00FB7CF2">
        <w:t>sites,</w:t>
      </w:r>
      <w:r w:rsidR="00C30847">
        <w:t xml:space="preserve"> </w:t>
      </w:r>
      <w:r w:rsidRPr="00FB7CF2">
        <w:t>causing</w:t>
      </w:r>
      <w:r w:rsidR="00C30847">
        <w:t xml:space="preserve"> </w:t>
      </w:r>
      <w:r w:rsidRPr="00FB7CF2">
        <w:t>severe</w:t>
      </w:r>
      <w:r w:rsidR="00C30847">
        <w:t xml:space="preserve"> </w:t>
      </w:r>
      <w:r w:rsidRPr="00FB7CF2">
        <w:t>illness.</w:t>
      </w:r>
    </w:p>
    <w:p w14:paraId="68B09AC5" w14:textId="055843E0" w:rsidR="00FB7CF2" w:rsidRPr="00FB7CF2" w:rsidRDefault="00FB7CF2" w:rsidP="00FB7CF2">
      <w:pPr>
        <w:pStyle w:val="Body"/>
        <w:spacing w:before="120"/>
      </w:pPr>
      <w:r w:rsidRPr="00FB7CF2">
        <w:t>Anyone</w:t>
      </w:r>
      <w:r w:rsidR="00C30847">
        <w:t xml:space="preserve"> </w:t>
      </w:r>
      <w:r w:rsidRPr="00FB7CF2">
        <w:t>can</w:t>
      </w:r>
      <w:r w:rsidR="00C30847">
        <w:t xml:space="preserve"> </w:t>
      </w:r>
      <w:r w:rsidRPr="00FB7CF2">
        <w:t>become</w:t>
      </w:r>
      <w:r w:rsidR="00C30847">
        <w:t xml:space="preserve"> </w:t>
      </w:r>
      <w:r w:rsidRPr="00FB7CF2">
        <w:t>sick</w:t>
      </w:r>
      <w:r w:rsidR="00C30847">
        <w:t xml:space="preserve"> </w:t>
      </w:r>
      <w:r w:rsidRPr="00FB7CF2">
        <w:t>from</w:t>
      </w:r>
      <w:r w:rsidR="00C30847">
        <w:t xml:space="preserve"> </w:t>
      </w:r>
      <w:r w:rsidRPr="00FB7CF2">
        <w:t>salmonellosis,</w:t>
      </w:r>
      <w:r w:rsidR="00C30847">
        <w:t xml:space="preserve"> </w:t>
      </w:r>
      <w:r w:rsidRPr="00FB7CF2">
        <w:t>but</w:t>
      </w:r>
      <w:r w:rsidR="00C30847">
        <w:t xml:space="preserve"> </w:t>
      </w:r>
      <w:r w:rsidRPr="00FB7CF2">
        <w:t>children</w:t>
      </w:r>
      <w:r w:rsidR="00C30847">
        <w:t xml:space="preserve"> </w:t>
      </w:r>
      <w:r w:rsidRPr="00FB7CF2">
        <w:t>0</w:t>
      </w:r>
      <w:r w:rsidR="00C30847">
        <w:t xml:space="preserve"> </w:t>
      </w:r>
      <w:r w:rsidRPr="00FB7CF2">
        <w:t>to</w:t>
      </w:r>
      <w:r w:rsidR="00C30847">
        <w:t xml:space="preserve"> </w:t>
      </w:r>
      <w:r w:rsidRPr="00FB7CF2">
        <w:t>five</w:t>
      </w:r>
      <w:r w:rsidR="00C30847">
        <w:t xml:space="preserve"> </w:t>
      </w:r>
      <w:r w:rsidRPr="00FB7CF2">
        <w:t>years,</w:t>
      </w:r>
      <w:r w:rsidR="00C30847">
        <w:t xml:space="preserve"> </w:t>
      </w:r>
      <w:r w:rsidRPr="00FB7CF2">
        <w:t>adults</w:t>
      </w:r>
      <w:r w:rsidR="00C30847">
        <w:t xml:space="preserve"> </w:t>
      </w:r>
      <w:r w:rsidRPr="00FB7CF2">
        <w:t>older</w:t>
      </w:r>
      <w:r w:rsidR="00C30847">
        <w:t xml:space="preserve"> </w:t>
      </w:r>
      <w:r w:rsidRPr="00FB7CF2">
        <w:t>than</w:t>
      </w:r>
      <w:r w:rsidR="00C30847">
        <w:t xml:space="preserve"> </w:t>
      </w:r>
      <w:r w:rsidRPr="00FB7CF2">
        <w:t>65</w:t>
      </w:r>
      <w:r w:rsidR="00C30847">
        <w:t xml:space="preserve"> </w:t>
      </w:r>
      <w:r w:rsidRPr="00FB7CF2">
        <w:t>and</w:t>
      </w:r>
      <w:r w:rsidR="00C30847">
        <w:t xml:space="preserve"> </w:t>
      </w:r>
      <w:r w:rsidRPr="00FB7CF2">
        <w:t>people</w:t>
      </w:r>
      <w:r w:rsidR="00C30847">
        <w:t xml:space="preserve"> </w:t>
      </w:r>
      <w:r w:rsidRPr="00FB7CF2">
        <w:t>with</w:t>
      </w:r>
      <w:r w:rsidR="00C30847">
        <w:t xml:space="preserve"> </w:t>
      </w:r>
      <w:r w:rsidRPr="00FB7CF2">
        <w:t>a</w:t>
      </w:r>
      <w:r w:rsidR="00C30847">
        <w:t xml:space="preserve"> </w:t>
      </w:r>
      <w:r w:rsidRPr="00FB7CF2">
        <w:t>compromised</w:t>
      </w:r>
      <w:r w:rsidR="00C30847">
        <w:t xml:space="preserve"> </w:t>
      </w:r>
      <w:r w:rsidRPr="00FB7CF2">
        <w:t>immune</w:t>
      </w:r>
      <w:r w:rsidR="00C30847">
        <w:t xml:space="preserve"> </w:t>
      </w:r>
      <w:r w:rsidRPr="00FB7CF2">
        <w:t>system</w:t>
      </w:r>
      <w:r w:rsidR="00C30847">
        <w:t xml:space="preserve"> </w:t>
      </w:r>
      <w:r w:rsidRPr="00FB7CF2">
        <w:t>are</w:t>
      </w:r>
      <w:r w:rsidR="00C30847">
        <w:t xml:space="preserve"> </w:t>
      </w:r>
      <w:r w:rsidRPr="00FB7CF2">
        <w:t>more</w:t>
      </w:r>
      <w:r w:rsidR="00C30847">
        <w:t xml:space="preserve"> </w:t>
      </w:r>
      <w:r w:rsidRPr="00FB7CF2">
        <w:t>likely</w:t>
      </w:r>
      <w:r w:rsidR="00C30847">
        <w:t xml:space="preserve"> </w:t>
      </w:r>
      <w:r w:rsidRPr="00FB7CF2">
        <w:t>to</w:t>
      </w:r>
      <w:r w:rsidR="00C30847">
        <w:t xml:space="preserve"> </w:t>
      </w:r>
      <w:r w:rsidRPr="00FB7CF2">
        <w:t>have</w:t>
      </w:r>
      <w:r w:rsidR="00C30847">
        <w:t xml:space="preserve"> </w:t>
      </w:r>
      <w:r w:rsidRPr="00FB7CF2">
        <w:t>severe</w:t>
      </w:r>
      <w:r w:rsidR="00C30847">
        <w:t xml:space="preserve"> </w:t>
      </w:r>
      <w:r w:rsidRPr="00FB7CF2">
        <w:t>illness</w:t>
      </w:r>
      <w:r w:rsidR="00C30847">
        <w:t xml:space="preserve"> </w:t>
      </w:r>
      <w:r w:rsidRPr="00FB7CF2">
        <w:t>and</w:t>
      </w:r>
      <w:r w:rsidR="00C30847">
        <w:t xml:space="preserve"> </w:t>
      </w:r>
      <w:r w:rsidRPr="00FB7CF2">
        <w:t>infection.</w:t>
      </w:r>
    </w:p>
    <w:p w14:paraId="5A2E55AD" w14:textId="2FA18558" w:rsidR="00FB7CF2" w:rsidRPr="00FB7CF2" w:rsidRDefault="00FB7CF2" w:rsidP="00FB7CF2">
      <w:pPr>
        <w:pStyle w:val="Heading3"/>
      </w:pPr>
      <w:r w:rsidRPr="00FB7CF2">
        <w:t>Preventing</w:t>
      </w:r>
      <w:r w:rsidR="00C30847">
        <w:t xml:space="preserve"> </w:t>
      </w:r>
      <w:r w:rsidRPr="00FB7CF2">
        <w:t>salmonellosis</w:t>
      </w:r>
    </w:p>
    <w:p w14:paraId="3E99AD15" w14:textId="56255875" w:rsidR="00FB7CF2" w:rsidRPr="00FB7CF2" w:rsidRDefault="00FB7CF2" w:rsidP="00FB7CF2">
      <w:pPr>
        <w:pStyle w:val="Body"/>
        <w:spacing w:before="120"/>
      </w:pPr>
      <w:r w:rsidRPr="00FB7CF2">
        <w:t>Nationally</w:t>
      </w:r>
      <w:r w:rsidR="00C30847">
        <w:t xml:space="preserve"> </w:t>
      </w:r>
      <w:r w:rsidRPr="00FB7CF2">
        <w:t>coordinated</w:t>
      </w:r>
      <w:r w:rsidR="00C30847">
        <w:t xml:space="preserve"> </w:t>
      </w:r>
      <w:r w:rsidRPr="00FB7CF2">
        <w:t>activities</w:t>
      </w:r>
      <w:r w:rsidR="00C30847">
        <w:t xml:space="preserve"> </w:t>
      </w:r>
      <w:r w:rsidRPr="00FB7CF2">
        <w:t>at</w:t>
      </w:r>
      <w:r w:rsidR="00C30847">
        <w:t xml:space="preserve"> </w:t>
      </w:r>
      <w:r w:rsidRPr="00FB7CF2">
        <w:t>all</w:t>
      </w:r>
      <w:r w:rsidR="00C30847">
        <w:t xml:space="preserve"> </w:t>
      </w:r>
      <w:r w:rsidRPr="00FB7CF2">
        <w:t>levels</w:t>
      </w:r>
      <w:r w:rsidR="00C30847">
        <w:t xml:space="preserve"> </w:t>
      </w:r>
      <w:r w:rsidRPr="00FB7CF2">
        <w:t>of</w:t>
      </w:r>
      <w:r w:rsidR="00C30847">
        <w:t xml:space="preserve"> </w:t>
      </w:r>
      <w:r w:rsidRPr="00FB7CF2">
        <w:t>the</w:t>
      </w:r>
      <w:r w:rsidR="00C30847">
        <w:t xml:space="preserve"> </w:t>
      </w:r>
      <w:r w:rsidRPr="00FB7CF2">
        <w:t>food</w:t>
      </w:r>
      <w:r w:rsidR="00C30847">
        <w:t xml:space="preserve"> </w:t>
      </w:r>
      <w:r w:rsidRPr="00FB7CF2">
        <w:t>supply</w:t>
      </w:r>
      <w:r w:rsidR="00C30847">
        <w:t xml:space="preserve"> </w:t>
      </w:r>
      <w:r w:rsidRPr="00FB7CF2">
        <w:t>chain</w:t>
      </w:r>
      <w:r w:rsidR="00C30847">
        <w:t xml:space="preserve"> </w:t>
      </w:r>
      <w:r w:rsidRPr="00FB7CF2">
        <w:t>are</w:t>
      </w:r>
      <w:r w:rsidR="00C30847">
        <w:t xml:space="preserve"> </w:t>
      </w:r>
      <w:r w:rsidRPr="00FB7CF2">
        <w:t>underway</w:t>
      </w:r>
      <w:r w:rsidR="00C30847">
        <w:t xml:space="preserve"> </w:t>
      </w:r>
      <w:r w:rsidRPr="00FB7CF2">
        <w:t>to</w:t>
      </w:r>
      <w:r w:rsidR="00C30847">
        <w:t xml:space="preserve"> </w:t>
      </w:r>
      <w:r w:rsidRPr="00FB7CF2">
        <w:t>address</w:t>
      </w:r>
      <w:r w:rsidR="00C30847">
        <w:t xml:space="preserve"> </w:t>
      </w:r>
      <w:r w:rsidRPr="00FB7CF2">
        <w:t>the</w:t>
      </w:r>
      <w:r w:rsidR="00C30847">
        <w:t xml:space="preserve"> </w:t>
      </w:r>
      <w:r w:rsidRPr="00FB7CF2">
        <w:t>increase</w:t>
      </w:r>
      <w:r w:rsidR="00C30847">
        <w:t xml:space="preserve"> </w:t>
      </w:r>
      <w:r w:rsidRPr="00FB7CF2">
        <w:t>in</w:t>
      </w:r>
      <w:r w:rsidR="00C30847">
        <w:t xml:space="preserve"> </w:t>
      </w:r>
      <w:r w:rsidRPr="00FB7CF2">
        <w:t>notifications</w:t>
      </w:r>
      <w:r w:rsidR="00C30847">
        <w:t xml:space="preserve"> </w:t>
      </w:r>
      <w:r w:rsidRPr="00FB7CF2">
        <w:t>(Australia</w:t>
      </w:r>
      <w:r w:rsidR="00C30847">
        <w:t xml:space="preserve"> </w:t>
      </w:r>
      <w:r w:rsidRPr="00FB7CF2">
        <w:t>and</w:t>
      </w:r>
      <w:r w:rsidR="00C30847">
        <w:t xml:space="preserve"> </w:t>
      </w:r>
      <w:r w:rsidRPr="00FB7CF2">
        <w:t>New</w:t>
      </w:r>
      <w:r w:rsidR="00C30847">
        <w:t xml:space="preserve"> </w:t>
      </w:r>
      <w:r w:rsidRPr="00FB7CF2">
        <w:t>Zealand</w:t>
      </w:r>
      <w:r w:rsidR="00C30847">
        <w:t xml:space="preserve"> </w:t>
      </w:r>
      <w:r w:rsidRPr="00FB7CF2">
        <w:t>Ministerial</w:t>
      </w:r>
      <w:r w:rsidR="00C30847">
        <w:t xml:space="preserve"> </w:t>
      </w:r>
      <w:r w:rsidRPr="00FB7CF2">
        <w:t>Forum</w:t>
      </w:r>
      <w:r w:rsidR="00C30847">
        <w:t xml:space="preserve"> </w:t>
      </w:r>
      <w:r w:rsidRPr="00FB7CF2">
        <w:t>on</w:t>
      </w:r>
      <w:r w:rsidR="00C30847">
        <w:t xml:space="preserve"> </w:t>
      </w:r>
      <w:r w:rsidRPr="00FB7CF2">
        <w:t>Food</w:t>
      </w:r>
      <w:r w:rsidR="00C30847">
        <w:t xml:space="preserve"> </w:t>
      </w:r>
      <w:r w:rsidRPr="00FB7CF2">
        <w:t>Regulation</w:t>
      </w:r>
      <w:r w:rsidR="00C30847">
        <w:t xml:space="preserve"> </w:t>
      </w:r>
      <w:r w:rsidRPr="00FB7CF2">
        <w:t>2018).</w:t>
      </w:r>
    </w:p>
    <w:p w14:paraId="2891D34D" w14:textId="72F481CF" w:rsidR="00FB7CF2" w:rsidRPr="00FB7CF2" w:rsidRDefault="00FB7CF2" w:rsidP="00FB7CF2">
      <w:pPr>
        <w:pStyle w:val="Body"/>
        <w:spacing w:before="120"/>
      </w:pPr>
      <w:r w:rsidRPr="00FB7CF2">
        <w:t>Alongside</w:t>
      </w:r>
      <w:r w:rsidR="00C30847">
        <w:t xml:space="preserve"> </w:t>
      </w:r>
      <w:r w:rsidRPr="00FB7CF2">
        <w:t>these</w:t>
      </w:r>
      <w:r w:rsidR="00C30847">
        <w:t xml:space="preserve"> </w:t>
      </w:r>
      <w:r w:rsidRPr="00FB7CF2">
        <w:t>national</w:t>
      </w:r>
      <w:r w:rsidR="00C30847">
        <w:t xml:space="preserve"> </w:t>
      </w:r>
      <w:r w:rsidRPr="00FB7CF2">
        <w:t>efforts,</w:t>
      </w:r>
      <w:r w:rsidR="00C30847">
        <w:t xml:space="preserve"> </w:t>
      </w:r>
      <w:r w:rsidRPr="00FB7CF2">
        <w:t>Victoria</w:t>
      </w:r>
      <w:r w:rsidR="00C30847">
        <w:t xml:space="preserve"> </w:t>
      </w:r>
      <w:r w:rsidRPr="00FB7CF2">
        <w:t>continues</w:t>
      </w:r>
      <w:r w:rsidR="00C30847">
        <w:t xml:space="preserve"> </w:t>
      </w:r>
      <w:r w:rsidRPr="00FB7CF2">
        <w:t>to</w:t>
      </w:r>
      <w:r w:rsidR="00C30847">
        <w:t xml:space="preserve"> </w:t>
      </w:r>
      <w:r w:rsidRPr="00FB7CF2">
        <w:t>undertake</w:t>
      </w:r>
      <w:r w:rsidR="00C30847">
        <w:t xml:space="preserve"> </w:t>
      </w:r>
      <w:r w:rsidRPr="00FB7CF2">
        <w:t>work</w:t>
      </w:r>
      <w:r w:rsidR="00C30847">
        <w:t xml:space="preserve"> </w:t>
      </w:r>
      <w:r w:rsidRPr="00FB7CF2">
        <w:t>to</w:t>
      </w:r>
      <w:r w:rsidR="00C30847">
        <w:t xml:space="preserve"> </w:t>
      </w:r>
      <w:r w:rsidRPr="00FB7CF2">
        <w:t>address</w:t>
      </w:r>
      <w:r w:rsidR="00C30847">
        <w:t xml:space="preserve"> </w:t>
      </w:r>
      <w:r w:rsidRPr="00FB7CF2">
        <w:t>the</w:t>
      </w:r>
      <w:r w:rsidR="00C30847">
        <w:t xml:space="preserve"> </w:t>
      </w:r>
      <w:r w:rsidRPr="00FB7CF2">
        <w:t>increase</w:t>
      </w:r>
      <w:r w:rsidR="00C30847">
        <w:t xml:space="preserve"> </w:t>
      </w:r>
      <w:r w:rsidRPr="00FB7CF2">
        <w:t>in</w:t>
      </w:r>
      <w:r w:rsidR="00C30847">
        <w:t xml:space="preserve"> </w:t>
      </w:r>
      <w:r w:rsidRPr="00FB7CF2">
        <w:t>cases</w:t>
      </w:r>
      <w:r w:rsidR="00C30847">
        <w:t xml:space="preserve"> </w:t>
      </w:r>
      <w:r w:rsidRPr="00FB7CF2">
        <w:t>and</w:t>
      </w:r>
      <w:r w:rsidR="00C30847">
        <w:t xml:space="preserve"> </w:t>
      </w:r>
      <w:r w:rsidRPr="00FB7CF2">
        <w:t>has</w:t>
      </w:r>
      <w:r w:rsidR="00C30847">
        <w:t xml:space="preserve"> </w:t>
      </w:r>
      <w:r w:rsidRPr="00FB7CF2">
        <w:t>developed</w:t>
      </w:r>
      <w:r w:rsidR="00C30847">
        <w:t xml:space="preserve"> </w:t>
      </w:r>
      <w:r w:rsidRPr="00FB7CF2">
        <w:t>the</w:t>
      </w:r>
      <w:r w:rsidR="00C30847">
        <w:t xml:space="preserve"> </w:t>
      </w:r>
      <w:r w:rsidRPr="00FB7CF2">
        <w:t>Salmonella</w:t>
      </w:r>
      <w:r w:rsidR="00C30847">
        <w:t xml:space="preserve"> </w:t>
      </w:r>
      <w:r w:rsidRPr="00FB7CF2">
        <w:t>reduction</w:t>
      </w:r>
      <w:r w:rsidR="00C30847">
        <w:t xml:space="preserve"> </w:t>
      </w:r>
      <w:r w:rsidRPr="00FB7CF2">
        <w:t>strategy:</w:t>
      </w:r>
      <w:r w:rsidR="00C30847">
        <w:t xml:space="preserve"> </w:t>
      </w:r>
      <w:r w:rsidRPr="00FB7CF2">
        <w:t>Victoria</w:t>
      </w:r>
      <w:r w:rsidR="00C30847">
        <w:t xml:space="preserve"> </w:t>
      </w:r>
      <w:r w:rsidRPr="00FB7CF2">
        <w:t>2017–2020,</w:t>
      </w:r>
      <w:r w:rsidR="00C30847">
        <w:t xml:space="preserve"> </w:t>
      </w:r>
      <w:r w:rsidRPr="00FB7CF2">
        <w:t>to</w:t>
      </w:r>
      <w:r w:rsidR="00C30847">
        <w:t xml:space="preserve"> </w:t>
      </w:r>
      <w:r w:rsidRPr="00FB7CF2">
        <w:t>reduce</w:t>
      </w:r>
      <w:r w:rsidR="00C30847">
        <w:t xml:space="preserve"> </w:t>
      </w:r>
      <w:r w:rsidRPr="00FB7CF2">
        <w:t>human</w:t>
      </w:r>
      <w:r w:rsidR="00C30847">
        <w:t xml:space="preserve"> </w:t>
      </w:r>
      <w:r w:rsidRPr="00FB7CF2">
        <w:t>salmonellosis</w:t>
      </w:r>
      <w:r w:rsidR="00C30847">
        <w:t xml:space="preserve"> </w:t>
      </w:r>
      <w:r w:rsidRPr="00FB7CF2">
        <w:t>in</w:t>
      </w:r>
      <w:r w:rsidR="00C30847">
        <w:t xml:space="preserve"> </w:t>
      </w:r>
      <w:r w:rsidRPr="00FB7CF2">
        <w:t>this</w:t>
      </w:r>
      <w:r w:rsidR="00C30847">
        <w:t xml:space="preserve"> </w:t>
      </w:r>
      <w:r w:rsidRPr="00FB7CF2">
        <w:t>state.</w:t>
      </w:r>
    </w:p>
    <w:p w14:paraId="7D63EE30" w14:textId="06B920A9" w:rsidR="00FB7CF2" w:rsidRPr="00FB7CF2" w:rsidRDefault="00FB7CF2" w:rsidP="00FB7CF2">
      <w:pPr>
        <w:pStyle w:val="Body"/>
        <w:spacing w:before="120"/>
      </w:pPr>
      <w:r w:rsidRPr="00FB7CF2">
        <w:t>The</w:t>
      </w:r>
      <w:r w:rsidR="00C30847">
        <w:t xml:space="preserve"> </w:t>
      </w:r>
      <w:r w:rsidRPr="00FB7CF2">
        <w:t>strategy</w:t>
      </w:r>
      <w:r w:rsidR="00C30847">
        <w:t xml:space="preserve"> </w:t>
      </w:r>
      <w:r w:rsidRPr="00FB7CF2">
        <w:t>aims</w:t>
      </w:r>
      <w:r w:rsidR="00C30847">
        <w:t xml:space="preserve"> </w:t>
      </w:r>
      <w:r w:rsidRPr="00FB7CF2">
        <w:t>to</w:t>
      </w:r>
      <w:r w:rsidR="00C30847">
        <w:t xml:space="preserve"> </w:t>
      </w:r>
      <w:r w:rsidRPr="00FB7CF2">
        <w:t>reduce</w:t>
      </w:r>
      <w:r w:rsidR="00C30847">
        <w:t xml:space="preserve"> </w:t>
      </w:r>
      <w:r w:rsidRPr="00FB7CF2">
        <w:t>the</w:t>
      </w:r>
      <w:r w:rsidR="00C30847">
        <w:t xml:space="preserve"> </w:t>
      </w:r>
      <w:r w:rsidRPr="00FB7CF2">
        <w:t>incidence</w:t>
      </w:r>
      <w:r w:rsidR="00C30847">
        <w:t xml:space="preserve"> </w:t>
      </w:r>
      <w:r w:rsidRPr="00FB7CF2">
        <w:t>of</w:t>
      </w:r>
      <w:r w:rsidR="00C30847">
        <w:t xml:space="preserve"> </w:t>
      </w:r>
      <w:r w:rsidRPr="00FB7CF2">
        <w:t>human</w:t>
      </w:r>
      <w:r w:rsidR="00C30847">
        <w:t xml:space="preserve"> </w:t>
      </w:r>
      <w:r w:rsidRPr="00FB7CF2">
        <w:t>salmonellosis</w:t>
      </w:r>
      <w:r w:rsidR="00C30847">
        <w:t xml:space="preserve"> </w:t>
      </w:r>
      <w:r w:rsidRPr="00FB7CF2">
        <w:t>in</w:t>
      </w:r>
      <w:r w:rsidR="00C30847">
        <w:t xml:space="preserve"> </w:t>
      </w:r>
      <w:r w:rsidRPr="00FB7CF2">
        <w:t>Victoria</w:t>
      </w:r>
      <w:r w:rsidR="00C30847">
        <w:t xml:space="preserve"> </w:t>
      </w:r>
      <w:r w:rsidRPr="00FB7CF2">
        <w:t>by</w:t>
      </w:r>
      <w:r w:rsidR="00C30847">
        <w:t xml:space="preserve"> </w:t>
      </w:r>
      <w:r w:rsidRPr="00FB7CF2">
        <w:t>implementing</w:t>
      </w:r>
      <w:r w:rsidR="00C30847">
        <w:t xml:space="preserve"> </w:t>
      </w:r>
      <w:r w:rsidRPr="00FB7CF2">
        <w:t>a</w:t>
      </w:r>
      <w:r w:rsidR="00C30847">
        <w:t xml:space="preserve"> </w:t>
      </w:r>
      <w:r w:rsidRPr="00FB7CF2">
        <w:t>series</w:t>
      </w:r>
      <w:r w:rsidR="00C30847">
        <w:t xml:space="preserve"> </w:t>
      </w:r>
      <w:r w:rsidRPr="00FB7CF2">
        <w:t>of</w:t>
      </w:r>
      <w:r w:rsidR="00C30847">
        <w:t xml:space="preserve"> </w:t>
      </w:r>
      <w:r w:rsidRPr="00FB7CF2">
        <w:t>initiatives,</w:t>
      </w:r>
      <w:r w:rsidR="00C30847">
        <w:t xml:space="preserve"> </w:t>
      </w:r>
      <w:r w:rsidRPr="00FB7CF2">
        <w:t>including:</w:t>
      </w:r>
    </w:p>
    <w:p w14:paraId="7DB590A2" w14:textId="6CB555BF" w:rsidR="00FB7CF2" w:rsidRPr="00FB7CF2" w:rsidRDefault="00FB7CF2" w:rsidP="003715F0">
      <w:pPr>
        <w:pStyle w:val="Bullet1"/>
      </w:pPr>
      <w:r w:rsidRPr="00FB7CF2">
        <w:t>working</w:t>
      </w:r>
      <w:r w:rsidR="00C30847">
        <w:t xml:space="preserve"> </w:t>
      </w:r>
      <w:r w:rsidRPr="00FB7CF2">
        <w:t>with</w:t>
      </w:r>
      <w:r w:rsidR="00C30847">
        <w:t xml:space="preserve"> </w:t>
      </w:r>
      <w:r w:rsidRPr="00FB7CF2">
        <w:t>all</w:t>
      </w:r>
      <w:r w:rsidR="00C30847">
        <w:t xml:space="preserve"> </w:t>
      </w:r>
      <w:r w:rsidRPr="00FB7CF2">
        <w:t>Victorian</w:t>
      </w:r>
      <w:r w:rsidR="00C30847">
        <w:t xml:space="preserve"> </w:t>
      </w:r>
      <w:r w:rsidRPr="00FB7CF2">
        <w:t>food</w:t>
      </w:r>
      <w:r w:rsidR="00C30847">
        <w:t xml:space="preserve"> </w:t>
      </w:r>
      <w:r w:rsidRPr="00FB7CF2">
        <w:t>sectors</w:t>
      </w:r>
      <w:r w:rsidR="00C30847">
        <w:t xml:space="preserve"> </w:t>
      </w:r>
      <w:r w:rsidRPr="00FB7CF2">
        <w:t>to</w:t>
      </w:r>
      <w:r w:rsidR="00C30847">
        <w:t xml:space="preserve"> </w:t>
      </w:r>
      <w:r w:rsidRPr="00FB7CF2">
        <w:t>develop</w:t>
      </w:r>
      <w:r w:rsidR="00C30847">
        <w:t xml:space="preserve"> </w:t>
      </w:r>
      <w:r w:rsidRPr="00FB7CF2">
        <w:t>and</w:t>
      </w:r>
      <w:r w:rsidR="00C30847">
        <w:t xml:space="preserve"> </w:t>
      </w:r>
      <w:r w:rsidRPr="00FB7CF2">
        <w:t>implement</w:t>
      </w:r>
      <w:r w:rsidR="00C30847">
        <w:t xml:space="preserve"> </w:t>
      </w:r>
      <w:r w:rsidRPr="00FB7CF2">
        <w:t>Salmonella</w:t>
      </w:r>
      <w:r w:rsidR="00C30847">
        <w:t xml:space="preserve"> </w:t>
      </w:r>
      <w:r w:rsidRPr="00FB7CF2">
        <w:t>reduction</w:t>
      </w:r>
      <w:r w:rsidR="00C30847">
        <w:t xml:space="preserve"> </w:t>
      </w:r>
      <w:r w:rsidRPr="00FB7CF2">
        <w:t>interventions</w:t>
      </w:r>
      <w:r w:rsidR="00C30847">
        <w:t xml:space="preserve"> </w:t>
      </w:r>
      <w:r w:rsidRPr="00FB7CF2">
        <w:t>at</w:t>
      </w:r>
      <w:r w:rsidR="00C30847">
        <w:t xml:space="preserve"> </w:t>
      </w:r>
      <w:r w:rsidRPr="00FB7CF2">
        <w:t>all</w:t>
      </w:r>
      <w:r w:rsidR="00C30847">
        <w:t xml:space="preserve"> </w:t>
      </w:r>
      <w:r w:rsidRPr="00FB7CF2">
        <w:t>levels</w:t>
      </w:r>
      <w:r w:rsidR="00C30847">
        <w:t xml:space="preserve"> </w:t>
      </w:r>
      <w:r w:rsidRPr="00FB7CF2">
        <w:t>of</w:t>
      </w:r>
      <w:r w:rsidR="00C30847">
        <w:t xml:space="preserve"> </w:t>
      </w:r>
      <w:r w:rsidRPr="00FB7CF2">
        <w:t>the</w:t>
      </w:r>
      <w:r w:rsidR="00C30847">
        <w:t xml:space="preserve"> </w:t>
      </w:r>
      <w:r w:rsidRPr="00FB7CF2">
        <w:t>food</w:t>
      </w:r>
      <w:r w:rsidR="00C30847">
        <w:t xml:space="preserve"> </w:t>
      </w:r>
      <w:r w:rsidRPr="00FB7CF2">
        <w:t>supply</w:t>
      </w:r>
      <w:r w:rsidR="00C30847">
        <w:t xml:space="preserve"> </w:t>
      </w:r>
      <w:r w:rsidRPr="00FB7CF2">
        <w:t>chain</w:t>
      </w:r>
    </w:p>
    <w:p w14:paraId="397A97F4" w14:textId="3E708EE9" w:rsidR="00FB7CF2" w:rsidRPr="00FB7CF2" w:rsidRDefault="00FB7CF2" w:rsidP="003715F0">
      <w:pPr>
        <w:pStyle w:val="Bullet1"/>
      </w:pPr>
      <w:r w:rsidRPr="00FB7CF2">
        <w:t>development</w:t>
      </w:r>
      <w:r w:rsidR="00C30847">
        <w:t xml:space="preserve"> </w:t>
      </w:r>
      <w:r w:rsidRPr="00FB7CF2">
        <w:t>and</w:t>
      </w:r>
      <w:r w:rsidR="00C30847">
        <w:t xml:space="preserve"> </w:t>
      </w:r>
      <w:r w:rsidRPr="00FB7CF2">
        <w:t>implementation</w:t>
      </w:r>
      <w:r w:rsidR="00C30847">
        <w:t xml:space="preserve"> </w:t>
      </w:r>
      <w:r w:rsidRPr="00FB7CF2">
        <w:t>of</w:t>
      </w:r>
      <w:r w:rsidR="00C30847">
        <w:t xml:space="preserve"> </w:t>
      </w:r>
      <w:r w:rsidRPr="00FB7CF2">
        <w:t>food</w:t>
      </w:r>
      <w:r w:rsidR="00C30847">
        <w:t xml:space="preserve"> </w:t>
      </w:r>
      <w:r w:rsidRPr="00FB7CF2">
        <w:t>safety</w:t>
      </w:r>
      <w:r w:rsidR="00C30847">
        <w:t xml:space="preserve"> </w:t>
      </w:r>
      <w:r w:rsidRPr="00FB7CF2">
        <w:t>literacy</w:t>
      </w:r>
      <w:r w:rsidR="00C30847">
        <w:t xml:space="preserve"> </w:t>
      </w:r>
      <w:r w:rsidRPr="00FB7CF2">
        <w:t>programs</w:t>
      </w:r>
      <w:r w:rsidR="00C30847">
        <w:t xml:space="preserve"> </w:t>
      </w:r>
      <w:r w:rsidRPr="00FB7CF2">
        <w:t>for</w:t>
      </w:r>
      <w:r w:rsidR="00C30847">
        <w:t xml:space="preserve"> </w:t>
      </w:r>
      <w:r w:rsidRPr="00FB7CF2">
        <w:t>Victorian</w:t>
      </w:r>
      <w:r w:rsidR="00C30847">
        <w:t xml:space="preserve"> </w:t>
      </w:r>
      <w:r w:rsidRPr="00FB7CF2">
        <w:t>consumers,</w:t>
      </w:r>
      <w:r w:rsidR="00C30847">
        <w:t xml:space="preserve"> </w:t>
      </w:r>
      <w:r w:rsidRPr="00FB7CF2">
        <w:t>food</w:t>
      </w:r>
      <w:r w:rsidR="00C30847">
        <w:t xml:space="preserve"> </w:t>
      </w:r>
      <w:r w:rsidRPr="00FB7CF2">
        <w:t>retailers,</w:t>
      </w:r>
      <w:r w:rsidR="00C30847">
        <w:t xml:space="preserve"> </w:t>
      </w:r>
      <w:r w:rsidRPr="00FB7CF2">
        <w:t>processors</w:t>
      </w:r>
      <w:r w:rsidR="00C30847">
        <w:t xml:space="preserve"> </w:t>
      </w:r>
      <w:r w:rsidRPr="00FB7CF2">
        <w:t>and</w:t>
      </w:r>
      <w:r w:rsidR="00C30847">
        <w:t xml:space="preserve"> </w:t>
      </w:r>
      <w:r w:rsidRPr="00FB7CF2">
        <w:t>producers</w:t>
      </w:r>
    </w:p>
    <w:p w14:paraId="2F244448" w14:textId="27B171EC" w:rsidR="00FB7CF2" w:rsidRPr="00FB7CF2" w:rsidRDefault="00FB7CF2" w:rsidP="003715F0">
      <w:pPr>
        <w:pStyle w:val="Bullet1"/>
      </w:pPr>
      <w:r w:rsidRPr="00FB7CF2">
        <w:t>improving</w:t>
      </w:r>
      <w:r w:rsidR="00C30847">
        <w:t xml:space="preserve"> </w:t>
      </w:r>
      <w:r w:rsidRPr="00FB7CF2">
        <w:t>the</w:t>
      </w:r>
      <w:r w:rsidR="00C30847">
        <w:t xml:space="preserve"> </w:t>
      </w:r>
      <w:r w:rsidRPr="00FB7CF2">
        <w:t>consistent</w:t>
      </w:r>
      <w:r w:rsidR="00C30847">
        <w:t xml:space="preserve"> </w:t>
      </w:r>
      <w:r w:rsidRPr="00FB7CF2">
        <w:t>application</w:t>
      </w:r>
      <w:r w:rsidR="00C30847">
        <w:t xml:space="preserve"> </w:t>
      </w:r>
      <w:r w:rsidRPr="00FB7CF2">
        <w:t>of</w:t>
      </w:r>
      <w:r w:rsidR="00C30847">
        <w:t xml:space="preserve"> </w:t>
      </w:r>
      <w:r w:rsidRPr="00FB7CF2">
        <w:t>food</w:t>
      </w:r>
      <w:r w:rsidR="00C30847">
        <w:t xml:space="preserve"> </w:t>
      </w:r>
      <w:r w:rsidRPr="00FB7CF2">
        <w:t>safety</w:t>
      </w:r>
      <w:r w:rsidR="00C30847">
        <w:t xml:space="preserve"> </w:t>
      </w:r>
      <w:r w:rsidRPr="00FB7CF2">
        <w:t>regulatory</w:t>
      </w:r>
      <w:r w:rsidR="00C30847">
        <w:t xml:space="preserve"> </w:t>
      </w:r>
      <w:r w:rsidRPr="00FB7CF2">
        <w:t>actions</w:t>
      </w:r>
      <w:r w:rsidR="00C30847">
        <w:t xml:space="preserve"> </w:t>
      </w:r>
      <w:r w:rsidRPr="00FB7CF2">
        <w:t>in</w:t>
      </w:r>
      <w:r w:rsidR="00C30847">
        <w:t xml:space="preserve"> </w:t>
      </w:r>
      <w:r w:rsidRPr="00FB7CF2">
        <w:t>Victoria</w:t>
      </w:r>
      <w:r w:rsidR="00C30847">
        <w:t xml:space="preserve"> </w:t>
      </w:r>
      <w:r w:rsidRPr="00FB7CF2">
        <w:t>through</w:t>
      </w:r>
      <w:r w:rsidR="00C30847">
        <w:t xml:space="preserve"> </w:t>
      </w:r>
      <w:r w:rsidRPr="00FB7CF2">
        <w:t>greater</w:t>
      </w:r>
      <w:r w:rsidR="00C30847">
        <w:t xml:space="preserve"> </w:t>
      </w:r>
      <w:r w:rsidRPr="00FB7CF2">
        <w:t>consultation,</w:t>
      </w:r>
      <w:r w:rsidR="00C30847">
        <w:t xml:space="preserve"> </w:t>
      </w:r>
      <w:r w:rsidRPr="00FB7CF2">
        <w:t>training</w:t>
      </w:r>
      <w:r w:rsidR="00C30847">
        <w:t xml:space="preserve"> </w:t>
      </w:r>
      <w:r w:rsidRPr="00FB7CF2">
        <w:t>and</w:t>
      </w:r>
      <w:r w:rsidR="00C30847">
        <w:t xml:space="preserve"> </w:t>
      </w:r>
      <w:r w:rsidRPr="00FB7CF2">
        <w:t>implementation</w:t>
      </w:r>
      <w:r w:rsidR="00C30847">
        <w:t xml:space="preserve"> </w:t>
      </w:r>
      <w:r w:rsidRPr="00FB7CF2">
        <w:t>of</w:t>
      </w:r>
      <w:r w:rsidR="00C30847">
        <w:t xml:space="preserve"> </w:t>
      </w:r>
      <w:r w:rsidRPr="00FB7CF2">
        <w:t>independent</w:t>
      </w:r>
      <w:r w:rsidR="00C30847">
        <w:t xml:space="preserve"> </w:t>
      </w:r>
      <w:r w:rsidRPr="00FB7CF2">
        <w:t>audit</w:t>
      </w:r>
      <w:r w:rsidR="00C30847">
        <w:t xml:space="preserve"> </w:t>
      </w:r>
      <w:r w:rsidRPr="00FB7CF2">
        <w:t>processes</w:t>
      </w:r>
    </w:p>
    <w:p w14:paraId="1D5C536D" w14:textId="5B92F081" w:rsidR="00FB7CF2" w:rsidRPr="00FB7CF2" w:rsidRDefault="00FB7CF2" w:rsidP="003715F0">
      <w:pPr>
        <w:pStyle w:val="Bullet1"/>
      </w:pPr>
      <w:r w:rsidRPr="00FB7CF2">
        <w:t>using</w:t>
      </w:r>
      <w:r w:rsidR="00C30847">
        <w:t xml:space="preserve"> </w:t>
      </w:r>
      <w:r w:rsidRPr="00FB7CF2">
        <w:t>improved</w:t>
      </w:r>
      <w:r w:rsidR="00C30847">
        <w:t xml:space="preserve"> </w:t>
      </w:r>
      <w:r w:rsidRPr="00FB7CF2">
        <w:t>laboratory</w:t>
      </w:r>
      <w:r w:rsidR="00C30847">
        <w:t xml:space="preserve"> </w:t>
      </w:r>
      <w:r w:rsidRPr="00FB7CF2">
        <w:t>technologies,</w:t>
      </w:r>
      <w:r w:rsidR="00C30847">
        <w:t xml:space="preserve"> </w:t>
      </w:r>
      <w:r w:rsidRPr="00FB7CF2">
        <w:t>such</w:t>
      </w:r>
      <w:r w:rsidR="00C30847">
        <w:t xml:space="preserve"> </w:t>
      </w:r>
      <w:r w:rsidRPr="00FB7CF2">
        <w:t>as</w:t>
      </w:r>
      <w:r w:rsidR="00C30847">
        <w:t xml:space="preserve"> </w:t>
      </w:r>
      <w:r w:rsidRPr="007E08CA">
        <w:t>whole</w:t>
      </w:r>
      <w:r w:rsidR="00C30847" w:rsidRPr="007E08CA">
        <w:t xml:space="preserve"> </w:t>
      </w:r>
      <w:r w:rsidRPr="007E08CA">
        <w:t>genomic</w:t>
      </w:r>
      <w:r w:rsidR="00C30847" w:rsidRPr="007E08CA">
        <w:t xml:space="preserve"> </w:t>
      </w:r>
      <w:r w:rsidRPr="007E08CA">
        <w:t>sequencing</w:t>
      </w:r>
      <w:r w:rsidR="007E08CA">
        <w:t xml:space="preserve"> &lt;see </w:t>
      </w:r>
      <w:r w:rsidR="007E08CA">
        <w:fldChar w:fldCharType="begin"/>
      </w:r>
      <w:r w:rsidR="007E08CA">
        <w:instrText xml:space="preserve"> REF _Ref217482998 \h </w:instrText>
      </w:r>
      <w:r w:rsidR="007E08CA">
        <w:fldChar w:fldCharType="separate"/>
      </w:r>
      <w:r w:rsidR="007E08CA" w:rsidRPr="00DB7718">
        <w:t>Communicable</w:t>
      </w:r>
      <w:r w:rsidR="007E08CA">
        <w:t xml:space="preserve"> </w:t>
      </w:r>
      <w:r w:rsidR="007E08CA" w:rsidRPr="00DB7718">
        <w:t>disease</w:t>
      </w:r>
      <w:r w:rsidR="007E08CA">
        <w:fldChar w:fldCharType="end"/>
      </w:r>
      <w:r w:rsidR="007E08CA">
        <w:t>&gt;</w:t>
      </w:r>
      <w:r w:rsidR="00C30847">
        <w:t xml:space="preserve"> </w:t>
      </w:r>
      <w:r w:rsidRPr="00FB7CF2">
        <w:t>to</w:t>
      </w:r>
      <w:r w:rsidR="00C30847">
        <w:t xml:space="preserve"> </w:t>
      </w:r>
      <w:r w:rsidRPr="00FB7CF2">
        <w:t>identify</w:t>
      </w:r>
      <w:r w:rsidR="00C30847">
        <w:t xml:space="preserve"> </w:t>
      </w:r>
      <w:r w:rsidRPr="00FB7CF2">
        <w:t>outbreaks</w:t>
      </w:r>
      <w:r w:rsidR="00C30847">
        <w:t xml:space="preserve"> </w:t>
      </w:r>
      <w:r w:rsidRPr="00FB7CF2">
        <w:t>and</w:t>
      </w:r>
      <w:r w:rsidR="00C30847">
        <w:t xml:space="preserve"> </w:t>
      </w:r>
      <w:r w:rsidRPr="00FB7CF2">
        <w:t>clusters</w:t>
      </w:r>
      <w:r w:rsidR="00C30847">
        <w:t xml:space="preserve"> </w:t>
      </w:r>
      <w:r w:rsidRPr="00FB7CF2">
        <w:t>of</w:t>
      </w:r>
      <w:r w:rsidR="00C30847">
        <w:t xml:space="preserve"> </w:t>
      </w:r>
      <w:r w:rsidRPr="00FB7CF2">
        <w:t>illness</w:t>
      </w:r>
      <w:r w:rsidR="00C30847">
        <w:t xml:space="preserve"> </w:t>
      </w:r>
      <w:r w:rsidRPr="00FB7CF2">
        <w:t>sooner,</w:t>
      </w:r>
      <w:r w:rsidR="00C30847">
        <w:t xml:space="preserve"> </w:t>
      </w:r>
      <w:r w:rsidRPr="00FB7CF2">
        <w:t>facilitating</w:t>
      </w:r>
      <w:r w:rsidR="00C30847">
        <w:t xml:space="preserve"> </w:t>
      </w:r>
      <w:r w:rsidRPr="00FB7CF2">
        <w:t>more</w:t>
      </w:r>
      <w:r w:rsidR="00C30847">
        <w:t xml:space="preserve"> </w:t>
      </w:r>
      <w:r w:rsidRPr="00FB7CF2">
        <w:t>rapid</w:t>
      </w:r>
      <w:r w:rsidR="00C30847">
        <w:t xml:space="preserve"> </w:t>
      </w:r>
      <w:r w:rsidRPr="00FB7CF2">
        <w:t>response</w:t>
      </w:r>
      <w:r w:rsidR="00C30847">
        <w:t xml:space="preserve"> </w:t>
      </w:r>
      <w:r w:rsidRPr="00FB7CF2">
        <w:t>and</w:t>
      </w:r>
      <w:r w:rsidR="00C30847">
        <w:t xml:space="preserve"> </w:t>
      </w:r>
      <w:r w:rsidRPr="00FB7CF2">
        <w:t>reducing</w:t>
      </w:r>
      <w:r w:rsidR="00C30847">
        <w:t xml:space="preserve"> </w:t>
      </w:r>
      <w:r w:rsidRPr="00FB7CF2">
        <w:t>cases</w:t>
      </w:r>
    </w:p>
    <w:p w14:paraId="79F94B32" w14:textId="6AA3ACE3" w:rsidR="00FB7CF2" w:rsidRPr="00FB7CF2" w:rsidRDefault="00FB7CF2" w:rsidP="003715F0">
      <w:pPr>
        <w:pStyle w:val="Bullet1"/>
      </w:pPr>
      <w:r w:rsidRPr="00FB7CF2">
        <w:t>developing</w:t>
      </w:r>
      <w:r w:rsidR="00C30847">
        <w:t xml:space="preserve"> </w:t>
      </w:r>
      <w:r w:rsidRPr="00FB7CF2">
        <w:t>and</w:t>
      </w:r>
      <w:r w:rsidR="00C30847">
        <w:t xml:space="preserve"> </w:t>
      </w:r>
      <w:r w:rsidRPr="00FB7CF2">
        <w:t>implementing</w:t>
      </w:r>
      <w:r w:rsidR="00C30847">
        <w:t xml:space="preserve"> </w:t>
      </w:r>
      <w:r w:rsidRPr="00FB7CF2">
        <w:t>procedures</w:t>
      </w:r>
      <w:r w:rsidR="00C30847">
        <w:t xml:space="preserve"> </w:t>
      </w:r>
      <w:r w:rsidRPr="00FB7CF2">
        <w:t>and</w:t>
      </w:r>
      <w:r w:rsidR="00C30847">
        <w:t xml:space="preserve"> </w:t>
      </w:r>
      <w:r w:rsidRPr="00FB7CF2">
        <w:t>processes</w:t>
      </w:r>
      <w:r w:rsidR="00C30847">
        <w:t xml:space="preserve"> </w:t>
      </w:r>
      <w:r w:rsidRPr="00FB7CF2">
        <w:t>to</w:t>
      </w:r>
      <w:r w:rsidR="00C30847">
        <w:t xml:space="preserve"> </w:t>
      </w:r>
      <w:r w:rsidRPr="00FB7CF2">
        <w:t>communicate</w:t>
      </w:r>
      <w:r w:rsidR="00C30847">
        <w:t xml:space="preserve"> </w:t>
      </w:r>
      <w:r w:rsidRPr="00FB7CF2">
        <w:t>findings</w:t>
      </w:r>
      <w:r w:rsidR="00C30847">
        <w:t xml:space="preserve"> </w:t>
      </w:r>
      <w:r w:rsidRPr="00FB7CF2">
        <w:t>and</w:t>
      </w:r>
      <w:r w:rsidR="00C30847">
        <w:t xml:space="preserve"> </w:t>
      </w:r>
      <w:r w:rsidRPr="00FB7CF2">
        <w:t>lessons</w:t>
      </w:r>
      <w:r w:rsidR="00C30847">
        <w:t xml:space="preserve"> </w:t>
      </w:r>
      <w:r w:rsidRPr="00FB7CF2">
        <w:t>learned</w:t>
      </w:r>
      <w:r w:rsidR="00C30847">
        <w:t xml:space="preserve"> </w:t>
      </w:r>
      <w:r w:rsidRPr="00FB7CF2">
        <w:t>from</w:t>
      </w:r>
      <w:r w:rsidR="00C30847">
        <w:t xml:space="preserve"> </w:t>
      </w:r>
      <w:r w:rsidRPr="00FB7CF2">
        <w:t>investigations</w:t>
      </w:r>
      <w:r w:rsidR="00C30847">
        <w:t xml:space="preserve"> </w:t>
      </w:r>
      <w:r w:rsidRPr="00FB7CF2">
        <w:t>of</w:t>
      </w:r>
      <w:r w:rsidR="00C30847">
        <w:t xml:space="preserve"> </w:t>
      </w:r>
      <w:r w:rsidRPr="00FB7CF2">
        <w:t>incidents</w:t>
      </w:r>
      <w:r w:rsidR="00C30847">
        <w:t xml:space="preserve"> </w:t>
      </w:r>
      <w:r w:rsidRPr="00FB7CF2">
        <w:t>and</w:t>
      </w:r>
      <w:r w:rsidR="00C30847">
        <w:t xml:space="preserve"> </w:t>
      </w:r>
      <w:r w:rsidRPr="00FB7CF2">
        <w:t>outbreaks</w:t>
      </w:r>
      <w:r w:rsidR="00C30847">
        <w:t xml:space="preserve"> </w:t>
      </w:r>
      <w:r w:rsidRPr="00FB7CF2">
        <w:t>involving</w:t>
      </w:r>
      <w:r w:rsidR="00C30847">
        <w:t xml:space="preserve"> </w:t>
      </w:r>
      <w:r w:rsidRPr="00FB7CF2">
        <w:t>Salmonella</w:t>
      </w:r>
    </w:p>
    <w:p w14:paraId="6BC6ABC2" w14:textId="12B38C72" w:rsidR="00FB7CF2" w:rsidRPr="00FB7CF2" w:rsidRDefault="00FB7CF2" w:rsidP="003715F0">
      <w:pPr>
        <w:pStyle w:val="Bullet1"/>
      </w:pPr>
      <w:r w:rsidRPr="00FB7CF2">
        <w:t>integrating</w:t>
      </w:r>
      <w:r w:rsidR="00C30847">
        <w:t xml:space="preserve"> </w:t>
      </w:r>
      <w:r w:rsidRPr="00FB7CF2">
        <w:t>all</w:t>
      </w:r>
      <w:r w:rsidR="00C30847">
        <w:t xml:space="preserve"> </w:t>
      </w:r>
      <w:r w:rsidRPr="00FB7CF2">
        <w:t>available</w:t>
      </w:r>
      <w:r w:rsidR="00C30847">
        <w:t xml:space="preserve"> </w:t>
      </w:r>
      <w:r w:rsidRPr="00FB7CF2">
        <w:t>data</w:t>
      </w:r>
      <w:r w:rsidR="00C30847">
        <w:t xml:space="preserve"> </w:t>
      </w:r>
      <w:r w:rsidRPr="00FB7CF2">
        <w:t>on</w:t>
      </w:r>
      <w:r w:rsidR="00C30847">
        <w:t xml:space="preserve"> </w:t>
      </w:r>
      <w:r w:rsidRPr="00FB7CF2">
        <w:t>Salmonella</w:t>
      </w:r>
      <w:r w:rsidR="00C30847">
        <w:t xml:space="preserve"> </w:t>
      </w:r>
      <w:r w:rsidRPr="00FB7CF2">
        <w:t>from</w:t>
      </w:r>
      <w:r w:rsidR="00C30847">
        <w:t xml:space="preserve"> </w:t>
      </w:r>
      <w:r w:rsidRPr="00FB7CF2">
        <w:t>non-human</w:t>
      </w:r>
      <w:r w:rsidR="00C30847">
        <w:t xml:space="preserve"> </w:t>
      </w:r>
      <w:r w:rsidRPr="00FB7CF2">
        <w:t>sources</w:t>
      </w:r>
      <w:r w:rsidR="00C30847">
        <w:t xml:space="preserve"> </w:t>
      </w:r>
      <w:r w:rsidRPr="00FB7CF2">
        <w:t>with</w:t>
      </w:r>
      <w:r w:rsidR="00C30847">
        <w:t xml:space="preserve"> </w:t>
      </w:r>
      <w:r w:rsidRPr="00FB7CF2">
        <w:t>human</w:t>
      </w:r>
      <w:r w:rsidR="00C30847">
        <w:t xml:space="preserve"> </w:t>
      </w:r>
      <w:r w:rsidRPr="00FB7CF2">
        <w:t>salmonellosis</w:t>
      </w:r>
      <w:r w:rsidR="00C30847">
        <w:t xml:space="preserve"> </w:t>
      </w:r>
      <w:r w:rsidRPr="00FB7CF2">
        <w:t>data</w:t>
      </w:r>
      <w:r w:rsidR="00C30847">
        <w:t xml:space="preserve"> </w:t>
      </w:r>
      <w:r w:rsidRPr="00FB7CF2">
        <w:t>to</w:t>
      </w:r>
      <w:r w:rsidR="00C30847">
        <w:t xml:space="preserve"> </w:t>
      </w:r>
      <w:r w:rsidRPr="00FB7CF2">
        <w:t>better</w:t>
      </w:r>
      <w:r w:rsidR="00C30847">
        <w:t xml:space="preserve"> </w:t>
      </w:r>
      <w:r w:rsidRPr="00FB7CF2">
        <w:t>understand</w:t>
      </w:r>
      <w:r w:rsidR="00C30847">
        <w:t xml:space="preserve"> </w:t>
      </w:r>
      <w:r w:rsidRPr="00FB7CF2">
        <w:t>the</w:t>
      </w:r>
      <w:r w:rsidR="00C30847">
        <w:t xml:space="preserve"> </w:t>
      </w:r>
      <w:r w:rsidRPr="00FB7CF2">
        <w:t>epidemiology</w:t>
      </w:r>
      <w:r w:rsidR="00C30847">
        <w:t xml:space="preserve"> </w:t>
      </w:r>
      <w:r w:rsidRPr="00FB7CF2">
        <w:t>of</w:t>
      </w:r>
      <w:r w:rsidR="00C30847">
        <w:t xml:space="preserve"> </w:t>
      </w:r>
      <w:r w:rsidRPr="00FB7CF2">
        <w:t>salmonellosis</w:t>
      </w:r>
      <w:r w:rsidR="00C30847">
        <w:t xml:space="preserve"> </w:t>
      </w:r>
      <w:r w:rsidRPr="00FB7CF2">
        <w:t>in</w:t>
      </w:r>
      <w:r w:rsidR="00C30847">
        <w:t xml:space="preserve"> </w:t>
      </w:r>
      <w:r w:rsidRPr="00FB7CF2">
        <w:t>Victoria</w:t>
      </w:r>
    </w:p>
    <w:p w14:paraId="3FB80F36" w14:textId="14A1DE96" w:rsidR="00FB7CF2" w:rsidRPr="00FB7CF2" w:rsidRDefault="00FB7CF2" w:rsidP="003715F0">
      <w:pPr>
        <w:pStyle w:val="Bullet1"/>
      </w:pPr>
      <w:r w:rsidRPr="00FB7CF2">
        <w:t>fostering</w:t>
      </w:r>
      <w:r w:rsidR="00C30847">
        <w:t xml:space="preserve"> </w:t>
      </w:r>
      <w:r w:rsidRPr="00FB7CF2">
        <w:t>research</w:t>
      </w:r>
      <w:r w:rsidR="00C30847">
        <w:t xml:space="preserve"> </w:t>
      </w:r>
      <w:r w:rsidRPr="00FB7CF2">
        <w:t>that</w:t>
      </w:r>
      <w:r w:rsidR="00C30847">
        <w:t xml:space="preserve"> </w:t>
      </w:r>
      <w:r w:rsidRPr="00FB7CF2">
        <w:t>will</w:t>
      </w:r>
      <w:r w:rsidR="00C30847">
        <w:t xml:space="preserve"> </w:t>
      </w:r>
      <w:r w:rsidRPr="00FB7CF2">
        <w:t>reduce</w:t>
      </w:r>
      <w:r w:rsidR="00C30847">
        <w:t xml:space="preserve"> </w:t>
      </w:r>
      <w:r w:rsidRPr="00FB7CF2">
        <w:t>or</w:t>
      </w:r>
      <w:r w:rsidR="00C30847">
        <w:t xml:space="preserve"> </w:t>
      </w:r>
      <w:r w:rsidRPr="00FB7CF2">
        <w:t>fill</w:t>
      </w:r>
      <w:r w:rsidR="00C30847">
        <w:t xml:space="preserve"> </w:t>
      </w:r>
      <w:r w:rsidRPr="00FB7CF2">
        <w:t>knowledge</w:t>
      </w:r>
      <w:r w:rsidR="00C30847">
        <w:t xml:space="preserve"> </w:t>
      </w:r>
      <w:r w:rsidRPr="00FB7CF2">
        <w:t>gaps</w:t>
      </w:r>
      <w:r w:rsidR="00C30847">
        <w:t xml:space="preserve"> </w:t>
      </w:r>
      <w:r w:rsidRPr="00FB7CF2">
        <w:t>to</w:t>
      </w:r>
      <w:r w:rsidR="00C30847">
        <w:t xml:space="preserve"> </w:t>
      </w:r>
      <w:r w:rsidRPr="00FB7CF2">
        <w:t>improve</w:t>
      </w:r>
      <w:r w:rsidR="00C30847">
        <w:t xml:space="preserve"> </w:t>
      </w:r>
      <w:r w:rsidRPr="00FB7CF2">
        <w:t>regulatory</w:t>
      </w:r>
      <w:r w:rsidR="00C30847">
        <w:t xml:space="preserve"> </w:t>
      </w:r>
      <w:r w:rsidRPr="00FB7CF2">
        <w:t>practice</w:t>
      </w:r>
      <w:r w:rsidR="00C30847">
        <w:t xml:space="preserve"> </w:t>
      </w:r>
      <w:r w:rsidRPr="00FB7CF2">
        <w:t>and</w:t>
      </w:r>
      <w:r w:rsidR="00C30847">
        <w:t xml:space="preserve"> </w:t>
      </w:r>
      <w:r w:rsidRPr="00FB7CF2">
        <w:t>reduce</w:t>
      </w:r>
      <w:r w:rsidR="00C30847">
        <w:t xml:space="preserve"> </w:t>
      </w:r>
      <w:r w:rsidRPr="00FB7CF2">
        <w:t>disease</w:t>
      </w:r>
      <w:r w:rsidR="00C30847">
        <w:t xml:space="preserve"> </w:t>
      </w:r>
      <w:r w:rsidRPr="00FB7CF2">
        <w:t>incidence.</w:t>
      </w:r>
    </w:p>
    <w:p w14:paraId="132C6D73" w14:textId="0895C0E3" w:rsidR="00FB7CF2" w:rsidRPr="00FB7CF2" w:rsidRDefault="00FB7CF2" w:rsidP="00FB7CF2">
      <w:pPr>
        <w:pStyle w:val="Heading3"/>
      </w:pPr>
      <w:r w:rsidRPr="00FB7CF2">
        <w:t>Cross-government</w:t>
      </w:r>
      <w:r w:rsidR="00C30847">
        <w:t xml:space="preserve"> </w:t>
      </w:r>
      <w:r w:rsidRPr="00FB7CF2">
        <w:t>cooperation</w:t>
      </w:r>
    </w:p>
    <w:p w14:paraId="2A6F9EA9" w14:textId="560FF975" w:rsidR="00FB7CF2" w:rsidRPr="00FB7CF2" w:rsidRDefault="00FB7CF2" w:rsidP="00FB7CF2">
      <w:pPr>
        <w:pStyle w:val="Body"/>
        <w:spacing w:before="120"/>
      </w:pPr>
      <w:r w:rsidRPr="00FB7CF2">
        <w:t>The</w:t>
      </w:r>
      <w:r w:rsidR="00C30847">
        <w:t xml:space="preserve"> </w:t>
      </w:r>
      <w:r w:rsidRPr="00FB7CF2">
        <w:t>strategy</w:t>
      </w:r>
      <w:r w:rsidR="00C30847">
        <w:t xml:space="preserve"> </w:t>
      </w:r>
      <w:r w:rsidRPr="00FB7CF2">
        <w:t>was</w:t>
      </w:r>
      <w:r w:rsidR="00C30847">
        <w:t xml:space="preserve"> </w:t>
      </w:r>
      <w:r w:rsidRPr="00FB7CF2">
        <w:t>developed</w:t>
      </w:r>
      <w:r w:rsidR="00C30847">
        <w:t xml:space="preserve"> </w:t>
      </w:r>
      <w:r w:rsidRPr="00FB7CF2">
        <w:t>by</w:t>
      </w:r>
      <w:r w:rsidR="00C30847">
        <w:t xml:space="preserve"> </w:t>
      </w:r>
      <w:r w:rsidRPr="00FB7CF2">
        <w:t>the</w:t>
      </w:r>
      <w:r w:rsidR="00C30847">
        <w:t xml:space="preserve"> </w:t>
      </w:r>
      <w:r w:rsidRPr="00FB7CF2">
        <w:t>cross-departmental</w:t>
      </w:r>
      <w:r w:rsidR="00C30847">
        <w:t xml:space="preserve"> </w:t>
      </w:r>
      <w:r w:rsidRPr="00FB7CF2">
        <w:t>Salmonella</w:t>
      </w:r>
      <w:r w:rsidR="00C30847">
        <w:t xml:space="preserve"> </w:t>
      </w:r>
      <w:r w:rsidRPr="00FB7CF2">
        <w:t>Working</w:t>
      </w:r>
      <w:r w:rsidR="00C30847">
        <w:t xml:space="preserve"> </w:t>
      </w:r>
      <w:r w:rsidRPr="00FB7CF2">
        <w:t>Group,</w:t>
      </w:r>
      <w:r w:rsidR="00C30847">
        <w:t xml:space="preserve"> </w:t>
      </w:r>
      <w:r w:rsidRPr="00FB7CF2">
        <w:t>which</w:t>
      </w:r>
      <w:r w:rsidR="00C30847">
        <w:t xml:space="preserve"> </w:t>
      </w:r>
      <w:r w:rsidRPr="00FB7CF2">
        <w:t>includes</w:t>
      </w:r>
      <w:r w:rsidR="00C30847">
        <w:t xml:space="preserve"> </w:t>
      </w:r>
      <w:r w:rsidRPr="00FB7CF2">
        <w:t>representatives</w:t>
      </w:r>
      <w:r w:rsidR="00C30847">
        <w:t xml:space="preserve"> </w:t>
      </w:r>
      <w:r w:rsidRPr="00FB7CF2">
        <w:t>of</w:t>
      </w:r>
      <w:r w:rsidR="00C30847">
        <w:t xml:space="preserve"> </w:t>
      </w:r>
      <w:r w:rsidRPr="00FB7CF2">
        <w:t>the</w:t>
      </w:r>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the</w:t>
      </w:r>
      <w:r w:rsidR="00C30847">
        <w:t xml:space="preserve"> </w:t>
      </w:r>
      <w:r w:rsidRPr="00FB7CF2">
        <w:t>Department</w:t>
      </w:r>
      <w:r w:rsidR="00C30847">
        <w:t xml:space="preserve"> </w:t>
      </w:r>
      <w:r w:rsidRPr="00FB7CF2">
        <w:t>of</w:t>
      </w:r>
      <w:r w:rsidR="00C30847">
        <w:t xml:space="preserve"> </w:t>
      </w:r>
      <w:r w:rsidRPr="00FB7CF2">
        <w:t>Economic</w:t>
      </w:r>
      <w:r w:rsidR="00C30847">
        <w:t xml:space="preserve"> </w:t>
      </w:r>
      <w:r w:rsidRPr="00FB7CF2">
        <w:t>Development,</w:t>
      </w:r>
      <w:r w:rsidR="00C30847">
        <w:t xml:space="preserve"> </w:t>
      </w:r>
      <w:r w:rsidRPr="00FB7CF2">
        <w:t>Jobs,</w:t>
      </w:r>
      <w:r w:rsidR="00C30847">
        <w:t xml:space="preserve"> </w:t>
      </w:r>
      <w:r w:rsidRPr="00FB7CF2">
        <w:t>Transport</w:t>
      </w:r>
      <w:r w:rsidR="00C30847">
        <w:t xml:space="preserve"> </w:t>
      </w:r>
      <w:r w:rsidRPr="00FB7CF2">
        <w:t>and</w:t>
      </w:r>
      <w:r w:rsidR="00C30847">
        <w:t xml:space="preserve"> </w:t>
      </w:r>
      <w:r w:rsidRPr="00FB7CF2">
        <w:t>Resources</w:t>
      </w:r>
      <w:r w:rsidR="00C30847">
        <w:t xml:space="preserve"> </w:t>
      </w:r>
      <w:r w:rsidRPr="00FB7CF2">
        <w:t>(Agriculture</w:t>
      </w:r>
      <w:r w:rsidR="00C30847">
        <w:t xml:space="preserve"> </w:t>
      </w:r>
      <w:r w:rsidRPr="00FB7CF2">
        <w:t>and</w:t>
      </w:r>
      <w:r w:rsidR="00C30847">
        <w:t xml:space="preserve"> </w:t>
      </w:r>
      <w:r w:rsidRPr="00FB7CF2">
        <w:t>Food</w:t>
      </w:r>
      <w:r w:rsidR="00C30847">
        <w:t xml:space="preserve"> </w:t>
      </w:r>
      <w:r w:rsidRPr="00FB7CF2">
        <w:t>Industries</w:t>
      </w:r>
      <w:r w:rsidR="00C30847">
        <w:t xml:space="preserve"> </w:t>
      </w:r>
      <w:r w:rsidRPr="00FB7CF2">
        <w:t>Policy),</w:t>
      </w:r>
      <w:r w:rsidR="00C30847">
        <w:t xml:space="preserve"> </w:t>
      </w:r>
      <w:proofErr w:type="spellStart"/>
      <w:r w:rsidRPr="00FB7CF2">
        <w:t>PrimeSafe</w:t>
      </w:r>
      <w:proofErr w:type="spellEnd"/>
      <w:r w:rsidR="00C30847">
        <w:t xml:space="preserve"> </w:t>
      </w:r>
      <w:r w:rsidRPr="00FB7CF2">
        <w:t>and</w:t>
      </w:r>
      <w:r w:rsidR="00C30847">
        <w:t xml:space="preserve"> </w:t>
      </w:r>
      <w:r w:rsidRPr="00FB7CF2">
        <w:t>Dairy</w:t>
      </w:r>
      <w:r w:rsidR="00C30847">
        <w:t xml:space="preserve"> </w:t>
      </w:r>
      <w:r w:rsidRPr="00FB7CF2">
        <w:t>Food</w:t>
      </w:r>
      <w:r w:rsidR="00C30847">
        <w:t xml:space="preserve"> </w:t>
      </w:r>
      <w:r w:rsidRPr="00FB7CF2">
        <w:t>Safety</w:t>
      </w:r>
      <w:r w:rsidR="00C30847">
        <w:t xml:space="preserve"> </w:t>
      </w:r>
      <w:r w:rsidRPr="00FB7CF2">
        <w:t>Victoria,</w:t>
      </w:r>
      <w:r w:rsidR="00C30847">
        <w:t xml:space="preserve"> </w:t>
      </w:r>
      <w:r w:rsidRPr="00FB7CF2">
        <w:t>and</w:t>
      </w:r>
      <w:r w:rsidR="00C30847">
        <w:t xml:space="preserve"> </w:t>
      </w:r>
      <w:r w:rsidRPr="00FB7CF2">
        <w:t>draws</w:t>
      </w:r>
      <w:r w:rsidR="00C30847">
        <w:t xml:space="preserve"> </w:t>
      </w:r>
      <w:r w:rsidRPr="00FB7CF2">
        <w:t>on</w:t>
      </w:r>
      <w:r w:rsidR="00C30847">
        <w:t xml:space="preserve"> </w:t>
      </w:r>
      <w:r w:rsidRPr="00FB7CF2">
        <w:t>the</w:t>
      </w:r>
      <w:r w:rsidR="00C30847">
        <w:t xml:space="preserve"> </w:t>
      </w:r>
      <w:r w:rsidRPr="00FB7CF2">
        <w:t>resources</w:t>
      </w:r>
      <w:r w:rsidR="00C30847">
        <w:t xml:space="preserve"> </w:t>
      </w:r>
      <w:r w:rsidRPr="00FB7CF2">
        <w:t>of</w:t>
      </w:r>
      <w:r w:rsidR="00C30847">
        <w:t xml:space="preserve"> </w:t>
      </w:r>
      <w:r w:rsidRPr="00FB7CF2">
        <w:t>the</w:t>
      </w:r>
      <w:r w:rsidR="00C30847">
        <w:t xml:space="preserve"> </w:t>
      </w:r>
      <w:r w:rsidRPr="00FB7CF2">
        <w:t>industry</w:t>
      </w:r>
      <w:r w:rsidR="00C30847">
        <w:t xml:space="preserve"> </w:t>
      </w:r>
      <w:r w:rsidRPr="00FB7CF2">
        <w:t>and</w:t>
      </w:r>
      <w:r w:rsidR="00C30847">
        <w:t xml:space="preserve"> </w:t>
      </w:r>
      <w:r w:rsidRPr="00FB7CF2">
        <w:t>scientific</w:t>
      </w:r>
      <w:r w:rsidR="00C30847">
        <w:t xml:space="preserve"> </w:t>
      </w:r>
      <w:r w:rsidRPr="00FB7CF2">
        <w:t>communities</w:t>
      </w:r>
      <w:r w:rsidR="00C30847">
        <w:t xml:space="preserve"> </w:t>
      </w:r>
      <w:r w:rsidRPr="00FB7CF2">
        <w:t>of</w:t>
      </w:r>
      <w:r w:rsidR="00C30847">
        <w:t xml:space="preserve"> </w:t>
      </w:r>
      <w:r w:rsidRPr="00FB7CF2">
        <w:t>Victoria.</w:t>
      </w:r>
    </w:p>
    <w:p w14:paraId="1726709F" w14:textId="60BE186B" w:rsidR="00FB7CF2" w:rsidRPr="00FB7CF2" w:rsidRDefault="00FB7CF2" w:rsidP="00FB7CF2">
      <w:pPr>
        <w:pStyle w:val="Body"/>
        <w:spacing w:before="120"/>
      </w:pPr>
      <w:r w:rsidRPr="00FB7CF2">
        <w:t>In</w:t>
      </w:r>
      <w:r w:rsidR="00C30847">
        <w:t xml:space="preserve"> </w:t>
      </w:r>
      <w:r w:rsidRPr="00FB7CF2">
        <w:t>late</w:t>
      </w:r>
      <w:r w:rsidR="00C30847">
        <w:t xml:space="preserve"> </w:t>
      </w:r>
      <w:r w:rsidRPr="00FB7CF2">
        <w:t>2017,</w:t>
      </w:r>
      <w:r w:rsidR="00C30847">
        <w:t xml:space="preserve"> </w:t>
      </w:r>
      <w:r w:rsidRPr="00FB7CF2">
        <w:t>the</w:t>
      </w:r>
      <w:r w:rsidR="00C30847">
        <w:t xml:space="preserve"> </w:t>
      </w:r>
      <w:r w:rsidRPr="00FB7CF2">
        <w:t>department</w:t>
      </w:r>
      <w:r w:rsidR="00C30847">
        <w:t xml:space="preserve"> </w:t>
      </w:r>
      <w:r w:rsidRPr="00FB7CF2">
        <w:t>established</w:t>
      </w:r>
      <w:r w:rsidR="00C30847">
        <w:t xml:space="preserve"> </w:t>
      </w:r>
      <w:r w:rsidRPr="00FB7CF2">
        <w:t>the</w:t>
      </w:r>
      <w:r w:rsidR="00C30847">
        <w:t xml:space="preserve"> </w:t>
      </w:r>
      <w:r w:rsidRPr="00FB7CF2">
        <w:t>Integrated</w:t>
      </w:r>
      <w:r w:rsidR="00C30847">
        <w:t xml:space="preserve"> </w:t>
      </w:r>
      <w:r w:rsidRPr="00FB7CF2">
        <w:t>Salmonella</w:t>
      </w:r>
      <w:r w:rsidR="00C30847">
        <w:t xml:space="preserve"> </w:t>
      </w:r>
      <w:r w:rsidRPr="00FB7CF2">
        <w:t>Surveillance</w:t>
      </w:r>
      <w:r w:rsidR="00C30847">
        <w:t xml:space="preserve"> </w:t>
      </w:r>
      <w:r w:rsidRPr="00FB7CF2">
        <w:t>Steering</w:t>
      </w:r>
      <w:r w:rsidR="00C30847">
        <w:t xml:space="preserve"> </w:t>
      </w:r>
      <w:r w:rsidRPr="00FB7CF2">
        <w:t>Committee,</w:t>
      </w:r>
      <w:r w:rsidR="00C30847">
        <w:t xml:space="preserve"> </w:t>
      </w:r>
      <w:r w:rsidRPr="00FB7CF2">
        <w:t>which</w:t>
      </w:r>
      <w:r w:rsidR="00C30847">
        <w:t xml:space="preserve"> </w:t>
      </w:r>
      <w:r w:rsidRPr="00FB7CF2">
        <w:t>includes</w:t>
      </w:r>
      <w:r w:rsidR="00C30847">
        <w:t xml:space="preserve"> </w:t>
      </w:r>
      <w:r w:rsidRPr="00FB7CF2">
        <w:t>representatives</w:t>
      </w:r>
      <w:r w:rsidR="00C30847">
        <w:t xml:space="preserve"> </w:t>
      </w:r>
      <w:r w:rsidRPr="00FB7CF2">
        <w:t>from</w:t>
      </w:r>
      <w:r w:rsidR="00C30847">
        <w:t xml:space="preserve"> </w:t>
      </w:r>
      <w:r w:rsidRPr="00FB7CF2">
        <w:t>the</w:t>
      </w:r>
      <w:r w:rsidR="00C30847">
        <w:t xml:space="preserve"> </w:t>
      </w:r>
      <w:r w:rsidRPr="00FB7CF2">
        <w:t>Department</w:t>
      </w:r>
      <w:r w:rsidR="00C30847">
        <w:t xml:space="preserve"> </w:t>
      </w:r>
      <w:r w:rsidRPr="00FB7CF2">
        <w:t>of</w:t>
      </w:r>
      <w:r w:rsidR="00C30847">
        <w:t xml:space="preserve"> </w:t>
      </w:r>
      <w:r w:rsidRPr="00FB7CF2">
        <w:t>Jobs,</w:t>
      </w:r>
      <w:r w:rsidR="00C30847">
        <w:t xml:space="preserve"> </w:t>
      </w:r>
      <w:r w:rsidRPr="00FB7CF2">
        <w:t>Precincts</w:t>
      </w:r>
      <w:r w:rsidR="00C30847">
        <w:t xml:space="preserve"> </w:t>
      </w:r>
      <w:r w:rsidRPr="00FB7CF2">
        <w:t>and</w:t>
      </w:r>
      <w:r w:rsidR="00C30847">
        <w:t xml:space="preserve"> </w:t>
      </w:r>
      <w:r w:rsidRPr="00FB7CF2">
        <w:t>Regions</w:t>
      </w:r>
      <w:r w:rsidR="00C30847">
        <w:t xml:space="preserve"> </w:t>
      </w:r>
      <w:r w:rsidRPr="00FB7CF2">
        <w:t>and</w:t>
      </w:r>
      <w:r w:rsidR="00C30847">
        <w:t xml:space="preserve"> </w:t>
      </w:r>
      <w:r w:rsidRPr="00FB7CF2">
        <w:t>the</w:t>
      </w:r>
      <w:r w:rsidR="00C30847">
        <w:t xml:space="preserve"> </w:t>
      </w:r>
      <w:r w:rsidRPr="00FB7CF2">
        <w:t>Microbiological</w:t>
      </w:r>
      <w:r w:rsidR="00C30847">
        <w:t xml:space="preserve"> </w:t>
      </w:r>
      <w:r w:rsidRPr="00FB7CF2">
        <w:t>Diagnostic</w:t>
      </w:r>
      <w:r w:rsidR="00C30847">
        <w:t xml:space="preserve"> </w:t>
      </w:r>
      <w:r w:rsidRPr="00FB7CF2">
        <w:t>Unit</w:t>
      </w:r>
      <w:r w:rsidR="00C30847">
        <w:t xml:space="preserve"> </w:t>
      </w:r>
      <w:r w:rsidRPr="00FB7CF2">
        <w:t>Public</w:t>
      </w:r>
      <w:r w:rsidR="00C30847">
        <w:t xml:space="preserve"> </w:t>
      </w:r>
      <w:r w:rsidRPr="00FB7CF2">
        <w:t>Health</w:t>
      </w:r>
      <w:r w:rsidR="00C30847">
        <w:t xml:space="preserve"> </w:t>
      </w:r>
      <w:r w:rsidRPr="00FB7CF2">
        <w:t>Laboratory.</w:t>
      </w:r>
    </w:p>
    <w:p w14:paraId="38BB3238" w14:textId="2B048F8D" w:rsidR="00FB7CF2" w:rsidRPr="00FB7CF2" w:rsidRDefault="00FB7CF2" w:rsidP="00FB7CF2">
      <w:pPr>
        <w:pStyle w:val="Body"/>
        <w:spacing w:before="120"/>
      </w:pPr>
      <w:r w:rsidRPr="00FB7CF2">
        <w:t>The</w:t>
      </w:r>
      <w:r w:rsidR="00C30847">
        <w:t xml:space="preserve"> </w:t>
      </w:r>
      <w:r w:rsidRPr="00FB7CF2">
        <w:t>committee</w:t>
      </w:r>
      <w:r w:rsidR="00C30847">
        <w:t xml:space="preserve"> </w:t>
      </w:r>
      <w:r w:rsidRPr="00FB7CF2">
        <w:t>aims</w:t>
      </w:r>
      <w:r w:rsidR="00C30847">
        <w:t xml:space="preserve"> </w:t>
      </w:r>
      <w:r w:rsidRPr="00FB7CF2">
        <w:t>to</w:t>
      </w:r>
      <w:r w:rsidR="00C30847">
        <w:t xml:space="preserve"> </w:t>
      </w:r>
      <w:r w:rsidRPr="00FB7CF2">
        <w:t>develop</w:t>
      </w:r>
      <w:r w:rsidR="00C30847">
        <w:t xml:space="preserve"> </w:t>
      </w:r>
      <w:r w:rsidRPr="00FB7CF2">
        <w:t>an</w:t>
      </w:r>
      <w:r w:rsidR="00C30847">
        <w:t xml:space="preserve"> </w:t>
      </w:r>
      <w:r w:rsidRPr="00FB7CF2">
        <w:t>integrated</w:t>
      </w:r>
      <w:r w:rsidR="00C30847">
        <w:t xml:space="preserve"> </w:t>
      </w:r>
      <w:r w:rsidRPr="00FB7CF2">
        <w:t>surveillance</w:t>
      </w:r>
      <w:r w:rsidR="00C30847">
        <w:t xml:space="preserve"> </w:t>
      </w:r>
      <w:r w:rsidRPr="00FB7CF2">
        <w:t>system</w:t>
      </w:r>
      <w:r w:rsidR="00C30847">
        <w:t xml:space="preserve"> </w:t>
      </w:r>
      <w:r w:rsidRPr="00FB7CF2">
        <w:t>that</w:t>
      </w:r>
      <w:r w:rsidR="00C30847">
        <w:t xml:space="preserve"> </w:t>
      </w:r>
      <w:r w:rsidRPr="00FB7CF2">
        <w:t>will</w:t>
      </w:r>
      <w:r w:rsidR="00C30847">
        <w:t xml:space="preserve"> </w:t>
      </w:r>
      <w:r w:rsidRPr="00FB7CF2">
        <w:t>routinely</w:t>
      </w:r>
      <w:r w:rsidR="00C30847">
        <w:t xml:space="preserve"> </w:t>
      </w:r>
      <w:r w:rsidRPr="00FB7CF2">
        <w:t>use</w:t>
      </w:r>
      <w:r w:rsidR="00C30847">
        <w:t xml:space="preserve"> </w:t>
      </w:r>
      <w:r w:rsidRPr="00FB7CF2">
        <w:t>whole</w:t>
      </w:r>
      <w:r w:rsidR="00C30847">
        <w:t xml:space="preserve"> </w:t>
      </w:r>
      <w:r w:rsidRPr="00FB7CF2">
        <w:t>genomic</w:t>
      </w:r>
      <w:r w:rsidR="00C30847">
        <w:t xml:space="preserve"> </w:t>
      </w:r>
      <w:r w:rsidRPr="00FB7CF2">
        <w:t>sequencing</w:t>
      </w:r>
      <w:r w:rsidR="00C30847">
        <w:t xml:space="preserve"> </w:t>
      </w:r>
      <w:r w:rsidRPr="00FB7CF2">
        <w:t>between</w:t>
      </w:r>
      <w:r w:rsidR="00C30847">
        <w:t xml:space="preserve"> </w:t>
      </w:r>
      <w:r w:rsidRPr="00FB7CF2">
        <w:t>Salmonella</w:t>
      </w:r>
      <w:r w:rsidR="00C30847">
        <w:t xml:space="preserve"> </w:t>
      </w:r>
      <w:r w:rsidRPr="00FB7CF2">
        <w:t>bacteria</w:t>
      </w:r>
      <w:r w:rsidR="00C30847">
        <w:t xml:space="preserve"> </w:t>
      </w:r>
      <w:r w:rsidRPr="00FB7CF2">
        <w:t>isolated</w:t>
      </w:r>
      <w:r w:rsidR="00C30847">
        <w:t xml:space="preserve"> </w:t>
      </w:r>
      <w:r w:rsidRPr="00FB7CF2">
        <w:t>from</w:t>
      </w:r>
      <w:r w:rsidR="00C30847">
        <w:t xml:space="preserve"> </w:t>
      </w:r>
      <w:r w:rsidRPr="00FB7CF2">
        <w:t>humans,</w:t>
      </w:r>
      <w:r w:rsidR="00C30847">
        <w:t xml:space="preserve"> </w:t>
      </w:r>
      <w:r w:rsidRPr="00FB7CF2">
        <w:t>foods</w:t>
      </w:r>
      <w:r w:rsidR="00C30847">
        <w:t xml:space="preserve"> </w:t>
      </w:r>
      <w:r w:rsidRPr="00FB7CF2">
        <w:t>and</w:t>
      </w:r>
      <w:r w:rsidR="00C30847">
        <w:t xml:space="preserve"> </w:t>
      </w:r>
      <w:r w:rsidRPr="00FB7CF2">
        <w:t>animals</w:t>
      </w:r>
      <w:r w:rsidR="00C30847">
        <w:t xml:space="preserve"> </w:t>
      </w:r>
      <w:r w:rsidRPr="00FB7CF2">
        <w:t>in</w:t>
      </w:r>
      <w:r w:rsidR="00C30847">
        <w:t xml:space="preserve"> </w:t>
      </w:r>
      <w:r w:rsidRPr="00FB7CF2">
        <w:t>Victoria</w:t>
      </w:r>
      <w:r w:rsidR="00C30847">
        <w:t xml:space="preserve"> </w:t>
      </w:r>
      <w:r w:rsidRPr="00FB7CF2">
        <w:t>to</w:t>
      </w:r>
      <w:r w:rsidR="00C30847">
        <w:t xml:space="preserve"> </w:t>
      </w:r>
      <w:r w:rsidRPr="00FB7CF2">
        <w:t>investigate</w:t>
      </w:r>
      <w:r w:rsidR="00C30847">
        <w:t xml:space="preserve"> </w:t>
      </w:r>
      <w:r w:rsidRPr="00FB7CF2">
        <w:t>Salmonella</w:t>
      </w:r>
      <w:r w:rsidR="00C30847">
        <w:t xml:space="preserve"> </w:t>
      </w:r>
      <w:r w:rsidRPr="00FB7CF2">
        <w:t>infection.</w:t>
      </w:r>
    </w:p>
    <w:p w14:paraId="00825980" w14:textId="35C9F166" w:rsidR="00FB7CF2" w:rsidRPr="00FB7CF2" w:rsidRDefault="00FB7CF2" w:rsidP="00FB7CF2">
      <w:pPr>
        <w:pStyle w:val="Body"/>
        <w:spacing w:before="120"/>
      </w:pPr>
      <w:r w:rsidRPr="00FB7CF2">
        <w:t>The</w:t>
      </w:r>
      <w:r w:rsidR="00C30847">
        <w:t xml:space="preserve"> </w:t>
      </w:r>
      <w:r w:rsidRPr="00FB7CF2">
        <w:t>pilot</w:t>
      </w:r>
      <w:r w:rsidR="00C30847">
        <w:t xml:space="preserve"> </w:t>
      </w:r>
      <w:r w:rsidRPr="00FB7CF2">
        <w:t>project</w:t>
      </w:r>
      <w:r w:rsidR="00C30847">
        <w:t xml:space="preserve"> </w:t>
      </w:r>
      <w:r w:rsidRPr="00FB7CF2">
        <w:t>will</w:t>
      </w:r>
      <w:r w:rsidR="00C30847">
        <w:t xml:space="preserve"> </w:t>
      </w:r>
      <w:r w:rsidRPr="00FB7CF2">
        <w:t>improve</w:t>
      </w:r>
      <w:r w:rsidR="00C30847">
        <w:t xml:space="preserve"> </w:t>
      </w:r>
      <w:r w:rsidRPr="00FB7CF2">
        <w:t>our</w:t>
      </w:r>
      <w:r w:rsidR="00C30847">
        <w:t xml:space="preserve"> </w:t>
      </w:r>
      <w:r w:rsidRPr="00FB7CF2">
        <w:t>ability</w:t>
      </w:r>
      <w:r w:rsidR="00C30847">
        <w:t xml:space="preserve"> </w:t>
      </w:r>
      <w:r w:rsidRPr="00FB7CF2">
        <w:t>to</w:t>
      </w:r>
      <w:r w:rsidR="00C30847">
        <w:t xml:space="preserve"> </w:t>
      </w:r>
      <w:r w:rsidRPr="00FB7CF2">
        <w:t>identify</w:t>
      </w:r>
      <w:r w:rsidR="00C30847">
        <w:t xml:space="preserve"> </w:t>
      </w:r>
      <w:r w:rsidRPr="00FB7CF2">
        <w:t>sources</w:t>
      </w:r>
      <w:r w:rsidR="00C30847">
        <w:t xml:space="preserve"> </w:t>
      </w:r>
      <w:r w:rsidRPr="00FB7CF2">
        <w:t>of</w:t>
      </w:r>
      <w:r w:rsidR="00C30847">
        <w:t xml:space="preserve"> </w:t>
      </w:r>
      <w:r w:rsidRPr="00FB7CF2">
        <w:t>outbreaks</w:t>
      </w:r>
      <w:r w:rsidR="00C30847">
        <w:t xml:space="preserve"> </w:t>
      </w:r>
      <w:r w:rsidRPr="00FB7CF2">
        <w:t>and</w:t>
      </w:r>
      <w:r w:rsidR="00C30847">
        <w:t xml:space="preserve"> </w:t>
      </w:r>
      <w:r w:rsidRPr="00FB7CF2">
        <w:t>enhance</w:t>
      </w:r>
      <w:r w:rsidR="00C30847">
        <w:t xml:space="preserve"> </w:t>
      </w:r>
      <w:r w:rsidRPr="00FB7CF2">
        <w:t>our</w:t>
      </w:r>
      <w:r w:rsidR="00C30847">
        <w:t xml:space="preserve"> </w:t>
      </w:r>
      <w:r w:rsidRPr="00FB7CF2">
        <w:t>current</w:t>
      </w:r>
      <w:r w:rsidR="00C30847">
        <w:t xml:space="preserve"> </w:t>
      </w:r>
      <w:r w:rsidRPr="00FB7CF2">
        <w:t>understanding</w:t>
      </w:r>
      <w:r w:rsidR="00C30847">
        <w:t xml:space="preserve"> </w:t>
      </w:r>
      <w:r w:rsidRPr="00FB7CF2">
        <w:t>of</w:t>
      </w:r>
      <w:r w:rsidR="00C30847">
        <w:t xml:space="preserve"> </w:t>
      </w:r>
      <w:r w:rsidRPr="00FB7CF2">
        <w:t>Salmonella</w:t>
      </w:r>
      <w:r w:rsidR="00C30847">
        <w:t xml:space="preserve"> </w:t>
      </w:r>
      <w:r w:rsidRPr="00FB7CF2">
        <w:t>transmission</w:t>
      </w:r>
      <w:r w:rsidR="00C30847">
        <w:t xml:space="preserve"> </w:t>
      </w:r>
      <w:r w:rsidRPr="00FB7CF2">
        <w:t>across</w:t>
      </w:r>
      <w:r w:rsidR="00C30847">
        <w:t xml:space="preserve"> </w:t>
      </w:r>
      <w:r w:rsidRPr="00FB7CF2">
        <w:t>the</w:t>
      </w:r>
      <w:r w:rsidR="00C30847">
        <w:t xml:space="preserve"> </w:t>
      </w:r>
      <w:r w:rsidRPr="00FB7CF2">
        <w:t>food</w:t>
      </w:r>
      <w:r w:rsidR="00C30847">
        <w:t xml:space="preserve"> </w:t>
      </w:r>
      <w:r w:rsidRPr="00FB7CF2">
        <w:t>supply</w:t>
      </w:r>
      <w:r w:rsidR="00C30847">
        <w:t xml:space="preserve"> </w:t>
      </w:r>
      <w:r w:rsidRPr="00FB7CF2">
        <w:t>chain</w:t>
      </w:r>
      <w:r w:rsidR="00C30847">
        <w:t xml:space="preserve"> </w:t>
      </w:r>
      <w:r w:rsidRPr="00FB7CF2">
        <w:t>in</w:t>
      </w:r>
      <w:r w:rsidR="00C30847">
        <w:t xml:space="preserve"> </w:t>
      </w:r>
      <w:r w:rsidRPr="00FB7CF2">
        <w:t>Victoria.</w:t>
      </w:r>
    </w:p>
    <w:p w14:paraId="23B03E19" w14:textId="7E18FC60" w:rsidR="00FB7CF2" w:rsidRPr="00FB7CF2" w:rsidRDefault="00FB7CF2" w:rsidP="00FB7CF2">
      <w:pPr>
        <w:pStyle w:val="Heading3"/>
      </w:pPr>
      <w:r w:rsidRPr="00FB7CF2">
        <w:t>Case</w:t>
      </w:r>
      <w:r w:rsidR="00C30847">
        <w:t xml:space="preserve"> </w:t>
      </w:r>
      <w:r w:rsidRPr="00FB7CF2">
        <w:t>study</w:t>
      </w:r>
      <w:r w:rsidR="00C30847">
        <w:t xml:space="preserve"> </w:t>
      </w:r>
      <w:r w:rsidRPr="00FB7CF2">
        <w:t>of</w:t>
      </w:r>
      <w:r w:rsidR="00C30847">
        <w:t xml:space="preserve"> </w:t>
      </w:r>
      <w:r w:rsidRPr="00FB7CF2">
        <w:t>a</w:t>
      </w:r>
      <w:r w:rsidR="00C30847">
        <w:t xml:space="preserve"> </w:t>
      </w:r>
      <w:r w:rsidRPr="00FB7CF2">
        <w:t>Salmonella</w:t>
      </w:r>
      <w:r w:rsidR="00C30847">
        <w:t xml:space="preserve"> </w:t>
      </w:r>
      <w:r w:rsidRPr="00FB7CF2">
        <w:t>outbreak</w:t>
      </w:r>
    </w:p>
    <w:p w14:paraId="3B4AFA35" w14:textId="42A882DC" w:rsidR="00FB7CF2" w:rsidRPr="00FB7CF2" w:rsidRDefault="00FB7CF2" w:rsidP="00FB7CF2">
      <w:pPr>
        <w:pStyle w:val="Body"/>
        <w:spacing w:before="120"/>
      </w:pPr>
      <w:r w:rsidRPr="00FB7CF2">
        <w:rPr>
          <w:noProof/>
        </w:rPr>
        <w:drawing>
          <wp:inline distT="0" distB="0" distL="0" distR="0" wp14:anchorId="569EC8BC" wp14:editId="35EBD83D">
            <wp:extent cx="5131676" cy="2294652"/>
            <wp:effectExtent l="0" t="0" r="0" b="0"/>
            <wp:docPr id="153534535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4313" cy="2295831"/>
                    </a:xfrm>
                    <a:prstGeom prst="rect">
                      <a:avLst/>
                    </a:prstGeom>
                    <a:noFill/>
                    <a:ln>
                      <a:noFill/>
                    </a:ln>
                  </pic:spPr>
                </pic:pic>
              </a:graphicData>
            </a:graphic>
          </wp:inline>
        </w:drawing>
      </w:r>
    </w:p>
    <w:p w14:paraId="466DA047" w14:textId="71B66A3B" w:rsidR="00FB7CF2" w:rsidRPr="00FB7CF2" w:rsidRDefault="00FB7CF2" w:rsidP="00FB7CF2">
      <w:pPr>
        <w:pStyle w:val="Body"/>
        <w:spacing w:before="120"/>
      </w:pPr>
      <w:r w:rsidRPr="00FB7CF2">
        <w:t>An</w:t>
      </w:r>
      <w:r w:rsidR="00C30847">
        <w:t xml:space="preserve"> </w:t>
      </w:r>
      <w:r w:rsidRPr="00FB7CF2">
        <w:t>increase</w:t>
      </w:r>
      <w:r w:rsidR="00C30847">
        <w:t xml:space="preserve"> </w:t>
      </w:r>
      <w:r w:rsidRPr="00FB7CF2">
        <w:t>in</w:t>
      </w:r>
      <w:r w:rsidR="00C30847">
        <w:t xml:space="preserve"> </w:t>
      </w:r>
      <w:r w:rsidRPr="00FB7CF2">
        <w:t>cases</w:t>
      </w:r>
      <w:r w:rsidR="00C30847">
        <w:t xml:space="preserve"> </w:t>
      </w:r>
      <w:r w:rsidRPr="00FB7CF2">
        <w:t>was</w:t>
      </w:r>
      <w:r w:rsidR="00C30847">
        <w:t xml:space="preserve"> </w:t>
      </w:r>
      <w:r w:rsidRPr="00FB7CF2">
        <w:t>first</w:t>
      </w:r>
      <w:r w:rsidR="00C30847">
        <w:t xml:space="preserve"> </w:t>
      </w:r>
      <w:r w:rsidRPr="00FB7CF2">
        <w:t>noted</w:t>
      </w:r>
      <w:r w:rsidR="00C30847">
        <w:t xml:space="preserve"> </w:t>
      </w:r>
      <w:r w:rsidRPr="00FB7CF2">
        <w:t>in</w:t>
      </w:r>
      <w:r w:rsidR="00C30847">
        <w:t xml:space="preserve"> </w:t>
      </w:r>
      <w:r w:rsidRPr="00FB7CF2">
        <w:t>Victoria,</w:t>
      </w:r>
      <w:r w:rsidR="00C30847">
        <w:t xml:space="preserve"> </w:t>
      </w:r>
      <w:r w:rsidRPr="00FB7CF2">
        <w:t>where</w:t>
      </w:r>
      <w:r w:rsidR="00C30847">
        <w:t xml:space="preserve"> </w:t>
      </w:r>
      <w:r w:rsidRPr="00FB7CF2">
        <w:t>a</w:t>
      </w:r>
      <w:r w:rsidR="00C30847">
        <w:t xml:space="preserve"> </w:t>
      </w:r>
      <w:r w:rsidRPr="00FB7CF2">
        <w:t>local</w:t>
      </w:r>
      <w:r w:rsidR="00C30847">
        <w:t xml:space="preserve"> </w:t>
      </w:r>
      <w:r w:rsidRPr="00FB7CF2">
        <w:t>investigation</w:t>
      </w:r>
      <w:r w:rsidR="00C30847">
        <w:t xml:space="preserve"> </w:t>
      </w:r>
      <w:r w:rsidRPr="00FB7CF2">
        <w:t>commenced</w:t>
      </w:r>
      <w:r w:rsidR="00C30847">
        <w:t xml:space="preserve"> </w:t>
      </w:r>
      <w:r w:rsidRPr="00FB7CF2">
        <w:t>on</w:t>
      </w:r>
      <w:r w:rsidR="00C30847">
        <w:t xml:space="preserve"> </w:t>
      </w:r>
      <w:r w:rsidRPr="00FB7CF2">
        <w:t>8</w:t>
      </w:r>
      <w:r w:rsidR="00C30847">
        <w:t xml:space="preserve"> </w:t>
      </w:r>
      <w:r w:rsidRPr="00FB7CF2">
        <w:t>January</w:t>
      </w:r>
      <w:r w:rsidR="00C30847">
        <w:t xml:space="preserve"> </w:t>
      </w:r>
      <w:r w:rsidRPr="00FB7CF2">
        <w:t>2016</w:t>
      </w:r>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2016).</w:t>
      </w:r>
    </w:p>
    <w:p w14:paraId="76AA9DDB" w14:textId="56D54438" w:rsidR="00FB7CF2" w:rsidRPr="00FB7CF2" w:rsidRDefault="00FB7CF2" w:rsidP="00FB7CF2">
      <w:pPr>
        <w:pStyle w:val="Body"/>
        <w:spacing w:before="120"/>
      </w:pPr>
      <w:r w:rsidRPr="00FB7CF2">
        <w:t>Other</w:t>
      </w:r>
      <w:r w:rsidR="00C30847">
        <w:t xml:space="preserve"> </w:t>
      </w:r>
      <w:r w:rsidRPr="00FB7CF2">
        <w:t>jurisdictions</w:t>
      </w:r>
      <w:r w:rsidR="00C30847">
        <w:t xml:space="preserve"> </w:t>
      </w:r>
      <w:r w:rsidRPr="00FB7CF2">
        <w:t>also</w:t>
      </w:r>
      <w:r w:rsidR="00C30847">
        <w:t xml:space="preserve"> </w:t>
      </w:r>
      <w:r w:rsidRPr="00FB7CF2">
        <w:t>noted</w:t>
      </w:r>
      <w:r w:rsidR="00C30847">
        <w:t xml:space="preserve"> </w:t>
      </w:r>
      <w:r w:rsidRPr="00FB7CF2">
        <w:t>increasing</w:t>
      </w:r>
      <w:r w:rsidR="00C30847">
        <w:t xml:space="preserve"> </w:t>
      </w:r>
      <w:r w:rsidRPr="00FB7CF2">
        <w:t>case</w:t>
      </w:r>
      <w:r w:rsidR="00C30847">
        <w:t xml:space="preserve"> </w:t>
      </w:r>
      <w:r w:rsidRPr="00FB7CF2">
        <w:t>numbers</w:t>
      </w:r>
      <w:r w:rsidR="00C30847">
        <w:t xml:space="preserve"> </w:t>
      </w:r>
      <w:r w:rsidRPr="00FB7CF2">
        <w:t>throughout</w:t>
      </w:r>
      <w:r w:rsidR="00C30847">
        <w:t xml:space="preserve"> </w:t>
      </w:r>
      <w:r w:rsidRPr="00FB7CF2">
        <w:t>January</w:t>
      </w:r>
      <w:r w:rsidR="00C30847">
        <w:t xml:space="preserve"> </w:t>
      </w:r>
      <w:r w:rsidRPr="00FB7CF2">
        <w:t>2016.</w:t>
      </w:r>
    </w:p>
    <w:p w14:paraId="0A76C124" w14:textId="64791C40" w:rsidR="00FB7CF2" w:rsidRPr="00FB7CF2" w:rsidRDefault="00FB7CF2" w:rsidP="00FB7CF2">
      <w:pPr>
        <w:pStyle w:val="Body"/>
        <w:spacing w:before="120"/>
      </w:pPr>
      <w:r w:rsidRPr="00FB7CF2">
        <w:t>On</w:t>
      </w:r>
      <w:r w:rsidR="00C30847">
        <w:t xml:space="preserve"> </w:t>
      </w:r>
      <w:r w:rsidRPr="00FB7CF2">
        <w:t>8</w:t>
      </w:r>
      <w:r w:rsidR="00C30847">
        <w:t xml:space="preserve"> </w:t>
      </w:r>
      <w:r w:rsidRPr="00FB7CF2">
        <w:t>February</w:t>
      </w:r>
      <w:r w:rsidR="00C30847">
        <w:t xml:space="preserve"> </w:t>
      </w:r>
      <w:r w:rsidRPr="00FB7CF2">
        <w:t>2016,</w:t>
      </w:r>
      <w:r w:rsidR="00C30847">
        <w:t xml:space="preserve"> </w:t>
      </w:r>
      <w:proofErr w:type="spellStart"/>
      <w:r w:rsidRPr="00FB7CF2">
        <w:t>OzFoodNet</w:t>
      </w:r>
      <w:proofErr w:type="spellEnd"/>
      <w:r w:rsidRPr="00FB7CF2">
        <w:t>,</w:t>
      </w:r>
      <w:r w:rsidR="00C30847">
        <w:t xml:space="preserve"> </w:t>
      </w:r>
      <w:r w:rsidRPr="00FB7CF2">
        <w:t>which</w:t>
      </w:r>
      <w:r w:rsidR="00C30847">
        <w:t xml:space="preserve"> </w:t>
      </w:r>
      <w:r w:rsidRPr="00FB7CF2">
        <w:t>undertakes</w:t>
      </w:r>
      <w:r w:rsidR="00C30847">
        <w:t xml:space="preserve"> </w:t>
      </w:r>
      <w:r w:rsidRPr="00FB7CF2">
        <w:t>surveillance</w:t>
      </w:r>
      <w:r w:rsidR="00C30847">
        <w:t xml:space="preserve"> </w:t>
      </w:r>
      <w:r w:rsidRPr="00FB7CF2">
        <w:t>of</w:t>
      </w:r>
      <w:r w:rsidR="00C30847">
        <w:t xml:space="preserve"> </w:t>
      </w:r>
      <w:r w:rsidRPr="00FB7CF2">
        <w:t>foodborne</w:t>
      </w:r>
      <w:r w:rsidR="00C30847">
        <w:t xml:space="preserve"> </w:t>
      </w:r>
      <w:r w:rsidRPr="00FB7CF2">
        <w:t>diseases</w:t>
      </w:r>
      <w:r w:rsidR="00C30847">
        <w:t xml:space="preserve"> </w:t>
      </w:r>
      <w:r w:rsidRPr="00FB7CF2">
        <w:t>across</w:t>
      </w:r>
      <w:r w:rsidR="00C30847">
        <w:t xml:space="preserve"> </w:t>
      </w:r>
      <w:r w:rsidRPr="00FB7CF2">
        <w:t>Australia,</w:t>
      </w:r>
      <w:r w:rsidR="00C30847">
        <w:t xml:space="preserve"> </w:t>
      </w:r>
      <w:r w:rsidRPr="00FB7CF2">
        <w:t>officially</w:t>
      </w:r>
      <w:r w:rsidR="00C30847">
        <w:t xml:space="preserve"> </w:t>
      </w:r>
      <w:r w:rsidRPr="00FB7CF2">
        <w:t>commenced</w:t>
      </w:r>
      <w:r w:rsidR="00C30847">
        <w:t xml:space="preserve"> </w:t>
      </w:r>
      <w:r w:rsidRPr="00FB7CF2">
        <w:t>a</w:t>
      </w:r>
      <w:r w:rsidR="00C30847">
        <w:t xml:space="preserve"> </w:t>
      </w:r>
      <w:r w:rsidRPr="00FB7CF2">
        <w:t>multi-jurisdictional</w:t>
      </w:r>
      <w:r w:rsidR="00C30847">
        <w:t xml:space="preserve"> </w:t>
      </w:r>
      <w:r w:rsidRPr="00FB7CF2">
        <w:t>outbreak</w:t>
      </w:r>
      <w:r w:rsidR="00C30847">
        <w:t xml:space="preserve"> </w:t>
      </w:r>
      <w:r w:rsidRPr="00FB7CF2">
        <w:t>investigation</w:t>
      </w:r>
      <w:r w:rsidR="00C30847">
        <w:t xml:space="preserve"> </w:t>
      </w:r>
      <w:r w:rsidRPr="00FB7CF2">
        <w:t>(Health</w:t>
      </w:r>
      <w:r w:rsidR="00C30847">
        <w:t xml:space="preserve"> </w:t>
      </w:r>
      <w:r w:rsidRPr="00FB7CF2">
        <w:t>Protection</w:t>
      </w:r>
      <w:r w:rsidR="00C30847">
        <w:t xml:space="preserve"> </w:t>
      </w:r>
      <w:r w:rsidRPr="00FB7CF2">
        <w:t>NSW</w:t>
      </w:r>
      <w:r w:rsidR="00C30847">
        <w:t xml:space="preserve"> </w:t>
      </w:r>
      <w:r w:rsidRPr="00FB7CF2">
        <w:t>2017).</w:t>
      </w:r>
    </w:p>
    <w:p w14:paraId="08DC28D2" w14:textId="036EED99" w:rsidR="00FB7CF2" w:rsidRPr="00FB7CF2" w:rsidRDefault="00FB7CF2" w:rsidP="00FB7CF2">
      <w:pPr>
        <w:pStyle w:val="Body"/>
        <w:spacing w:before="120"/>
      </w:pPr>
      <w:r w:rsidRPr="00FB7CF2">
        <w:t>The</w:t>
      </w:r>
      <w:r w:rsidR="00C30847">
        <w:t xml:space="preserve"> </w:t>
      </w:r>
      <w:r w:rsidRPr="00FB7CF2">
        <w:t>source</w:t>
      </w:r>
      <w:r w:rsidR="00C30847">
        <w:t xml:space="preserve"> </w:t>
      </w:r>
      <w:r w:rsidRPr="00FB7CF2">
        <w:t>of</w:t>
      </w:r>
      <w:r w:rsidR="00C30847">
        <w:t xml:space="preserve"> </w:t>
      </w:r>
      <w:r w:rsidRPr="00FB7CF2">
        <w:t>this</w:t>
      </w:r>
      <w:r w:rsidR="00C30847">
        <w:t xml:space="preserve"> </w:t>
      </w:r>
      <w:r w:rsidRPr="00FB7CF2">
        <w:t>cluster</w:t>
      </w:r>
      <w:r w:rsidR="00C30847">
        <w:t xml:space="preserve"> </w:t>
      </w:r>
      <w:r w:rsidRPr="00FB7CF2">
        <w:t>was</w:t>
      </w:r>
      <w:r w:rsidR="00C30847">
        <w:t xml:space="preserve"> </w:t>
      </w:r>
      <w:r w:rsidRPr="00FB7CF2">
        <w:t>identified</w:t>
      </w:r>
      <w:r w:rsidR="00C30847">
        <w:t xml:space="preserve"> </w:t>
      </w:r>
      <w:r w:rsidRPr="00FB7CF2">
        <w:t>in</w:t>
      </w:r>
      <w:r w:rsidR="00C30847">
        <w:t xml:space="preserve"> </w:t>
      </w:r>
      <w:r w:rsidRPr="00FB7CF2">
        <w:t>early</w:t>
      </w:r>
      <w:r w:rsidR="00C30847">
        <w:t xml:space="preserve"> </w:t>
      </w:r>
      <w:r w:rsidRPr="00FB7CF2">
        <w:t>February,</w:t>
      </w:r>
      <w:r w:rsidR="00C30847">
        <w:t xml:space="preserve"> </w:t>
      </w:r>
      <w:r w:rsidRPr="00FB7CF2">
        <w:t>when</w:t>
      </w:r>
      <w:r w:rsidR="00C30847">
        <w:t xml:space="preserve"> </w:t>
      </w:r>
      <w:r w:rsidRPr="00FB7CF2">
        <w:t>routine</w:t>
      </w:r>
      <w:r w:rsidR="00C30847">
        <w:t xml:space="preserve"> </w:t>
      </w:r>
      <w:r w:rsidRPr="00FB7CF2">
        <w:t>company</w:t>
      </w:r>
      <w:r w:rsidR="00C30847">
        <w:t xml:space="preserve"> </w:t>
      </w:r>
      <w:r w:rsidRPr="00FB7CF2">
        <w:t>testing</w:t>
      </w:r>
      <w:r w:rsidR="00C30847">
        <w:t xml:space="preserve"> </w:t>
      </w:r>
      <w:r w:rsidRPr="00FB7CF2">
        <w:t>of</w:t>
      </w:r>
      <w:r w:rsidR="00C30847">
        <w:t xml:space="preserve"> </w:t>
      </w:r>
      <w:r w:rsidRPr="00FB7CF2">
        <w:t>bagged</w:t>
      </w:r>
      <w:r w:rsidR="00C30847">
        <w:t xml:space="preserve"> </w:t>
      </w:r>
      <w:r w:rsidRPr="00FB7CF2">
        <w:t>salads</w:t>
      </w:r>
      <w:r w:rsidR="00C30847">
        <w:t xml:space="preserve"> </w:t>
      </w:r>
      <w:r w:rsidRPr="00FB7CF2">
        <w:t>detected</w:t>
      </w:r>
      <w:r w:rsidR="00C30847">
        <w:t xml:space="preserve"> </w:t>
      </w:r>
      <w:r w:rsidRPr="00FB7CF2">
        <w:t>Salmonella</w:t>
      </w:r>
      <w:r w:rsidR="00C30847">
        <w:t xml:space="preserve"> </w:t>
      </w:r>
      <w:r w:rsidRPr="00FB7CF2">
        <w:t>in</w:t>
      </w:r>
      <w:r w:rsidR="00C30847">
        <w:t xml:space="preserve"> </w:t>
      </w:r>
      <w:r w:rsidRPr="00FB7CF2">
        <w:t>the</w:t>
      </w:r>
      <w:r w:rsidR="00C30847">
        <w:t xml:space="preserve"> </w:t>
      </w:r>
      <w:r w:rsidRPr="00FB7CF2">
        <w:t>product.</w:t>
      </w:r>
      <w:r w:rsidR="00C30847">
        <w:t xml:space="preserve"> </w:t>
      </w:r>
      <w:r w:rsidRPr="00FB7CF2">
        <w:t>Due</w:t>
      </w:r>
      <w:r w:rsidR="00C30847">
        <w:t xml:space="preserve"> </w:t>
      </w:r>
      <w:r w:rsidRPr="00FB7CF2">
        <w:t>to</w:t>
      </w:r>
      <w:r w:rsidR="00C30847">
        <w:t xml:space="preserve"> </w:t>
      </w:r>
      <w:r w:rsidRPr="00FB7CF2">
        <w:t>mandatory</w:t>
      </w:r>
      <w:r w:rsidR="00C30847">
        <w:t xml:space="preserve"> </w:t>
      </w:r>
      <w:r w:rsidRPr="00FB7CF2">
        <w:t>notification,</w:t>
      </w:r>
      <w:r w:rsidR="00C30847">
        <w:t xml:space="preserve"> </w:t>
      </w:r>
      <w:r w:rsidRPr="00FB7CF2">
        <w:t>the</w:t>
      </w:r>
      <w:r w:rsidR="00C30847">
        <w:t xml:space="preserve"> </w:t>
      </w:r>
      <w:r w:rsidRPr="00FB7CF2">
        <w:t>Victorian</w:t>
      </w:r>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was</w:t>
      </w:r>
      <w:r w:rsidR="00C30847">
        <w:t xml:space="preserve"> </w:t>
      </w:r>
      <w:r w:rsidRPr="00FB7CF2">
        <w:t>alerted,</w:t>
      </w:r>
      <w:r w:rsidR="00C30847">
        <w:t xml:space="preserve"> </w:t>
      </w:r>
      <w:r w:rsidRPr="00FB7CF2">
        <w:t>and</w:t>
      </w:r>
      <w:r w:rsidR="00C30847">
        <w:t xml:space="preserve"> </w:t>
      </w:r>
      <w:r w:rsidRPr="00FB7CF2">
        <w:t>the</w:t>
      </w:r>
      <w:r w:rsidR="00C30847">
        <w:t xml:space="preserve"> </w:t>
      </w:r>
      <w:r w:rsidRPr="00FB7CF2">
        <w:t>pathogen</w:t>
      </w:r>
      <w:r w:rsidR="00C30847">
        <w:t xml:space="preserve"> </w:t>
      </w:r>
      <w:r w:rsidRPr="00FB7CF2">
        <w:t>was</w:t>
      </w:r>
      <w:r w:rsidR="00C30847">
        <w:t xml:space="preserve"> </w:t>
      </w:r>
      <w:r w:rsidRPr="00FB7CF2">
        <w:t>identified</w:t>
      </w:r>
      <w:r w:rsidR="00C30847">
        <w:t xml:space="preserve"> </w:t>
      </w:r>
      <w:r w:rsidRPr="00FB7CF2">
        <w:t>as</w:t>
      </w:r>
      <w:r w:rsidR="00C30847">
        <w:t xml:space="preserve"> </w:t>
      </w:r>
      <w:r w:rsidRPr="00FB7CF2">
        <w:t>Salmonella</w:t>
      </w:r>
      <w:r w:rsidR="00C30847">
        <w:t xml:space="preserve"> </w:t>
      </w:r>
      <w:proofErr w:type="spellStart"/>
      <w:r w:rsidRPr="00FB7CF2">
        <w:t>Anatum</w:t>
      </w:r>
      <w:proofErr w:type="spellEnd"/>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2016).</w:t>
      </w:r>
    </w:p>
    <w:p w14:paraId="0116B03F" w14:textId="2030BA36" w:rsidR="00FB7CF2" w:rsidRPr="00FB7CF2" w:rsidRDefault="00FB7CF2" w:rsidP="00FB7CF2">
      <w:pPr>
        <w:pStyle w:val="Body"/>
        <w:spacing w:before="120"/>
      </w:pPr>
      <w:r w:rsidRPr="00FB7CF2">
        <w:t>Multiple</w:t>
      </w:r>
      <w:r w:rsidR="00C30847">
        <w:t xml:space="preserve"> </w:t>
      </w:r>
      <w:r w:rsidRPr="00FB7CF2">
        <w:t>bagged</w:t>
      </w:r>
      <w:r w:rsidR="00C30847">
        <w:t xml:space="preserve"> </w:t>
      </w:r>
      <w:r w:rsidRPr="00FB7CF2">
        <w:t>salads</w:t>
      </w:r>
      <w:r w:rsidR="00C30847">
        <w:t xml:space="preserve"> </w:t>
      </w:r>
      <w:r w:rsidRPr="00FB7CF2">
        <w:t>were</w:t>
      </w:r>
      <w:r w:rsidR="00C30847">
        <w:t xml:space="preserve"> </w:t>
      </w:r>
      <w:r w:rsidRPr="00FB7CF2">
        <w:t>the</w:t>
      </w:r>
      <w:r w:rsidR="00C30847">
        <w:t xml:space="preserve"> </w:t>
      </w:r>
      <w:r w:rsidRPr="00FB7CF2">
        <w:t>subject</w:t>
      </w:r>
      <w:r w:rsidR="00C30847">
        <w:t xml:space="preserve"> </w:t>
      </w:r>
      <w:r w:rsidRPr="00FB7CF2">
        <w:t>of</w:t>
      </w:r>
      <w:r w:rsidR="00C30847">
        <w:t xml:space="preserve"> </w:t>
      </w:r>
      <w:r w:rsidRPr="00FB7CF2">
        <w:t>a</w:t>
      </w:r>
      <w:r w:rsidR="00C30847">
        <w:t xml:space="preserve"> </w:t>
      </w:r>
      <w:r w:rsidRPr="00FB7CF2">
        <w:t>national</w:t>
      </w:r>
      <w:r w:rsidR="00C30847">
        <w:t xml:space="preserve"> </w:t>
      </w:r>
      <w:r w:rsidRPr="00FB7CF2">
        <w:t>food</w:t>
      </w:r>
      <w:r w:rsidR="00C30847">
        <w:t xml:space="preserve"> </w:t>
      </w:r>
      <w:r w:rsidRPr="00FB7CF2">
        <w:t>recall</w:t>
      </w:r>
      <w:r w:rsidR="00C30847">
        <w:t xml:space="preserve"> </w:t>
      </w:r>
      <w:r w:rsidRPr="00FB7CF2">
        <w:t>on</w:t>
      </w:r>
      <w:r w:rsidR="00C30847">
        <w:t xml:space="preserve"> </w:t>
      </w:r>
      <w:r w:rsidRPr="00FB7CF2">
        <w:t>4</w:t>
      </w:r>
      <w:r w:rsidR="00C30847">
        <w:t xml:space="preserve"> </w:t>
      </w:r>
      <w:r w:rsidRPr="00FB7CF2">
        <w:t>February</w:t>
      </w:r>
      <w:r w:rsidR="00C30847">
        <w:t xml:space="preserve"> </w:t>
      </w:r>
      <w:r w:rsidRPr="00FB7CF2">
        <w:t>2016.</w:t>
      </w:r>
    </w:p>
    <w:p w14:paraId="5E741DF4" w14:textId="25BFE09F" w:rsidR="00FB7CF2" w:rsidRPr="00FB7CF2" w:rsidRDefault="00FB7CF2" w:rsidP="00FB7CF2">
      <w:pPr>
        <w:pStyle w:val="Body"/>
        <w:spacing w:before="120"/>
      </w:pPr>
      <w:r w:rsidRPr="00FB7CF2">
        <w:t>During</w:t>
      </w:r>
      <w:r w:rsidR="00C30847">
        <w:t xml:space="preserve"> </w:t>
      </w:r>
      <w:r w:rsidRPr="00FB7CF2">
        <w:t>this</w:t>
      </w:r>
      <w:r w:rsidR="00C30847">
        <w:t xml:space="preserve"> </w:t>
      </w:r>
      <w:r w:rsidRPr="00FB7CF2">
        <w:t>outbreak,</w:t>
      </w:r>
      <w:r w:rsidR="00C30847">
        <w:t xml:space="preserve"> </w:t>
      </w:r>
      <w:r w:rsidRPr="00FB7CF2">
        <w:t>whole</w:t>
      </w:r>
      <w:r w:rsidR="00C30847">
        <w:t xml:space="preserve"> </w:t>
      </w:r>
      <w:r w:rsidRPr="00FB7CF2">
        <w:t>genome</w:t>
      </w:r>
      <w:r w:rsidR="00C30847">
        <w:t xml:space="preserve"> </w:t>
      </w:r>
      <w:r w:rsidRPr="00FB7CF2">
        <w:t>sequencing</w:t>
      </w:r>
      <w:r w:rsidR="00C30847">
        <w:t xml:space="preserve"> </w:t>
      </w:r>
      <w:r w:rsidRPr="00FB7CF2">
        <w:t>determined</w:t>
      </w:r>
      <w:r w:rsidR="00C30847">
        <w:t xml:space="preserve"> </w:t>
      </w:r>
      <w:r w:rsidRPr="00FB7CF2">
        <w:t>the</w:t>
      </w:r>
      <w:r w:rsidR="00C30847">
        <w:t xml:space="preserve"> </w:t>
      </w:r>
      <w:r w:rsidRPr="00FB7CF2">
        <w:t>relatedness</w:t>
      </w:r>
      <w:r w:rsidR="00C30847">
        <w:t xml:space="preserve"> </w:t>
      </w:r>
      <w:r w:rsidRPr="00FB7CF2">
        <w:t>of</w:t>
      </w:r>
      <w:r w:rsidR="00C30847">
        <w:t xml:space="preserve"> </w:t>
      </w:r>
      <w:r w:rsidRPr="00FB7CF2">
        <w:t>case</w:t>
      </w:r>
      <w:r w:rsidR="00C30847">
        <w:t xml:space="preserve"> </w:t>
      </w:r>
      <w:r w:rsidRPr="00FB7CF2">
        <w:t>isolates.</w:t>
      </w:r>
    </w:p>
    <w:p w14:paraId="27ADF4E8" w14:textId="713C1894" w:rsidR="00FB7CF2" w:rsidRPr="00FB7CF2" w:rsidRDefault="00FB7CF2" w:rsidP="00FB7CF2">
      <w:pPr>
        <w:pStyle w:val="Body"/>
        <w:spacing w:before="120"/>
      </w:pPr>
      <w:r w:rsidRPr="00FB7CF2">
        <w:t>This</w:t>
      </w:r>
      <w:r w:rsidR="00C30847">
        <w:t xml:space="preserve"> </w:t>
      </w:r>
      <w:r w:rsidRPr="00FB7CF2">
        <w:t>was</w:t>
      </w:r>
      <w:r w:rsidR="00C30847">
        <w:t xml:space="preserve"> </w:t>
      </w:r>
      <w:r w:rsidRPr="00FB7CF2">
        <w:t>the</w:t>
      </w:r>
      <w:r w:rsidR="00C30847">
        <w:t xml:space="preserve"> </w:t>
      </w:r>
      <w:r w:rsidRPr="00FB7CF2">
        <w:t>first</w:t>
      </w:r>
      <w:r w:rsidR="00C30847">
        <w:t xml:space="preserve"> </w:t>
      </w:r>
      <w:r w:rsidRPr="00FB7CF2">
        <w:t>time</w:t>
      </w:r>
      <w:r w:rsidR="00C30847">
        <w:t xml:space="preserve"> </w:t>
      </w:r>
      <w:r w:rsidRPr="00FB7CF2">
        <w:t>whole</w:t>
      </w:r>
      <w:r w:rsidR="00C30847">
        <w:t xml:space="preserve"> </w:t>
      </w:r>
      <w:r w:rsidRPr="00FB7CF2">
        <w:t>genome</w:t>
      </w:r>
      <w:r w:rsidR="00C30847">
        <w:t xml:space="preserve"> </w:t>
      </w:r>
      <w:r w:rsidRPr="00FB7CF2">
        <w:t>sequencing</w:t>
      </w:r>
      <w:r w:rsidR="00C30847">
        <w:t xml:space="preserve"> </w:t>
      </w:r>
      <w:r w:rsidRPr="00FB7CF2">
        <w:t>had</w:t>
      </w:r>
      <w:r w:rsidR="00C30847">
        <w:t xml:space="preserve"> </w:t>
      </w:r>
      <w:r w:rsidRPr="00FB7CF2">
        <w:t>been</w:t>
      </w:r>
      <w:r w:rsidR="00C30847">
        <w:t xml:space="preserve"> </w:t>
      </w:r>
      <w:r w:rsidRPr="00FB7CF2">
        <w:t>used</w:t>
      </w:r>
      <w:r w:rsidR="00C30847">
        <w:t xml:space="preserve"> </w:t>
      </w:r>
      <w:r w:rsidRPr="00FB7CF2">
        <w:t>in</w:t>
      </w:r>
      <w:r w:rsidR="00C30847">
        <w:t xml:space="preserve"> </w:t>
      </w:r>
      <w:r w:rsidRPr="00FB7CF2">
        <w:t>Australia</w:t>
      </w:r>
      <w:r w:rsidR="00C30847">
        <w:t xml:space="preserve"> </w:t>
      </w:r>
      <w:r w:rsidRPr="00FB7CF2">
        <w:t>during</w:t>
      </w:r>
      <w:r w:rsidR="00C30847">
        <w:t xml:space="preserve"> </w:t>
      </w:r>
      <w:r w:rsidRPr="00FB7CF2">
        <w:t>a</w:t>
      </w:r>
      <w:r w:rsidR="00C30847">
        <w:t xml:space="preserve"> </w:t>
      </w:r>
      <w:r w:rsidRPr="00FB7CF2">
        <w:t>Salmonella</w:t>
      </w:r>
      <w:r w:rsidR="00C30847">
        <w:t xml:space="preserve"> </w:t>
      </w:r>
      <w:r w:rsidRPr="00FB7CF2">
        <w:t>outbreak</w:t>
      </w:r>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2016;</w:t>
      </w:r>
      <w:r w:rsidR="00C30847">
        <w:t xml:space="preserve"> </w:t>
      </w:r>
      <w:r w:rsidRPr="00FB7CF2">
        <w:t>Health</w:t>
      </w:r>
      <w:r w:rsidR="00C30847">
        <w:t xml:space="preserve"> </w:t>
      </w:r>
      <w:r w:rsidRPr="00FB7CF2">
        <w:t>Protection</w:t>
      </w:r>
      <w:r w:rsidR="00C30847">
        <w:t xml:space="preserve"> </w:t>
      </w:r>
      <w:r w:rsidRPr="00FB7CF2">
        <w:t>NSW</w:t>
      </w:r>
      <w:r w:rsidR="00C30847">
        <w:t xml:space="preserve"> </w:t>
      </w:r>
      <w:r w:rsidRPr="00FB7CF2">
        <w:t>2017).</w:t>
      </w:r>
    </w:p>
    <w:p w14:paraId="5799305C" w14:textId="2A063F41" w:rsidR="00FB7CF2" w:rsidRPr="00FB7CF2" w:rsidRDefault="00FB7CF2" w:rsidP="00FB7CF2">
      <w:pPr>
        <w:pStyle w:val="Body"/>
        <w:spacing w:before="120"/>
      </w:pPr>
      <w:r w:rsidRPr="00FB7CF2">
        <w:t>It</w:t>
      </w:r>
      <w:r w:rsidR="00C30847">
        <w:t xml:space="preserve"> </w:t>
      </w:r>
      <w:r w:rsidRPr="00FB7CF2">
        <w:t>proved</w:t>
      </w:r>
      <w:r w:rsidR="00C30847">
        <w:t xml:space="preserve"> </w:t>
      </w:r>
      <w:r w:rsidRPr="00FB7CF2">
        <w:t>invaluable</w:t>
      </w:r>
      <w:r w:rsidR="00C30847">
        <w:t xml:space="preserve"> </w:t>
      </w:r>
      <w:r w:rsidRPr="00FB7CF2">
        <w:t>in</w:t>
      </w:r>
      <w:r w:rsidR="00C30847">
        <w:t xml:space="preserve"> </w:t>
      </w:r>
      <w:r w:rsidRPr="00FB7CF2">
        <w:t>being</w:t>
      </w:r>
      <w:r w:rsidR="00C30847">
        <w:t xml:space="preserve"> </w:t>
      </w:r>
      <w:r w:rsidRPr="00FB7CF2">
        <w:t>able</w:t>
      </w:r>
      <w:r w:rsidR="00C30847">
        <w:t xml:space="preserve"> </w:t>
      </w:r>
      <w:r w:rsidRPr="00FB7CF2">
        <w:t>to</w:t>
      </w:r>
      <w:r w:rsidR="00C30847">
        <w:t xml:space="preserve"> </w:t>
      </w:r>
      <w:r w:rsidRPr="00FB7CF2">
        <w:t>differentiate</w:t>
      </w:r>
      <w:r w:rsidR="00C30847">
        <w:t xml:space="preserve"> </w:t>
      </w:r>
      <w:r w:rsidRPr="00FB7CF2">
        <w:t>outbreak</w:t>
      </w:r>
      <w:r w:rsidR="00C30847">
        <w:t xml:space="preserve"> </w:t>
      </w:r>
      <w:r w:rsidRPr="00FB7CF2">
        <w:t>and</w:t>
      </w:r>
      <w:r w:rsidR="00C30847">
        <w:t xml:space="preserve"> </w:t>
      </w:r>
      <w:r w:rsidRPr="00FB7CF2">
        <w:t>non-outbreak</w:t>
      </w:r>
      <w:r w:rsidR="00C30847">
        <w:t xml:space="preserve"> </w:t>
      </w:r>
      <w:r w:rsidRPr="00FB7CF2">
        <w:t>cases,</w:t>
      </w:r>
      <w:r w:rsidR="00C30847">
        <w:t xml:space="preserve"> </w:t>
      </w:r>
      <w:proofErr w:type="gramStart"/>
      <w:r w:rsidRPr="00FB7CF2">
        <w:t>and</w:t>
      </w:r>
      <w:r w:rsidR="00C30847">
        <w:t xml:space="preserve"> </w:t>
      </w:r>
      <w:r w:rsidRPr="00FB7CF2">
        <w:t>also</w:t>
      </w:r>
      <w:proofErr w:type="gramEnd"/>
      <w:r w:rsidR="00C30847">
        <w:t xml:space="preserve"> </w:t>
      </w:r>
      <w:r w:rsidRPr="00FB7CF2">
        <w:t>to</w:t>
      </w:r>
      <w:r w:rsidR="00C30847">
        <w:t xml:space="preserve"> </w:t>
      </w:r>
      <w:r w:rsidRPr="00FB7CF2">
        <w:t>compare</w:t>
      </w:r>
      <w:r w:rsidR="00C30847">
        <w:t xml:space="preserve"> </w:t>
      </w:r>
      <w:r w:rsidRPr="00FB7CF2">
        <w:t>the</w:t>
      </w:r>
      <w:r w:rsidR="00C30847">
        <w:t xml:space="preserve"> </w:t>
      </w:r>
      <w:r w:rsidRPr="00FB7CF2">
        <w:t>human</w:t>
      </w:r>
      <w:r w:rsidR="00C30847">
        <w:t xml:space="preserve"> </w:t>
      </w:r>
      <w:r w:rsidRPr="00FB7CF2">
        <w:t>samples</w:t>
      </w:r>
      <w:r w:rsidR="00C30847">
        <w:t xml:space="preserve"> </w:t>
      </w:r>
      <w:r w:rsidRPr="00FB7CF2">
        <w:t>with</w:t>
      </w:r>
      <w:r w:rsidR="00C30847">
        <w:t xml:space="preserve"> </w:t>
      </w:r>
      <w:r w:rsidRPr="00FB7CF2">
        <w:t>non-human</w:t>
      </w:r>
      <w:r w:rsidR="00C30847">
        <w:t xml:space="preserve"> </w:t>
      </w:r>
      <w:r w:rsidRPr="00FB7CF2">
        <w:t>samples</w:t>
      </w:r>
      <w:r w:rsidR="00C30847">
        <w:t xml:space="preserve"> </w:t>
      </w:r>
      <w:r w:rsidRPr="00FB7CF2">
        <w:t>from</w:t>
      </w:r>
      <w:r w:rsidR="00C30847">
        <w:t xml:space="preserve"> </w:t>
      </w:r>
      <w:r w:rsidRPr="00FB7CF2">
        <w:t>the</w:t>
      </w:r>
      <w:r w:rsidR="00C30847">
        <w:t xml:space="preserve"> </w:t>
      </w:r>
      <w:r w:rsidRPr="00FB7CF2">
        <w:t>implicated</w:t>
      </w:r>
      <w:r w:rsidR="00C30847">
        <w:t xml:space="preserve"> </w:t>
      </w:r>
      <w:r w:rsidRPr="00FB7CF2">
        <w:t>food</w:t>
      </w:r>
      <w:r w:rsidR="00C30847">
        <w:t xml:space="preserve"> </w:t>
      </w:r>
      <w:r w:rsidRPr="00FB7CF2">
        <w:t>source.</w:t>
      </w:r>
    </w:p>
    <w:p w14:paraId="2AE12F96" w14:textId="674F1AFB" w:rsidR="00FB7CF2" w:rsidRPr="00FB7CF2" w:rsidRDefault="00FB7CF2" w:rsidP="00FB7CF2">
      <w:pPr>
        <w:pStyle w:val="Body"/>
        <w:spacing w:before="120"/>
      </w:pPr>
      <w:r w:rsidRPr="00FB7CF2">
        <w:t>Of</w:t>
      </w:r>
      <w:r w:rsidR="00C30847">
        <w:t xml:space="preserve"> </w:t>
      </w:r>
      <w:r w:rsidRPr="00FB7CF2">
        <w:t>the</w:t>
      </w:r>
      <w:r w:rsidR="00C30847">
        <w:t xml:space="preserve"> </w:t>
      </w:r>
      <w:r w:rsidRPr="00FB7CF2">
        <w:t>311</w:t>
      </w:r>
      <w:r w:rsidR="00C30847">
        <w:t xml:space="preserve"> </w:t>
      </w:r>
      <w:r w:rsidRPr="00FB7CF2">
        <w:t>confirmed</w:t>
      </w:r>
      <w:r w:rsidR="00C30847">
        <w:t xml:space="preserve"> </w:t>
      </w:r>
      <w:r w:rsidRPr="00FB7CF2">
        <w:t>outbreak</w:t>
      </w:r>
      <w:r w:rsidR="00C30847">
        <w:t xml:space="preserve"> </w:t>
      </w:r>
      <w:r w:rsidRPr="00FB7CF2">
        <w:t>cases</w:t>
      </w:r>
      <w:r w:rsidR="00C30847">
        <w:t xml:space="preserve"> </w:t>
      </w:r>
      <w:r w:rsidRPr="00FB7CF2">
        <w:t>identified</w:t>
      </w:r>
      <w:r w:rsidR="00C30847">
        <w:t xml:space="preserve"> </w:t>
      </w:r>
      <w:r w:rsidRPr="00FB7CF2">
        <w:t>nationally,</w:t>
      </w:r>
      <w:r w:rsidR="00C30847">
        <w:t xml:space="preserve"> </w:t>
      </w:r>
      <w:r w:rsidRPr="00FB7CF2">
        <w:t>the</w:t>
      </w:r>
      <w:r w:rsidR="00C30847">
        <w:t xml:space="preserve"> </w:t>
      </w:r>
      <w:r w:rsidRPr="00FB7CF2">
        <w:t>majority</w:t>
      </w:r>
      <w:r w:rsidR="00C30847">
        <w:t xml:space="preserve"> </w:t>
      </w:r>
      <w:r w:rsidRPr="00FB7CF2">
        <w:t>(247,</w:t>
      </w:r>
      <w:r w:rsidR="00C30847">
        <w:t xml:space="preserve"> </w:t>
      </w:r>
      <w:r w:rsidRPr="00FB7CF2">
        <w:t>79</w:t>
      </w:r>
      <w:r w:rsidR="00C30847">
        <w:t xml:space="preserve"> </w:t>
      </w:r>
      <w:r w:rsidRPr="00FB7CF2">
        <w:t>per</w:t>
      </w:r>
      <w:r w:rsidR="00C30847">
        <w:t xml:space="preserve"> </w:t>
      </w:r>
      <w:r w:rsidRPr="00FB7CF2">
        <w:t>cent)</w:t>
      </w:r>
      <w:r w:rsidR="00C30847">
        <w:t xml:space="preserve"> </w:t>
      </w:r>
      <w:r w:rsidRPr="00FB7CF2">
        <w:t>were</w:t>
      </w:r>
      <w:r w:rsidR="00C30847">
        <w:t xml:space="preserve"> </w:t>
      </w:r>
      <w:r w:rsidRPr="00FB7CF2">
        <w:t>Victorian</w:t>
      </w:r>
      <w:r w:rsidR="00C30847">
        <w:t xml:space="preserve"> </w:t>
      </w:r>
      <w:r w:rsidRPr="00FB7CF2">
        <w:t>residents.</w:t>
      </w:r>
    </w:p>
    <w:p w14:paraId="1BEB5221" w14:textId="5841EC83" w:rsidR="00FB7CF2" w:rsidRPr="00FB7CF2" w:rsidRDefault="00FB7CF2" w:rsidP="00FB7CF2">
      <w:pPr>
        <w:pStyle w:val="Body"/>
        <w:spacing w:before="120"/>
      </w:pPr>
      <w:proofErr w:type="gramStart"/>
      <w:r w:rsidRPr="00FB7CF2">
        <w:t>In</w:t>
      </w:r>
      <w:r w:rsidR="00C30847">
        <w:t xml:space="preserve"> </w:t>
      </w:r>
      <w:r w:rsidRPr="00FB7CF2">
        <w:t>order</w:t>
      </w:r>
      <w:r w:rsidR="00C30847">
        <w:t xml:space="preserve"> </w:t>
      </w:r>
      <w:r w:rsidRPr="00FB7CF2">
        <w:t>to</w:t>
      </w:r>
      <w:proofErr w:type="gramEnd"/>
      <w:r w:rsidR="00C30847">
        <w:t xml:space="preserve"> </w:t>
      </w:r>
      <w:r w:rsidRPr="00FB7CF2">
        <w:t>provide</w:t>
      </w:r>
      <w:r w:rsidR="00C30847">
        <w:t xml:space="preserve"> </w:t>
      </w:r>
      <w:r w:rsidRPr="00FB7CF2">
        <w:t>additional</w:t>
      </w:r>
      <w:r w:rsidR="00C30847">
        <w:t xml:space="preserve"> </w:t>
      </w:r>
      <w:r w:rsidRPr="00FB7CF2">
        <w:t>supportive</w:t>
      </w:r>
      <w:r w:rsidR="00C30847">
        <w:t xml:space="preserve"> </w:t>
      </w:r>
      <w:r w:rsidRPr="00FB7CF2">
        <w:t>evidence</w:t>
      </w:r>
      <w:r w:rsidR="00C30847">
        <w:t xml:space="preserve"> </w:t>
      </w:r>
      <w:r w:rsidRPr="00FB7CF2">
        <w:t>for</w:t>
      </w:r>
      <w:r w:rsidR="00C30847">
        <w:t xml:space="preserve"> </w:t>
      </w:r>
      <w:r w:rsidRPr="00FB7CF2">
        <w:t>the</w:t>
      </w:r>
      <w:r w:rsidR="00C30847">
        <w:t xml:space="preserve"> </w:t>
      </w:r>
      <w:r w:rsidRPr="00FB7CF2">
        <w:t>hypothesis</w:t>
      </w:r>
      <w:r w:rsidR="00C30847">
        <w:t xml:space="preserve"> </w:t>
      </w:r>
      <w:r w:rsidRPr="00FB7CF2">
        <w:t>that</w:t>
      </w:r>
      <w:r w:rsidR="00C30847">
        <w:t xml:space="preserve"> </w:t>
      </w:r>
      <w:r w:rsidRPr="00FB7CF2">
        <w:t>bagged</w:t>
      </w:r>
      <w:r w:rsidR="00C30847">
        <w:t xml:space="preserve"> </w:t>
      </w:r>
      <w:r w:rsidRPr="00FB7CF2">
        <w:t>salads</w:t>
      </w:r>
      <w:r w:rsidR="00C30847">
        <w:t xml:space="preserve"> </w:t>
      </w:r>
      <w:r w:rsidRPr="00FB7CF2">
        <w:t>were</w:t>
      </w:r>
      <w:r w:rsidR="00C30847">
        <w:t xml:space="preserve"> </w:t>
      </w:r>
      <w:r w:rsidRPr="00FB7CF2">
        <w:t>the</w:t>
      </w:r>
      <w:r w:rsidR="00C30847">
        <w:t xml:space="preserve"> </w:t>
      </w:r>
      <w:r w:rsidRPr="00FB7CF2">
        <w:t>source</w:t>
      </w:r>
      <w:r w:rsidR="00C30847">
        <w:t xml:space="preserve"> </w:t>
      </w:r>
      <w:r w:rsidRPr="00FB7CF2">
        <w:t>of</w:t>
      </w:r>
      <w:r w:rsidR="00C30847">
        <w:t xml:space="preserve"> </w:t>
      </w:r>
      <w:r w:rsidRPr="00FB7CF2">
        <w:t>this</w:t>
      </w:r>
      <w:r w:rsidR="00C30847">
        <w:t xml:space="preserve"> </w:t>
      </w:r>
      <w:r w:rsidRPr="00FB7CF2">
        <w:t>outbreak,</w:t>
      </w:r>
      <w:r w:rsidR="00C30847">
        <w:t xml:space="preserve"> </w:t>
      </w:r>
      <w:r w:rsidRPr="00FB7CF2">
        <w:t>a</w:t>
      </w:r>
      <w:r w:rsidR="00C30847">
        <w:t xml:space="preserve"> </w:t>
      </w:r>
      <w:r w:rsidRPr="00FB7CF2">
        <w:t>further</w:t>
      </w:r>
      <w:r w:rsidR="00C30847">
        <w:t xml:space="preserve"> </w:t>
      </w:r>
      <w:r w:rsidRPr="00FB7CF2">
        <w:t>study</w:t>
      </w:r>
      <w:r w:rsidR="00C30847">
        <w:t xml:space="preserve"> </w:t>
      </w:r>
      <w:r w:rsidRPr="00FB7CF2">
        <w:t>was</w:t>
      </w:r>
      <w:r w:rsidR="00C30847">
        <w:t xml:space="preserve"> </w:t>
      </w:r>
      <w:r w:rsidRPr="00FB7CF2">
        <w:t>conducted</w:t>
      </w:r>
      <w:r w:rsidR="00C30847">
        <w:t xml:space="preserve"> </w:t>
      </w:r>
      <w:r w:rsidRPr="00FB7CF2">
        <w:t>in</w:t>
      </w:r>
      <w:r w:rsidR="00C30847">
        <w:t xml:space="preserve"> </w:t>
      </w:r>
      <w:r w:rsidRPr="00FB7CF2">
        <w:t>Victoria.</w:t>
      </w:r>
    </w:p>
    <w:p w14:paraId="2DBA7E27" w14:textId="610EFEF1" w:rsidR="00FB7CF2" w:rsidRPr="00FB7CF2" w:rsidRDefault="00FB7CF2" w:rsidP="00FB7CF2">
      <w:pPr>
        <w:pStyle w:val="Body"/>
        <w:spacing w:before="120"/>
      </w:pPr>
      <w:r w:rsidRPr="00FB7CF2">
        <w:t>This</w:t>
      </w:r>
      <w:r w:rsidR="00C30847">
        <w:t xml:space="preserve"> </w:t>
      </w:r>
      <w:r w:rsidRPr="00FB7CF2">
        <w:t>analysis</w:t>
      </w:r>
      <w:r w:rsidR="00C30847">
        <w:t xml:space="preserve"> </w:t>
      </w:r>
      <w:r w:rsidRPr="00FB7CF2">
        <w:t>demonstrated</w:t>
      </w:r>
      <w:r w:rsidR="00C30847">
        <w:t xml:space="preserve"> </w:t>
      </w:r>
      <w:r w:rsidRPr="00FB7CF2">
        <w:t>links</w:t>
      </w:r>
      <w:r w:rsidR="00C30847">
        <w:t xml:space="preserve"> </w:t>
      </w:r>
      <w:r w:rsidRPr="00FB7CF2">
        <w:t>between</w:t>
      </w:r>
      <w:r w:rsidR="00C30847">
        <w:t xml:space="preserve"> </w:t>
      </w:r>
      <w:r w:rsidRPr="00FB7CF2">
        <w:t>the</w:t>
      </w:r>
      <w:r w:rsidR="00C30847">
        <w:t xml:space="preserve"> </w:t>
      </w:r>
      <w:r w:rsidRPr="00FB7CF2">
        <w:t>bagged</w:t>
      </w:r>
      <w:r w:rsidR="00C30847">
        <w:t xml:space="preserve"> </w:t>
      </w:r>
      <w:r w:rsidRPr="00FB7CF2">
        <w:t>salads</w:t>
      </w:r>
      <w:r w:rsidR="00C30847">
        <w:t xml:space="preserve"> </w:t>
      </w:r>
      <w:r w:rsidRPr="00FB7CF2">
        <w:t>and</w:t>
      </w:r>
      <w:r w:rsidR="00C30847">
        <w:t xml:space="preserve"> </w:t>
      </w:r>
      <w:r w:rsidRPr="00FB7CF2">
        <w:t>the</w:t>
      </w:r>
      <w:r w:rsidR="00C30847">
        <w:t xml:space="preserve"> </w:t>
      </w:r>
      <w:r w:rsidRPr="00FB7CF2">
        <w:t>Salmonella</w:t>
      </w:r>
      <w:r w:rsidR="00C30847">
        <w:t xml:space="preserve"> </w:t>
      </w:r>
      <w:proofErr w:type="spellStart"/>
      <w:r w:rsidRPr="00FB7CF2">
        <w:t>Anatum</w:t>
      </w:r>
      <w:proofErr w:type="spellEnd"/>
      <w:r w:rsidR="00C30847">
        <w:t xml:space="preserve"> </w:t>
      </w:r>
      <w:r w:rsidRPr="00FB7CF2">
        <w:t>as</w:t>
      </w:r>
      <w:r w:rsidR="00C30847">
        <w:t xml:space="preserve"> </w:t>
      </w:r>
      <w:r w:rsidRPr="00FB7CF2">
        <w:t>the</w:t>
      </w:r>
      <w:r w:rsidR="00C30847">
        <w:t xml:space="preserve"> </w:t>
      </w:r>
      <w:r w:rsidRPr="00FB7CF2">
        <w:t>source</w:t>
      </w:r>
      <w:r w:rsidR="00C30847">
        <w:t xml:space="preserve"> </w:t>
      </w:r>
      <w:r w:rsidRPr="00FB7CF2">
        <w:t>of</w:t>
      </w:r>
      <w:r w:rsidR="00C30847">
        <w:t xml:space="preserve"> </w:t>
      </w:r>
      <w:r w:rsidRPr="00FB7CF2">
        <w:t>this</w:t>
      </w:r>
      <w:r w:rsidR="00C30847">
        <w:t xml:space="preserve"> </w:t>
      </w:r>
      <w:r w:rsidRPr="00FB7CF2">
        <w:t>outbreak</w:t>
      </w:r>
      <w:r w:rsidR="00C30847">
        <w:t xml:space="preserve"> </w:t>
      </w: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2016).</w:t>
      </w:r>
    </w:p>
    <w:p w14:paraId="6686608D" w14:textId="3E8C2620" w:rsidR="00FB7CF2" w:rsidRPr="00FB7CF2" w:rsidRDefault="00FB7CF2" w:rsidP="00FB7CF2">
      <w:pPr>
        <w:pStyle w:val="Body"/>
        <w:spacing w:before="120"/>
      </w:pPr>
      <w:r w:rsidRPr="00FB7CF2">
        <w:t>The</w:t>
      </w:r>
      <w:r w:rsidR="00C30847">
        <w:t xml:space="preserve"> </w:t>
      </w:r>
      <w:r w:rsidRPr="00FB7CF2">
        <w:t>investigation</w:t>
      </w:r>
      <w:r w:rsidR="00C30847">
        <w:t xml:space="preserve"> </w:t>
      </w:r>
      <w:r w:rsidRPr="00FB7CF2">
        <w:t>was</w:t>
      </w:r>
      <w:r w:rsidR="00C30847">
        <w:t xml:space="preserve"> </w:t>
      </w:r>
      <w:r w:rsidRPr="00FB7CF2">
        <w:t>declared</w:t>
      </w:r>
      <w:r w:rsidR="00C30847">
        <w:t xml:space="preserve"> </w:t>
      </w:r>
      <w:r w:rsidRPr="00FB7CF2">
        <w:t>over</w:t>
      </w:r>
      <w:r w:rsidR="00C30847">
        <w:t xml:space="preserve"> </w:t>
      </w:r>
      <w:r w:rsidRPr="00FB7CF2">
        <w:t>on</w:t>
      </w:r>
      <w:r w:rsidR="00C30847">
        <w:t xml:space="preserve"> </w:t>
      </w:r>
      <w:r w:rsidRPr="00FB7CF2">
        <w:t>11</w:t>
      </w:r>
      <w:r w:rsidR="00C30847">
        <w:t xml:space="preserve"> </w:t>
      </w:r>
      <w:r w:rsidRPr="00FB7CF2">
        <w:t>May</w:t>
      </w:r>
      <w:r w:rsidR="00C30847">
        <w:t xml:space="preserve"> </w:t>
      </w:r>
      <w:r w:rsidRPr="00FB7CF2">
        <w:t>2016</w:t>
      </w:r>
      <w:r w:rsidR="00C30847">
        <w:t xml:space="preserve"> </w:t>
      </w:r>
      <w:r w:rsidRPr="00FB7CF2">
        <w:t>when</w:t>
      </w:r>
      <w:r w:rsidR="00C30847">
        <w:t xml:space="preserve"> </w:t>
      </w:r>
      <w:r w:rsidRPr="00FB7CF2">
        <w:t>case</w:t>
      </w:r>
      <w:r w:rsidR="00C30847">
        <w:t xml:space="preserve"> </w:t>
      </w:r>
      <w:r w:rsidRPr="00FB7CF2">
        <w:t>numbers</w:t>
      </w:r>
      <w:r w:rsidR="00C30847">
        <w:t xml:space="preserve"> </w:t>
      </w:r>
      <w:r w:rsidRPr="00FB7CF2">
        <w:t>had</w:t>
      </w:r>
      <w:r w:rsidR="00C30847">
        <w:t xml:space="preserve"> </w:t>
      </w:r>
      <w:r w:rsidRPr="00FB7CF2">
        <w:t>returned</w:t>
      </w:r>
      <w:r w:rsidR="00C30847">
        <w:t xml:space="preserve"> </w:t>
      </w:r>
      <w:r w:rsidRPr="00FB7CF2">
        <w:t>to</w:t>
      </w:r>
      <w:r w:rsidR="00C30847">
        <w:t xml:space="preserve"> </w:t>
      </w:r>
      <w:r w:rsidRPr="00FB7CF2">
        <w:t>background</w:t>
      </w:r>
      <w:r w:rsidR="00C30847">
        <w:t xml:space="preserve"> </w:t>
      </w:r>
      <w:r w:rsidRPr="00FB7CF2">
        <w:t>levels.</w:t>
      </w:r>
    </w:p>
    <w:p w14:paraId="4C32FEE1" w14:textId="1E46FA8C" w:rsidR="00FB7CF2" w:rsidRPr="00FB7CF2" w:rsidRDefault="00FB7CF2" w:rsidP="00FB7CF2">
      <w:pPr>
        <w:pStyle w:val="Heading3"/>
      </w:pPr>
      <w:r w:rsidRPr="00FB7CF2">
        <w:t>Find</w:t>
      </w:r>
      <w:r w:rsidR="00C30847">
        <w:t xml:space="preserve"> </w:t>
      </w:r>
      <w:r w:rsidRPr="00FB7CF2">
        <w:t>out</w:t>
      </w:r>
      <w:r w:rsidR="00C30847">
        <w:t xml:space="preserve"> </w:t>
      </w:r>
      <w:r w:rsidRPr="00FB7CF2">
        <w:t>more</w:t>
      </w:r>
    </w:p>
    <w:p w14:paraId="5B68C8AA" w14:textId="6436ED03" w:rsidR="00FB7CF2" w:rsidRPr="00FB7CF2" w:rsidRDefault="00FB7CF2" w:rsidP="00FB7CF2">
      <w:pPr>
        <w:pStyle w:val="Body"/>
        <w:spacing w:before="120"/>
      </w:pPr>
      <w:r w:rsidRPr="00FB7CF2">
        <w:t>The</w:t>
      </w:r>
      <w:r w:rsidR="00C30847">
        <w:t xml:space="preserve"> </w:t>
      </w:r>
      <w:r w:rsidRPr="00FB7CF2">
        <w:t>department</w:t>
      </w:r>
      <w:r w:rsidR="00C30847">
        <w:t xml:space="preserve"> </w:t>
      </w:r>
      <w:r w:rsidRPr="00FB7CF2">
        <w:t>has</w:t>
      </w:r>
      <w:r w:rsidR="00C30847">
        <w:t xml:space="preserve"> </w:t>
      </w:r>
      <w:r w:rsidRPr="00FB7CF2">
        <w:t>a</w:t>
      </w:r>
      <w:r w:rsidR="00C30847">
        <w:t xml:space="preserve"> </w:t>
      </w:r>
      <w:r w:rsidRPr="00EE557D">
        <w:t>Salmonella</w:t>
      </w:r>
      <w:r w:rsidR="00C30847" w:rsidRPr="00EE557D">
        <w:t xml:space="preserve"> </w:t>
      </w:r>
      <w:r w:rsidRPr="00EE557D">
        <w:t>information</w:t>
      </w:r>
      <w:r w:rsidR="00C30847">
        <w:t xml:space="preserve"> </w:t>
      </w:r>
      <w:r w:rsidR="007E08CA">
        <w:t>&lt;</w:t>
      </w:r>
      <w:r w:rsidR="007E08CA" w:rsidRPr="007E08CA">
        <w:t>https://www.health.vic.gov.au/infectious-diseases/salmonellosis</w:t>
      </w:r>
      <w:r w:rsidR="007E08CA">
        <w:t xml:space="preserve">&gt; </w:t>
      </w:r>
      <w:r w:rsidRPr="00FB7CF2">
        <w:t>page.</w:t>
      </w:r>
    </w:p>
    <w:p w14:paraId="5DE7142C" w14:textId="7C6DF331" w:rsidR="00FB7CF2" w:rsidRPr="00FB7CF2" w:rsidRDefault="00FB7CF2" w:rsidP="00FB7CF2">
      <w:pPr>
        <w:pStyle w:val="Body"/>
        <w:spacing w:before="120"/>
      </w:pPr>
      <w:r w:rsidRPr="00EE557D">
        <w:t>Whole</w:t>
      </w:r>
      <w:r w:rsidR="00C30847" w:rsidRPr="00EE557D">
        <w:t xml:space="preserve"> </w:t>
      </w:r>
      <w:r w:rsidRPr="00EE557D">
        <w:t>genomic</w:t>
      </w:r>
      <w:r w:rsidR="00C30847" w:rsidRPr="00EE557D">
        <w:t xml:space="preserve"> </w:t>
      </w:r>
      <w:r w:rsidRPr="00EE557D">
        <w:t>sequencing</w:t>
      </w:r>
      <w:r w:rsidR="00C30847" w:rsidRPr="00EE557D">
        <w:t xml:space="preserve"> </w:t>
      </w:r>
      <w:r w:rsidR="007E08CA">
        <w:t>&lt;</w:t>
      </w:r>
      <w:r w:rsidR="007E08CA" w:rsidRPr="007E08CA">
        <w:t>https://www.health.vic.gov.au/infectious-diseases/salmonellosis</w:t>
      </w:r>
      <w:r w:rsidR="007E08CA">
        <w:t>&gt;</w:t>
      </w:r>
    </w:p>
    <w:p w14:paraId="04FDC3D7" w14:textId="77777777" w:rsidR="00FB7CF2" w:rsidRPr="00FB7CF2" w:rsidRDefault="00FB7CF2" w:rsidP="00FB7CF2">
      <w:pPr>
        <w:pStyle w:val="Heading3"/>
      </w:pPr>
      <w:r w:rsidRPr="00FB7CF2">
        <w:t>References</w:t>
      </w:r>
    </w:p>
    <w:p w14:paraId="164EB925" w14:textId="12B6115F" w:rsidR="00FB7CF2" w:rsidRPr="00FB7CF2" w:rsidRDefault="00FB7CF2" w:rsidP="00FB7CF2">
      <w:pPr>
        <w:pStyle w:val="Body"/>
        <w:spacing w:before="120"/>
      </w:pPr>
      <w:r w:rsidRPr="00FB7CF2">
        <w:t>Australia</w:t>
      </w:r>
      <w:r w:rsidR="00C30847">
        <w:t xml:space="preserve"> </w:t>
      </w:r>
      <w:r w:rsidRPr="00FB7CF2">
        <w:t>and</w:t>
      </w:r>
      <w:r w:rsidR="00C30847">
        <w:t xml:space="preserve"> </w:t>
      </w:r>
      <w:r w:rsidRPr="00FB7CF2">
        <w:t>New</w:t>
      </w:r>
      <w:r w:rsidR="00C30847">
        <w:t xml:space="preserve"> </w:t>
      </w:r>
      <w:r w:rsidRPr="00FB7CF2">
        <w:t>Zealand</w:t>
      </w:r>
      <w:r w:rsidR="00C30847">
        <w:t xml:space="preserve"> </w:t>
      </w:r>
      <w:r w:rsidRPr="00FB7CF2">
        <w:t>Ministerial</w:t>
      </w:r>
      <w:r w:rsidR="00C30847">
        <w:t xml:space="preserve"> </w:t>
      </w:r>
      <w:r w:rsidRPr="00FB7CF2">
        <w:t>Forum</w:t>
      </w:r>
      <w:r w:rsidR="00C30847">
        <w:t xml:space="preserve"> </w:t>
      </w:r>
      <w:r w:rsidRPr="00FB7CF2">
        <w:t>on</w:t>
      </w:r>
      <w:r w:rsidR="00C30847">
        <w:t xml:space="preserve"> </w:t>
      </w:r>
      <w:r w:rsidRPr="00FB7CF2">
        <w:t>Food</w:t>
      </w:r>
      <w:r w:rsidR="00C30847">
        <w:t xml:space="preserve"> </w:t>
      </w:r>
      <w:r w:rsidRPr="00FB7CF2">
        <w:t>Regulation</w:t>
      </w:r>
      <w:r w:rsidR="00C30847">
        <w:t xml:space="preserve"> </w:t>
      </w:r>
      <w:r w:rsidRPr="00FB7CF2">
        <w:t>2018,</w:t>
      </w:r>
      <w:r w:rsidR="00C30847">
        <w:t xml:space="preserve"> </w:t>
      </w:r>
      <w:r w:rsidRPr="00FB7CF2">
        <w:t>Australia's</w:t>
      </w:r>
      <w:r w:rsidR="00C30847">
        <w:t xml:space="preserve"> </w:t>
      </w:r>
      <w:r w:rsidRPr="00FB7CF2">
        <w:t>foodborne</w:t>
      </w:r>
      <w:r w:rsidR="00C30847">
        <w:t xml:space="preserve"> </w:t>
      </w:r>
      <w:r w:rsidRPr="00FB7CF2">
        <w:t>illness</w:t>
      </w:r>
      <w:r w:rsidR="00C30847">
        <w:t xml:space="preserve"> </w:t>
      </w:r>
      <w:r w:rsidRPr="00FB7CF2">
        <w:t>reduction</w:t>
      </w:r>
      <w:r w:rsidR="00C30847">
        <w:t xml:space="preserve"> </w:t>
      </w:r>
      <w:r w:rsidRPr="00FB7CF2">
        <w:t>strategy</w:t>
      </w:r>
      <w:r w:rsidR="00C30847">
        <w:t xml:space="preserve"> </w:t>
      </w:r>
      <w:r w:rsidRPr="00FB7CF2">
        <w:t>2018–2021+,</w:t>
      </w:r>
      <w:r w:rsidR="00C30847">
        <w:t xml:space="preserve"> </w:t>
      </w:r>
      <w:r w:rsidRPr="00FB7CF2">
        <w:t>Australia</w:t>
      </w:r>
      <w:r w:rsidR="00C30847">
        <w:t xml:space="preserve"> </w:t>
      </w:r>
      <w:r w:rsidRPr="00FB7CF2">
        <w:t>and</w:t>
      </w:r>
      <w:r w:rsidR="00C30847">
        <w:t xml:space="preserve"> </w:t>
      </w:r>
      <w:r w:rsidRPr="00FB7CF2">
        <w:t>New</w:t>
      </w:r>
      <w:r w:rsidR="00C30847">
        <w:t xml:space="preserve"> </w:t>
      </w:r>
      <w:r w:rsidRPr="00FB7CF2">
        <w:t>Zealand</w:t>
      </w:r>
      <w:r w:rsidR="00C30847">
        <w:t xml:space="preserve"> </w:t>
      </w:r>
      <w:r w:rsidRPr="00FB7CF2">
        <w:t>Ministerial</w:t>
      </w:r>
      <w:r w:rsidR="00C30847">
        <w:t xml:space="preserve"> </w:t>
      </w:r>
      <w:r w:rsidRPr="00FB7CF2">
        <w:t>Forum</w:t>
      </w:r>
      <w:r w:rsidR="00C30847">
        <w:t xml:space="preserve"> </w:t>
      </w:r>
      <w:r w:rsidRPr="00FB7CF2">
        <w:t>on</w:t>
      </w:r>
      <w:r w:rsidR="00C30847">
        <w:t xml:space="preserve"> </w:t>
      </w:r>
      <w:r w:rsidRPr="00FB7CF2">
        <w:t>Food</w:t>
      </w:r>
      <w:r w:rsidR="00C30847">
        <w:t xml:space="preserve"> </w:t>
      </w:r>
      <w:r w:rsidRPr="00FB7CF2">
        <w:t>Regulation,</w:t>
      </w:r>
      <w:r w:rsidR="00C30847">
        <w:t xml:space="preserve"> </w:t>
      </w:r>
      <w:r w:rsidRPr="00FB7CF2">
        <w:t>Canberra.</w:t>
      </w:r>
    </w:p>
    <w:p w14:paraId="65217018" w14:textId="767A12DA" w:rsidR="00FB7CF2" w:rsidRPr="00FB7CF2" w:rsidRDefault="00FB7CF2" w:rsidP="00FB7CF2">
      <w:pPr>
        <w:pStyle w:val="Body"/>
        <w:spacing w:before="120"/>
      </w:pPr>
      <w:r w:rsidRPr="00FB7CF2">
        <w:t>Department</w:t>
      </w:r>
      <w:r w:rsidR="00C30847">
        <w:t xml:space="preserve"> </w:t>
      </w:r>
      <w:r w:rsidRPr="00FB7CF2">
        <w:t>of</w:t>
      </w:r>
      <w:r w:rsidR="00C30847">
        <w:t xml:space="preserve"> </w:t>
      </w:r>
      <w:r w:rsidRPr="00FB7CF2">
        <w:t>Health</w:t>
      </w:r>
      <w:r w:rsidR="00C30847">
        <w:t xml:space="preserve"> </w:t>
      </w:r>
      <w:r w:rsidRPr="00FB7CF2">
        <w:t>2018,</w:t>
      </w:r>
      <w:r w:rsidR="00C30847">
        <w:t xml:space="preserve"> </w:t>
      </w:r>
      <w:r w:rsidRPr="00FB7CF2">
        <w:t>National</w:t>
      </w:r>
      <w:r w:rsidR="00C30847">
        <w:t xml:space="preserve"> </w:t>
      </w:r>
      <w:r w:rsidRPr="00FB7CF2">
        <w:t>notifiable</w:t>
      </w:r>
      <w:r w:rsidR="00C30847">
        <w:t xml:space="preserve"> </w:t>
      </w:r>
      <w:r w:rsidRPr="00FB7CF2">
        <w:t>diseases</w:t>
      </w:r>
      <w:r w:rsidR="00C30847">
        <w:t xml:space="preserve"> </w:t>
      </w:r>
      <w:r w:rsidRPr="00FB7CF2">
        <w:t>surveillance</w:t>
      </w:r>
      <w:r w:rsidR="00C30847">
        <w:t xml:space="preserve"> </w:t>
      </w:r>
      <w:r w:rsidRPr="00FB7CF2">
        <w:t>system,</w:t>
      </w:r>
      <w:r w:rsidR="00C30847">
        <w:t xml:space="preserve"> </w:t>
      </w:r>
      <w:r w:rsidRPr="00FB7CF2">
        <w:t>Commonwealth</w:t>
      </w:r>
      <w:r w:rsidR="00C30847">
        <w:t xml:space="preserve"> </w:t>
      </w:r>
      <w:r w:rsidRPr="00FB7CF2">
        <w:t>Government,</w:t>
      </w:r>
      <w:r w:rsidR="00C30847">
        <w:t xml:space="preserve"> </w:t>
      </w:r>
      <w:r w:rsidRPr="00FB7CF2">
        <w:t>Canberra.</w:t>
      </w:r>
    </w:p>
    <w:p w14:paraId="4ED636A3" w14:textId="23078D08" w:rsidR="00FB7CF2" w:rsidRPr="00FB7CF2" w:rsidRDefault="00FB7CF2" w:rsidP="00FB7CF2">
      <w:pPr>
        <w:pStyle w:val="Body"/>
        <w:spacing w:before="120"/>
      </w:pPr>
      <w:r w:rsidRPr="00FB7CF2">
        <w:t>Department</w:t>
      </w:r>
      <w:r w:rsidR="00C30847">
        <w:t xml:space="preserve"> </w:t>
      </w:r>
      <w:r w:rsidRPr="00FB7CF2">
        <w:t>of</w:t>
      </w:r>
      <w:r w:rsidR="00C30847">
        <w:t xml:space="preserve"> </w:t>
      </w:r>
      <w:r w:rsidRPr="00FB7CF2">
        <w:t>Health</w:t>
      </w:r>
      <w:r w:rsidR="00C30847">
        <w:t xml:space="preserve"> </w:t>
      </w:r>
      <w:r w:rsidRPr="00FB7CF2">
        <w:t>and</w:t>
      </w:r>
      <w:r w:rsidR="00C30847">
        <w:t xml:space="preserve"> </w:t>
      </w:r>
      <w:r w:rsidRPr="00FB7CF2">
        <w:t>Human</w:t>
      </w:r>
      <w:r w:rsidR="00C30847">
        <w:t xml:space="preserve"> </w:t>
      </w:r>
      <w:r w:rsidRPr="00FB7CF2">
        <w:t>Services</w:t>
      </w:r>
      <w:r w:rsidR="00C30847">
        <w:t xml:space="preserve"> </w:t>
      </w:r>
      <w:r w:rsidRPr="00FB7CF2">
        <w:t>2016,</w:t>
      </w:r>
      <w:r w:rsidR="00C30847">
        <w:t xml:space="preserve"> </w:t>
      </w:r>
      <w:r w:rsidRPr="00FB7CF2">
        <w:t>Product</w:t>
      </w:r>
      <w:r w:rsidR="00C30847">
        <w:t xml:space="preserve"> </w:t>
      </w:r>
      <w:r w:rsidRPr="00FB7CF2">
        <w:t>recall</w:t>
      </w:r>
      <w:r w:rsidR="00C30847">
        <w:t xml:space="preserve"> </w:t>
      </w:r>
      <w:r w:rsidRPr="00FB7CF2">
        <w:t>notice:</w:t>
      </w:r>
      <w:r w:rsidR="00C30847">
        <w:t xml:space="preserve"> </w:t>
      </w:r>
      <w:r w:rsidRPr="00FB7CF2">
        <w:t>Salmonella</w:t>
      </w:r>
      <w:r w:rsidR="00C30847">
        <w:t xml:space="preserve"> </w:t>
      </w:r>
      <w:r w:rsidRPr="00FB7CF2">
        <w:t>outbreak</w:t>
      </w:r>
      <w:r w:rsidR="00C30847">
        <w:t xml:space="preserve"> </w:t>
      </w:r>
      <w:r w:rsidRPr="00FB7CF2">
        <w:t>associated</w:t>
      </w:r>
      <w:r w:rsidR="00C30847">
        <w:t xml:space="preserve"> </w:t>
      </w:r>
      <w:r w:rsidRPr="00FB7CF2">
        <w:t>with</w:t>
      </w:r>
      <w:r w:rsidR="00C30847">
        <w:t xml:space="preserve"> </w:t>
      </w:r>
      <w:r w:rsidRPr="00FB7CF2">
        <w:t>some</w:t>
      </w:r>
      <w:r w:rsidR="00C30847">
        <w:t xml:space="preserve"> </w:t>
      </w:r>
      <w:r w:rsidRPr="00FB7CF2">
        <w:t>types</w:t>
      </w:r>
      <w:r w:rsidR="00C30847">
        <w:t xml:space="preserve"> </w:t>
      </w:r>
      <w:r w:rsidRPr="00FB7CF2">
        <w:t>of</w:t>
      </w:r>
      <w:r w:rsidR="00C30847">
        <w:t xml:space="preserve"> </w:t>
      </w:r>
      <w:r w:rsidRPr="00FB7CF2">
        <w:t>salad</w:t>
      </w:r>
      <w:r w:rsidR="00C30847">
        <w:t xml:space="preserve"> </w:t>
      </w:r>
      <w:r w:rsidRPr="00FB7CF2">
        <w:t>leaf</w:t>
      </w:r>
      <w:r w:rsidR="00C30847">
        <w:t xml:space="preserve"> </w:t>
      </w:r>
      <w:r w:rsidRPr="00FB7CF2">
        <w:t>products,</w:t>
      </w:r>
      <w:r w:rsidR="00C30847">
        <w:t xml:space="preserve"> </w:t>
      </w:r>
      <w:r w:rsidRPr="00FB7CF2">
        <w:t>State</w:t>
      </w:r>
      <w:r w:rsidR="00C30847">
        <w:t xml:space="preserve"> </w:t>
      </w:r>
      <w:r w:rsidRPr="00FB7CF2">
        <w:t>Government</w:t>
      </w:r>
      <w:r w:rsidR="00C30847">
        <w:t xml:space="preserve"> </w:t>
      </w:r>
      <w:r w:rsidRPr="00FB7CF2">
        <w:t>of</w:t>
      </w:r>
      <w:r w:rsidR="00C30847">
        <w:t xml:space="preserve"> </w:t>
      </w:r>
      <w:r w:rsidRPr="00FB7CF2">
        <w:t>Victoria,</w:t>
      </w:r>
      <w:r w:rsidR="00C30847">
        <w:t xml:space="preserve"> </w:t>
      </w:r>
      <w:r w:rsidRPr="00FB7CF2">
        <w:t>Melbourne.</w:t>
      </w:r>
    </w:p>
    <w:p w14:paraId="0AFAF6F7" w14:textId="56F93841" w:rsidR="00FB7CF2" w:rsidRPr="00FB7CF2" w:rsidRDefault="00FB7CF2" w:rsidP="00FB7CF2">
      <w:pPr>
        <w:pStyle w:val="Body"/>
        <w:spacing w:before="120"/>
      </w:pPr>
      <w:r w:rsidRPr="00FB7CF2">
        <w:t>Health</w:t>
      </w:r>
      <w:r w:rsidR="00C30847">
        <w:t xml:space="preserve"> </w:t>
      </w:r>
      <w:r w:rsidRPr="00FB7CF2">
        <w:t>Protection</w:t>
      </w:r>
      <w:r w:rsidR="00C30847">
        <w:t xml:space="preserve"> </w:t>
      </w:r>
      <w:r w:rsidRPr="00FB7CF2">
        <w:t>NSW</w:t>
      </w:r>
      <w:r w:rsidR="00C30847">
        <w:t xml:space="preserve"> </w:t>
      </w:r>
      <w:r w:rsidRPr="00FB7CF2">
        <w:t>2017,</w:t>
      </w:r>
      <w:r w:rsidR="00C30847">
        <w:t xml:space="preserve"> </w:t>
      </w:r>
      <w:r w:rsidRPr="00FB7CF2">
        <w:t>NSW</w:t>
      </w:r>
      <w:r w:rsidR="00C30847">
        <w:t xml:space="preserve"> </w:t>
      </w:r>
      <w:proofErr w:type="spellStart"/>
      <w:r w:rsidRPr="00FB7CF2">
        <w:t>OzFoodNet</w:t>
      </w:r>
      <w:proofErr w:type="spellEnd"/>
      <w:r w:rsidR="00C30847">
        <w:t xml:space="preserve"> </w:t>
      </w:r>
      <w:r w:rsidRPr="00FB7CF2">
        <w:t>Annual</w:t>
      </w:r>
      <w:r w:rsidR="00C30847">
        <w:t xml:space="preserve"> </w:t>
      </w:r>
      <w:r w:rsidRPr="00FB7CF2">
        <w:t>Surveillance</w:t>
      </w:r>
      <w:r w:rsidR="00C30847">
        <w:t xml:space="preserve"> </w:t>
      </w:r>
      <w:r w:rsidRPr="00FB7CF2">
        <w:t>Report:</w:t>
      </w:r>
      <w:r w:rsidR="00C30847">
        <w:t xml:space="preserve"> </w:t>
      </w:r>
      <w:r w:rsidRPr="00FB7CF2">
        <w:t>2016.</w:t>
      </w:r>
      <w:r w:rsidR="00C30847">
        <w:t xml:space="preserve"> </w:t>
      </w:r>
      <w:r w:rsidRPr="00FB7CF2">
        <w:t>Health</w:t>
      </w:r>
      <w:r w:rsidR="00C30847">
        <w:t xml:space="preserve"> </w:t>
      </w:r>
      <w:r w:rsidRPr="00FB7CF2">
        <w:t>Protection</w:t>
      </w:r>
      <w:r w:rsidR="00C30847">
        <w:t xml:space="preserve"> </w:t>
      </w:r>
      <w:r w:rsidRPr="00FB7CF2">
        <w:t>NSW,</w:t>
      </w:r>
      <w:r w:rsidR="00C30847">
        <w:t xml:space="preserve"> </w:t>
      </w:r>
      <w:r w:rsidRPr="00FB7CF2">
        <w:t>Sydney.</w:t>
      </w:r>
    </w:p>
    <w:p w14:paraId="2331218A" w14:textId="11E12FD6" w:rsidR="002E6BF7" w:rsidRPr="002E6BF7" w:rsidRDefault="002E6BF7" w:rsidP="002E6BF7">
      <w:pPr>
        <w:pStyle w:val="Heading2"/>
        <w:rPr>
          <w:rFonts w:eastAsia="Times"/>
        </w:rPr>
      </w:pPr>
      <w:bookmarkStart w:id="64" w:name="_Toc219099691"/>
      <w:r w:rsidRPr="002E6BF7">
        <w:rPr>
          <w:rFonts w:eastAsia="Times"/>
        </w:rPr>
        <w:t>Food</w:t>
      </w:r>
      <w:r w:rsidR="00C30847">
        <w:rPr>
          <w:rFonts w:eastAsia="Times"/>
        </w:rPr>
        <w:t xml:space="preserve"> </w:t>
      </w:r>
      <w:r w:rsidRPr="002E6BF7">
        <w:rPr>
          <w:rFonts w:eastAsia="Times"/>
        </w:rPr>
        <w:t>anaphylaxis</w:t>
      </w:r>
      <w:r w:rsidR="00C30847">
        <w:rPr>
          <w:rFonts w:eastAsia="Times"/>
        </w:rPr>
        <w:t xml:space="preserve"> </w:t>
      </w:r>
      <w:r w:rsidRPr="002E6BF7">
        <w:rPr>
          <w:rFonts w:eastAsia="Times"/>
        </w:rPr>
        <w:t>notifications</w:t>
      </w:r>
      <w:bookmarkEnd w:id="64"/>
    </w:p>
    <w:p w14:paraId="28E536D6" w14:textId="04788323" w:rsidR="002E6BF7" w:rsidRPr="002E6BF7" w:rsidRDefault="002E6BF7" w:rsidP="002E6BF7">
      <w:pPr>
        <w:pStyle w:val="Body"/>
        <w:spacing w:before="120"/>
      </w:pPr>
      <w:r w:rsidRPr="002E6BF7">
        <w:t>From</w:t>
      </w:r>
      <w:r w:rsidR="00C30847">
        <w:t xml:space="preserve"> </w:t>
      </w:r>
      <w:r w:rsidRPr="002E6BF7">
        <w:t>1</w:t>
      </w:r>
      <w:r w:rsidR="00C30847">
        <w:t xml:space="preserve"> </w:t>
      </w:r>
      <w:r w:rsidRPr="002E6BF7">
        <w:t>November</w:t>
      </w:r>
      <w:r w:rsidR="00C30847">
        <w:t xml:space="preserve"> </w:t>
      </w:r>
      <w:r w:rsidRPr="002E6BF7">
        <w:t>2018,</w:t>
      </w:r>
      <w:r w:rsidR="00C30847">
        <w:t xml:space="preserve"> </w:t>
      </w:r>
      <w:r w:rsidRPr="002E6BF7">
        <w:t>all</w:t>
      </w:r>
      <w:r w:rsidR="00C30847">
        <w:t xml:space="preserve"> </w:t>
      </w:r>
      <w:r w:rsidRPr="002E6BF7">
        <w:t>anaphylaxis</w:t>
      </w:r>
      <w:r w:rsidR="00C30847">
        <w:t xml:space="preserve"> </w:t>
      </w:r>
      <w:r w:rsidRPr="002E6BF7">
        <w:t>presentations</w:t>
      </w:r>
      <w:r w:rsidR="00C30847">
        <w:t xml:space="preserve"> </w:t>
      </w:r>
      <w:r w:rsidRPr="002E6BF7">
        <w:t>to</w:t>
      </w:r>
      <w:r w:rsidR="00C30847">
        <w:t xml:space="preserve"> </w:t>
      </w:r>
      <w:r w:rsidRPr="002E6BF7">
        <w:t>hospital</w:t>
      </w:r>
      <w:r w:rsidR="00C30847">
        <w:t xml:space="preserve"> </w:t>
      </w:r>
      <w:r w:rsidRPr="002E6BF7">
        <w:t>emergency</w:t>
      </w:r>
      <w:r w:rsidR="00C30847">
        <w:t xml:space="preserve"> </w:t>
      </w:r>
      <w:r w:rsidRPr="002E6BF7">
        <w:t>departments</w:t>
      </w:r>
      <w:r w:rsidR="00C30847">
        <w:t xml:space="preserve"> </w:t>
      </w:r>
      <w:r w:rsidRPr="002E6BF7">
        <w:t>in</w:t>
      </w:r>
      <w:r w:rsidR="00C30847">
        <w:t xml:space="preserve"> </w:t>
      </w:r>
      <w:r w:rsidRPr="002E6BF7">
        <w:t>Victoria</w:t>
      </w:r>
      <w:r w:rsidR="00C30847">
        <w:t xml:space="preserve"> </w:t>
      </w:r>
      <w:r w:rsidRPr="002E6BF7">
        <w:t>must</w:t>
      </w:r>
      <w:r w:rsidR="00C30847">
        <w:t xml:space="preserve"> </w:t>
      </w:r>
      <w:r w:rsidRPr="002E6BF7">
        <w:t>be</w:t>
      </w:r>
      <w:r w:rsidR="00C30847">
        <w:t xml:space="preserve"> </w:t>
      </w:r>
      <w:r w:rsidRPr="002E6BF7">
        <w:t>notified</w:t>
      </w:r>
      <w:r w:rsidR="00C30847">
        <w:t xml:space="preserve"> </w:t>
      </w:r>
      <w:r w:rsidRPr="002E6BF7">
        <w:t>to</w:t>
      </w:r>
      <w:r w:rsidR="00C30847">
        <w:t xml:space="preserve"> </w:t>
      </w:r>
      <w:r w:rsidRPr="002E6BF7">
        <w:t>the</w:t>
      </w:r>
      <w:r w:rsidR="00C30847">
        <w:t xml:space="preserve"> </w:t>
      </w:r>
      <w:r w:rsidRPr="002E6BF7">
        <w:t>Department</w:t>
      </w:r>
      <w:r w:rsidR="00C30847">
        <w:t xml:space="preserve"> </w:t>
      </w:r>
      <w:r w:rsidRPr="002E6BF7">
        <w:t>of</w:t>
      </w:r>
      <w:r w:rsidR="00C30847">
        <w:t xml:space="preserve"> </w:t>
      </w:r>
      <w:r w:rsidRPr="002E6BF7">
        <w:t>Health</w:t>
      </w:r>
      <w:r w:rsidR="00C30847">
        <w:t xml:space="preserve"> </w:t>
      </w:r>
      <w:r w:rsidRPr="002E6BF7">
        <w:t>and</w:t>
      </w:r>
      <w:r w:rsidR="00C30847">
        <w:t xml:space="preserve"> </w:t>
      </w:r>
      <w:r w:rsidRPr="002E6BF7">
        <w:t>Human</w:t>
      </w:r>
      <w:r w:rsidR="00C30847">
        <w:t xml:space="preserve"> </w:t>
      </w:r>
      <w:r w:rsidRPr="002E6BF7">
        <w:t>Services.</w:t>
      </w:r>
    </w:p>
    <w:p w14:paraId="7C757E7D" w14:textId="75BDE8A0" w:rsidR="002E6BF7" w:rsidRPr="002E6BF7" w:rsidRDefault="002E6BF7" w:rsidP="002E6BF7">
      <w:pPr>
        <w:pStyle w:val="Body"/>
        <w:spacing w:before="120"/>
      </w:pPr>
      <w:r w:rsidRPr="002E6BF7">
        <w:rPr>
          <w:noProof/>
        </w:rPr>
        <w:drawing>
          <wp:inline distT="0" distB="0" distL="0" distR="0" wp14:anchorId="2DF6FE26" wp14:editId="337A4BE2">
            <wp:extent cx="5904230" cy="2148840"/>
            <wp:effectExtent l="0" t="0" r="1270" b="3810"/>
            <wp:docPr id="19281060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4230" cy="2148840"/>
                    </a:xfrm>
                    <a:prstGeom prst="rect">
                      <a:avLst/>
                    </a:prstGeom>
                    <a:noFill/>
                    <a:ln>
                      <a:noFill/>
                    </a:ln>
                  </pic:spPr>
                </pic:pic>
              </a:graphicData>
            </a:graphic>
          </wp:inline>
        </w:drawing>
      </w:r>
    </w:p>
    <w:p w14:paraId="42827DF1" w14:textId="217CB2C8" w:rsidR="002E6BF7" w:rsidRPr="002E6BF7" w:rsidRDefault="002E6BF7" w:rsidP="002E6BF7">
      <w:pPr>
        <w:pStyle w:val="Body"/>
        <w:spacing w:before="120"/>
      </w:pPr>
      <w:r w:rsidRPr="002E6BF7">
        <w:t>This</w:t>
      </w:r>
      <w:r w:rsidR="00C30847">
        <w:t xml:space="preserve"> </w:t>
      </w:r>
      <w:r w:rsidRPr="002E6BF7">
        <w:t>is</w:t>
      </w:r>
      <w:r w:rsidR="00C30847">
        <w:t xml:space="preserve"> </w:t>
      </w:r>
      <w:r w:rsidRPr="002E6BF7">
        <w:t>in</w:t>
      </w:r>
      <w:r w:rsidR="00C30847">
        <w:t xml:space="preserve"> </w:t>
      </w:r>
      <w:r w:rsidRPr="002E6BF7">
        <w:t>response</w:t>
      </w:r>
      <w:r w:rsidR="00C30847">
        <w:t xml:space="preserve"> </w:t>
      </w:r>
      <w:r w:rsidRPr="002E6BF7">
        <w:t>to</w:t>
      </w:r>
      <w:r w:rsidR="00C30847">
        <w:t xml:space="preserve"> </w:t>
      </w:r>
      <w:r w:rsidRPr="002E6BF7">
        <w:t>a</w:t>
      </w:r>
      <w:r w:rsidR="00C30847">
        <w:t xml:space="preserve"> </w:t>
      </w:r>
      <w:r w:rsidRPr="002E6BF7">
        <w:t>recommendation</w:t>
      </w:r>
      <w:r w:rsidR="00C30847">
        <w:t xml:space="preserve"> </w:t>
      </w:r>
      <w:r w:rsidRPr="002E6BF7">
        <w:t>in</w:t>
      </w:r>
      <w:r w:rsidR="00C30847">
        <w:t xml:space="preserve"> </w:t>
      </w:r>
      <w:r w:rsidRPr="002E6BF7">
        <w:t>a</w:t>
      </w:r>
      <w:r w:rsidR="00C30847">
        <w:t xml:space="preserve"> </w:t>
      </w:r>
      <w:r w:rsidRPr="002E6BF7">
        <w:t>Victorian</w:t>
      </w:r>
      <w:r w:rsidR="00C30847">
        <w:t xml:space="preserve"> </w:t>
      </w:r>
      <w:r w:rsidRPr="002E6BF7">
        <w:t>coronial</w:t>
      </w:r>
      <w:r w:rsidR="00C30847">
        <w:t xml:space="preserve"> </w:t>
      </w:r>
      <w:r w:rsidRPr="002E6BF7">
        <w:t>report</w:t>
      </w:r>
      <w:r w:rsidR="00C30847">
        <w:t xml:space="preserve"> </w:t>
      </w:r>
      <w:r w:rsidRPr="002E6BF7">
        <w:t>on</w:t>
      </w:r>
      <w:r w:rsidR="00C30847">
        <w:t xml:space="preserve"> </w:t>
      </w:r>
      <w:r w:rsidRPr="002E6BF7">
        <w:t>the</w:t>
      </w:r>
      <w:r w:rsidR="00C30847">
        <w:t xml:space="preserve"> </w:t>
      </w:r>
      <w:r w:rsidRPr="002E6BF7">
        <w:t>death</w:t>
      </w:r>
      <w:r w:rsidR="00C30847">
        <w:t xml:space="preserve"> </w:t>
      </w:r>
      <w:r w:rsidRPr="002E6BF7">
        <w:t>of</w:t>
      </w:r>
      <w:r w:rsidR="00C30847">
        <w:t xml:space="preserve"> </w:t>
      </w:r>
      <w:r w:rsidRPr="002E6BF7">
        <w:t>a</w:t>
      </w:r>
      <w:r w:rsidR="00C30847">
        <w:t xml:space="preserve"> </w:t>
      </w:r>
      <w:r w:rsidRPr="002E6BF7">
        <w:t>child</w:t>
      </w:r>
      <w:r w:rsidR="00C30847">
        <w:t xml:space="preserve"> </w:t>
      </w:r>
      <w:r w:rsidRPr="002E6BF7">
        <w:t>from</w:t>
      </w:r>
      <w:r w:rsidR="00C30847">
        <w:t xml:space="preserve"> </w:t>
      </w:r>
      <w:r w:rsidRPr="002E6BF7">
        <w:t>anaphylaxis.</w:t>
      </w:r>
    </w:p>
    <w:p w14:paraId="23265C32" w14:textId="14AB6019" w:rsidR="002E6BF7" w:rsidRPr="002E6BF7" w:rsidRDefault="002E6BF7" w:rsidP="002E6BF7">
      <w:pPr>
        <w:pStyle w:val="Body"/>
        <w:spacing w:before="120"/>
      </w:pPr>
      <w:r w:rsidRPr="002E6BF7">
        <w:t>The</w:t>
      </w:r>
      <w:r w:rsidR="00C30847">
        <w:t xml:space="preserve"> </w:t>
      </w:r>
      <w:r w:rsidRPr="002E6BF7">
        <w:t>cause</w:t>
      </w:r>
      <w:r w:rsidR="00C30847">
        <w:t xml:space="preserve"> </w:t>
      </w:r>
      <w:r w:rsidRPr="002E6BF7">
        <w:t>of</w:t>
      </w:r>
      <w:r w:rsidR="00C30847">
        <w:t xml:space="preserve"> </w:t>
      </w:r>
      <w:r w:rsidRPr="002E6BF7">
        <w:t>anaphylaxis</w:t>
      </w:r>
      <w:r w:rsidR="00C30847">
        <w:t xml:space="preserve"> </w:t>
      </w:r>
      <w:r w:rsidRPr="002E6BF7">
        <w:t>in</w:t>
      </w:r>
      <w:r w:rsidR="00C30847">
        <w:t xml:space="preserve"> </w:t>
      </w:r>
      <w:r w:rsidRPr="002E6BF7">
        <w:t>this</w:t>
      </w:r>
      <w:r w:rsidR="00C30847">
        <w:t xml:space="preserve"> </w:t>
      </w:r>
      <w:r w:rsidRPr="002E6BF7">
        <w:t>case</w:t>
      </w:r>
      <w:r w:rsidR="00C30847">
        <w:t xml:space="preserve"> </w:t>
      </w:r>
      <w:r w:rsidRPr="002E6BF7">
        <w:t>was</w:t>
      </w:r>
      <w:r w:rsidR="00C30847">
        <w:t xml:space="preserve"> </w:t>
      </w:r>
      <w:r w:rsidRPr="002E6BF7">
        <w:t>a</w:t>
      </w:r>
      <w:r w:rsidR="00C30847">
        <w:t xml:space="preserve"> </w:t>
      </w:r>
      <w:r w:rsidRPr="002E6BF7">
        <w:t>food</w:t>
      </w:r>
      <w:r w:rsidR="00C30847">
        <w:t xml:space="preserve"> </w:t>
      </w:r>
      <w:r w:rsidRPr="002E6BF7">
        <w:t>product</w:t>
      </w:r>
      <w:r w:rsidR="00C30847">
        <w:t xml:space="preserve"> </w:t>
      </w:r>
      <w:r w:rsidRPr="002E6BF7">
        <w:t>that</w:t>
      </w:r>
      <w:r w:rsidR="00C30847">
        <w:t xml:space="preserve"> </w:t>
      </w:r>
      <w:r w:rsidRPr="002E6BF7">
        <w:t>did</w:t>
      </w:r>
      <w:r w:rsidR="00C30847">
        <w:t xml:space="preserve"> </w:t>
      </w:r>
      <w:r w:rsidRPr="002E6BF7">
        <w:t>not</w:t>
      </w:r>
      <w:r w:rsidR="00C30847">
        <w:t xml:space="preserve"> </w:t>
      </w:r>
      <w:r w:rsidRPr="002E6BF7">
        <w:t>declare</w:t>
      </w:r>
      <w:r w:rsidR="00C30847">
        <w:t xml:space="preserve"> </w:t>
      </w:r>
      <w:r w:rsidRPr="002E6BF7">
        <w:t>the</w:t>
      </w:r>
      <w:r w:rsidR="00C30847">
        <w:t xml:space="preserve"> </w:t>
      </w:r>
      <w:r w:rsidRPr="002E6BF7">
        <w:t>presence</w:t>
      </w:r>
      <w:r w:rsidR="00C30847">
        <w:t xml:space="preserve"> </w:t>
      </w:r>
      <w:r w:rsidRPr="002E6BF7">
        <w:t>of</w:t>
      </w:r>
      <w:r w:rsidR="00C30847">
        <w:t xml:space="preserve"> </w:t>
      </w:r>
      <w:r w:rsidRPr="002E6BF7">
        <w:t>dairy</w:t>
      </w:r>
      <w:r w:rsidR="00C30847">
        <w:t xml:space="preserve"> </w:t>
      </w:r>
      <w:r w:rsidRPr="002E6BF7">
        <w:t>products,</w:t>
      </w:r>
      <w:r w:rsidR="00C30847">
        <w:t xml:space="preserve"> </w:t>
      </w:r>
      <w:r w:rsidRPr="002E6BF7">
        <w:t>despite</w:t>
      </w:r>
      <w:r w:rsidR="00C30847">
        <w:t xml:space="preserve"> </w:t>
      </w:r>
      <w:r w:rsidRPr="002E6BF7">
        <w:t>being</w:t>
      </w:r>
      <w:r w:rsidR="00C30847">
        <w:t xml:space="preserve"> </w:t>
      </w:r>
      <w:r w:rsidRPr="002E6BF7">
        <w:t>required</w:t>
      </w:r>
      <w:r w:rsidR="00C30847">
        <w:t xml:space="preserve"> </w:t>
      </w:r>
      <w:r w:rsidRPr="002E6BF7">
        <w:t>to</w:t>
      </w:r>
      <w:r w:rsidR="00C30847">
        <w:t xml:space="preserve"> </w:t>
      </w:r>
      <w:r w:rsidRPr="002E6BF7">
        <w:t>under</w:t>
      </w:r>
      <w:r w:rsidR="00C30847">
        <w:t xml:space="preserve"> </w:t>
      </w:r>
      <w:r w:rsidRPr="002E6BF7">
        <w:t>food</w:t>
      </w:r>
      <w:r w:rsidR="00C30847">
        <w:t xml:space="preserve"> </w:t>
      </w:r>
      <w:r w:rsidRPr="002E6BF7">
        <w:t>labelling</w:t>
      </w:r>
      <w:r w:rsidR="00C30847">
        <w:t xml:space="preserve"> </w:t>
      </w:r>
      <w:r w:rsidRPr="002E6BF7">
        <w:t>legislation.</w:t>
      </w:r>
    </w:p>
    <w:p w14:paraId="11ABB53F" w14:textId="2C6E934B" w:rsidR="002E6BF7" w:rsidRPr="002E6BF7" w:rsidRDefault="002E6BF7" w:rsidP="002E6BF7">
      <w:pPr>
        <w:pStyle w:val="Body"/>
        <w:spacing w:before="120"/>
      </w:pPr>
      <w:r w:rsidRPr="002E6BF7">
        <w:t>Food</w:t>
      </w:r>
      <w:r w:rsidR="00C30847">
        <w:t xml:space="preserve"> </w:t>
      </w:r>
      <w:r w:rsidRPr="002E6BF7">
        <w:t>authorities</w:t>
      </w:r>
      <w:r w:rsidR="00C30847">
        <w:t xml:space="preserve"> </w:t>
      </w:r>
      <w:r w:rsidRPr="002E6BF7">
        <w:t>were</w:t>
      </w:r>
      <w:r w:rsidR="00C30847">
        <w:t xml:space="preserve"> </w:t>
      </w:r>
      <w:r w:rsidRPr="002E6BF7">
        <w:t>not</w:t>
      </w:r>
      <w:r w:rsidR="00C30847">
        <w:t xml:space="preserve"> </w:t>
      </w:r>
      <w:r w:rsidRPr="002E6BF7">
        <w:t>alerted</w:t>
      </w:r>
      <w:r w:rsidR="00C30847">
        <w:t xml:space="preserve"> </w:t>
      </w:r>
      <w:r w:rsidRPr="002E6BF7">
        <w:t>to</w:t>
      </w:r>
      <w:r w:rsidR="00C30847">
        <w:t xml:space="preserve"> </w:t>
      </w:r>
      <w:r w:rsidRPr="002E6BF7">
        <w:t>the</w:t>
      </w:r>
      <w:r w:rsidR="00C30847">
        <w:t xml:space="preserve"> </w:t>
      </w:r>
      <w:r w:rsidRPr="002E6BF7">
        <w:t>product,</w:t>
      </w:r>
      <w:r w:rsidR="00C30847">
        <w:t xml:space="preserve"> </w:t>
      </w:r>
      <w:r w:rsidRPr="002E6BF7">
        <w:t>and</w:t>
      </w:r>
      <w:r w:rsidR="00C30847">
        <w:t xml:space="preserve"> </w:t>
      </w:r>
      <w:r w:rsidRPr="002E6BF7">
        <w:t>it</w:t>
      </w:r>
      <w:r w:rsidR="00C30847">
        <w:t xml:space="preserve"> </w:t>
      </w:r>
      <w:r w:rsidRPr="002E6BF7">
        <w:t>remained</w:t>
      </w:r>
      <w:r w:rsidR="00C30847">
        <w:t xml:space="preserve"> </w:t>
      </w:r>
      <w:r w:rsidRPr="002E6BF7">
        <w:t>on</w:t>
      </w:r>
      <w:r w:rsidR="00C30847">
        <w:t xml:space="preserve"> </w:t>
      </w:r>
      <w:r w:rsidRPr="002E6BF7">
        <w:t>the</w:t>
      </w:r>
      <w:r w:rsidR="00C30847">
        <w:t xml:space="preserve"> </w:t>
      </w:r>
      <w:r w:rsidRPr="002E6BF7">
        <w:t>market</w:t>
      </w:r>
      <w:r w:rsidR="00C30847">
        <w:t xml:space="preserve"> </w:t>
      </w:r>
      <w:r w:rsidRPr="002E6BF7">
        <w:t>for</w:t>
      </w:r>
      <w:r w:rsidR="00C30847">
        <w:t xml:space="preserve"> </w:t>
      </w:r>
      <w:r w:rsidRPr="002E6BF7">
        <w:t>a</w:t>
      </w:r>
      <w:r w:rsidR="00C30847">
        <w:t xml:space="preserve"> </w:t>
      </w:r>
      <w:r w:rsidRPr="002E6BF7">
        <w:t>further</w:t>
      </w:r>
      <w:r w:rsidR="00C30847">
        <w:t xml:space="preserve"> </w:t>
      </w:r>
      <w:r w:rsidRPr="002E6BF7">
        <w:t>six</w:t>
      </w:r>
      <w:r w:rsidR="00C30847">
        <w:t xml:space="preserve"> </w:t>
      </w:r>
      <w:r w:rsidRPr="002E6BF7">
        <w:t>weeks.</w:t>
      </w:r>
    </w:p>
    <w:p w14:paraId="0354E584" w14:textId="12B3471A" w:rsidR="002E6BF7" w:rsidRPr="002E6BF7" w:rsidRDefault="002E6BF7" w:rsidP="002E6BF7">
      <w:pPr>
        <w:pStyle w:val="Body"/>
        <w:spacing w:before="120"/>
      </w:pPr>
      <w:r w:rsidRPr="002E6BF7">
        <w:t>The</w:t>
      </w:r>
      <w:r w:rsidR="00C30847">
        <w:t xml:space="preserve"> </w:t>
      </w:r>
      <w:r w:rsidRPr="002E6BF7">
        <w:t>Public</w:t>
      </w:r>
      <w:r w:rsidR="00C30847">
        <w:t xml:space="preserve"> </w:t>
      </w:r>
      <w:r w:rsidRPr="002E6BF7">
        <w:t>Health</w:t>
      </w:r>
      <w:r w:rsidR="00C30847">
        <w:t xml:space="preserve"> </w:t>
      </w:r>
      <w:r w:rsidRPr="002E6BF7">
        <w:t>and</w:t>
      </w:r>
      <w:r w:rsidR="00C30847">
        <w:t xml:space="preserve"> </w:t>
      </w:r>
      <w:r w:rsidRPr="002E6BF7">
        <w:t>Wellbeing</w:t>
      </w:r>
      <w:r w:rsidR="00C30847">
        <w:t xml:space="preserve"> </w:t>
      </w:r>
      <w:r w:rsidRPr="002E6BF7">
        <w:t>Act</w:t>
      </w:r>
      <w:r w:rsidR="00C30847">
        <w:t xml:space="preserve"> </w:t>
      </w:r>
      <w:r w:rsidRPr="002E6BF7">
        <w:t>2008</w:t>
      </w:r>
      <w:r w:rsidR="00C30847">
        <w:t xml:space="preserve"> </w:t>
      </w:r>
      <w:r w:rsidRPr="002E6BF7">
        <w:t>and</w:t>
      </w:r>
      <w:r w:rsidR="00C30847">
        <w:t xml:space="preserve"> </w:t>
      </w:r>
      <w:r w:rsidRPr="002E6BF7">
        <w:t>associated</w:t>
      </w:r>
      <w:r w:rsidR="00C30847">
        <w:t xml:space="preserve"> </w:t>
      </w:r>
      <w:r w:rsidRPr="002E6BF7">
        <w:t>regulations</w:t>
      </w:r>
      <w:r w:rsidR="00C30847">
        <w:t xml:space="preserve"> </w:t>
      </w:r>
      <w:r w:rsidRPr="002E6BF7">
        <w:t>were</w:t>
      </w:r>
      <w:r w:rsidR="00C30847">
        <w:t xml:space="preserve"> </w:t>
      </w:r>
      <w:r w:rsidRPr="002E6BF7">
        <w:t>amended</w:t>
      </w:r>
      <w:r w:rsidR="00C30847">
        <w:t xml:space="preserve"> </w:t>
      </w:r>
      <w:r w:rsidRPr="002E6BF7">
        <w:t>to</w:t>
      </w:r>
      <w:r w:rsidR="00C30847">
        <w:t xml:space="preserve"> </w:t>
      </w:r>
      <w:r w:rsidRPr="002E6BF7">
        <w:t>require</w:t>
      </w:r>
      <w:r w:rsidR="00C30847">
        <w:t xml:space="preserve"> </w:t>
      </w:r>
      <w:r w:rsidRPr="002E6BF7">
        <w:t>these</w:t>
      </w:r>
      <w:r w:rsidR="00C30847">
        <w:t xml:space="preserve"> </w:t>
      </w:r>
      <w:r w:rsidRPr="002E6BF7">
        <w:t>notifications</w:t>
      </w:r>
      <w:r w:rsidR="00C30847">
        <w:t xml:space="preserve"> </w:t>
      </w:r>
      <w:r w:rsidRPr="002E6BF7">
        <w:t>of</w:t>
      </w:r>
      <w:r w:rsidR="00C30847">
        <w:t xml:space="preserve"> </w:t>
      </w:r>
      <w:r w:rsidRPr="002E6BF7">
        <w:t>anaphylaxis</w:t>
      </w:r>
      <w:r w:rsidR="00C30847">
        <w:t xml:space="preserve"> </w:t>
      </w:r>
      <w:r w:rsidRPr="002E6BF7">
        <w:t>presentations</w:t>
      </w:r>
      <w:r w:rsidR="00C30847">
        <w:t xml:space="preserve"> </w:t>
      </w:r>
      <w:r w:rsidRPr="002E6BF7">
        <w:t>(all</w:t>
      </w:r>
      <w:r w:rsidR="00C30847">
        <w:t xml:space="preserve"> </w:t>
      </w:r>
      <w:r w:rsidRPr="002E6BF7">
        <w:t>causes)</w:t>
      </w:r>
      <w:r w:rsidR="00C30847">
        <w:t xml:space="preserve"> </w:t>
      </w:r>
      <w:r w:rsidRPr="002E6BF7">
        <w:t>to</w:t>
      </w:r>
      <w:r w:rsidR="00C30847">
        <w:t xml:space="preserve"> </w:t>
      </w:r>
      <w:r w:rsidRPr="002E6BF7">
        <w:t>hospital</w:t>
      </w:r>
      <w:r w:rsidR="00C30847">
        <w:t xml:space="preserve"> </w:t>
      </w:r>
      <w:r w:rsidRPr="002E6BF7">
        <w:t>emergency</w:t>
      </w:r>
      <w:r w:rsidR="00C30847">
        <w:t xml:space="preserve"> </w:t>
      </w:r>
      <w:r w:rsidRPr="002E6BF7">
        <w:t>departments.</w:t>
      </w:r>
    </w:p>
    <w:p w14:paraId="6AF5B232" w14:textId="26C4F3F1" w:rsidR="002E6BF7" w:rsidRPr="002E6BF7" w:rsidRDefault="002E6BF7" w:rsidP="002E6BF7">
      <w:pPr>
        <w:pStyle w:val="Body"/>
        <w:spacing w:before="120"/>
      </w:pPr>
      <w:r w:rsidRPr="002E6BF7">
        <w:t>Approximately</w:t>
      </w:r>
      <w:r w:rsidR="00C30847">
        <w:t xml:space="preserve"> </w:t>
      </w:r>
      <w:r w:rsidRPr="002E6BF7">
        <w:t>60</w:t>
      </w:r>
      <w:r w:rsidR="00C30847">
        <w:t xml:space="preserve"> </w:t>
      </w:r>
      <w:r w:rsidRPr="002E6BF7">
        <w:t>per</w:t>
      </w:r>
      <w:r w:rsidR="00C30847">
        <w:t xml:space="preserve"> </w:t>
      </w:r>
      <w:r w:rsidRPr="002E6BF7">
        <w:t>cent</w:t>
      </w:r>
      <w:r w:rsidR="00C30847">
        <w:t xml:space="preserve"> </w:t>
      </w:r>
      <w:r w:rsidRPr="002E6BF7">
        <w:t>of</w:t>
      </w:r>
      <w:r w:rsidR="00C30847">
        <w:t xml:space="preserve"> </w:t>
      </w:r>
      <w:r w:rsidRPr="002E6BF7">
        <w:t>these</w:t>
      </w:r>
      <w:r w:rsidR="00C30847">
        <w:t xml:space="preserve"> </w:t>
      </w:r>
      <w:r w:rsidRPr="002E6BF7">
        <w:t>presentations</w:t>
      </w:r>
      <w:r w:rsidR="00C30847">
        <w:t xml:space="preserve"> </w:t>
      </w:r>
      <w:r w:rsidRPr="002E6BF7">
        <w:t>are</w:t>
      </w:r>
      <w:r w:rsidR="00C30847">
        <w:t xml:space="preserve"> </w:t>
      </w:r>
      <w:r w:rsidRPr="002E6BF7">
        <w:t>food</w:t>
      </w:r>
      <w:r w:rsidR="00C30847">
        <w:t xml:space="preserve"> </w:t>
      </w:r>
      <w:r w:rsidRPr="002E6BF7">
        <w:t>related.</w:t>
      </w:r>
    </w:p>
    <w:p w14:paraId="6EC21FAD" w14:textId="40EE35B4" w:rsidR="002E6BF7" w:rsidRPr="002E6BF7" w:rsidRDefault="002E6BF7" w:rsidP="002E6BF7">
      <w:pPr>
        <w:pStyle w:val="Body"/>
        <w:spacing w:before="120"/>
      </w:pPr>
      <w:r w:rsidRPr="002E6BF7">
        <w:t>In</w:t>
      </w:r>
      <w:r w:rsidR="00C30847">
        <w:t xml:space="preserve"> </w:t>
      </w:r>
      <w:r w:rsidRPr="002E6BF7">
        <w:t>its</w:t>
      </w:r>
      <w:r w:rsidR="00C30847">
        <w:t xml:space="preserve"> </w:t>
      </w:r>
      <w:r w:rsidRPr="002E6BF7">
        <w:t>first</w:t>
      </w:r>
      <w:r w:rsidR="00C30847">
        <w:t xml:space="preserve"> </w:t>
      </w:r>
      <w:r w:rsidRPr="002E6BF7">
        <w:t>week</w:t>
      </w:r>
      <w:r w:rsidR="00C30847">
        <w:t xml:space="preserve"> </w:t>
      </w:r>
      <w:r w:rsidRPr="002E6BF7">
        <w:t>of</w:t>
      </w:r>
      <w:r w:rsidR="00C30847">
        <w:t xml:space="preserve"> </w:t>
      </w:r>
      <w:r w:rsidRPr="002E6BF7">
        <w:t>operation,</w:t>
      </w:r>
      <w:r w:rsidR="00C30847">
        <w:t xml:space="preserve"> </w:t>
      </w:r>
      <w:r w:rsidRPr="002E6BF7">
        <w:t>the</w:t>
      </w:r>
      <w:r w:rsidR="00C30847">
        <w:t xml:space="preserve"> </w:t>
      </w:r>
      <w:r w:rsidRPr="002E6BF7">
        <w:t>notification</w:t>
      </w:r>
      <w:r w:rsidR="00C30847">
        <w:t xml:space="preserve"> </w:t>
      </w:r>
      <w:r w:rsidRPr="002E6BF7">
        <w:t>system</w:t>
      </w:r>
      <w:r w:rsidR="00C30847">
        <w:t xml:space="preserve"> </w:t>
      </w:r>
      <w:r w:rsidRPr="002E6BF7">
        <w:t>identified</w:t>
      </w:r>
      <w:r w:rsidR="00C30847">
        <w:t xml:space="preserve"> </w:t>
      </w:r>
      <w:r w:rsidRPr="002E6BF7">
        <w:t>an</w:t>
      </w:r>
      <w:r w:rsidR="00C30847">
        <w:t xml:space="preserve"> </w:t>
      </w:r>
      <w:r w:rsidRPr="002E6BF7">
        <w:t>undeclared</w:t>
      </w:r>
      <w:r w:rsidR="00C30847">
        <w:t xml:space="preserve"> </w:t>
      </w:r>
      <w:r w:rsidRPr="002E6BF7">
        <w:t>allergen</w:t>
      </w:r>
      <w:r w:rsidR="00C30847">
        <w:t xml:space="preserve"> </w:t>
      </w:r>
      <w:r w:rsidRPr="002E6BF7">
        <w:t>in</w:t>
      </w:r>
      <w:r w:rsidR="00C30847">
        <w:t xml:space="preserve"> </w:t>
      </w:r>
      <w:r w:rsidRPr="002E6BF7">
        <w:t>packaged</w:t>
      </w:r>
      <w:r w:rsidR="00C30847">
        <w:t xml:space="preserve"> </w:t>
      </w:r>
      <w:r w:rsidRPr="002E6BF7">
        <w:t>food.</w:t>
      </w:r>
    </w:p>
    <w:p w14:paraId="284615D4" w14:textId="2A04E5F3" w:rsidR="002E6BF7" w:rsidRPr="002E6BF7" w:rsidRDefault="002E6BF7" w:rsidP="002E6BF7">
      <w:pPr>
        <w:pStyle w:val="Body"/>
        <w:spacing w:before="120"/>
      </w:pPr>
      <w:r w:rsidRPr="002E6BF7">
        <w:t>The</w:t>
      </w:r>
      <w:r w:rsidR="00C30847">
        <w:t xml:space="preserve"> </w:t>
      </w:r>
      <w:r w:rsidRPr="002E6BF7">
        <w:t>department's</w:t>
      </w:r>
      <w:r w:rsidR="00C30847">
        <w:t xml:space="preserve"> </w:t>
      </w:r>
      <w:r w:rsidRPr="002E6BF7">
        <w:t>Food</w:t>
      </w:r>
      <w:r w:rsidR="00C30847">
        <w:t xml:space="preserve"> </w:t>
      </w:r>
      <w:r w:rsidRPr="002E6BF7">
        <w:t>Safety</w:t>
      </w:r>
      <w:r w:rsidR="00C30847">
        <w:t xml:space="preserve"> </w:t>
      </w:r>
      <w:r w:rsidRPr="002E6BF7">
        <w:t>Unit</w:t>
      </w:r>
      <w:r w:rsidR="00C30847">
        <w:t xml:space="preserve"> </w:t>
      </w:r>
      <w:r w:rsidRPr="002E6BF7">
        <w:t>was</w:t>
      </w:r>
      <w:r w:rsidR="00C30847">
        <w:t xml:space="preserve"> </w:t>
      </w:r>
      <w:r w:rsidRPr="002E6BF7">
        <w:t>able</w:t>
      </w:r>
      <w:r w:rsidR="00C30847">
        <w:t xml:space="preserve"> </w:t>
      </w:r>
      <w:r w:rsidRPr="002E6BF7">
        <w:t>to</w:t>
      </w:r>
      <w:r w:rsidR="00C30847">
        <w:t xml:space="preserve"> </w:t>
      </w:r>
      <w:r w:rsidRPr="002E6BF7">
        <w:t>conduct</w:t>
      </w:r>
      <w:r w:rsidR="00C30847">
        <w:t xml:space="preserve"> </w:t>
      </w:r>
      <w:r w:rsidRPr="002E6BF7">
        <w:t>a</w:t>
      </w:r>
      <w:r w:rsidR="00C30847">
        <w:t xml:space="preserve"> </w:t>
      </w:r>
      <w:r w:rsidRPr="002E6BF7">
        <w:t>food</w:t>
      </w:r>
      <w:r w:rsidR="00C30847">
        <w:t xml:space="preserve"> </w:t>
      </w:r>
      <w:r w:rsidRPr="002E6BF7">
        <w:t>recall,</w:t>
      </w:r>
      <w:r w:rsidR="00C30847">
        <w:t xml:space="preserve"> </w:t>
      </w:r>
      <w:r w:rsidRPr="002E6BF7">
        <w:t>promptly</w:t>
      </w:r>
      <w:r w:rsidR="00C30847">
        <w:t xml:space="preserve"> </w:t>
      </w:r>
      <w:r w:rsidRPr="002E6BF7">
        <w:t>removing</w:t>
      </w:r>
      <w:r w:rsidR="00C30847">
        <w:t xml:space="preserve"> </w:t>
      </w:r>
      <w:r w:rsidRPr="002E6BF7">
        <w:t>this</w:t>
      </w:r>
      <w:r w:rsidR="00C30847">
        <w:t xml:space="preserve"> </w:t>
      </w:r>
      <w:r w:rsidRPr="002E6BF7">
        <w:t>product</w:t>
      </w:r>
      <w:r w:rsidR="00C30847">
        <w:t xml:space="preserve"> </w:t>
      </w:r>
      <w:r w:rsidRPr="002E6BF7">
        <w:t>from</w:t>
      </w:r>
      <w:r w:rsidR="00C30847">
        <w:t xml:space="preserve"> </w:t>
      </w:r>
      <w:r w:rsidRPr="002E6BF7">
        <w:t>the</w:t>
      </w:r>
      <w:r w:rsidR="00C30847">
        <w:t xml:space="preserve"> </w:t>
      </w:r>
      <w:r w:rsidRPr="002E6BF7">
        <w:t>market</w:t>
      </w:r>
      <w:r w:rsidR="00C30847">
        <w:t xml:space="preserve"> </w:t>
      </w:r>
      <w:r w:rsidRPr="002E6BF7">
        <w:t>and</w:t>
      </w:r>
      <w:r w:rsidR="00C30847">
        <w:t xml:space="preserve"> </w:t>
      </w:r>
      <w:r w:rsidRPr="002E6BF7">
        <w:t>reducing</w:t>
      </w:r>
      <w:r w:rsidR="00C30847">
        <w:t xml:space="preserve"> </w:t>
      </w:r>
      <w:r w:rsidRPr="002E6BF7">
        <w:t>the</w:t>
      </w:r>
      <w:r w:rsidR="00C30847">
        <w:t xml:space="preserve"> </w:t>
      </w:r>
      <w:r w:rsidRPr="002E6BF7">
        <w:t>risk</w:t>
      </w:r>
      <w:r w:rsidR="00C30847">
        <w:t xml:space="preserve"> </w:t>
      </w:r>
      <w:r w:rsidRPr="002E6BF7">
        <w:t>to</w:t>
      </w:r>
      <w:r w:rsidR="00C30847">
        <w:t xml:space="preserve"> </w:t>
      </w:r>
      <w:r w:rsidRPr="002E6BF7">
        <w:t>community</w:t>
      </w:r>
      <w:r w:rsidR="00C30847">
        <w:t xml:space="preserve"> </w:t>
      </w:r>
      <w:r w:rsidRPr="002E6BF7">
        <w:t>members</w:t>
      </w:r>
      <w:r w:rsidR="00C30847">
        <w:t xml:space="preserve"> </w:t>
      </w:r>
      <w:r w:rsidRPr="002E6BF7">
        <w:t>with</w:t>
      </w:r>
      <w:r w:rsidR="00C30847">
        <w:t xml:space="preserve"> </w:t>
      </w:r>
      <w:r w:rsidRPr="002E6BF7">
        <w:t>allergies.</w:t>
      </w:r>
    </w:p>
    <w:p w14:paraId="23C021BC" w14:textId="4AEB4B0B" w:rsidR="002E6BF7" w:rsidRPr="002E6BF7" w:rsidRDefault="002E6BF7" w:rsidP="002E6BF7">
      <w:pPr>
        <w:pStyle w:val="Body"/>
        <w:spacing w:before="120"/>
      </w:pPr>
      <w:r w:rsidRPr="002E6BF7">
        <w:rPr>
          <w:noProof/>
        </w:rPr>
        <w:drawing>
          <wp:inline distT="0" distB="0" distL="0" distR="0" wp14:anchorId="7780CC78" wp14:editId="24076646">
            <wp:extent cx="5904230" cy="1909445"/>
            <wp:effectExtent l="0" t="0" r="1270" b="0"/>
            <wp:docPr id="20103512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230" cy="1909445"/>
                    </a:xfrm>
                    <a:prstGeom prst="rect">
                      <a:avLst/>
                    </a:prstGeom>
                    <a:noFill/>
                    <a:ln>
                      <a:noFill/>
                    </a:ln>
                  </pic:spPr>
                </pic:pic>
              </a:graphicData>
            </a:graphic>
          </wp:inline>
        </w:drawing>
      </w:r>
    </w:p>
    <w:p w14:paraId="1CDAFA39" w14:textId="0C38D9C9" w:rsidR="002E6BF7" w:rsidRPr="002E6BF7" w:rsidRDefault="002E6BF7" w:rsidP="002E6BF7">
      <w:pPr>
        <w:pStyle w:val="Body"/>
        <w:spacing w:before="120"/>
      </w:pPr>
      <w:r w:rsidRPr="002E6BF7">
        <w:t>With</w:t>
      </w:r>
      <w:r w:rsidR="00C30847">
        <w:t xml:space="preserve"> </w:t>
      </w:r>
      <w:r w:rsidRPr="002E6BF7">
        <w:t>approximately</w:t>
      </w:r>
      <w:r w:rsidR="00C30847">
        <w:t xml:space="preserve"> </w:t>
      </w:r>
      <w:r w:rsidRPr="002E6BF7">
        <w:t>2,500</w:t>
      </w:r>
      <w:r w:rsidR="00C30847">
        <w:t xml:space="preserve"> </w:t>
      </w:r>
      <w:r w:rsidRPr="002E6BF7">
        <w:t>presentations</w:t>
      </w:r>
      <w:r w:rsidR="00C30847">
        <w:t xml:space="preserve"> </w:t>
      </w:r>
      <w:r w:rsidRPr="002E6BF7">
        <w:t>of</w:t>
      </w:r>
      <w:r w:rsidR="00C30847">
        <w:t xml:space="preserve"> </w:t>
      </w:r>
      <w:r w:rsidRPr="002E6BF7">
        <w:t>anaphylaxis</w:t>
      </w:r>
      <w:r w:rsidR="00C30847">
        <w:t xml:space="preserve"> </w:t>
      </w:r>
      <w:r w:rsidRPr="002E6BF7">
        <w:t>to</w:t>
      </w:r>
      <w:r w:rsidR="00C30847">
        <w:t xml:space="preserve"> </w:t>
      </w:r>
      <w:r w:rsidRPr="002E6BF7">
        <w:t>emergency</w:t>
      </w:r>
      <w:r w:rsidR="00C30847">
        <w:t xml:space="preserve"> </w:t>
      </w:r>
      <w:r w:rsidRPr="002E6BF7">
        <w:t>departments</w:t>
      </w:r>
      <w:r w:rsidR="00C30847">
        <w:t xml:space="preserve"> </w:t>
      </w:r>
      <w:r w:rsidRPr="002E6BF7">
        <w:t>every</w:t>
      </w:r>
      <w:r w:rsidR="00C30847">
        <w:t xml:space="preserve"> </w:t>
      </w:r>
      <w:r w:rsidRPr="002E6BF7">
        <w:t>year</w:t>
      </w:r>
      <w:r w:rsidR="00C30847">
        <w:t xml:space="preserve"> </w:t>
      </w:r>
      <w:r w:rsidRPr="002E6BF7">
        <w:t>(and</w:t>
      </w:r>
      <w:r w:rsidR="00C30847">
        <w:t xml:space="preserve"> </w:t>
      </w:r>
      <w:r w:rsidRPr="002E6BF7">
        <w:t>increasing</w:t>
      </w:r>
      <w:r w:rsidR="00C30847">
        <w:t xml:space="preserve"> </w:t>
      </w:r>
      <w:r w:rsidRPr="002E6BF7">
        <w:t>at</w:t>
      </w:r>
      <w:r w:rsidR="00C30847">
        <w:t xml:space="preserve"> </w:t>
      </w:r>
      <w:r w:rsidRPr="002E6BF7">
        <w:t>15</w:t>
      </w:r>
      <w:r w:rsidR="00C30847">
        <w:t xml:space="preserve"> </w:t>
      </w:r>
      <w:r w:rsidRPr="002E6BF7">
        <w:t>per</w:t>
      </w:r>
      <w:r w:rsidR="00C30847">
        <w:t xml:space="preserve"> </w:t>
      </w:r>
      <w:r w:rsidRPr="002E6BF7">
        <w:t>cent</w:t>
      </w:r>
      <w:r w:rsidR="00C30847">
        <w:t xml:space="preserve"> </w:t>
      </w:r>
      <w:r w:rsidRPr="002E6BF7">
        <w:t>per</w:t>
      </w:r>
      <w:r w:rsidR="00C30847">
        <w:t xml:space="preserve"> </w:t>
      </w:r>
      <w:r w:rsidRPr="002E6BF7">
        <w:t>year),</w:t>
      </w:r>
      <w:r w:rsidR="00C30847">
        <w:t xml:space="preserve"> </w:t>
      </w:r>
      <w:r w:rsidRPr="002E6BF7">
        <w:t>the</w:t>
      </w:r>
      <w:r w:rsidR="00C30847">
        <w:t xml:space="preserve"> </w:t>
      </w:r>
      <w:r w:rsidRPr="002E6BF7">
        <w:t>system</w:t>
      </w:r>
      <w:r w:rsidR="00C30847">
        <w:t xml:space="preserve"> </w:t>
      </w:r>
      <w:r w:rsidRPr="002E6BF7">
        <w:t>is</w:t>
      </w:r>
      <w:r w:rsidR="00C30847">
        <w:t xml:space="preserve"> </w:t>
      </w:r>
      <w:r w:rsidRPr="002E6BF7">
        <w:t>expected</w:t>
      </w:r>
      <w:r w:rsidR="00C30847">
        <w:t xml:space="preserve"> </w:t>
      </w:r>
      <w:r w:rsidRPr="002E6BF7">
        <w:t>to</w:t>
      </w:r>
      <w:r w:rsidR="00C30847">
        <w:t xml:space="preserve"> </w:t>
      </w:r>
      <w:r w:rsidRPr="002E6BF7">
        <w:t>assist</w:t>
      </w:r>
      <w:r w:rsidR="00C30847">
        <w:t xml:space="preserve"> </w:t>
      </w:r>
      <w:r w:rsidRPr="002E6BF7">
        <w:t>in</w:t>
      </w:r>
      <w:r w:rsidR="00C30847">
        <w:t xml:space="preserve"> </w:t>
      </w:r>
      <w:r w:rsidRPr="002E6BF7">
        <w:t>reducing</w:t>
      </w:r>
      <w:r w:rsidR="00C30847">
        <w:t xml:space="preserve"> </w:t>
      </w:r>
      <w:r w:rsidRPr="002E6BF7">
        <w:t>the</w:t>
      </w:r>
      <w:r w:rsidR="00C30847">
        <w:t xml:space="preserve"> </w:t>
      </w:r>
      <w:r w:rsidRPr="002E6BF7">
        <w:t>risk</w:t>
      </w:r>
      <w:r w:rsidR="00C30847">
        <w:t xml:space="preserve"> </w:t>
      </w:r>
      <w:r w:rsidRPr="002E6BF7">
        <w:t>of</w:t>
      </w:r>
      <w:r w:rsidR="00C30847">
        <w:t xml:space="preserve"> </w:t>
      </w:r>
      <w:r w:rsidRPr="002E6BF7">
        <w:t>undeclared</w:t>
      </w:r>
      <w:r w:rsidR="00C30847">
        <w:t xml:space="preserve"> </w:t>
      </w:r>
      <w:r w:rsidRPr="002E6BF7">
        <w:t>allergens</w:t>
      </w:r>
      <w:r w:rsidR="00C30847">
        <w:t xml:space="preserve"> </w:t>
      </w:r>
      <w:r w:rsidRPr="002E6BF7">
        <w:t>in</w:t>
      </w:r>
      <w:r w:rsidR="00C30847">
        <w:t xml:space="preserve"> </w:t>
      </w:r>
      <w:r w:rsidRPr="002E6BF7">
        <w:t>food</w:t>
      </w:r>
      <w:r w:rsidR="00C30847">
        <w:t xml:space="preserve"> </w:t>
      </w:r>
      <w:r w:rsidRPr="002E6BF7">
        <w:t>in</w:t>
      </w:r>
      <w:r w:rsidR="00C30847">
        <w:t xml:space="preserve"> </w:t>
      </w:r>
      <w:r w:rsidRPr="002E6BF7">
        <w:t>the</w:t>
      </w:r>
      <w:r w:rsidR="00C30847">
        <w:t xml:space="preserve"> </w:t>
      </w:r>
      <w:r w:rsidRPr="002E6BF7">
        <w:t>marketplace.</w:t>
      </w:r>
    </w:p>
    <w:p w14:paraId="17BE16C7" w14:textId="5405538D" w:rsidR="002E6BF7" w:rsidRPr="002E6BF7" w:rsidRDefault="002E6BF7" w:rsidP="002E6BF7">
      <w:pPr>
        <w:pStyle w:val="Body"/>
        <w:spacing w:before="120"/>
      </w:pPr>
      <w:r w:rsidRPr="002E6BF7">
        <w:t>It</w:t>
      </w:r>
      <w:r w:rsidR="00C30847">
        <w:t xml:space="preserve"> </w:t>
      </w:r>
      <w:r w:rsidRPr="002E6BF7">
        <w:t>will</w:t>
      </w:r>
      <w:r w:rsidR="00C30847">
        <w:t xml:space="preserve"> </w:t>
      </w:r>
      <w:r w:rsidRPr="002E6BF7">
        <w:t>also</w:t>
      </w:r>
      <w:r w:rsidR="00C30847">
        <w:t xml:space="preserve"> </w:t>
      </w:r>
      <w:r w:rsidRPr="002E6BF7">
        <w:t>provide</w:t>
      </w:r>
      <w:r w:rsidR="00C30847">
        <w:t xml:space="preserve"> </w:t>
      </w:r>
      <w:r w:rsidRPr="002E6BF7">
        <w:t>a</w:t>
      </w:r>
      <w:r w:rsidR="00C30847">
        <w:t xml:space="preserve"> </w:t>
      </w:r>
      <w:r w:rsidRPr="002E6BF7">
        <w:t>rich</w:t>
      </w:r>
      <w:r w:rsidR="00C30847">
        <w:t xml:space="preserve"> </w:t>
      </w:r>
      <w:r w:rsidRPr="002E6BF7">
        <w:t>source</w:t>
      </w:r>
      <w:r w:rsidR="00C30847">
        <w:t xml:space="preserve"> </w:t>
      </w:r>
      <w:r w:rsidRPr="002E6BF7">
        <w:t>of</w:t>
      </w:r>
      <w:r w:rsidR="00C30847">
        <w:t xml:space="preserve"> </w:t>
      </w:r>
      <w:r w:rsidRPr="002E6BF7">
        <w:t>data</w:t>
      </w:r>
      <w:r w:rsidR="00C30847">
        <w:t xml:space="preserve"> </w:t>
      </w:r>
      <w:r w:rsidRPr="002E6BF7">
        <w:t>to</w:t>
      </w:r>
      <w:r w:rsidR="00C30847">
        <w:t xml:space="preserve"> </w:t>
      </w:r>
      <w:r w:rsidRPr="002E6BF7">
        <w:t>support</w:t>
      </w:r>
      <w:r w:rsidR="00C30847">
        <w:t xml:space="preserve"> </w:t>
      </w:r>
      <w:r w:rsidRPr="002E6BF7">
        <w:t>future</w:t>
      </w:r>
      <w:r w:rsidR="00C30847">
        <w:t xml:space="preserve"> </w:t>
      </w:r>
      <w:r w:rsidRPr="002E6BF7">
        <w:t>activities</w:t>
      </w:r>
      <w:r w:rsidR="00C30847">
        <w:t xml:space="preserve"> </w:t>
      </w:r>
      <w:r w:rsidRPr="002E6BF7">
        <w:t>to</w:t>
      </w:r>
      <w:r w:rsidR="00C30847">
        <w:t xml:space="preserve"> </w:t>
      </w:r>
      <w:r w:rsidRPr="002E6BF7">
        <w:t>address</w:t>
      </w:r>
      <w:r w:rsidR="00C30847">
        <w:t xml:space="preserve"> </w:t>
      </w:r>
      <w:r w:rsidRPr="002E6BF7">
        <w:t>the</w:t>
      </w:r>
      <w:r w:rsidR="00C30847">
        <w:t xml:space="preserve"> </w:t>
      </w:r>
      <w:r w:rsidRPr="002E6BF7">
        <w:t>growing</w:t>
      </w:r>
      <w:r w:rsidR="00C30847">
        <w:t xml:space="preserve"> </w:t>
      </w:r>
      <w:r w:rsidRPr="002E6BF7">
        <w:t>public</w:t>
      </w:r>
      <w:r w:rsidR="00C30847">
        <w:t xml:space="preserve"> </w:t>
      </w:r>
      <w:r w:rsidRPr="002E6BF7">
        <w:t>health</w:t>
      </w:r>
      <w:r w:rsidR="00C30847">
        <w:t xml:space="preserve"> </w:t>
      </w:r>
      <w:r w:rsidRPr="002E6BF7">
        <w:t>issue</w:t>
      </w:r>
      <w:r w:rsidR="00C30847">
        <w:t xml:space="preserve"> </w:t>
      </w:r>
      <w:r w:rsidRPr="002E6BF7">
        <w:t>of</w:t>
      </w:r>
      <w:r w:rsidR="00C30847">
        <w:t xml:space="preserve"> </w:t>
      </w:r>
      <w:r w:rsidRPr="002E6BF7">
        <w:t>allergies.</w:t>
      </w:r>
    </w:p>
    <w:p w14:paraId="727CA15D" w14:textId="37700549" w:rsidR="002E6BF7" w:rsidRPr="002E6BF7" w:rsidRDefault="002E6BF7" w:rsidP="002E6BF7">
      <w:pPr>
        <w:pStyle w:val="Heading3"/>
      </w:pPr>
      <w:r w:rsidRPr="002E6BF7">
        <w:t>Find</w:t>
      </w:r>
      <w:r w:rsidR="00C30847">
        <w:t xml:space="preserve"> </w:t>
      </w:r>
      <w:r w:rsidRPr="002E6BF7">
        <w:t>out</w:t>
      </w:r>
      <w:r w:rsidR="00C30847">
        <w:t xml:space="preserve"> </w:t>
      </w:r>
      <w:r w:rsidRPr="002E6BF7">
        <w:t>more</w:t>
      </w:r>
    </w:p>
    <w:p w14:paraId="32475B28" w14:textId="3B370CC6" w:rsidR="002E6BF7" w:rsidRPr="002E6BF7" w:rsidRDefault="002E6BF7" w:rsidP="002E6BF7">
      <w:pPr>
        <w:pStyle w:val="Body"/>
        <w:spacing w:before="120"/>
      </w:pPr>
      <w:r w:rsidRPr="002E6BF7">
        <w:t>For</w:t>
      </w:r>
      <w:r w:rsidR="00C30847">
        <w:t xml:space="preserve"> </w:t>
      </w:r>
      <w:r w:rsidRPr="002E6BF7">
        <w:t>more</w:t>
      </w:r>
      <w:r w:rsidR="00C30847">
        <w:t xml:space="preserve"> </w:t>
      </w:r>
      <w:r w:rsidRPr="002E6BF7">
        <w:t>information</w:t>
      </w:r>
      <w:r w:rsidR="00C30847">
        <w:t xml:space="preserve"> </w:t>
      </w:r>
      <w:r w:rsidRPr="002E6BF7">
        <w:t>about</w:t>
      </w:r>
      <w:r w:rsidR="00C30847">
        <w:t xml:space="preserve"> </w:t>
      </w:r>
      <w:r w:rsidRPr="002E6BF7">
        <w:t>allergies</w:t>
      </w:r>
      <w:r w:rsidR="00C30847">
        <w:t xml:space="preserve"> </w:t>
      </w:r>
      <w:r w:rsidRPr="002E6BF7">
        <w:t>in</w:t>
      </w:r>
      <w:r w:rsidR="00C30847">
        <w:t xml:space="preserve"> </w:t>
      </w:r>
      <w:r w:rsidRPr="002E6BF7">
        <w:t>children,</w:t>
      </w:r>
      <w:r w:rsidR="00C30847">
        <w:t xml:space="preserve"> </w:t>
      </w:r>
      <w:r w:rsidRPr="002E6BF7">
        <w:t>visit</w:t>
      </w:r>
      <w:r w:rsidR="00C30847">
        <w:t xml:space="preserve"> </w:t>
      </w:r>
      <w:r w:rsidRPr="002E6BF7">
        <w:t>the</w:t>
      </w:r>
      <w:r w:rsidR="001222C6">
        <w:t xml:space="preserve"> </w:t>
      </w:r>
      <w:r w:rsidR="001222C6">
        <w:fldChar w:fldCharType="begin"/>
      </w:r>
      <w:r w:rsidR="001222C6">
        <w:instrText xml:space="preserve"> REF _Ref217483127 \h </w:instrText>
      </w:r>
      <w:r w:rsidR="001222C6">
        <w:fldChar w:fldCharType="separate"/>
      </w:r>
      <w:r w:rsidR="001222C6">
        <w:t>Child health</w:t>
      </w:r>
      <w:r w:rsidR="001222C6">
        <w:fldChar w:fldCharType="end"/>
      </w:r>
      <w:r w:rsidR="001222C6">
        <w:t xml:space="preserve"> page</w:t>
      </w:r>
      <w:r w:rsidRPr="002E6BF7">
        <w:t>.</w:t>
      </w:r>
    </w:p>
    <w:p w14:paraId="7680D66F" w14:textId="0882444E" w:rsidR="002E6BF7" w:rsidRPr="002E6BF7" w:rsidRDefault="002E6BF7" w:rsidP="002E6BF7">
      <w:pPr>
        <w:pStyle w:val="Body"/>
        <w:spacing w:before="120"/>
      </w:pPr>
      <w:r w:rsidRPr="002E6BF7">
        <w:t>Find</w:t>
      </w:r>
      <w:r w:rsidR="00C30847">
        <w:t xml:space="preserve"> </w:t>
      </w:r>
      <w:r w:rsidRPr="002E6BF7">
        <w:t>out</w:t>
      </w:r>
      <w:r w:rsidR="00C30847">
        <w:t xml:space="preserve"> </w:t>
      </w:r>
      <w:r w:rsidRPr="002E6BF7">
        <w:t>more</w:t>
      </w:r>
      <w:r w:rsidR="00C30847">
        <w:t xml:space="preserve"> </w:t>
      </w:r>
      <w:r w:rsidRPr="002E6BF7">
        <w:t>about</w:t>
      </w:r>
      <w:r w:rsidR="00C30847">
        <w:t xml:space="preserve"> </w:t>
      </w:r>
      <w:r w:rsidRPr="002E6BF7">
        <w:t>the</w:t>
      </w:r>
      <w:r w:rsidR="00C30847">
        <w:t xml:space="preserve"> </w:t>
      </w:r>
      <w:r w:rsidRPr="002E6BF7">
        <w:t>department's</w:t>
      </w:r>
      <w:r w:rsidR="00C30847">
        <w:t xml:space="preserve"> </w:t>
      </w:r>
      <w:r w:rsidRPr="00EE557D">
        <w:t>anaphylaxis</w:t>
      </w:r>
      <w:r w:rsidR="00C30847" w:rsidRPr="00EE557D">
        <w:t xml:space="preserve"> </w:t>
      </w:r>
      <w:r w:rsidRPr="00EE557D">
        <w:t>notification</w:t>
      </w:r>
      <w:r w:rsidR="00C30847" w:rsidRPr="00EE557D">
        <w:t xml:space="preserve"> </w:t>
      </w:r>
      <w:r w:rsidRPr="00EE557D">
        <w:t>system</w:t>
      </w:r>
      <w:r w:rsidR="001222C6">
        <w:t xml:space="preserve"> </w:t>
      </w:r>
      <w:r w:rsidR="005B18D2">
        <w:t>&lt;</w:t>
      </w:r>
      <w:r w:rsidR="005B18D2" w:rsidRPr="005B18D2">
        <w:t>https://www.health.vic.gov.au/public-health/anaphylaxis-notifications</w:t>
      </w:r>
      <w:r w:rsidR="005B18D2">
        <w:t>&gt;</w:t>
      </w:r>
      <w:r w:rsidRPr="002E6BF7">
        <w:t>.</w:t>
      </w:r>
    </w:p>
    <w:p w14:paraId="47AF5669" w14:textId="27EA9B99" w:rsidR="002E6BF7" w:rsidRPr="002E6BF7" w:rsidRDefault="002E6BF7" w:rsidP="002E6BF7">
      <w:pPr>
        <w:pStyle w:val="Body"/>
        <w:spacing w:before="120"/>
      </w:pPr>
      <w:r w:rsidRPr="002E6BF7">
        <w:t>Real-time</w:t>
      </w:r>
      <w:r w:rsidR="00C30847">
        <w:t xml:space="preserve"> </w:t>
      </w:r>
      <w:r w:rsidRPr="002E6BF7">
        <w:t>data</w:t>
      </w:r>
      <w:r w:rsidR="00C30847">
        <w:t xml:space="preserve"> </w:t>
      </w:r>
      <w:r w:rsidRPr="002E6BF7">
        <w:t>is</w:t>
      </w:r>
      <w:r w:rsidR="00C30847">
        <w:t xml:space="preserve"> </w:t>
      </w:r>
      <w:r w:rsidRPr="002E6BF7">
        <w:t>available</w:t>
      </w:r>
      <w:r w:rsidR="00C30847">
        <w:t xml:space="preserve"> </w:t>
      </w:r>
      <w:r w:rsidRPr="002E6BF7">
        <w:t>publicly</w:t>
      </w:r>
      <w:r w:rsidR="00C30847">
        <w:t xml:space="preserve"> </w:t>
      </w:r>
      <w:r w:rsidRPr="002E6BF7">
        <w:t>through</w:t>
      </w:r>
      <w:r w:rsidR="00C30847">
        <w:t xml:space="preserve"> </w:t>
      </w:r>
      <w:r w:rsidRPr="002E6BF7">
        <w:t>the</w:t>
      </w:r>
      <w:r w:rsidR="00C30847">
        <w:t xml:space="preserve"> </w:t>
      </w:r>
      <w:r w:rsidRPr="002E6BF7">
        <w:t>departments'</w:t>
      </w:r>
      <w:r w:rsidR="00C30847">
        <w:t xml:space="preserve"> </w:t>
      </w:r>
      <w:r w:rsidRPr="00EE557D">
        <w:t>interactive</w:t>
      </w:r>
      <w:r w:rsidR="00C30847" w:rsidRPr="00EE557D">
        <w:t xml:space="preserve"> </w:t>
      </w:r>
      <w:r w:rsidRPr="00EE557D">
        <w:t>infectious</w:t>
      </w:r>
      <w:r w:rsidR="00C30847" w:rsidRPr="00EE557D">
        <w:t xml:space="preserve"> </w:t>
      </w:r>
      <w:r w:rsidRPr="00EE557D">
        <w:t>disease</w:t>
      </w:r>
      <w:r w:rsidR="00C30847" w:rsidRPr="00EE557D">
        <w:t xml:space="preserve"> </w:t>
      </w:r>
      <w:r w:rsidRPr="00EE557D">
        <w:t>surveillance</w:t>
      </w:r>
      <w:r w:rsidR="00C30847" w:rsidRPr="00EE557D">
        <w:t xml:space="preserve"> </w:t>
      </w:r>
      <w:r w:rsidRPr="00EE557D">
        <w:t>reporting</w:t>
      </w:r>
      <w:r w:rsidR="00C30847" w:rsidRPr="00EE557D">
        <w:t xml:space="preserve"> </w:t>
      </w:r>
      <w:r w:rsidRPr="00EE557D">
        <w:t>system</w:t>
      </w:r>
      <w:r w:rsidR="005B18D2">
        <w:t xml:space="preserve"> &lt;</w:t>
      </w:r>
      <w:r w:rsidR="005B18D2" w:rsidRPr="005B18D2">
        <w:t>https://www.health.vic.gov.au/infectious-diseases/interactive-infectious-disease-reports</w:t>
      </w:r>
      <w:r w:rsidR="005B18D2">
        <w:t>&gt;</w:t>
      </w:r>
      <w:r w:rsidRPr="002E6BF7">
        <w:t>.</w:t>
      </w:r>
    </w:p>
    <w:p w14:paraId="019E6594" w14:textId="542767B9" w:rsidR="00F0514D" w:rsidRPr="00F0514D" w:rsidRDefault="00F0514D" w:rsidP="00F0514D">
      <w:pPr>
        <w:pStyle w:val="Heading2"/>
        <w:rPr>
          <w:rFonts w:eastAsia="Times"/>
        </w:rPr>
      </w:pPr>
      <w:bookmarkStart w:id="65" w:name="_Toc219099692"/>
      <w:r w:rsidRPr="00F0514D">
        <w:rPr>
          <w:rFonts w:eastAsia="Times"/>
        </w:rPr>
        <w:t>Food</w:t>
      </w:r>
      <w:r w:rsidR="00C30847">
        <w:rPr>
          <w:rFonts w:eastAsia="Times"/>
        </w:rPr>
        <w:t xml:space="preserve"> </w:t>
      </w:r>
      <w:r w:rsidRPr="00F0514D">
        <w:rPr>
          <w:rFonts w:eastAsia="Times"/>
        </w:rPr>
        <w:t>fermentation</w:t>
      </w:r>
      <w:r w:rsidR="00C30847">
        <w:rPr>
          <w:rFonts w:eastAsia="Times"/>
        </w:rPr>
        <w:t xml:space="preserve"> </w:t>
      </w:r>
      <w:r w:rsidRPr="00F0514D">
        <w:rPr>
          <w:rFonts w:eastAsia="Times"/>
        </w:rPr>
        <w:t>products</w:t>
      </w:r>
      <w:bookmarkEnd w:id="65"/>
    </w:p>
    <w:p w14:paraId="34ABA0C7" w14:textId="65D213A4" w:rsidR="00F0514D" w:rsidRPr="00F0514D" w:rsidRDefault="00F0514D" w:rsidP="00F0514D">
      <w:pPr>
        <w:pStyle w:val="Body"/>
        <w:spacing w:before="120"/>
      </w:pPr>
      <w:r w:rsidRPr="00F0514D">
        <w:rPr>
          <w:noProof/>
        </w:rPr>
        <w:drawing>
          <wp:inline distT="0" distB="0" distL="0" distR="0" wp14:anchorId="31CC31C7" wp14:editId="4518DC8E">
            <wp:extent cx="4229100" cy="2381250"/>
            <wp:effectExtent l="0" t="0" r="0" b="0"/>
            <wp:docPr id="6334220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p>
    <w:p w14:paraId="3743CD1C" w14:textId="0D49C535" w:rsidR="00F0514D" w:rsidRPr="00F0514D" w:rsidRDefault="00F0514D" w:rsidP="00F0514D">
      <w:pPr>
        <w:pStyle w:val="Body"/>
        <w:spacing w:before="120"/>
      </w:pPr>
      <w:r w:rsidRPr="00F0514D">
        <w:t>One</w:t>
      </w:r>
      <w:r w:rsidR="00C30847">
        <w:t xml:space="preserve"> </w:t>
      </w:r>
      <w:r w:rsidRPr="00F0514D">
        <w:t>of</w:t>
      </w:r>
      <w:r w:rsidR="00C30847">
        <w:t xml:space="preserve"> </w:t>
      </w:r>
      <w:r w:rsidRPr="00F0514D">
        <w:t>the</w:t>
      </w:r>
      <w:r w:rsidR="00C30847">
        <w:t xml:space="preserve"> </w:t>
      </w:r>
      <w:r w:rsidRPr="00F0514D">
        <w:t>department's</w:t>
      </w:r>
      <w:r w:rsidR="00C30847">
        <w:t xml:space="preserve"> </w:t>
      </w:r>
      <w:r w:rsidRPr="00F0514D">
        <w:t>responsibilities</w:t>
      </w:r>
      <w:r w:rsidR="00C30847">
        <w:t xml:space="preserve"> </w:t>
      </w:r>
      <w:r w:rsidRPr="00F0514D">
        <w:t>under</w:t>
      </w:r>
      <w:r w:rsidR="00C30847">
        <w:t xml:space="preserve"> </w:t>
      </w:r>
      <w:r w:rsidRPr="00F0514D">
        <w:t>the</w:t>
      </w:r>
      <w:r w:rsidR="00C30847">
        <w:t xml:space="preserve"> </w:t>
      </w:r>
      <w:r w:rsidRPr="00F0514D">
        <w:t>Food</w:t>
      </w:r>
      <w:r w:rsidR="00C30847">
        <w:t xml:space="preserve"> </w:t>
      </w:r>
      <w:r w:rsidRPr="00F0514D">
        <w:t>Act</w:t>
      </w:r>
      <w:r w:rsidR="00C30847">
        <w:t xml:space="preserve"> </w:t>
      </w:r>
      <w:r w:rsidRPr="00F0514D">
        <w:t>1984</w:t>
      </w:r>
      <w:r w:rsidR="00C30847">
        <w:t xml:space="preserve"> </w:t>
      </w:r>
      <w:r w:rsidRPr="00F0514D">
        <w:t>is</w:t>
      </w:r>
      <w:r w:rsidR="00C30847">
        <w:t xml:space="preserve"> </w:t>
      </w:r>
      <w:r w:rsidRPr="00F0514D">
        <w:t>to</w:t>
      </w:r>
      <w:r w:rsidR="00C30847">
        <w:t xml:space="preserve"> </w:t>
      </w:r>
      <w:r w:rsidRPr="00F0514D">
        <w:t>ensure</w:t>
      </w:r>
      <w:r w:rsidR="00C30847">
        <w:t xml:space="preserve"> </w:t>
      </w:r>
      <w:r w:rsidRPr="00F0514D">
        <w:t>that</w:t>
      </w:r>
      <w:r w:rsidR="00C30847">
        <w:t xml:space="preserve"> </w:t>
      </w:r>
      <w:r w:rsidRPr="00F0514D">
        <w:t>food</w:t>
      </w:r>
      <w:r w:rsidR="00C30847">
        <w:t xml:space="preserve"> </w:t>
      </w:r>
      <w:r w:rsidRPr="00F0514D">
        <w:t>and</w:t>
      </w:r>
      <w:r w:rsidR="00C30847">
        <w:t xml:space="preserve"> </w:t>
      </w:r>
      <w:r w:rsidRPr="00F0514D">
        <w:t>drinks</w:t>
      </w:r>
      <w:r w:rsidR="00C30847">
        <w:t xml:space="preserve"> </w:t>
      </w:r>
      <w:r w:rsidRPr="00F0514D">
        <w:t>sold</w:t>
      </w:r>
      <w:r w:rsidR="00C30847">
        <w:t xml:space="preserve"> </w:t>
      </w:r>
      <w:r w:rsidRPr="00F0514D">
        <w:t>in</w:t>
      </w:r>
      <w:r w:rsidR="00C30847">
        <w:t xml:space="preserve"> </w:t>
      </w:r>
      <w:r w:rsidRPr="00F0514D">
        <w:t>Victoria</w:t>
      </w:r>
      <w:r w:rsidR="00C30847">
        <w:t xml:space="preserve"> </w:t>
      </w:r>
      <w:r w:rsidRPr="00F0514D">
        <w:t>are</w:t>
      </w:r>
      <w:r w:rsidR="00C30847">
        <w:t xml:space="preserve"> </w:t>
      </w:r>
      <w:r w:rsidRPr="00F0514D">
        <w:t>safe,</w:t>
      </w:r>
      <w:r w:rsidR="00C30847">
        <w:t xml:space="preserve"> </w:t>
      </w:r>
      <w:r w:rsidRPr="00F0514D">
        <w:t>suitable</w:t>
      </w:r>
      <w:r w:rsidR="00C30847">
        <w:t xml:space="preserve"> </w:t>
      </w:r>
      <w:r w:rsidRPr="00F0514D">
        <w:t>and</w:t>
      </w:r>
      <w:r w:rsidR="00C30847">
        <w:t xml:space="preserve"> </w:t>
      </w:r>
      <w:r w:rsidRPr="00F0514D">
        <w:t>correctly</w:t>
      </w:r>
      <w:r w:rsidR="00C30847">
        <w:t xml:space="preserve"> </w:t>
      </w:r>
      <w:r w:rsidRPr="00F0514D">
        <w:t>labelled.</w:t>
      </w:r>
    </w:p>
    <w:p w14:paraId="3F206FD8" w14:textId="619F3A64" w:rsidR="00F0514D" w:rsidRPr="00F0514D" w:rsidRDefault="00F0514D" w:rsidP="00F0514D">
      <w:pPr>
        <w:pStyle w:val="Body"/>
        <w:spacing w:before="120"/>
      </w:pPr>
      <w:r w:rsidRPr="00F0514D">
        <w:t>In</w:t>
      </w:r>
      <w:r w:rsidR="00C30847">
        <w:t xml:space="preserve"> </w:t>
      </w:r>
      <w:r w:rsidRPr="00F0514D">
        <w:t>late</w:t>
      </w:r>
      <w:r w:rsidR="00C30847">
        <w:t xml:space="preserve"> </w:t>
      </w:r>
      <w:r w:rsidRPr="00F0514D">
        <w:t>2016,</w:t>
      </w:r>
      <w:r w:rsidR="00C30847">
        <w:t xml:space="preserve"> </w:t>
      </w:r>
      <w:r w:rsidRPr="00F0514D">
        <w:t>the</w:t>
      </w:r>
      <w:r w:rsidR="00C30847">
        <w:t xml:space="preserve"> </w:t>
      </w:r>
      <w:r w:rsidRPr="00F0514D">
        <w:t>Department</w:t>
      </w:r>
      <w:r w:rsidR="00C30847">
        <w:t xml:space="preserve"> </w:t>
      </w:r>
      <w:r w:rsidRPr="00F0514D">
        <w:t>of</w:t>
      </w:r>
      <w:r w:rsidR="00C30847">
        <w:t xml:space="preserve"> </w:t>
      </w:r>
      <w:r w:rsidRPr="00F0514D">
        <w:t>Health</w:t>
      </w:r>
      <w:r w:rsidR="00C30847">
        <w:t xml:space="preserve"> </w:t>
      </w:r>
      <w:r w:rsidRPr="00F0514D">
        <w:t>and</w:t>
      </w:r>
      <w:r w:rsidR="00C30847">
        <w:t xml:space="preserve"> </w:t>
      </w:r>
      <w:r w:rsidRPr="00F0514D">
        <w:t>Human</w:t>
      </w:r>
      <w:r w:rsidR="00C30847">
        <w:t xml:space="preserve"> </w:t>
      </w:r>
      <w:r w:rsidRPr="00F0514D">
        <w:t>Services</w:t>
      </w:r>
      <w:r w:rsidR="00C30847">
        <w:t xml:space="preserve"> </w:t>
      </w:r>
      <w:r w:rsidRPr="00F0514D">
        <w:t>identified</w:t>
      </w:r>
      <w:r w:rsidR="00C30847">
        <w:t xml:space="preserve"> </w:t>
      </w:r>
      <w:r w:rsidRPr="00F0514D">
        <w:t>a</w:t>
      </w:r>
      <w:r w:rsidR="00C30847">
        <w:t xml:space="preserve"> </w:t>
      </w:r>
      <w:r w:rsidRPr="00F0514D">
        <w:t>risk</w:t>
      </w:r>
      <w:r w:rsidR="00C30847">
        <w:t xml:space="preserve"> </w:t>
      </w:r>
      <w:r w:rsidRPr="00F0514D">
        <w:t>associated</w:t>
      </w:r>
      <w:r w:rsidR="00C30847">
        <w:t xml:space="preserve"> </w:t>
      </w:r>
      <w:r w:rsidRPr="00F0514D">
        <w:t>with</w:t>
      </w:r>
      <w:r w:rsidR="00C30847">
        <w:t xml:space="preserve"> </w:t>
      </w:r>
      <w:r w:rsidRPr="00F0514D">
        <w:t>the</w:t>
      </w:r>
      <w:r w:rsidR="00C30847">
        <w:t xml:space="preserve"> </w:t>
      </w:r>
      <w:r w:rsidRPr="00F0514D">
        <w:t>emerging</w:t>
      </w:r>
      <w:r w:rsidR="00C30847">
        <w:t xml:space="preserve"> </w:t>
      </w:r>
      <w:r w:rsidRPr="00F0514D">
        <w:t>trend</w:t>
      </w:r>
      <w:r w:rsidR="00C30847">
        <w:t xml:space="preserve"> </w:t>
      </w:r>
      <w:r w:rsidRPr="00F0514D">
        <w:t>for</w:t>
      </w:r>
      <w:r w:rsidR="00C30847">
        <w:t xml:space="preserve"> </w:t>
      </w:r>
      <w:r w:rsidRPr="00F0514D">
        <w:t>fermented</w:t>
      </w:r>
      <w:r w:rsidR="00C30847">
        <w:t xml:space="preserve"> </w:t>
      </w:r>
      <w:r w:rsidRPr="00F0514D">
        <w:t>soft</w:t>
      </w:r>
      <w:r w:rsidR="00C30847">
        <w:t xml:space="preserve"> </w:t>
      </w:r>
      <w:r w:rsidRPr="00F0514D">
        <w:t>drinks</w:t>
      </w:r>
      <w:r w:rsidR="00C30847">
        <w:t xml:space="preserve"> </w:t>
      </w:r>
      <w:r w:rsidRPr="00F0514D">
        <w:t>such</w:t>
      </w:r>
      <w:r w:rsidR="00C30847">
        <w:t xml:space="preserve"> </w:t>
      </w:r>
      <w:r w:rsidRPr="00F0514D">
        <w:t>as</w:t>
      </w:r>
      <w:r w:rsidR="00C30847">
        <w:t xml:space="preserve"> </w:t>
      </w:r>
      <w:r w:rsidRPr="00F0514D">
        <w:t>kombucha</w:t>
      </w:r>
      <w:r w:rsidR="00C30847">
        <w:t xml:space="preserve"> </w:t>
      </w:r>
      <w:r w:rsidRPr="00F0514D">
        <w:t>and</w:t>
      </w:r>
      <w:r w:rsidR="00C30847">
        <w:t xml:space="preserve"> </w:t>
      </w:r>
      <w:r w:rsidRPr="00F0514D">
        <w:t>fermented</w:t>
      </w:r>
      <w:r w:rsidR="00C30847">
        <w:t xml:space="preserve"> </w:t>
      </w:r>
      <w:r w:rsidRPr="00F0514D">
        <w:t>foods</w:t>
      </w:r>
      <w:r w:rsidR="00C30847">
        <w:t xml:space="preserve"> </w:t>
      </w:r>
      <w:r w:rsidRPr="00F0514D">
        <w:t>such</w:t>
      </w:r>
      <w:r w:rsidR="00C30847">
        <w:t xml:space="preserve"> </w:t>
      </w:r>
      <w:r w:rsidRPr="00F0514D">
        <w:t>as</w:t>
      </w:r>
      <w:r w:rsidR="00C30847">
        <w:t xml:space="preserve"> </w:t>
      </w:r>
      <w:r w:rsidRPr="00F0514D">
        <w:t>kimchi</w:t>
      </w:r>
      <w:r w:rsidR="00C30847">
        <w:t xml:space="preserve"> </w:t>
      </w:r>
      <w:r w:rsidRPr="00F0514D">
        <w:t>and</w:t>
      </w:r>
      <w:r w:rsidR="00C30847">
        <w:t xml:space="preserve"> </w:t>
      </w:r>
      <w:r w:rsidRPr="00F0514D">
        <w:t>sauerkraut.</w:t>
      </w:r>
    </w:p>
    <w:p w14:paraId="5A6F8A55" w14:textId="77A4A71A" w:rsidR="00F0514D" w:rsidRPr="00F0514D" w:rsidRDefault="00F0514D" w:rsidP="00F0514D">
      <w:pPr>
        <w:pStyle w:val="Body"/>
        <w:spacing w:before="120"/>
      </w:pPr>
      <w:r w:rsidRPr="00F0514D">
        <w:t>The</w:t>
      </w:r>
      <w:r w:rsidR="00C30847">
        <w:t xml:space="preserve"> </w:t>
      </w:r>
      <w:r w:rsidRPr="00F0514D">
        <w:t>department</w:t>
      </w:r>
      <w:r w:rsidR="00C30847">
        <w:t xml:space="preserve"> </w:t>
      </w:r>
      <w:r w:rsidRPr="00F0514D">
        <w:t>found</w:t>
      </w:r>
      <w:r w:rsidR="00C30847">
        <w:t xml:space="preserve"> </w:t>
      </w:r>
      <w:r w:rsidRPr="00F0514D">
        <w:t>that</w:t>
      </w:r>
      <w:r w:rsidR="00C30847">
        <w:t xml:space="preserve"> </w:t>
      </w:r>
      <w:r w:rsidRPr="00F0514D">
        <w:t>some</w:t>
      </w:r>
      <w:r w:rsidR="00C30847">
        <w:t xml:space="preserve"> </w:t>
      </w:r>
      <w:r w:rsidRPr="00F0514D">
        <w:t>of</w:t>
      </w:r>
      <w:r w:rsidR="00C30847">
        <w:t xml:space="preserve"> </w:t>
      </w:r>
      <w:r w:rsidRPr="00F0514D">
        <w:t>these</w:t>
      </w:r>
      <w:r w:rsidR="00C30847">
        <w:t xml:space="preserve"> </w:t>
      </w:r>
      <w:r w:rsidRPr="00F0514D">
        <w:t>products</w:t>
      </w:r>
      <w:r w:rsidR="00C30847">
        <w:t xml:space="preserve"> </w:t>
      </w:r>
      <w:r w:rsidRPr="00F0514D">
        <w:t>could</w:t>
      </w:r>
      <w:r w:rsidR="00C30847">
        <w:t xml:space="preserve"> </w:t>
      </w:r>
      <w:r w:rsidRPr="00F0514D">
        <w:t>contain</w:t>
      </w:r>
      <w:r w:rsidR="00C30847">
        <w:t xml:space="preserve"> </w:t>
      </w:r>
      <w:r w:rsidRPr="00F0514D">
        <w:t>excessive</w:t>
      </w:r>
      <w:r w:rsidR="00C30847">
        <w:t xml:space="preserve"> </w:t>
      </w:r>
      <w:r w:rsidRPr="00F0514D">
        <w:t>amounts</w:t>
      </w:r>
      <w:r w:rsidR="00C30847">
        <w:t xml:space="preserve"> </w:t>
      </w:r>
      <w:r w:rsidRPr="00F0514D">
        <w:t>of</w:t>
      </w:r>
      <w:r w:rsidR="00C30847">
        <w:t xml:space="preserve"> </w:t>
      </w:r>
      <w:r w:rsidRPr="00F0514D">
        <w:t>alcohol,</w:t>
      </w:r>
      <w:r w:rsidR="00C30847">
        <w:t xml:space="preserve"> </w:t>
      </w:r>
      <w:r w:rsidRPr="00F0514D">
        <w:t>over</w:t>
      </w:r>
      <w:r w:rsidR="00C30847">
        <w:t xml:space="preserve"> </w:t>
      </w:r>
      <w:r w:rsidRPr="00F0514D">
        <w:t>and</w:t>
      </w:r>
      <w:r w:rsidR="00C30847">
        <w:t xml:space="preserve"> </w:t>
      </w:r>
      <w:r w:rsidRPr="00F0514D">
        <w:t>above</w:t>
      </w:r>
      <w:r w:rsidR="00C30847">
        <w:t xml:space="preserve"> </w:t>
      </w:r>
      <w:r w:rsidRPr="00F0514D">
        <w:t>the</w:t>
      </w:r>
      <w:r w:rsidR="00C30847">
        <w:t xml:space="preserve"> </w:t>
      </w:r>
      <w:r w:rsidRPr="00F0514D">
        <w:t>amount</w:t>
      </w:r>
      <w:r w:rsidR="00C30847">
        <w:t xml:space="preserve"> </w:t>
      </w:r>
      <w:r w:rsidRPr="00F0514D">
        <w:t>declared</w:t>
      </w:r>
      <w:r w:rsidR="00C30847">
        <w:t xml:space="preserve"> </w:t>
      </w:r>
      <w:r w:rsidRPr="00F0514D">
        <w:t>on</w:t>
      </w:r>
      <w:r w:rsidR="00C30847">
        <w:t xml:space="preserve"> </w:t>
      </w:r>
      <w:r w:rsidRPr="00F0514D">
        <w:t>their</w:t>
      </w:r>
      <w:r w:rsidR="00C30847">
        <w:t xml:space="preserve"> </w:t>
      </w:r>
      <w:r w:rsidRPr="00F0514D">
        <w:t>labels.</w:t>
      </w:r>
    </w:p>
    <w:p w14:paraId="041AC90E" w14:textId="106642F9" w:rsidR="00F0514D" w:rsidRPr="00F0514D" w:rsidRDefault="00F0514D" w:rsidP="00F0514D">
      <w:pPr>
        <w:pStyle w:val="Heading3"/>
      </w:pPr>
      <w:r w:rsidRPr="00F0514D">
        <w:t>Analysing</w:t>
      </w:r>
      <w:r w:rsidR="00C30847">
        <w:t xml:space="preserve"> </w:t>
      </w:r>
      <w:r w:rsidRPr="00F0514D">
        <w:t>the</w:t>
      </w:r>
      <w:r w:rsidR="00C30847">
        <w:t xml:space="preserve"> </w:t>
      </w:r>
      <w:r w:rsidRPr="00F0514D">
        <w:t>problem</w:t>
      </w:r>
    </w:p>
    <w:p w14:paraId="129FE053" w14:textId="3D11EBB7" w:rsidR="00F0514D" w:rsidRPr="00F0514D" w:rsidRDefault="00F0514D" w:rsidP="00F0514D">
      <w:pPr>
        <w:pStyle w:val="Body"/>
        <w:spacing w:before="120"/>
      </w:pPr>
      <w:r w:rsidRPr="00F0514D">
        <w:t>A</w:t>
      </w:r>
      <w:r w:rsidR="00C30847">
        <w:t xml:space="preserve"> </w:t>
      </w:r>
      <w:r w:rsidRPr="00F0514D">
        <w:t>small</w:t>
      </w:r>
      <w:r w:rsidR="00C30847">
        <w:t xml:space="preserve"> </w:t>
      </w:r>
      <w:r w:rsidRPr="00F0514D">
        <w:t>testing</w:t>
      </w:r>
      <w:r w:rsidR="00C30847">
        <w:t xml:space="preserve"> </w:t>
      </w:r>
      <w:r w:rsidRPr="00F0514D">
        <w:t>program</w:t>
      </w:r>
      <w:r w:rsidR="00C30847">
        <w:t xml:space="preserve"> </w:t>
      </w:r>
      <w:r w:rsidRPr="00F0514D">
        <w:t>analysed</w:t>
      </w:r>
      <w:r w:rsidR="00C30847">
        <w:t xml:space="preserve"> </w:t>
      </w:r>
      <w:r w:rsidRPr="00F0514D">
        <w:t>the</w:t>
      </w:r>
      <w:r w:rsidR="00C30847">
        <w:t xml:space="preserve"> </w:t>
      </w:r>
      <w:r w:rsidRPr="00F0514D">
        <w:t>alcohol</w:t>
      </w:r>
      <w:r w:rsidR="00C30847">
        <w:t xml:space="preserve"> </w:t>
      </w:r>
      <w:r w:rsidRPr="00F0514D">
        <w:t>content</w:t>
      </w:r>
      <w:r w:rsidR="00C30847">
        <w:t xml:space="preserve"> </w:t>
      </w:r>
      <w:r w:rsidRPr="00F0514D">
        <w:t>of</w:t>
      </w:r>
      <w:r w:rsidR="00C30847">
        <w:t xml:space="preserve"> </w:t>
      </w:r>
      <w:r w:rsidRPr="00F0514D">
        <w:t>fermented</w:t>
      </w:r>
      <w:r w:rsidR="00C30847">
        <w:t xml:space="preserve"> </w:t>
      </w:r>
      <w:r w:rsidRPr="00F0514D">
        <w:t>soft</w:t>
      </w:r>
      <w:r w:rsidR="00C30847">
        <w:t xml:space="preserve"> </w:t>
      </w:r>
      <w:r w:rsidRPr="00F0514D">
        <w:t>drinks</w:t>
      </w:r>
      <w:r w:rsidR="00C30847">
        <w:t xml:space="preserve"> </w:t>
      </w:r>
      <w:r w:rsidRPr="00F0514D">
        <w:t>manufactured</w:t>
      </w:r>
      <w:r w:rsidR="00C30847">
        <w:t xml:space="preserve"> </w:t>
      </w:r>
      <w:r w:rsidRPr="00F0514D">
        <w:t>in</w:t>
      </w:r>
      <w:r w:rsidR="00C30847">
        <w:t xml:space="preserve"> </w:t>
      </w:r>
      <w:r w:rsidRPr="00F0514D">
        <w:t>Victoria.</w:t>
      </w:r>
      <w:r w:rsidR="00C30847">
        <w:t xml:space="preserve"> </w:t>
      </w:r>
      <w:r w:rsidRPr="00F0514D">
        <w:t>The</w:t>
      </w:r>
      <w:r w:rsidR="00C30847">
        <w:t xml:space="preserve"> </w:t>
      </w:r>
      <w:r w:rsidRPr="00F0514D">
        <w:t>testing</w:t>
      </w:r>
      <w:r w:rsidR="00C30847">
        <w:t xml:space="preserve"> </w:t>
      </w:r>
      <w:r w:rsidRPr="00F0514D">
        <w:t>revealed:</w:t>
      </w:r>
    </w:p>
    <w:p w14:paraId="1A6D9982" w14:textId="7C5A7DBC" w:rsidR="00F0514D" w:rsidRPr="00F0514D" w:rsidRDefault="00F0514D" w:rsidP="008C0E9F">
      <w:pPr>
        <w:pStyle w:val="Bullet1"/>
      </w:pPr>
      <w:r w:rsidRPr="00F0514D">
        <w:t>all</w:t>
      </w:r>
      <w:r w:rsidR="00C30847">
        <w:t xml:space="preserve"> </w:t>
      </w:r>
      <w:r w:rsidRPr="00F0514D">
        <w:t>the</w:t>
      </w:r>
      <w:r w:rsidR="00C30847">
        <w:t xml:space="preserve"> </w:t>
      </w:r>
      <w:r w:rsidRPr="00F0514D">
        <w:t>samples</w:t>
      </w:r>
      <w:r w:rsidR="00C30847">
        <w:t xml:space="preserve"> </w:t>
      </w:r>
      <w:r w:rsidRPr="00F0514D">
        <w:t>were</w:t>
      </w:r>
      <w:r w:rsidR="00C30847">
        <w:t xml:space="preserve"> </w:t>
      </w:r>
      <w:r w:rsidRPr="00F0514D">
        <w:t>labelled</w:t>
      </w:r>
      <w:r w:rsidR="00C30847">
        <w:t xml:space="preserve"> </w:t>
      </w:r>
      <w:r w:rsidRPr="00F0514D">
        <w:t>stating</w:t>
      </w:r>
      <w:r w:rsidR="00C30847">
        <w:t xml:space="preserve"> </w:t>
      </w:r>
      <w:r w:rsidRPr="00F0514D">
        <w:t>that</w:t>
      </w:r>
      <w:r w:rsidR="00C30847">
        <w:t xml:space="preserve"> </w:t>
      </w:r>
      <w:r w:rsidRPr="00F0514D">
        <w:t>they</w:t>
      </w:r>
      <w:r w:rsidR="00C30847">
        <w:t xml:space="preserve"> </w:t>
      </w:r>
      <w:r w:rsidRPr="00F0514D">
        <w:t>contained</w:t>
      </w:r>
      <w:r w:rsidR="00C30847">
        <w:t xml:space="preserve"> </w:t>
      </w:r>
      <w:r w:rsidRPr="00F0514D">
        <w:t>0.5</w:t>
      </w:r>
      <w:r w:rsidR="00C30847">
        <w:t xml:space="preserve"> </w:t>
      </w:r>
      <w:r w:rsidRPr="00F0514D">
        <w:t>per</w:t>
      </w:r>
      <w:r w:rsidR="00C30847">
        <w:t xml:space="preserve"> </w:t>
      </w:r>
      <w:r w:rsidRPr="00F0514D">
        <w:t>cent</w:t>
      </w:r>
      <w:r w:rsidR="00C30847">
        <w:t xml:space="preserve"> </w:t>
      </w:r>
      <w:r w:rsidRPr="00F0514D">
        <w:t>alcohol</w:t>
      </w:r>
      <w:r w:rsidR="00C30847">
        <w:t xml:space="preserve"> </w:t>
      </w:r>
      <w:r w:rsidRPr="00F0514D">
        <w:t>by</w:t>
      </w:r>
      <w:r w:rsidR="00C30847">
        <w:t xml:space="preserve"> </w:t>
      </w:r>
      <w:r w:rsidRPr="00F0514D">
        <w:t>volume</w:t>
      </w:r>
      <w:r w:rsidR="00C30847">
        <w:t xml:space="preserve"> </w:t>
      </w:r>
      <w:r w:rsidRPr="00F0514D">
        <w:t>or</w:t>
      </w:r>
      <w:r w:rsidR="00C30847">
        <w:t xml:space="preserve"> </w:t>
      </w:r>
      <w:r w:rsidRPr="00F0514D">
        <w:t>less</w:t>
      </w:r>
    </w:p>
    <w:p w14:paraId="79A6E365" w14:textId="520DEC19" w:rsidR="00F0514D" w:rsidRPr="00F0514D" w:rsidRDefault="00F0514D" w:rsidP="008C0E9F">
      <w:pPr>
        <w:pStyle w:val="Bullet1"/>
      </w:pPr>
      <w:r w:rsidRPr="00F0514D">
        <w:t>48</w:t>
      </w:r>
      <w:r w:rsidR="00C30847">
        <w:t xml:space="preserve"> </w:t>
      </w:r>
      <w:r w:rsidRPr="00F0514D">
        <w:t>per</w:t>
      </w:r>
      <w:r w:rsidR="00C30847">
        <w:t xml:space="preserve"> </w:t>
      </w:r>
      <w:r w:rsidRPr="00F0514D">
        <w:t>cent</w:t>
      </w:r>
      <w:r w:rsidR="00C30847">
        <w:t xml:space="preserve"> </w:t>
      </w:r>
      <w:r w:rsidRPr="00F0514D">
        <w:t>contained</w:t>
      </w:r>
      <w:r w:rsidR="00C30847">
        <w:t xml:space="preserve"> </w:t>
      </w:r>
      <w:r w:rsidRPr="00F0514D">
        <w:t>undeclared</w:t>
      </w:r>
      <w:r w:rsidR="00C30847">
        <w:t xml:space="preserve"> </w:t>
      </w:r>
      <w:r w:rsidRPr="00F0514D">
        <w:t>alcohol</w:t>
      </w:r>
      <w:r w:rsidR="00C30847">
        <w:t xml:space="preserve"> </w:t>
      </w:r>
      <w:proofErr w:type="gramStart"/>
      <w:r w:rsidRPr="00F0514D">
        <w:t>in</w:t>
      </w:r>
      <w:r w:rsidR="00C30847">
        <w:t xml:space="preserve"> </w:t>
      </w:r>
      <w:r w:rsidRPr="00F0514D">
        <w:t>excess</w:t>
      </w:r>
      <w:r w:rsidR="00C30847">
        <w:t xml:space="preserve"> </w:t>
      </w:r>
      <w:r w:rsidRPr="00F0514D">
        <w:t>of</w:t>
      </w:r>
      <w:proofErr w:type="gramEnd"/>
      <w:r w:rsidR="00C30847">
        <w:t xml:space="preserve"> </w:t>
      </w:r>
      <w:r w:rsidRPr="00F0514D">
        <w:t>0.5</w:t>
      </w:r>
      <w:r w:rsidR="00C30847">
        <w:t xml:space="preserve"> </w:t>
      </w:r>
      <w:r w:rsidRPr="00F0514D">
        <w:t>per</w:t>
      </w:r>
      <w:r w:rsidR="00C30847">
        <w:t xml:space="preserve"> </w:t>
      </w:r>
      <w:r w:rsidRPr="00F0514D">
        <w:t>cent</w:t>
      </w:r>
      <w:r w:rsidR="00C30847">
        <w:t xml:space="preserve"> </w:t>
      </w:r>
      <w:r w:rsidRPr="00F0514D">
        <w:t>alcohol</w:t>
      </w:r>
      <w:r w:rsidR="00C30847">
        <w:t xml:space="preserve"> </w:t>
      </w:r>
      <w:r w:rsidRPr="00F0514D">
        <w:t>by</w:t>
      </w:r>
      <w:r w:rsidR="00C30847">
        <w:t xml:space="preserve"> </w:t>
      </w:r>
      <w:r w:rsidRPr="00F0514D">
        <w:t>volume</w:t>
      </w:r>
    </w:p>
    <w:p w14:paraId="126E8B5C" w14:textId="497265B6" w:rsidR="00F0514D" w:rsidRPr="00F0514D" w:rsidRDefault="00F0514D" w:rsidP="008C0E9F">
      <w:pPr>
        <w:pStyle w:val="Bullet1"/>
      </w:pPr>
      <w:r w:rsidRPr="00F0514D">
        <w:t>34</w:t>
      </w:r>
      <w:r w:rsidR="00C30847">
        <w:t xml:space="preserve"> </w:t>
      </w:r>
      <w:r w:rsidRPr="00F0514D">
        <w:t>per</w:t>
      </w:r>
      <w:r w:rsidR="00C30847">
        <w:t xml:space="preserve"> </w:t>
      </w:r>
      <w:r w:rsidRPr="00F0514D">
        <w:t>cent</w:t>
      </w:r>
      <w:r w:rsidR="00C30847">
        <w:t xml:space="preserve"> </w:t>
      </w:r>
      <w:r w:rsidRPr="00F0514D">
        <w:t>contained</w:t>
      </w:r>
      <w:r w:rsidR="00C30847">
        <w:t xml:space="preserve"> </w:t>
      </w:r>
      <w:r w:rsidRPr="00F0514D">
        <w:t>between</w:t>
      </w:r>
      <w:r w:rsidR="00C30847">
        <w:t xml:space="preserve"> </w:t>
      </w:r>
      <w:r w:rsidRPr="00F0514D">
        <w:t>0.5</w:t>
      </w:r>
      <w:r w:rsidR="00C30847">
        <w:t xml:space="preserve"> </w:t>
      </w:r>
      <w:r w:rsidRPr="00F0514D">
        <w:t>per</w:t>
      </w:r>
      <w:r w:rsidR="00C30847">
        <w:t xml:space="preserve"> </w:t>
      </w:r>
      <w:r w:rsidRPr="00F0514D">
        <w:t>cent</w:t>
      </w:r>
      <w:r w:rsidR="00C30847">
        <w:t xml:space="preserve"> </w:t>
      </w:r>
      <w:r w:rsidRPr="00F0514D">
        <w:t>and</w:t>
      </w:r>
      <w:r w:rsidR="00C30847">
        <w:t xml:space="preserve"> </w:t>
      </w:r>
      <w:r w:rsidRPr="00F0514D">
        <w:t>1.15</w:t>
      </w:r>
      <w:r w:rsidR="00C30847">
        <w:t xml:space="preserve"> </w:t>
      </w:r>
      <w:r w:rsidRPr="00F0514D">
        <w:t>per</w:t>
      </w:r>
      <w:r w:rsidR="00C30847">
        <w:t xml:space="preserve"> </w:t>
      </w:r>
      <w:r w:rsidRPr="00F0514D">
        <w:t>cent</w:t>
      </w:r>
      <w:r w:rsidR="00C30847">
        <w:t xml:space="preserve"> </w:t>
      </w:r>
      <w:r w:rsidRPr="00F0514D">
        <w:t>alcohol</w:t>
      </w:r>
      <w:r w:rsidR="00C30847">
        <w:t xml:space="preserve"> </w:t>
      </w:r>
      <w:r w:rsidRPr="00F0514D">
        <w:t>by</w:t>
      </w:r>
      <w:r w:rsidR="00C30847">
        <w:t xml:space="preserve"> </w:t>
      </w:r>
      <w:r w:rsidRPr="00F0514D">
        <w:t>volume,</w:t>
      </w:r>
      <w:r w:rsidR="00C30847">
        <w:t xml:space="preserve"> </w:t>
      </w:r>
      <w:r w:rsidRPr="00F0514D">
        <w:t>still</w:t>
      </w:r>
      <w:r w:rsidR="00C30847">
        <w:t xml:space="preserve"> </w:t>
      </w:r>
      <w:r w:rsidRPr="00F0514D">
        <w:t>meeting</w:t>
      </w:r>
      <w:r w:rsidR="00C30847">
        <w:t xml:space="preserve"> </w:t>
      </w:r>
      <w:r w:rsidRPr="00F0514D">
        <w:t>the</w:t>
      </w:r>
      <w:r w:rsidR="00C30847">
        <w:t xml:space="preserve"> </w:t>
      </w:r>
      <w:r w:rsidRPr="00F0514D">
        <w:t>definition</w:t>
      </w:r>
      <w:r w:rsidR="00C30847">
        <w:t xml:space="preserve"> </w:t>
      </w:r>
      <w:r w:rsidRPr="00F0514D">
        <w:t>of</w:t>
      </w:r>
      <w:r w:rsidR="00C30847">
        <w:t xml:space="preserve"> </w:t>
      </w:r>
      <w:r w:rsidRPr="00F0514D">
        <w:t>a</w:t>
      </w:r>
      <w:r w:rsidR="00C30847">
        <w:t xml:space="preserve"> </w:t>
      </w:r>
      <w:r w:rsidRPr="00F0514D">
        <w:t>brewed</w:t>
      </w:r>
      <w:r w:rsidR="00C30847">
        <w:t xml:space="preserve"> </w:t>
      </w:r>
      <w:r w:rsidRPr="00F0514D">
        <w:t>soft</w:t>
      </w:r>
      <w:r w:rsidR="00C30847">
        <w:t xml:space="preserve"> </w:t>
      </w:r>
      <w:r w:rsidRPr="00F0514D">
        <w:t>drink</w:t>
      </w:r>
      <w:r w:rsidR="00C30847">
        <w:t xml:space="preserve"> </w:t>
      </w:r>
      <w:r w:rsidRPr="00F0514D">
        <w:t>under</w:t>
      </w:r>
      <w:r w:rsidR="00C30847">
        <w:t xml:space="preserve"> </w:t>
      </w:r>
      <w:r w:rsidRPr="00F0514D">
        <w:t>the</w:t>
      </w:r>
      <w:r w:rsidR="00C30847">
        <w:t xml:space="preserve"> </w:t>
      </w:r>
      <w:r w:rsidRPr="00F0514D">
        <w:t>Australia</w:t>
      </w:r>
      <w:r w:rsidR="00C30847">
        <w:t xml:space="preserve"> </w:t>
      </w:r>
      <w:r w:rsidRPr="00F0514D">
        <w:t>New</w:t>
      </w:r>
      <w:r w:rsidR="00C30847">
        <w:t xml:space="preserve"> </w:t>
      </w:r>
      <w:r w:rsidRPr="00F0514D">
        <w:t>Zealand</w:t>
      </w:r>
      <w:r w:rsidR="00C30847">
        <w:t xml:space="preserve"> </w:t>
      </w:r>
      <w:r w:rsidRPr="00F0514D">
        <w:t>Food</w:t>
      </w:r>
      <w:r w:rsidR="00C30847">
        <w:t xml:space="preserve"> </w:t>
      </w:r>
      <w:r w:rsidRPr="00F0514D">
        <w:t>Standards</w:t>
      </w:r>
      <w:r w:rsidR="00C30847">
        <w:t xml:space="preserve"> </w:t>
      </w:r>
      <w:r w:rsidRPr="00F0514D">
        <w:t>Code</w:t>
      </w:r>
      <w:r w:rsidR="00C30847">
        <w:t xml:space="preserve"> </w:t>
      </w:r>
      <w:r w:rsidRPr="00F0514D">
        <w:t>(the</w:t>
      </w:r>
      <w:r w:rsidR="00C30847">
        <w:t xml:space="preserve"> </w:t>
      </w:r>
      <w:r w:rsidRPr="00F0514D">
        <w:t>Code)</w:t>
      </w:r>
      <w:r w:rsidR="00C30847">
        <w:t xml:space="preserve"> </w:t>
      </w:r>
      <w:r w:rsidRPr="00F0514D">
        <w:t>but</w:t>
      </w:r>
      <w:r w:rsidR="00C30847">
        <w:t xml:space="preserve"> </w:t>
      </w:r>
      <w:r w:rsidRPr="00F0514D">
        <w:t>labelled</w:t>
      </w:r>
      <w:r w:rsidR="00C30847">
        <w:t xml:space="preserve"> </w:t>
      </w:r>
      <w:r w:rsidRPr="00F0514D">
        <w:t>incorrectly</w:t>
      </w:r>
    </w:p>
    <w:p w14:paraId="35E51107" w14:textId="1054E4EF" w:rsidR="00F0514D" w:rsidRPr="00F0514D" w:rsidRDefault="00F0514D" w:rsidP="008C0E9F">
      <w:pPr>
        <w:pStyle w:val="Bullet1"/>
      </w:pPr>
      <w:r w:rsidRPr="00F0514D">
        <w:t>14</w:t>
      </w:r>
      <w:r w:rsidR="00C30847">
        <w:t xml:space="preserve"> </w:t>
      </w:r>
      <w:r w:rsidRPr="00F0514D">
        <w:t>per</w:t>
      </w:r>
      <w:r w:rsidR="00C30847">
        <w:t xml:space="preserve"> </w:t>
      </w:r>
      <w:r w:rsidRPr="00F0514D">
        <w:t>cent</w:t>
      </w:r>
      <w:r w:rsidR="00C30847">
        <w:t xml:space="preserve"> </w:t>
      </w:r>
      <w:r w:rsidRPr="00F0514D">
        <w:t>contained</w:t>
      </w:r>
      <w:r w:rsidR="00C30847">
        <w:t xml:space="preserve"> </w:t>
      </w:r>
      <w:r w:rsidRPr="00F0514D">
        <w:t>greater</w:t>
      </w:r>
      <w:r w:rsidR="00C30847">
        <w:t xml:space="preserve"> </w:t>
      </w:r>
      <w:r w:rsidRPr="00F0514D">
        <w:t>than</w:t>
      </w:r>
      <w:r w:rsidR="00C30847">
        <w:t xml:space="preserve"> </w:t>
      </w:r>
      <w:r w:rsidRPr="00F0514D">
        <w:t>1.15</w:t>
      </w:r>
      <w:r w:rsidR="00C30847">
        <w:t xml:space="preserve"> </w:t>
      </w:r>
      <w:r w:rsidRPr="00F0514D">
        <w:t>per</w:t>
      </w:r>
      <w:r w:rsidR="00C30847">
        <w:t xml:space="preserve"> </w:t>
      </w:r>
      <w:r w:rsidRPr="00F0514D">
        <w:t>cent</w:t>
      </w:r>
      <w:r w:rsidR="00C30847">
        <w:t xml:space="preserve"> </w:t>
      </w:r>
      <w:r w:rsidRPr="00F0514D">
        <w:t>alcohol</w:t>
      </w:r>
      <w:r w:rsidR="00C30847">
        <w:t xml:space="preserve"> </w:t>
      </w:r>
      <w:r w:rsidRPr="00F0514D">
        <w:t>by</w:t>
      </w:r>
      <w:r w:rsidR="00C30847">
        <w:t xml:space="preserve"> </w:t>
      </w:r>
      <w:r w:rsidRPr="00F0514D">
        <w:t>volume,</w:t>
      </w:r>
      <w:r w:rsidR="00C30847">
        <w:t xml:space="preserve"> </w:t>
      </w:r>
      <w:r w:rsidRPr="00F0514D">
        <w:t>not</w:t>
      </w:r>
      <w:r w:rsidR="00C30847">
        <w:t xml:space="preserve"> </w:t>
      </w:r>
      <w:r w:rsidRPr="00F0514D">
        <w:t>meeting</w:t>
      </w:r>
      <w:r w:rsidR="00C30847">
        <w:t xml:space="preserve"> </w:t>
      </w:r>
      <w:r w:rsidRPr="00F0514D">
        <w:t>the</w:t>
      </w:r>
      <w:r w:rsidR="00C30847">
        <w:t xml:space="preserve"> </w:t>
      </w:r>
      <w:r w:rsidRPr="00F0514D">
        <w:t>definition</w:t>
      </w:r>
      <w:r w:rsidR="00C30847">
        <w:t xml:space="preserve"> </w:t>
      </w:r>
      <w:r w:rsidRPr="00F0514D">
        <w:t>of</w:t>
      </w:r>
      <w:r w:rsidR="00C30847">
        <w:t xml:space="preserve"> </w:t>
      </w:r>
      <w:r w:rsidRPr="00F0514D">
        <w:t>a</w:t>
      </w:r>
      <w:r w:rsidR="00C30847">
        <w:t xml:space="preserve"> </w:t>
      </w:r>
      <w:r w:rsidRPr="00F0514D">
        <w:t>brewed</w:t>
      </w:r>
      <w:r w:rsidR="00C30847">
        <w:t xml:space="preserve"> </w:t>
      </w:r>
      <w:r w:rsidRPr="00F0514D">
        <w:t>soft</w:t>
      </w:r>
      <w:r w:rsidR="00C30847">
        <w:t xml:space="preserve"> </w:t>
      </w:r>
      <w:r w:rsidRPr="00F0514D">
        <w:t>drink</w:t>
      </w:r>
      <w:r w:rsidR="00C30847">
        <w:t xml:space="preserve"> </w:t>
      </w:r>
      <w:r w:rsidRPr="00F0514D">
        <w:t>in</w:t>
      </w:r>
      <w:r w:rsidR="00C30847">
        <w:t xml:space="preserve"> </w:t>
      </w:r>
      <w:r w:rsidRPr="00F0514D">
        <w:t>the</w:t>
      </w:r>
      <w:r w:rsidR="00C30847">
        <w:t xml:space="preserve"> </w:t>
      </w:r>
      <w:r w:rsidRPr="00F0514D">
        <w:t>Code,</w:t>
      </w:r>
      <w:r w:rsidR="00C30847">
        <w:t xml:space="preserve"> </w:t>
      </w:r>
      <w:r w:rsidRPr="00F0514D">
        <w:t>nor</w:t>
      </w:r>
      <w:r w:rsidR="00C30847">
        <w:t xml:space="preserve"> </w:t>
      </w:r>
      <w:r w:rsidRPr="00F0514D">
        <w:t>complying</w:t>
      </w:r>
      <w:r w:rsidR="00C30847">
        <w:t xml:space="preserve"> </w:t>
      </w:r>
      <w:r w:rsidRPr="00F0514D">
        <w:t>with</w:t>
      </w:r>
      <w:r w:rsidR="00C30847">
        <w:t xml:space="preserve"> </w:t>
      </w:r>
      <w:r w:rsidRPr="00F0514D">
        <w:t>labelling</w:t>
      </w:r>
      <w:r w:rsidR="00C30847">
        <w:t xml:space="preserve"> </w:t>
      </w:r>
      <w:r w:rsidRPr="00F0514D">
        <w:t>requirements</w:t>
      </w:r>
      <w:r w:rsidR="00C30847">
        <w:t xml:space="preserve"> </w:t>
      </w:r>
      <w:r w:rsidRPr="00F0514D">
        <w:t>for</w:t>
      </w:r>
      <w:r w:rsidR="00C30847">
        <w:t xml:space="preserve"> </w:t>
      </w:r>
      <w:r w:rsidRPr="00F0514D">
        <w:t>beverages</w:t>
      </w:r>
      <w:r w:rsidR="00C30847">
        <w:t xml:space="preserve"> </w:t>
      </w:r>
      <w:r w:rsidRPr="00F0514D">
        <w:t>containing</w:t>
      </w:r>
      <w:r w:rsidR="00C30847">
        <w:t xml:space="preserve"> </w:t>
      </w:r>
      <w:r w:rsidRPr="00F0514D">
        <w:t>alcohol</w:t>
      </w:r>
    </w:p>
    <w:p w14:paraId="2FCB13C2" w14:textId="35BA2DD1" w:rsidR="00F0514D" w:rsidRPr="00F0514D" w:rsidRDefault="00F0514D" w:rsidP="008C0E9F">
      <w:pPr>
        <w:pStyle w:val="Bullet1"/>
      </w:pPr>
      <w:r w:rsidRPr="00F0514D">
        <w:t>the</w:t>
      </w:r>
      <w:r w:rsidR="00C30847">
        <w:t xml:space="preserve"> </w:t>
      </w:r>
      <w:r w:rsidRPr="00F0514D">
        <w:t>alcohol</w:t>
      </w:r>
      <w:r w:rsidR="00C30847">
        <w:t xml:space="preserve"> </w:t>
      </w:r>
      <w:r w:rsidRPr="00F0514D">
        <w:t>strength</w:t>
      </w:r>
      <w:r w:rsidR="00C30847">
        <w:t xml:space="preserve"> </w:t>
      </w:r>
      <w:r w:rsidRPr="00F0514D">
        <w:t>of</w:t>
      </w:r>
      <w:r w:rsidR="00C30847">
        <w:t xml:space="preserve"> </w:t>
      </w:r>
      <w:r w:rsidRPr="00F0514D">
        <w:t>drinks</w:t>
      </w:r>
      <w:r w:rsidR="00C30847">
        <w:t xml:space="preserve"> </w:t>
      </w:r>
      <w:r w:rsidRPr="00F0514D">
        <w:t>sampled</w:t>
      </w:r>
      <w:r w:rsidR="00C30847">
        <w:t xml:space="preserve"> </w:t>
      </w:r>
      <w:r w:rsidRPr="00F0514D">
        <w:t>from</w:t>
      </w:r>
      <w:r w:rsidR="00C30847">
        <w:t xml:space="preserve"> </w:t>
      </w:r>
      <w:r w:rsidRPr="00F0514D">
        <w:t>retail</w:t>
      </w:r>
      <w:r w:rsidR="00C30847">
        <w:t xml:space="preserve"> </w:t>
      </w:r>
      <w:r w:rsidRPr="00F0514D">
        <w:t>were</w:t>
      </w:r>
      <w:r w:rsidR="00C30847">
        <w:t xml:space="preserve"> </w:t>
      </w:r>
      <w:r w:rsidRPr="00F0514D">
        <w:t>significantly</w:t>
      </w:r>
      <w:r w:rsidR="00C30847">
        <w:t xml:space="preserve"> </w:t>
      </w:r>
      <w:r w:rsidRPr="00F0514D">
        <w:t>higher</w:t>
      </w:r>
      <w:r w:rsidR="00C30847">
        <w:t xml:space="preserve"> </w:t>
      </w:r>
      <w:r w:rsidRPr="00F0514D">
        <w:t>than</w:t>
      </w:r>
      <w:r w:rsidR="00C30847">
        <w:t xml:space="preserve"> </w:t>
      </w:r>
      <w:r w:rsidRPr="00F0514D">
        <w:t>those</w:t>
      </w:r>
      <w:r w:rsidR="00C30847">
        <w:t xml:space="preserve"> </w:t>
      </w:r>
      <w:r w:rsidRPr="00F0514D">
        <w:t>sampled</w:t>
      </w:r>
      <w:r w:rsidR="00C30847">
        <w:t xml:space="preserve"> </w:t>
      </w:r>
      <w:r w:rsidRPr="00F0514D">
        <w:t>from</w:t>
      </w:r>
      <w:r w:rsidR="00C30847">
        <w:t xml:space="preserve"> </w:t>
      </w:r>
      <w:r w:rsidRPr="00F0514D">
        <w:t>manufacturers,</w:t>
      </w:r>
      <w:r w:rsidR="00C30847">
        <w:t xml:space="preserve"> </w:t>
      </w:r>
      <w:r w:rsidRPr="00F0514D">
        <w:t>suggesting</w:t>
      </w:r>
      <w:r w:rsidR="00C30847">
        <w:t xml:space="preserve"> </w:t>
      </w:r>
      <w:r w:rsidRPr="00F0514D">
        <w:t>shelf-life</w:t>
      </w:r>
      <w:r w:rsidR="00C30847">
        <w:t xml:space="preserve"> </w:t>
      </w:r>
      <w:r w:rsidRPr="00F0514D">
        <w:t>determination</w:t>
      </w:r>
      <w:r w:rsidR="00C30847">
        <w:t xml:space="preserve"> </w:t>
      </w:r>
      <w:r w:rsidRPr="00F0514D">
        <w:t>and</w:t>
      </w:r>
      <w:r w:rsidR="00C30847">
        <w:t xml:space="preserve"> </w:t>
      </w:r>
      <w:r w:rsidRPr="00F0514D">
        <w:t>alcohol</w:t>
      </w:r>
      <w:r w:rsidR="00C30847">
        <w:t xml:space="preserve"> </w:t>
      </w:r>
      <w:r w:rsidRPr="00F0514D">
        <w:t>testing</w:t>
      </w:r>
      <w:r w:rsidR="00C30847">
        <w:t xml:space="preserve"> </w:t>
      </w:r>
      <w:r w:rsidRPr="00F0514D">
        <w:t>were</w:t>
      </w:r>
      <w:r w:rsidR="00C30847">
        <w:t xml:space="preserve"> </w:t>
      </w:r>
      <w:r w:rsidRPr="00F0514D">
        <w:t>inadequate.</w:t>
      </w:r>
    </w:p>
    <w:p w14:paraId="1CC1C7A1" w14:textId="79D320AB" w:rsidR="00F0514D" w:rsidRPr="00F0514D" w:rsidRDefault="00F0514D" w:rsidP="00F0514D">
      <w:pPr>
        <w:pStyle w:val="Body"/>
        <w:spacing w:before="120"/>
      </w:pPr>
      <w:r w:rsidRPr="00F0514D">
        <w:t>These</w:t>
      </w:r>
      <w:r w:rsidR="00C30847">
        <w:t xml:space="preserve"> </w:t>
      </w:r>
      <w:r w:rsidRPr="00F0514D">
        <w:t>findings</w:t>
      </w:r>
      <w:r w:rsidR="00C30847">
        <w:t xml:space="preserve"> </w:t>
      </w:r>
      <w:r w:rsidRPr="00F0514D">
        <w:t>showed</w:t>
      </w:r>
      <w:r w:rsidR="00C30847">
        <w:t xml:space="preserve"> </w:t>
      </w:r>
      <w:r w:rsidRPr="00F0514D">
        <w:t>that</w:t>
      </w:r>
      <w:r w:rsidR="00C30847">
        <w:t xml:space="preserve"> </w:t>
      </w:r>
      <w:r w:rsidRPr="00F0514D">
        <w:t>there</w:t>
      </w:r>
      <w:r w:rsidR="00C30847">
        <w:t xml:space="preserve"> </w:t>
      </w:r>
      <w:r w:rsidRPr="00F0514D">
        <w:t>were</w:t>
      </w:r>
      <w:r w:rsidR="00C30847">
        <w:t xml:space="preserve"> </w:t>
      </w:r>
      <w:r w:rsidRPr="00F0514D">
        <w:t>inadequate</w:t>
      </w:r>
      <w:r w:rsidR="00C30847">
        <w:t xml:space="preserve"> </w:t>
      </w:r>
      <w:r w:rsidRPr="00F0514D">
        <w:t>control</w:t>
      </w:r>
      <w:r w:rsidR="00C30847">
        <w:t xml:space="preserve"> </w:t>
      </w:r>
      <w:r w:rsidRPr="00F0514D">
        <w:t>points</w:t>
      </w:r>
      <w:r w:rsidR="00C30847">
        <w:t xml:space="preserve"> </w:t>
      </w:r>
      <w:r w:rsidRPr="00F0514D">
        <w:t>in</w:t>
      </w:r>
      <w:r w:rsidR="00C30847">
        <w:t xml:space="preserve"> </w:t>
      </w:r>
      <w:r w:rsidRPr="00F0514D">
        <w:t>the</w:t>
      </w:r>
      <w:r w:rsidR="00C30847">
        <w:t xml:space="preserve"> </w:t>
      </w:r>
      <w:r w:rsidRPr="00F0514D">
        <w:t>manufacturing</w:t>
      </w:r>
      <w:r w:rsidR="00C30847">
        <w:t xml:space="preserve"> </w:t>
      </w:r>
      <w:r w:rsidRPr="00F0514D">
        <w:t>process</w:t>
      </w:r>
      <w:r w:rsidR="00C30847">
        <w:t xml:space="preserve"> </w:t>
      </w:r>
      <w:r w:rsidRPr="00F0514D">
        <w:t>and</w:t>
      </w:r>
      <w:r w:rsidR="00C30847">
        <w:t xml:space="preserve"> </w:t>
      </w:r>
      <w:r w:rsidRPr="00F0514D">
        <w:t>supply</w:t>
      </w:r>
      <w:r w:rsidR="00C30847">
        <w:t xml:space="preserve"> </w:t>
      </w:r>
      <w:r w:rsidRPr="00F0514D">
        <w:t>chain</w:t>
      </w:r>
      <w:r w:rsidR="00C30847">
        <w:t xml:space="preserve"> </w:t>
      </w:r>
      <w:r w:rsidRPr="00F0514D">
        <w:t>used</w:t>
      </w:r>
      <w:r w:rsidR="00C30847">
        <w:t xml:space="preserve"> </w:t>
      </w:r>
      <w:r w:rsidRPr="00F0514D">
        <w:t>by</w:t>
      </w:r>
      <w:r w:rsidR="00C30847">
        <w:t xml:space="preserve"> </w:t>
      </w:r>
      <w:r w:rsidRPr="00F0514D">
        <w:t>some</w:t>
      </w:r>
      <w:r w:rsidR="00C30847">
        <w:t xml:space="preserve"> </w:t>
      </w:r>
      <w:r w:rsidRPr="00F0514D">
        <w:t>manufacturers</w:t>
      </w:r>
      <w:r w:rsidR="00C30847">
        <w:t xml:space="preserve"> </w:t>
      </w:r>
      <w:r w:rsidRPr="00F0514D">
        <w:t>to</w:t>
      </w:r>
      <w:r w:rsidR="00C30847">
        <w:t xml:space="preserve"> </w:t>
      </w:r>
      <w:r w:rsidRPr="00F0514D">
        <w:t>control</w:t>
      </w:r>
      <w:r w:rsidR="00C30847">
        <w:t xml:space="preserve"> </w:t>
      </w:r>
      <w:r w:rsidRPr="00F0514D">
        <w:t>the</w:t>
      </w:r>
      <w:r w:rsidR="00C30847">
        <w:t xml:space="preserve"> </w:t>
      </w:r>
      <w:r w:rsidRPr="00F0514D">
        <w:t>production</w:t>
      </w:r>
      <w:r w:rsidR="00C30847">
        <w:t xml:space="preserve"> </w:t>
      </w:r>
      <w:r w:rsidRPr="00F0514D">
        <w:t>of</w:t>
      </w:r>
      <w:r w:rsidR="00C30847">
        <w:t xml:space="preserve"> </w:t>
      </w:r>
      <w:r w:rsidRPr="00F0514D">
        <w:t>alcohol</w:t>
      </w:r>
      <w:r w:rsidR="00C30847">
        <w:t xml:space="preserve"> </w:t>
      </w:r>
      <w:r w:rsidRPr="00F0514D">
        <w:t>in</w:t>
      </w:r>
      <w:r w:rsidR="00C30847">
        <w:t xml:space="preserve"> </w:t>
      </w:r>
      <w:r w:rsidRPr="00F0514D">
        <w:t>their</w:t>
      </w:r>
      <w:r w:rsidR="00C30847">
        <w:t xml:space="preserve"> </w:t>
      </w:r>
      <w:r w:rsidRPr="00F0514D">
        <w:t>products.</w:t>
      </w:r>
    </w:p>
    <w:p w14:paraId="51143046" w14:textId="57A09B27" w:rsidR="00F0514D" w:rsidRPr="00F0514D" w:rsidRDefault="00F0514D" w:rsidP="00F0514D">
      <w:pPr>
        <w:pStyle w:val="Body"/>
        <w:spacing w:before="120"/>
      </w:pPr>
      <w:r w:rsidRPr="00F0514D">
        <w:t>In</w:t>
      </w:r>
      <w:r w:rsidR="00C30847">
        <w:t xml:space="preserve"> </w:t>
      </w:r>
      <w:r w:rsidRPr="00F0514D">
        <w:t>consultation</w:t>
      </w:r>
      <w:r w:rsidR="00C30847">
        <w:t xml:space="preserve"> </w:t>
      </w:r>
      <w:r w:rsidRPr="00F0514D">
        <w:t>with</w:t>
      </w:r>
      <w:r w:rsidR="00C30847">
        <w:t xml:space="preserve"> </w:t>
      </w:r>
      <w:r w:rsidRPr="00F0514D">
        <w:t>small-</w:t>
      </w:r>
      <w:r w:rsidR="00C30847">
        <w:t xml:space="preserve"> </w:t>
      </w:r>
      <w:r w:rsidRPr="00F0514D">
        <w:t>and</w:t>
      </w:r>
      <w:r w:rsidR="00C30847">
        <w:t xml:space="preserve"> </w:t>
      </w:r>
      <w:r w:rsidRPr="00F0514D">
        <w:t>medium-sized</w:t>
      </w:r>
      <w:r w:rsidR="00C30847">
        <w:t xml:space="preserve"> </w:t>
      </w:r>
      <w:r w:rsidRPr="00F0514D">
        <w:t>Victorian</w:t>
      </w:r>
      <w:r w:rsidR="00C30847">
        <w:t xml:space="preserve"> </w:t>
      </w:r>
      <w:r w:rsidRPr="00F0514D">
        <w:t>food</w:t>
      </w:r>
      <w:r w:rsidR="00C30847">
        <w:t xml:space="preserve"> </w:t>
      </w:r>
      <w:r w:rsidRPr="00F0514D">
        <w:t>businesses,</w:t>
      </w:r>
      <w:r w:rsidR="00C30847">
        <w:t xml:space="preserve"> </w:t>
      </w:r>
      <w:r w:rsidRPr="00F0514D">
        <w:t>we</w:t>
      </w:r>
      <w:r w:rsidR="00C30847">
        <w:t xml:space="preserve"> </w:t>
      </w:r>
      <w:r w:rsidRPr="00F0514D">
        <w:t>developed</w:t>
      </w:r>
      <w:r w:rsidR="00C30847">
        <w:t xml:space="preserve"> </w:t>
      </w:r>
      <w:r w:rsidRPr="00F0514D">
        <w:t>further</w:t>
      </w:r>
      <w:r w:rsidR="00C30847">
        <w:t xml:space="preserve"> </w:t>
      </w:r>
      <w:r w:rsidRPr="00F0514D">
        <w:t>information</w:t>
      </w:r>
      <w:r w:rsidR="00C30847">
        <w:t xml:space="preserve"> </w:t>
      </w:r>
      <w:r w:rsidRPr="00F0514D">
        <w:t>to</w:t>
      </w:r>
      <w:r w:rsidR="00C30847">
        <w:t xml:space="preserve"> </w:t>
      </w:r>
      <w:r w:rsidRPr="00F0514D">
        <w:t>complement</w:t>
      </w:r>
      <w:r w:rsidR="00C30847">
        <w:t xml:space="preserve"> </w:t>
      </w:r>
      <w:r w:rsidRPr="00F0514D">
        <w:t>food</w:t>
      </w:r>
      <w:r w:rsidR="00C30847">
        <w:t xml:space="preserve"> </w:t>
      </w:r>
      <w:r w:rsidRPr="00F0514D">
        <w:t>safety</w:t>
      </w:r>
      <w:r w:rsidR="00C30847">
        <w:t xml:space="preserve"> </w:t>
      </w:r>
      <w:r w:rsidRPr="00F0514D">
        <w:t>programs.</w:t>
      </w:r>
    </w:p>
    <w:p w14:paraId="0E8CBD88" w14:textId="2000744B" w:rsidR="00F0514D" w:rsidRPr="00F0514D" w:rsidRDefault="00F0514D" w:rsidP="00F0514D">
      <w:pPr>
        <w:pStyle w:val="Body"/>
        <w:spacing w:before="120"/>
      </w:pPr>
      <w:r w:rsidRPr="00F0514D">
        <w:t>This</w:t>
      </w:r>
      <w:r w:rsidR="00C30847">
        <w:t xml:space="preserve"> </w:t>
      </w:r>
      <w:r w:rsidRPr="00F0514D">
        <w:t>additional</w:t>
      </w:r>
      <w:r w:rsidR="00C30847">
        <w:t xml:space="preserve"> </w:t>
      </w:r>
      <w:r w:rsidRPr="00F0514D">
        <w:t>information</w:t>
      </w:r>
      <w:r w:rsidR="00C30847">
        <w:t xml:space="preserve"> </w:t>
      </w:r>
      <w:r w:rsidRPr="00F0514D">
        <w:t>identifies</w:t>
      </w:r>
      <w:r w:rsidR="00C30847">
        <w:t xml:space="preserve"> </w:t>
      </w:r>
      <w:r w:rsidRPr="00F0514D">
        <w:t>the</w:t>
      </w:r>
      <w:r w:rsidR="00C30847">
        <w:t xml:space="preserve"> </w:t>
      </w:r>
      <w:r w:rsidRPr="00F0514D">
        <w:t>potential</w:t>
      </w:r>
      <w:r w:rsidR="00C30847">
        <w:t xml:space="preserve"> </w:t>
      </w:r>
      <w:r w:rsidRPr="00F0514D">
        <w:t>alcohol</w:t>
      </w:r>
      <w:r w:rsidR="00C30847">
        <w:t xml:space="preserve"> </w:t>
      </w:r>
      <w:r w:rsidRPr="00F0514D">
        <w:t>content</w:t>
      </w:r>
      <w:r w:rsidR="00C30847">
        <w:t xml:space="preserve"> </w:t>
      </w:r>
      <w:r w:rsidRPr="00F0514D">
        <w:t>risks</w:t>
      </w:r>
      <w:r w:rsidR="00C30847">
        <w:t xml:space="preserve"> </w:t>
      </w:r>
      <w:r w:rsidRPr="00F0514D">
        <w:t>with</w:t>
      </w:r>
      <w:r w:rsidR="00C30847">
        <w:t xml:space="preserve"> </w:t>
      </w:r>
      <w:r w:rsidRPr="00F0514D">
        <w:t>fermented</w:t>
      </w:r>
      <w:r w:rsidR="00C30847">
        <w:t xml:space="preserve"> </w:t>
      </w:r>
      <w:r w:rsidRPr="00F0514D">
        <w:t>food</w:t>
      </w:r>
      <w:r w:rsidR="00C30847">
        <w:t xml:space="preserve"> </w:t>
      </w:r>
      <w:r w:rsidRPr="00F0514D">
        <w:t>products</w:t>
      </w:r>
      <w:r w:rsidR="00C30847">
        <w:t xml:space="preserve"> </w:t>
      </w:r>
      <w:r w:rsidRPr="00F0514D">
        <w:t>and</w:t>
      </w:r>
      <w:r w:rsidR="00C30847">
        <w:t xml:space="preserve"> </w:t>
      </w:r>
      <w:r w:rsidRPr="00F0514D">
        <w:t>sets</w:t>
      </w:r>
      <w:r w:rsidR="00C30847">
        <w:t xml:space="preserve"> </w:t>
      </w:r>
      <w:r w:rsidRPr="00F0514D">
        <w:t>out</w:t>
      </w:r>
      <w:r w:rsidR="00C30847">
        <w:t xml:space="preserve"> </w:t>
      </w:r>
      <w:r w:rsidRPr="00F0514D">
        <w:t>food</w:t>
      </w:r>
      <w:r w:rsidR="00C30847">
        <w:t xml:space="preserve"> </w:t>
      </w:r>
      <w:r w:rsidRPr="00F0514D">
        <w:t>labelling</w:t>
      </w:r>
      <w:r w:rsidR="00C30847">
        <w:t xml:space="preserve"> </w:t>
      </w:r>
      <w:r w:rsidRPr="00F0514D">
        <w:t>requirements</w:t>
      </w:r>
      <w:r w:rsidR="00C30847">
        <w:t xml:space="preserve"> </w:t>
      </w:r>
      <w:r w:rsidRPr="00F0514D">
        <w:t>for</w:t>
      </w:r>
      <w:r w:rsidR="00C30847">
        <w:t xml:space="preserve"> </w:t>
      </w:r>
      <w:r w:rsidRPr="00F0514D">
        <w:t>alcohol</w:t>
      </w:r>
      <w:r w:rsidR="00C30847">
        <w:t xml:space="preserve"> </w:t>
      </w:r>
      <w:r w:rsidRPr="00F0514D">
        <w:t>content</w:t>
      </w:r>
      <w:r w:rsidR="00C30847">
        <w:t xml:space="preserve"> </w:t>
      </w:r>
      <w:r w:rsidRPr="00F0514D">
        <w:t>in</w:t>
      </w:r>
      <w:r w:rsidR="00C30847">
        <w:t xml:space="preserve"> </w:t>
      </w:r>
      <w:r w:rsidRPr="00F0514D">
        <w:t>brewed</w:t>
      </w:r>
      <w:r w:rsidR="00C30847">
        <w:t xml:space="preserve"> </w:t>
      </w:r>
      <w:r w:rsidRPr="00F0514D">
        <w:t>soft</w:t>
      </w:r>
      <w:r w:rsidR="00C30847">
        <w:t xml:space="preserve"> </w:t>
      </w:r>
      <w:r w:rsidRPr="00F0514D">
        <w:t>drinks.</w:t>
      </w:r>
    </w:p>
    <w:p w14:paraId="484FC48D" w14:textId="1728D75E" w:rsidR="00F0514D" w:rsidRPr="00F0514D" w:rsidRDefault="00F0514D" w:rsidP="00F0514D">
      <w:pPr>
        <w:pStyle w:val="Body"/>
        <w:spacing w:before="120"/>
      </w:pPr>
      <w:r w:rsidRPr="00F0514D">
        <w:t>These</w:t>
      </w:r>
      <w:r w:rsidR="00C30847">
        <w:t xml:space="preserve"> </w:t>
      </w:r>
      <w:r w:rsidRPr="00F0514D">
        <w:t>changes</w:t>
      </w:r>
      <w:r w:rsidR="00C30847">
        <w:t xml:space="preserve"> </w:t>
      </w:r>
      <w:r w:rsidRPr="00F0514D">
        <w:t>help</w:t>
      </w:r>
      <w:r w:rsidR="00C30847">
        <w:t xml:space="preserve"> </w:t>
      </w:r>
      <w:r w:rsidRPr="00F0514D">
        <w:t>Victorians</w:t>
      </w:r>
      <w:r w:rsidR="00C30847">
        <w:t xml:space="preserve"> </w:t>
      </w:r>
      <w:r w:rsidRPr="00F0514D">
        <w:t>consume</w:t>
      </w:r>
      <w:r w:rsidR="00C30847">
        <w:t xml:space="preserve"> </w:t>
      </w:r>
      <w:r w:rsidRPr="00F0514D">
        <w:t>fermented</w:t>
      </w:r>
      <w:r w:rsidR="00C30847">
        <w:t xml:space="preserve"> </w:t>
      </w:r>
      <w:r w:rsidRPr="00F0514D">
        <w:t>food</w:t>
      </w:r>
      <w:r w:rsidR="00C30847">
        <w:t xml:space="preserve"> </w:t>
      </w:r>
      <w:r w:rsidRPr="00F0514D">
        <w:t>products</w:t>
      </w:r>
      <w:r w:rsidR="00C30847">
        <w:t xml:space="preserve"> </w:t>
      </w:r>
      <w:r w:rsidRPr="00F0514D">
        <w:t>safely.</w:t>
      </w:r>
    </w:p>
    <w:p w14:paraId="37342D44" w14:textId="7587CFF5" w:rsidR="00F0514D" w:rsidRPr="00F0514D" w:rsidRDefault="00F0514D" w:rsidP="00F0514D">
      <w:pPr>
        <w:pStyle w:val="Body"/>
        <w:spacing w:before="120"/>
      </w:pPr>
      <w:r w:rsidRPr="00F0514D">
        <w:t>Following</w:t>
      </w:r>
      <w:r w:rsidR="00C30847">
        <w:t xml:space="preserve"> </w:t>
      </w:r>
      <w:r w:rsidRPr="00F0514D">
        <w:t>Victoria's</w:t>
      </w:r>
      <w:r w:rsidR="00C30847">
        <w:t xml:space="preserve"> </w:t>
      </w:r>
      <w:r w:rsidRPr="00F0514D">
        <w:t>lead,</w:t>
      </w:r>
      <w:r w:rsidR="00C30847">
        <w:t xml:space="preserve"> </w:t>
      </w:r>
      <w:r w:rsidRPr="00F0514D">
        <w:t>a</w:t>
      </w:r>
      <w:r w:rsidR="00C30847">
        <w:t xml:space="preserve"> </w:t>
      </w:r>
      <w:r w:rsidRPr="00F0514D">
        <w:t>national</w:t>
      </w:r>
      <w:r w:rsidR="00C30847">
        <w:t xml:space="preserve"> </w:t>
      </w:r>
      <w:r w:rsidRPr="00F0514D">
        <w:t>survey</w:t>
      </w:r>
      <w:r w:rsidR="00C30847">
        <w:t xml:space="preserve"> </w:t>
      </w:r>
      <w:r w:rsidRPr="00F0514D">
        <w:t>is</w:t>
      </w:r>
      <w:r w:rsidR="00C30847">
        <w:t xml:space="preserve"> </w:t>
      </w:r>
      <w:r w:rsidRPr="00F0514D">
        <w:t>now</w:t>
      </w:r>
      <w:r w:rsidR="00C30847">
        <w:t xml:space="preserve"> </w:t>
      </w:r>
      <w:r w:rsidRPr="00F0514D">
        <w:t>underway</w:t>
      </w:r>
      <w:r w:rsidR="00C30847">
        <w:t xml:space="preserve"> </w:t>
      </w:r>
      <w:r w:rsidRPr="00F0514D">
        <w:t>in</w:t>
      </w:r>
      <w:r w:rsidR="00C30847">
        <w:t xml:space="preserve"> </w:t>
      </w:r>
      <w:r w:rsidRPr="00F0514D">
        <w:t>the</w:t>
      </w:r>
      <w:r w:rsidR="00C30847">
        <w:t xml:space="preserve"> </w:t>
      </w:r>
      <w:r w:rsidRPr="00F0514D">
        <w:t>other</w:t>
      </w:r>
      <w:r w:rsidR="00C30847">
        <w:t xml:space="preserve"> </w:t>
      </w:r>
      <w:r w:rsidRPr="00F0514D">
        <w:t>states</w:t>
      </w:r>
      <w:r w:rsidR="00C30847">
        <w:t xml:space="preserve"> </w:t>
      </w:r>
      <w:r w:rsidRPr="00F0514D">
        <w:t>and</w:t>
      </w:r>
      <w:r w:rsidR="00C30847">
        <w:t xml:space="preserve"> </w:t>
      </w:r>
      <w:r w:rsidRPr="00F0514D">
        <w:t>territories</w:t>
      </w:r>
      <w:r w:rsidR="00C30847">
        <w:t xml:space="preserve"> </w:t>
      </w:r>
      <w:r w:rsidRPr="00F0514D">
        <w:t>to</w:t>
      </w:r>
      <w:r w:rsidR="00C30847">
        <w:t xml:space="preserve"> </w:t>
      </w:r>
      <w:r w:rsidRPr="00F0514D">
        <w:t>identify</w:t>
      </w:r>
      <w:r w:rsidR="00C30847">
        <w:t xml:space="preserve"> </w:t>
      </w:r>
      <w:r w:rsidRPr="00F0514D">
        <w:t>potential</w:t>
      </w:r>
      <w:r w:rsidR="00C30847">
        <w:t xml:space="preserve"> </w:t>
      </w:r>
      <w:r w:rsidRPr="00F0514D">
        <w:t>alcohol</w:t>
      </w:r>
      <w:r w:rsidR="00C30847">
        <w:t xml:space="preserve"> </w:t>
      </w:r>
      <w:r w:rsidRPr="00F0514D">
        <w:t>content</w:t>
      </w:r>
      <w:r w:rsidR="00C30847">
        <w:t xml:space="preserve"> </w:t>
      </w:r>
      <w:r w:rsidRPr="00F0514D">
        <w:t>risks</w:t>
      </w:r>
      <w:r w:rsidR="00C30847">
        <w:t xml:space="preserve"> </w:t>
      </w:r>
      <w:r w:rsidRPr="00F0514D">
        <w:t>for</w:t>
      </w:r>
      <w:r w:rsidR="00C30847">
        <w:t xml:space="preserve"> </w:t>
      </w:r>
      <w:r w:rsidRPr="00F0514D">
        <w:t>fermented</w:t>
      </w:r>
      <w:r w:rsidR="00C30847">
        <w:t xml:space="preserve"> </w:t>
      </w:r>
      <w:r w:rsidRPr="00F0514D">
        <w:t>food</w:t>
      </w:r>
      <w:r w:rsidR="00C30847">
        <w:t xml:space="preserve"> </w:t>
      </w:r>
      <w:r w:rsidRPr="00F0514D">
        <w:t>products.</w:t>
      </w:r>
    </w:p>
    <w:p w14:paraId="67B94D96" w14:textId="77777777" w:rsidR="00F0514D" w:rsidRPr="00F0514D" w:rsidRDefault="00F0514D" w:rsidP="00F0514D">
      <w:pPr>
        <w:pStyle w:val="Heading3"/>
      </w:pPr>
      <w:r w:rsidRPr="00F0514D">
        <w:t>References</w:t>
      </w:r>
    </w:p>
    <w:p w14:paraId="439E078C" w14:textId="5874C320" w:rsidR="00DB7718" w:rsidRDefault="00F0514D" w:rsidP="00DB7718">
      <w:pPr>
        <w:pStyle w:val="Body"/>
        <w:spacing w:before="120"/>
      </w:pPr>
      <w:r w:rsidRPr="00F0514D">
        <w:t>Department</w:t>
      </w:r>
      <w:r w:rsidR="00C30847">
        <w:t xml:space="preserve"> </w:t>
      </w:r>
      <w:r w:rsidRPr="00F0514D">
        <w:t>of</w:t>
      </w:r>
      <w:r w:rsidR="00C30847">
        <w:t xml:space="preserve"> </w:t>
      </w:r>
      <w:r w:rsidRPr="00F0514D">
        <w:t>Health</w:t>
      </w:r>
      <w:r w:rsidR="00C30847">
        <w:t xml:space="preserve"> </w:t>
      </w:r>
      <w:r w:rsidRPr="00F0514D">
        <w:t>and</w:t>
      </w:r>
      <w:r w:rsidR="00C30847">
        <w:t xml:space="preserve"> </w:t>
      </w:r>
      <w:r w:rsidRPr="00F0514D">
        <w:t>Human</w:t>
      </w:r>
      <w:r w:rsidR="00C30847">
        <w:t xml:space="preserve"> </w:t>
      </w:r>
      <w:r w:rsidRPr="00F0514D">
        <w:t>Services</w:t>
      </w:r>
      <w:r w:rsidR="00C30847">
        <w:t xml:space="preserve"> </w:t>
      </w:r>
      <w:r w:rsidRPr="00F0514D">
        <w:t>2019,</w:t>
      </w:r>
      <w:r w:rsidR="00C30847">
        <w:t xml:space="preserve"> </w:t>
      </w:r>
      <w:r w:rsidRPr="00F0514D">
        <w:t>The</w:t>
      </w:r>
      <w:r w:rsidR="00C30847">
        <w:t xml:space="preserve"> </w:t>
      </w:r>
      <w:r w:rsidRPr="00F0514D">
        <w:t>Food</w:t>
      </w:r>
      <w:r w:rsidR="00C30847">
        <w:t xml:space="preserve"> </w:t>
      </w:r>
      <w:r w:rsidRPr="00F0514D">
        <w:t>Act</w:t>
      </w:r>
      <w:r w:rsidR="00C30847">
        <w:t xml:space="preserve"> </w:t>
      </w:r>
      <w:r w:rsidRPr="00F0514D">
        <w:t>report</w:t>
      </w:r>
      <w:r w:rsidR="00C30847">
        <w:t xml:space="preserve"> </w:t>
      </w:r>
      <w:r w:rsidRPr="00F0514D">
        <w:t>2017:</w:t>
      </w:r>
      <w:r w:rsidR="00C30847">
        <w:t xml:space="preserve"> </w:t>
      </w:r>
      <w:r w:rsidRPr="00F0514D">
        <w:t>Prioritising</w:t>
      </w:r>
      <w:r w:rsidR="00C30847">
        <w:t xml:space="preserve"> </w:t>
      </w:r>
      <w:r w:rsidRPr="00F0514D">
        <w:t>food</w:t>
      </w:r>
      <w:r w:rsidR="00C30847">
        <w:t xml:space="preserve"> </w:t>
      </w:r>
      <w:r w:rsidRPr="00F0514D">
        <w:t>safety</w:t>
      </w:r>
      <w:r w:rsidR="00C30847">
        <w:t xml:space="preserve"> </w:t>
      </w:r>
      <w:r w:rsidRPr="00F0514D">
        <w:t>and</w:t>
      </w:r>
      <w:r w:rsidR="00C30847">
        <w:t xml:space="preserve"> </w:t>
      </w:r>
      <w:r w:rsidRPr="00F0514D">
        <w:t>strengthening</w:t>
      </w:r>
      <w:r w:rsidR="00C30847">
        <w:t xml:space="preserve"> </w:t>
      </w:r>
      <w:r w:rsidRPr="00F0514D">
        <w:t>regulation,</w:t>
      </w:r>
      <w:r w:rsidR="00C30847">
        <w:t xml:space="preserve"> </w:t>
      </w:r>
      <w:r w:rsidRPr="00F0514D">
        <w:t>State</w:t>
      </w:r>
      <w:r w:rsidR="00C30847">
        <w:t xml:space="preserve"> </w:t>
      </w:r>
      <w:r w:rsidRPr="00F0514D">
        <w:t>Government</w:t>
      </w:r>
      <w:r w:rsidR="00C30847">
        <w:t xml:space="preserve"> </w:t>
      </w:r>
      <w:r w:rsidRPr="00F0514D">
        <w:t>of</w:t>
      </w:r>
      <w:r w:rsidR="00C30847">
        <w:t xml:space="preserve"> </w:t>
      </w:r>
      <w:r w:rsidRPr="00F0514D">
        <w:t>Victoria,</w:t>
      </w:r>
      <w:r w:rsidR="00C30847">
        <w:t xml:space="preserve"> </w:t>
      </w:r>
      <w:r w:rsidRPr="00F0514D">
        <w:t>Melbourne.</w:t>
      </w:r>
    </w:p>
    <w:p w14:paraId="4581E326" w14:textId="77777777" w:rsidR="00FA2D12" w:rsidRDefault="00FA2D12">
      <w:pPr>
        <w:spacing w:after="0" w:line="240" w:lineRule="auto"/>
        <w:rPr>
          <w:rFonts w:eastAsia="MS Gothic" w:cs="Arial"/>
          <w:bCs/>
          <w:color w:val="201547"/>
          <w:kern w:val="32"/>
          <w:sz w:val="44"/>
          <w:szCs w:val="44"/>
        </w:rPr>
      </w:pPr>
      <w:r>
        <w:br w:type="page"/>
      </w:r>
    </w:p>
    <w:p w14:paraId="78C61513" w14:textId="208265A3" w:rsidR="00DB7718" w:rsidRDefault="00DB7718" w:rsidP="00DB7718">
      <w:pPr>
        <w:pStyle w:val="Heading1"/>
      </w:pPr>
      <w:bookmarkStart w:id="66" w:name="_Toc219099693"/>
      <w:r>
        <w:t>Water</w:t>
      </w:r>
      <w:bookmarkEnd w:id="66"/>
    </w:p>
    <w:p w14:paraId="3D69916B" w14:textId="5DC5F64F" w:rsidR="00323513" w:rsidRPr="00323513" w:rsidRDefault="00323513" w:rsidP="00323513">
      <w:pPr>
        <w:pStyle w:val="Body"/>
        <w:spacing w:before="120"/>
      </w:pPr>
      <w:r w:rsidRPr="00323513">
        <w:t>Safe</w:t>
      </w:r>
      <w:r w:rsidR="00C30847">
        <w:t xml:space="preserve"> </w:t>
      </w:r>
      <w:r w:rsidRPr="00323513">
        <w:t>drinking</w:t>
      </w:r>
      <w:r w:rsidR="00C30847">
        <w:t xml:space="preserve"> </w:t>
      </w:r>
      <w:r w:rsidRPr="00323513">
        <w:t>water</w:t>
      </w:r>
      <w:r w:rsidR="00C30847">
        <w:t xml:space="preserve"> </w:t>
      </w:r>
      <w:r w:rsidRPr="00323513">
        <w:t>and</w:t>
      </w:r>
      <w:r w:rsidR="00C30847">
        <w:t xml:space="preserve"> </w:t>
      </w:r>
      <w:r w:rsidRPr="00323513">
        <w:t>recreational</w:t>
      </w:r>
      <w:r w:rsidR="00C30847">
        <w:t xml:space="preserve"> </w:t>
      </w:r>
      <w:r w:rsidRPr="00323513">
        <w:t>water</w:t>
      </w:r>
      <w:r w:rsidR="00C30847">
        <w:t xml:space="preserve"> </w:t>
      </w:r>
      <w:r w:rsidRPr="00323513">
        <w:t>are</w:t>
      </w:r>
      <w:r w:rsidR="00C30847">
        <w:t xml:space="preserve"> </w:t>
      </w:r>
      <w:r w:rsidRPr="00323513">
        <w:t>vital</w:t>
      </w:r>
      <w:r w:rsidR="00C30847">
        <w:t xml:space="preserve"> </w:t>
      </w:r>
      <w:r w:rsidRPr="00323513">
        <w:t>for</w:t>
      </w:r>
      <w:r w:rsidR="00C30847">
        <w:t xml:space="preserve"> </w:t>
      </w:r>
      <w:r w:rsidRPr="00323513">
        <w:t>public</w:t>
      </w:r>
      <w:r w:rsidR="00C30847">
        <w:t xml:space="preserve"> </w:t>
      </w:r>
      <w:r w:rsidRPr="00323513">
        <w:t>health.</w:t>
      </w:r>
    </w:p>
    <w:p w14:paraId="15FC9183" w14:textId="743366FF" w:rsidR="00323513" w:rsidRPr="00323513" w:rsidRDefault="00323513" w:rsidP="00323513">
      <w:pPr>
        <w:pStyle w:val="Body"/>
        <w:spacing w:before="120"/>
      </w:pPr>
      <w:r w:rsidRPr="00323513">
        <w:t>This</w:t>
      </w:r>
      <w:r w:rsidR="00C30847">
        <w:t xml:space="preserve"> </w:t>
      </w:r>
      <w:r w:rsidRPr="00323513">
        <w:t>section</w:t>
      </w:r>
      <w:r w:rsidR="00C30847">
        <w:t xml:space="preserve"> </w:t>
      </w:r>
      <w:r w:rsidRPr="00323513">
        <w:t>looks</w:t>
      </w:r>
      <w:r w:rsidR="00C30847">
        <w:t xml:space="preserve"> </w:t>
      </w:r>
      <w:r w:rsidRPr="00323513">
        <w:t>at</w:t>
      </w:r>
      <w:r w:rsidR="00C30847">
        <w:t xml:space="preserve"> </w:t>
      </w:r>
      <w:r w:rsidRPr="00323513">
        <w:t>safe</w:t>
      </w:r>
      <w:r w:rsidR="00C30847">
        <w:t xml:space="preserve"> </w:t>
      </w:r>
      <w:r w:rsidRPr="00323513">
        <w:t>drinking</w:t>
      </w:r>
      <w:r w:rsidR="00C30847">
        <w:t xml:space="preserve"> </w:t>
      </w:r>
      <w:r w:rsidRPr="00323513">
        <w:t>water,</w:t>
      </w:r>
      <w:r w:rsidR="00C30847">
        <w:t xml:space="preserve"> </w:t>
      </w:r>
      <w:r w:rsidRPr="00323513">
        <w:t>water</w:t>
      </w:r>
      <w:r w:rsidR="00C30847">
        <w:t xml:space="preserve"> </w:t>
      </w:r>
      <w:r w:rsidRPr="00323513">
        <w:t>fluoridation</w:t>
      </w:r>
      <w:r w:rsidR="00C30847">
        <w:t xml:space="preserve"> </w:t>
      </w:r>
      <w:r w:rsidRPr="00323513">
        <w:t>and</w:t>
      </w:r>
      <w:r w:rsidR="00C30847">
        <w:t xml:space="preserve"> </w:t>
      </w:r>
      <w:r w:rsidRPr="00323513">
        <w:t>the</w:t>
      </w:r>
      <w:r w:rsidR="00C30847">
        <w:t xml:space="preserve"> </w:t>
      </w:r>
      <w:r w:rsidRPr="00323513">
        <w:t>issue</w:t>
      </w:r>
      <w:r w:rsidR="00C30847">
        <w:t xml:space="preserve"> </w:t>
      </w:r>
      <w:r w:rsidRPr="00323513">
        <w:t>of</w:t>
      </w:r>
      <w:r w:rsidR="00C30847">
        <w:t xml:space="preserve"> </w:t>
      </w:r>
      <w:r w:rsidRPr="00323513">
        <w:t>preventing</w:t>
      </w:r>
      <w:r w:rsidR="00C30847">
        <w:t xml:space="preserve"> </w:t>
      </w:r>
      <w:r w:rsidRPr="00323513">
        <w:t>and</w:t>
      </w:r>
      <w:r w:rsidR="00C30847">
        <w:t xml:space="preserve"> </w:t>
      </w:r>
      <w:r w:rsidRPr="00323513">
        <w:t>controlling</w:t>
      </w:r>
      <w:r w:rsidR="00C30847">
        <w:t xml:space="preserve"> </w:t>
      </w:r>
      <w:r w:rsidRPr="00323513">
        <w:t>potential</w:t>
      </w:r>
      <w:r w:rsidR="00C30847">
        <w:t xml:space="preserve"> </w:t>
      </w:r>
      <w:r w:rsidRPr="00323513">
        <w:t>public</w:t>
      </w:r>
      <w:r w:rsidR="00C30847">
        <w:t xml:space="preserve"> </w:t>
      </w:r>
      <w:r w:rsidRPr="00323513">
        <w:t>health</w:t>
      </w:r>
      <w:r w:rsidR="00C30847">
        <w:t xml:space="preserve"> </w:t>
      </w:r>
      <w:r w:rsidRPr="00323513">
        <w:t>impacts</w:t>
      </w:r>
      <w:r w:rsidR="00C30847">
        <w:t xml:space="preserve"> </w:t>
      </w:r>
      <w:r w:rsidRPr="00323513">
        <w:t>from</w:t>
      </w:r>
      <w:r w:rsidR="00C30847">
        <w:t xml:space="preserve"> </w:t>
      </w:r>
      <w:r w:rsidRPr="00323513">
        <w:t>microorganisms</w:t>
      </w:r>
      <w:r w:rsidR="00C30847">
        <w:t xml:space="preserve"> </w:t>
      </w:r>
      <w:r w:rsidRPr="00323513">
        <w:t>that</w:t>
      </w:r>
      <w:r w:rsidR="00C30847">
        <w:t xml:space="preserve"> </w:t>
      </w:r>
      <w:r w:rsidRPr="00323513">
        <w:t>can</w:t>
      </w:r>
      <w:r w:rsidR="00C30847">
        <w:t xml:space="preserve"> </w:t>
      </w:r>
      <w:r w:rsidRPr="00323513">
        <w:t>cause</w:t>
      </w:r>
      <w:r w:rsidR="00C30847">
        <w:t xml:space="preserve"> </w:t>
      </w:r>
      <w:r w:rsidRPr="00323513">
        <w:t>human</w:t>
      </w:r>
      <w:r w:rsidR="00C30847">
        <w:t xml:space="preserve"> </w:t>
      </w:r>
      <w:r w:rsidRPr="00323513">
        <w:t>illness</w:t>
      </w:r>
      <w:r w:rsidR="00C30847">
        <w:t xml:space="preserve"> </w:t>
      </w:r>
      <w:r w:rsidRPr="00323513">
        <w:t>in</w:t>
      </w:r>
      <w:r w:rsidR="00C30847">
        <w:t xml:space="preserve"> </w:t>
      </w:r>
      <w:r w:rsidRPr="00323513">
        <w:t>aquatic</w:t>
      </w:r>
      <w:r w:rsidR="00C30847">
        <w:t xml:space="preserve"> </w:t>
      </w:r>
      <w:r w:rsidRPr="00323513">
        <w:t>facilities</w:t>
      </w:r>
      <w:r w:rsidR="00C30847">
        <w:t xml:space="preserve"> </w:t>
      </w:r>
      <w:r w:rsidRPr="00323513">
        <w:t>(swimming</w:t>
      </w:r>
      <w:r w:rsidR="00C30847">
        <w:t xml:space="preserve"> </w:t>
      </w:r>
      <w:r w:rsidRPr="00323513">
        <w:t>pools).</w:t>
      </w:r>
    </w:p>
    <w:p w14:paraId="156707B0" w14:textId="4DD763EA" w:rsidR="00323513" w:rsidRPr="00323513" w:rsidRDefault="00323513" w:rsidP="00323513">
      <w:pPr>
        <w:pStyle w:val="Body"/>
        <w:spacing w:before="120"/>
      </w:pPr>
      <w:r w:rsidRPr="00323513">
        <w:t>This</w:t>
      </w:r>
      <w:r w:rsidR="00C30847">
        <w:t xml:space="preserve"> </w:t>
      </w:r>
      <w:r w:rsidRPr="00323513">
        <w:t>section</w:t>
      </w:r>
      <w:r w:rsidR="00C30847">
        <w:t xml:space="preserve"> </w:t>
      </w:r>
      <w:r w:rsidRPr="00323513">
        <w:t>draws</w:t>
      </w:r>
      <w:r w:rsidR="00C30847">
        <w:t xml:space="preserve"> </w:t>
      </w:r>
      <w:r w:rsidRPr="00323513">
        <w:t>on</w:t>
      </w:r>
      <w:r w:rsidR="00C30847">
        <w:t xml:space="preserve"> </w:t>
      </w:r>
      <w:r w:rsidRPr="00323513">
        <w:t>the</w:t>
      </w:r>
      <w:r w:rsidR="00C30847">
        <w:t xml:space="preserve"> </w:t>
      </w:r>
      <w:r w:rsidRPr="00EE557D">
        <w:t>Annual</w:t>
      </w:r>
      <w:r w:rsidR="00C30847" w:rsidRPr="00EE557D">
        <w:t xml:space="preserve"> </w:t>
      </w:r>
      <w:r w:rsidRPr="00EE557D">
        <w:t>report</w:t>
      </w:r>
      <w:r w:rsidR="00C30847" w:rsidRPr="00EE557D">
        <w:t xml:space="preserve"> </w:t>
      </w:r>
      <w:r w:rsidRPr="00EE557D">
        <w:t>on</w:t>
      </w:r>
      <w:r w:rsidR="00C30847" w:rsidRPr="00EE557D">
        <w:t xml:space="preserve"> </w:t>
      </w:r>
      <w:r w:rsidRPr="00EE557D">
        <w:t>drinking</w:t>
      </w:r>
      <w:r w:rsidR="00C30847" w:rsidRPr="00EE557D">
        <w:t xml:space="preserve"> </w:t>
      </w:r>
      <w:r w:rsidRPr="00EE557D">
        <w:t>water</w:t>
      </w:r>
      <w:r w:rsidR="00C30847" w:rsidRPr="00EE557D">
        <w:t xml:space="preserve"> </w:t>
      </w:r>
      <w:r w:rsidRPr="00EE557D">
        <w:t>quality</w:t>
      </w:r>
      <w:r w:rsidR="00C30847" w:rsidRPr="00EE557D">
        <w:t xml:space="preserve"> </w:t>
      </w:r>
      <w:r w:rsidRPr="00EE557D">
        <w:t>in</w:t>
      </w:r>
      <w:r w:rsidR="00C30847" w:rsidRPr="00EE557D">
        <w:t xml:space="preserve"> </w:t>
      </w:r>
      <w:r w:rsidRPr="00EE557D">
        <w:t>Victoria</w:t>
      </w:r>
      <w:r w:rsidR="00C30847" w:rsidRPr="00EE557D">
        <w:t xml:space="preserve"> </w:t>
      </w:r>
      <w:r w:rsidRPr="00EE557D">
        <w:t>2017-18</w:t>
      </w:r>
      <w:r w:rsidR="00A81AC1">
        <w:t xml:space="preserve"> &lt;</w:t>
      </w:r>
      <w:r w:rsidR="00A81AC1" w:rsidRPr="00A81AC1">
        <w:t>https://www.health.vic.gov.au/water/drinking-water-quality-annual-reports</w:t>
      </w:r>
      <w:r w:rsidR="00A81AC1">
        <w:t>&gt;</w:t>
      </w:r>
    </w:p>
    <w:p w14:paraId="53C2BCAF" w14:textId="2D978185" w:rsidR="00514780" w:rsidRPr="00514780" w:rsidRDefault="00514780" w:rsidP="00514780">
      <w:pPr>
        <w:pStyle w:val="Heading2"/>
        <w:rPr>
          <w:rFonts w:eastAsia="Times"/>
        </w:rPr>
      </w:pPr>
      <w:bookmarkStart w:id="67" w:name="_Ref217479799"/>
      <w:bookmarkStart w:id="68" w:name="_Toc219099694"/>
      <w:r w:rsidRPr="00514780">
        <w:rPr>
          <w:rFonts w:eastAsia="Times"/>
        </w:rPr>
        <w:t>Safe</w:t>
      </w:r>
      <w:r w:rsidR="00C30847">
        <w:rPr>
          <w:rFonts w:eastAsia="Times"/>
        </w:rPr>
        <w:t xml:space="preserve"> </w:t>
      </w:r>
      <w:r w:rsidRPr="00514780">
        <w:rPr>
          <w:rFonts w:eastAsia="Times"/>
        </w:rPr>
        <w:t>drinking</w:t>
      </w:r>
      <w:r w:rsidR="00C30847">
        <w:rPr>
          <w:rFonts w:eastAsia="Times"/>
        </w:rPr>
        <w:t xml:space="preserve"> </w:t>
      </w:r>
      <w:r w:rsidRPr="00514780">
        <w:rPr>
          <w:rFonts w:eastAsia="Times"/>
        </w:rPr>
        <w:t>water</w:t>
      </w:r>
      <w:bookmarkEnd w:id="67"/>
      <w:bookmarkEnd w:id="68"/>
    </w:p>
    <w:p w14:paraId="70CD572B" w14:textId="6018BBA9" w:rsidR="00514780" w:rsidRPr="00514780" w:rsidRDefault="00514780" w:rsidP="00514780">
      <w:pPr>
        <w:pStyle w:val="Body"/>
        <w:spacing w:before="120"/>
      </w:pPr>
      <w:r w:rsidRPr="00514780">
        <w:t>Access</w:t>
      </w:r>
      <w:r w:rsidR="00C30847">
        <w:t xml:space="preserve"> </w:t>
      </w:r>
      <w:r w:rsidRPr="00514780">
        <w:t>to</w:t>
      </w:r>
      <w:r w:rsidR="00C30847">
        <w:t xml:space="preserve"> </w:t>
      </w:r>
      <w:r w:rsidRPr="00514780">
        <w:t>safe,</w:t>
      </w:r>
      <w:r w:rsidR="00C30847">
        <w:t xml:space="preserve"> </w:t>
      </w:r>
      <w:r w:rsidRPr="00514780">
        <w:t>good</w:t>
      </w:r>
      <w:r w:rsidR="00C30847">
        <w:t xml:space="preserve"> </w:t>
      </w:r>
      <w:r w:rsidRPr="00514780">
        <w:t>quality</w:t>
      </w:r>
      <w:r w:rsidR="00C30847">
        <w:t xml:space="preserve"> </w:t>
      </w:r>
      <w:r w:rsidRPr="00514780">
        <w:t>drinking</w:t>
      </w:r>
      <w:r w:rsidR="00C30847">
        <w:t xml:space="preserve"> </w:t>
      </w:r>
      <w:r w:rsidRPr="00514780">
        <w:t>water</w:t>
      </w:r>
      <w:r w:rsidR="00C30847">
        <w:t xml:space="preserve"> </w:t>
      </w:r>
      <w:r w:rsidRPr="00514780">
        <w:t>is</w:t>
      </w:r>
      <w:r w:rsidR="00C30847">
        <w:t xml:space="preserve"> </w:t>
      </w:r>
      <w:r w:rsidRPr="00514780">
        <w:t>fundamental</w:t>
      </w:r>
      <w:r w:rsidR="00C30847">
        <w:t xml:space="preserve"> </w:t>
      </w:r>
      <w:r w:rsidRPr="00514780">
        <w:t>to</w:t>
      </w:r>
      <w:r w:rsidR="00C30847">
        <w:t xml:space="preserve"> </w:t>
      </w:r>
      <w:r w:rsidRPr="00514780">
        <w:t>community</w:t>
      </w:r>
      <w:r w:rsidR="00C30847">
        <w:t xml:space="preserve"> </w:t>
      </w:r>
      <w:r w:rsidRPr="00514780">
        <w:t>and</w:t>
      </w:r>
      <w:r w:rsidR="00C30847">
        <w:t xml:space="preserve"> </w:t>
      </w:r>
      <w:r w:rsidRPr="00514780">
        <w:t>individual</w:t>
      </w:r>
      <w:r w:rsidR="00C30847">
        <w:t xml:space="preserve"> </w:t>
      </w:r>
      <w:r w:rsidRPr="00514780">
        <w:t>health</w:t>
      </w:r>
      <w:r w:rsidR="00C30847">
        <w:t xml:space="preserve"> </w:t>
      </w:r>
      <w:r w:rsidRPr="00514780">
        <w:t>and</w:t>
      </w:r>
      <w:r w:rsidR="00C30847">
        <w:t xml:space="preserve"> </w:t>
      </w:r>
      <w:r w:rsidRPr="00514780">
        <w:t>wellbeing.</w:t>
      </w:r>
    </w:p>
    <w:p w14:paraId="10960569" w14:textId="59C8B1C9" w:rsidR="00514780" w:rsidRPr="00514780" w:rsidRDefault="00514780" w:rsidP="00514780">
      <w:pPr>
        <w:pStyle w:val="Body"/>
        <w:spacing w:before="120"/>
      </w:pPr>
      <w:r w:rsidRPr="00514780">
        <w:t>Approximately</w:t>
      </w:r>
      <w:r w:rsidR="00C30847">
        <w:t xml:space="preserve"> </w:t>
      </w:r>
      <w:r w:rsidRPr="00514780">
        <w:t>95</w:t>
      </w:r>
      <w:r w:rsidR="00C30847">
        <w:t xml:space="preserve"> </w:t>
      </w:r>
      <w:r w:rsidRPr="00514780">
        <w:t>per</w:t>
      </w:r>
      <w:r w:rsidR="00C30847">
        <w:t xml:space="preserve"> </w:t>
      </w:r>
      <w:r w:rsidRPr="00514780">
        <w:t>cent</w:t>
      </w:r>
      <w:r w:rsidR="00C30847">
        <w:t xml:space="preserve"> </w:t>
      </w:r>
      <w:r w:rsidRPr="00514780">
        <w:t>of</w:t>
      </w:r>
      <w:r w:rsidR="00C30847">
        <w:t xml:space="preserve"> </w:t>
      </w:r>
      <w:r w:rsidRPr="00514780">
        <w:t>Victorians</w:t>
      </w:r>
      <w:r w:rsidR="00C30847">
        <w:t xml:space="preserve"> </w:t>
      </w:r>
      <w:r w:rsidRPr="00514780">
        <w:t>continue</w:t>
      </w:r>
      <w:r w:rsidR="00C30847">
        <w:t xml:space="preserve"> </w:t>
      </w:r>
      <w:r w:rsidRPr="00514780">
        <w:t>to</w:t>
      </w:r>
      <w:r w:rsidR="00C30847">
        <w:t xml:space="preserve"> </w:t>
      </w:r>
      <w:r w:rsidRPr="00514780">
        <w:t>receive</w:t>
      </w:r>
      <w:r w:rsidR="00C30847">
        <w:t xml:space="preserve"> </w:t>
      </w:r>
      <w:r w:rsidRPr="00514780">
        <w:t>the</w:t>
      </w:r>
      <w:r w:rsidR="00C30847">
        <w:t xml:space="preserve"> </w:t>
      </w:r>
      <w:r w:rsidRPr="00514780">
        <w:t>benefits</w:t>
      </w:r>
      <w:r w:rsidR="00C30847">
        <w:t xml:space="preserve"> </w:t>
      </w:r>
      <w:r w:rsidRPr="00514780">
        <w:t>of</w:t>
      </w:r>
      <w:r w:rsidR="00C30847">
        <w:t xml:space="preserve"> </w:t>
      </w:r>
      <w:r w:rsidRPr="00514780">
        <w:t>safe,</w:t>
      </w:r>
      <w:r w:rsidR="00C30847">
        <w:t xml:space="preserve"> </w:t>
      </w:r>
      <w:r w:rsidRPr="00514780">
        <w:t>good-quality</w:t>
      </w:r>
      <w:r w:rsidR="00C30847">
        <w:t xml:space="preserve"> </w:t>
      </w:r>
      <w:r w:rsidRPr="00514780">
        <w:t>drinking</w:t>
      </w:r>
      <w:r w:rsidR="00C30847">
        <w:t xml:space="preserve"> </w:t>
      </w:r>
      <w:r w:rsidRPr="00514780">
        <w:t>water</w:t>
      </w:r>
      <w:r w:rsidR="00C30847">
        <w:t xml:space="preserve"> </w:t>
      </w:r>
      <w:r w:rsidRPr="00514780">
        <w:t>(Department</w:t>
      </w:r>
      <w:r w:rsidR="00C30847">
        <w:t xml:space="preserve"> </w:t>
      </w:r>
      <w:r w:rsidRPr="00514780">
        <w:t>of</w:t>
      </w:r>
      <w:r w:rsidR="00C30847">
        <w:t xml:space="preserve"> </w:t>
      </w:r>
      <w:r w:rsidRPr="00514780">
        <w:t>Health</w:t>
      </w:r>
      <w:r w:rsidR="00C30847">
        <w:t xml:space="preserve"> </w:t>
      </w:r>
      <w:r w:rsidRPr="00514780">
        <w:t>and</w:t>
      </w:r>
      <w:r w:rsidR="00C30847">
        <w:t xml:space="preserve"> </w:t>
      </w:r>
      <w:r w:rsidRPr="00514780">
        <w:t>Human</w:t>
      </w:r>
      <w:r w:rsidR="00C30847">
        <w:t xml:space="preserve"> </w:t>
      </w:r>
      <w:r w:rsidRPr="00514780">
        <w:t>Services</w:t>
      </w:r>
      <w:r w:rsidR="00C30847">
        <w:t xml:space="preserve"> </w:t>
      </w:r>
      <w:r w:rsidRPr="00514780">
        <w:t>2019).</w:t>
      </w:r>
    </w:p>
    <w:p w14:paraId="665A3920" w14:textId="451A267C" w:rsidR="00514780" w:rsidRPr="00514780" w:rsidRDefault="00514780" w:rsidP="00514780">
      <w:pPr>
        <w:pStyle w:val="Body"/>
        <w:spacing w:before="120"/>
      </w:pPr>
      <w:r w:rsidRPr="00514780">
        <w:t>Highlights</w:t>
      </w:r>
      <w:r w:rsidR="00C30847">
        <w:t xml:space="preserve"> </w:t>
      </w:r>
      <w:r w:rsidRPr="00514780">
        <w:t>reported</w:t>
      </w:r>
      <w:r w:rsidR="00C30847">
        <w:t xml:space="preserve"> </w:t>
      </w:r>
      <w:r w:rsidRPr="00514780">
        <w:t>in</w:t>
      </w:r>
      <w:r w:rsidR="00C30847">
        <w:t xml:space="preserve"> </w:t>
      </w:r>
      <w:r w:rsidRPr="00514780">
        <w:t>the</w:t>
      </w:r>
      <w:r w:rsidR="00C30847">
        <w:t xml:space="preserve"> </w:t>
      </w:r>
      <w:r w:rsidRPr="00514780">
        <w:t>Annual</w:t>
      </w:r>
      <w:r w:rsidR="00C30847">
        <w:t xml:space="preserve"> </w:t>
      </w:r>
      <w:r w:rsidRPr="00514780">
        <w:t>report</w:t>
      </w:r>
      <w:r w:rsidR="00C30847">
        <w:t xml:space="preserve"> </w:t>
      </w:r>
      <w:r w:rsidRPr="00514780">
        <w:t>on</w:t>
      </w:r>
      <w:r w:rsidR="00C30847">
        <w:t xml:space="preserve"> </w:t>
      </w:r>
      <w:r w:rsidRPr="00514780">
        <w:t>drinking</w:t>
      </w:r>
      <w:r w:rsidR="00C30847">
        <w:t xml:space="preserve"> </w:t>
      </w:r>
      <w:r w:rsidRPr="00514780">
        <w:t>water</w:t>
      </w:r>
      <w:r w:rsidR="00C30847">
        <w:t xml:space="preserve"> </w:t>
      </w:r>
      <w:r w:rsidRPr="00514780">
        <w:t>quality</w:t>
      </w:r>
      <w:r w:rsidR="00C30847">
        <w:t xml:space="preserve"> </w:t>
      </w:r>
      <w:r w:rsidRPr="00514780">
        <w:t>in</w:t>
      </w:r>
      <w:r w:rsidR="00C30847">
        <w:t xml:space="preserve"> </w:t>
      </w:r>
      <w:r w:rsidRPr="00514780">
        <w:t>Victoria</w:t>
      </w:r>
      <w:r w:rsidR="00C30847">
        <w:t xml:space="preserve"> </w:t>
      </w:r>
      <w:r w:rsidRPr="00514780">
        <w:t>2017–18</w:t>
      </w:r>
      <w:r w:rsidR="00C30847">
        <w:t xml:space="preserve"> </w:t>
      </w:r>
      <w:r w:rsidRPr="00514780">
        <w:t>include</w:t>
      </w:r>
    </w:p>
    <w:p w14:paraId="2E4E725E" w14:textId="650971C3" w:rsidR="00514780" w:rsidRPr="00514780" w:rsidRDefault="00514780" w:rsidP="0078344F">
      <w:pPr>
        <w:pStyle w:val="Bullet1"/>
      </w:pPr>
      <w:r w:rsidRPr="00514780">
        <w:t>performance</w:t>
      </w:r>
      <w:r w:rsidR="00C30847">
        <w:t xml:space="preserve"> </w:t>
      </w:r>
      <w:r w:rsidRPr="00514780">
        <w:t>against</w:t>
      </w:r>
      <w:r w:rsidR="00C30847">
        <w:t xml:space="preserve"> </w:t>
      </w:r>
      <w:r w:rsidRPr="00514780">
        <w:t>Victoria's</w:t>
      </w:r>
      <w:r w:rsidR="00C30847">
        <w:t xml:space="preserve"> </w:t>
      </w:r>
      <w:r w:rsidRPr="00514780">
        <w:t>safe</w:t>
      </w:r>
      <w:r w:rsidR="00C30847">
        <w:t xml:space="preserve"> </w:t>
      </w:r>
      <w:r w:rsidRPr="00514780">
        <w:t>drinking</w:t>
      </w:r>
      <w:r w:rsidR="00C30847">
        <w:t xml:space="preserve"> </w:t>
      </w:r>
      <w:r w:rsidRPr="00514780">
        <w:t>water</w:t>
      </w:r>
      <w:r w:rsidR="00C30847">
        <w:t xml:space="preserve"> </w:t>
      </w:r>
      <w:r w:rsidRPr="00514780">
        <w:t>regulatory</w:t>
      </w:r>
      <w:r w:rsidR="00C30847">
        <w:t xml:space="preserve"> </w:t>
      </w:r>
      <w:r w:rsidRPr="00514780">
        <w:t>framework</w:t>
      </w:r>
      <w:r w:rsidR="00C30847">
        <w:t xml:space="preserve"> </w:t>
      </w:r>
      <w:r w:rsidRPr="00514780">
        <w:t>remains</w:t>
      </w:r>
      <w:r w:rsidR="00C30847">
        <w:t xml:space="preserve"> </w:t>
      </w:r>
      <w:r w:rsidRPr="00514780">
        <w:t>strong</w:t>
      </w:r>
    </w:p>
    <w:p w14:paraId="12864FA7" w14:textId="62F2FFF0" w:rsidR="00514780" w:rsidRPr="00514780" w:rsidRDefault="00514780" w:rsidP="0078344F">
      <w:pPr>
        <w:pStyle w:val="Bullet1"/>
      </w:pPr>
      <w:r w:rsidRPr="00514780">
        <w:t>water</w:t>
      </w:r>
      <w:r w:rsidR="00C30847">
        <w:t xml:space="preserve"> </w:t>
      </w:r>
      <w:r w:rsidRPr="00514780">
        <w:t>fluoridation</w:t>
      </w:r>
      <w:r w:rsidR="00C30847">
        <w:t xml:space="preserve"> </w:t>
      </w:r>
      <w:r w:rsidRPr="00514780">
        <w:t>has</w:t>
      </w:r>
      <w:r w:rsidR="00C30847">
        <w:t xml:space="preserve"> </w:t>
      </w:r>
      <w:r w:rsidRPr="00514780">
        <w:t>been</w:t>
      </w:r>
      <w:r w:rsidR="00C30847">
        <w:t xml:space="preserve"> </w:t>
      </w:r>
      <w:r w:rsidRPr="00514780">
        <w:t>introduced</w:t>
      </w:r>
      <w:r w:rsidR="00C30847">
        <w:t xml:space="preserve"> </w:t>
      </w:r>
      <w:r w:rsidRPr="00514780">
        <w:t>to</w:t>
      </w:r>
      <w:r w:rsidR="00C30847">
        <w:t xml:space="preserve"> </w:t>
      </w:r>
      <w:r w:rsidRPr="00514780">
        <w:t>Cobram,</w:t>
      </w:r>
      <w:r w:rsidR="00C30847">
        <w:t xml:space="preserve"> </w:t>
      </w:r>
      <w:r w:rsidRPr="00514780">
        <w:t>Strathmerton</w:t>
      </w:r>
      <w:r w:rsidR="00C30847">
        <w:t xml:space="preserve"> </w:t>
      </w:r>
      <w:r w:rsidRPr="00514780">
        <w:t>and</w:t>
      </w:r>
      <w:r w:rsidR="00C30847">
        <w:t xml:space="preserve"> </w:t>
      </w:r>
      <w:r w:rsidRPr="00514780">
        <w:t>Yarroweyah</w:t>
      </w:r>
    </w:p>
    <w:p w14:paraId="45AA626E" w14:textId="6BB3C25C" w:rsidR="00514780" w:rsidRPr="00514780" w:rsidRDefault="00514780" w:rsidP="0078344F">
      <w:pPr>
        <w:pStyle w:val="Bullet1"/>
      </w:pPr>
      <w:r w:rsidRPr="00514780">
        <w:t>the</w:t>
      </w:r>
      <w:r w:rsidR="00C30847">
        <w:t xml:space="preserve"> </w:t>
      </w:r>
      <w:r w:rsidRPr="00514780">
        <w:t>Better</w:t>
      </w:r>
      <w:r w:rsidR="00C30847">
        <w:t xml:space="preserve"> </w:t>
      </w:r>
      <w:r w:rsidRPr="00514780">
        <w:t>Regulatory</w:t>
      </w:r>
      <w:r w:rsidR="00C30847">
        <w:t xml:space="preserve"> </w:t>
      </w:r>
      <w:r w:rsidRPr="00514780">
        <w:t>Practice</w:t>
      </w:r>
      <w:r w:rsidR="00C30847">
        <w:t xml:space="preserve"> </w:t>
      </w:r>
      <w:r w:rsidRPr="00514780">
        <w:t>Framework</w:t>
      </w:r>
      <w:r w:rsidR="00C30847">
        <w:t xml:space="preserve"> </w:t>
      </w:r>
      <w:r w:rsidRPr="00514780">
        <w:t>is</w:t>
      </w:r>
      <w:r w:rsidR="00C30847">
        <w:t xml:space="preserve"> </w:t>
      </w:r>
      <w:r w:rsidRPr="00514780">
        <w:t>increasing</w:t>
      </w:r>
      <w:r w:rsidR="00C30847">
        <w:t xml:space="preserve"> </w:t>
      </w:r>
      <w:r w:rsidRPr="00514780">
        <w:t>regulator</w:t>
      </w:r>
      <w:r w:rsidR="00C30847">
        <w:t xml:space="preserve"> </w:t>
      </w:r>
      <w:r w:rsidRPr="00514780">
        <w:t>efficiency</w:t>
      </w:r>
      <w:r w:rsidR="00C30847">
        <w:t xml:space="preserve"> </w:t>
      </w:r>
      <w:r w:rsidRPr="00514780">
        <w:t>and</w:t>
      </w:r>
      <w:r w:rsidR="00C30847">
        <w:t xml:space="preserve"> </w:t>
      </w:r>
      <w:r w:rsidRPr="00514780">
        <w:t>effectiveness,</w:t>
      </w:r>
      <w:r w:rsidR="00C30847">
        <w:t xml:space="preserve"> </w:t>
      </w:r>
      <w:r w:rsidRPr="00514780">
        <w:t>and</w:t>
      </w:r>
      <w:r w:rsidR="00C30847">
        <w:t xml:space="preserve"> </w:t>
      </w:r>
      <w:r w:rsidRPr="00514780">
        <w:t>bringing</w:t>
      </w:r>
      <w:r w:rsidR="00C30847">
        <w:t xml:space="preserve"> </w:t>
      </w:r>
      <w:r w:rsidRPr="00514780">
        <w:t>a</w:t>
      </w:r>
      <w:r w:rsidR="00C30847">
        <w:t xml:space="preserve"> </w:t>
      </w:r>
      <w:r w:rsidRPr="00514780">
        <w:t>systemic,</w:t>
      </w:r>
      <w:r w:rsidR="00C30847">
        <w:t xml:space="preserve"> </w:t>
      </w:r>
      <w:r w:rsidRPr="00514780">
        <w:t>risk-based</w:t>
      </w:r>
      <w:r w:rsidR="00C30847">
        <w:t xml:space="preserve"> </w:t>
      </w:r>
      <w:r w:rsidRPr="00514780">
        <w:t>approach</w:t>
      </w:r>
      <w:r w:rsidR="00C30847">
        <w:t xml:space="preserve"> </w:t>
      </w:r>
      <w:r w:rsidRPr="00514780">
        <w:t>to</w:t>
      </w:r>
      <w:r w:rsidR="00C30847">
        <w:t xml:space="preserve"> </w:t>
      </w:r>
      <w:r w:rsidRPr="00514780">
        <w:t>regulatory</w:t>
      </w:r>
      <w:r w:rsidR="00C30847">
        <w:t xml:space="preserve"> </w:t>
      </w:r>
      <w:r w:rsidRPr="00514780">
        <w:t>activities.</w:t>
      </w:r>
    </w:p>
    <w:p w14:paraId="348EE89C" w14:textId="6EE5A765" w:rsidR="00514780" w:rsidRPr="00514780" w:rsidRDefault="00514780" w:rsidP="00514780">
      <w:pPr>
        <w:pStyle w:val="Heading3"/>
      </w:pPr>
      <w:r w:rsidRPr="00514780">
        <w:t>Managing</w:t>
      </w:r>
      <w:r w:rsidR="00C30847">
        <w:t xml:space="preserve"> </w:t>
      </w:r>
      <w:r w:rsidRPr="00514780">
        <w:t>risks</w:t>
      </w:r>
    </w:p>
    <w:p w14:paraId="697E698F" w14:textId="6A80B660" w:rsidR="00514780" w:rsidRPr="00514780" w:rsidRDefault="00514780" w:rsidP="00514780">
      <w:pPr>
        <w:pStyle w:val="Body"/>
        <w:spacing w:before="120"/>
      </w:pPr>
      <w:r w:rsidRPr="00514780">
        <w:t>Managing</w:t>
      </w:r>
      <w:r w:rsidR="00C30847">
        <w:t xml:space="preserve"> </w:t>
      </w:r>
      <w:r w:rsidRPr="00514780">
        <w:t>risks</w:t>
      </w:r>
      <w:r w:rsidR="00C30847">
        <w:t xml:space="preserve"> </w:t>
      </w:r>
      <w:r w:rsidRPr="00514780">
        <w:t>to</w:t>
      </w:r>
      <w:r w:rsidR="00C30847">
        <w:t xml:space="preserve"> </w:t>
      </w:r>
      <w:r w:rsidRPr="00514780">
        <w:t>drinking</w:t>
      </w:r>
      <w:r w:rsidR="00C30847">
        <w:t xml:space="preserve"> </w:t>
      </w:r>
      <w:r w:rsidRPr="00514780">
        <w:t>water</w:t>
      </w:r>
      <w:r w:rsidR="00C30847">
        <w:t xml:space="preserve"> </w:t>
      </w:r>
      <w:r w:rsidRPr="00514780">
        <w:t>is</w:t>
      </w:r>
      <w:r w:rsidR="00C30847">
        <w:t xml:space="preserve"> </w:t>
      </w:r>
      <w:r w:rsidRPr="00514780">
        <w:t>a</w:t>
      </w:r>
      <w:r w:rsidR="00C30847">
        <w:t xml:space="preserve"> </w:t>
      </w:r>
      <w:r w:rsidRPr="00514780">
        <w:t>continuous,</w:t>
      </w:r>
      <w:r w:rsidR="00C30847">
        <w:t xml:space="preserve"> </w:t>
      </w:r>
      <w:r w:rsidRPr="00514780">
        <w:t>complex</w:t>
      </w:r>
      <w:r w:rsidR="00C30847">
        <w:t xml:space="preserve"> </w:t>
      </w:r>
      <w:r w:rsidRPr="00514780">
        <w:t>process.</w:t>
      </w:r>
      <w:r w:rsidR="00C30847">
        <w:t xml:space="preserve"> </w:t>
      </w:r>
      <w:r w:rsidRPr="00514780">
        <w:t>Challenges</w:t>
      </w:r>
      <w:r w:rsidR="00C30847">
        <w:t xml:space="preserve"> </w:t>
      </w:r>
      <w:r w:rsidRPr="00514780">
        <w:t>to</w:t>
      </w:r>
      <w:r w:rsidR="00C30847">
        <w:t xml:space="preserve"> </w:t>
      </w:r>
      <w:r w:rsidRPr="00514780">
        <w:t>safeguarding</w:t>
      </w:r>
      <w:r w:rsidR="00C30847">
        <w:t xml:space="preserve"> </w:t>
      </w:r>
      <w:r w:rsidRPr="00514780">
        <w:t>drinking</w:t>
      </w:r>
      <w:r w:rsidR="00C30847">
        <w:t xml:space="preserve"> </w:t>
      </w:r>
      <w:r w:rsidRPr="00514780">
        <w:t>water</w:t>
      </w:r>
      <w:r w:rsidR="00C30847">
        <w:t xml:space="preserve"> </w:t>
      </w:r>
      <w:r w:rsidRPr="00514780">
        <w:t>quality</w:t>
      </w:r>
      <w:r w:rsidR="00C30847">
        <w:t xml:space="preserve"> </w:t>
      </w:r>
      <w:r w:rsidRPr="00514780">
        <w:t>include:</w:t>
      </w:r>
    </w:p>
    <w:p w14:paraId="31A47854" w14:textId="2B6C85E4" w:rsidR="00514780" w:rsidRPr="00514780" w:rsidRDefault="00514780" w:rsidP="0078344F">
      <w:pPr>
        <w:pStyle w:val="Bullet1"/>
      </w:pPr>
      <w:r w:rsidRPr="00514780">
        <w:t>threats</w:t>
      </w:r>
      <w:r w:rsidR="00C30847">
        <w:t xml:space="preserve"> </w:t>
      </w:r>
      <w:r w:rsidRPr="00514780">
        <w:t>to</w:t>
      </w:r>
      <w:r w:rsidR="00C30847">
        <w:t xml:space="preserve"> </w:t>
      </w:r>
      <w:r w:rsidRPr="00514780">
        <w:t>source</w:t>
      </w:r>
      <w:r w:rsidR="00C30847">
        <w:t xml:space="preserve"> </w:t>
      </w:r>
      <w:r w:rsidRPr="00514780">
        <w:t>water</w:t>
      </w:r>
      <w:r w:rsidR="00C30847">
        <w:t xml:space="preserve"> </w:t>
      </w:r>
      <w:r w:rsidRPr="00514780">
        <w:t>protection</w:t>
      </w:r>
      <w:r w:rsidR="00C30847">
        <w:t xml:space="preserve"> </w:t>
      </w:r>
      <w:r w:rsidRPr="00514780">
        <w:t>from</w:t>
      </w:r>
      <w:r w:rsidR="00C30847">
        <w:t xml:space="preserve"> </w:t>
      </w:r>
      <w:r w:rsidRPr="00514780">
        <w:t>climate</w:t>
      </w:r>
      <w:r w:rsidR="00C30847">
        <w:t xml:space="preserve"> </w:t>
      </w:r>
      <w:r w:rsidRPr="00514780">
        <w:t>change</w:t>
      </w:r>
    </w:p>
    <w:p w14:paraId="0DA8FF24" w14:textId="1E67455C" w:rsidR="00514780" w:rsidRPr="00514780" w:rsidRDefault="00514780" w:rsidP="0078344F">
      <w:pPr>
        <w:pStyle w:val="Bullet1"/>
      </w:pPr>
      <w:r w:rsidRPr="00514780">
        <w:t>recreational</w:t>
      </w:r>
      <w:r w:rsidR="00C30847">
        <w:t xml:space="preserve"> </w:t>
      </w:r>
      <w:r w:rsidRPr="00514780">
        <w:t>pressures</w:t>
      </w:r>
      <w:r w:rsidR="00C30847">
        <w:t xml:space="preserve"> </w:t>
      </w:r>
      <w:r w:rsidRPr="00514780">
        <w:t>and</w:t>
      </w:r>
      <w:r w:rsidR="00C30847">
        <w:t xml:space="preserve"> </w:t>
      </w:r>
      <w:r w:rsidRPr="00514780">
        <w:t>land</w:t>
      </w:r>
      <w:r w:rsidR="00C30847">
        <w:t xml:space="preserve"> </w:t>
      </w:r>
      <w:r w:rsidRPr="00514780">
        <w:t>use</w:t>
      </w:r>
      <w:r w:rsidR="00C30847">
        <w:t xml:space="preserve"> </w:t>
      </w:r>
      <w:r w:rsidRPr="00514780">
        <w:t>intensification</w:t>
      </w:r>
    </w:p>
    <w:p w14:paraId="2750CCA4" w14:textId="422DB0A5" w:rsidR="00514780" w:rsidRPr="00514780" w:rsidRDefault="00514780" w:rsidP="0078344F">
      <w:pPr>
        <w:pStyle w:val="Bullet1"/>
      </w:pPr>
      <w:r w:rsidRPr="00514780">
        <w:t>managing</w:t>
      </w:r>
      <w:r w:rsidR="00C30847">
        <w:t xml:space="preserve"> </w:t>
      </w:r>
      <w:r w:rsidRPr="00514780">
        <w:t>the</w:t>
      </w:r>
      <w:r w:rsidR="00C30847">
        <w:t xml:space="preserve"> </w:t>
      </w:r>
      <w:r w:rsidRPr="00514780">
        <w:t>issue</w:t>
      </w:r>
      <w:r w:rsidR="00C30847">
        <w:t xml:space="preserve"> </w:t>
      </w:r>
      <w:r w:rsidRPr="00514780">
        <w:t>of</w:t>
      </w:r>
      <w:r w:rsidR="00C30847">
        <w:t xml:space="preserve"> </w:t>
      </w:r>
      <w:r w:rsidRPr="00514780">
        <w:t>lead</w:t>
      </w:r>
      <w:r w:rsidR="00C30847">
        <w:t xml:space="preserve"> </w:t>
      </w:r>
      <w:r w:rsidRPr="00514780">
        <w:t>in</w:t>
      </w:r>
      <w:r w:rsidR="00C30847">
        <w:t xml:space="preserve"> </w:t>
      </w:r>
      <w:r w:rsidRPr="00514780">
        <w:t>some</w:t>
      </w:r>
      <w:r w:rsidR="00C30847">
        <w:t xml:space="preserve"> </w:t>
      </w:r>
      <w:r w:rsidRPr="00514780">
        <w:t>plumbing</w:t>
      </w:r>
      <w:r w:rsidR="00C30847">
        <w:t xml:space="preserve"> </w:t>
      </w:r>
      <w:r w:rsidRPr="00514780">
        <w:t>products.</w:t>
      </w:r>
    </w:p>
    <w:p w14:paraId="61C76AC5" w14:textId="2EF48DA2" w:rsidR="00514780" w:rsidRPr="00514780" w:rsidRDefault="00514780" w:rsidP="00514780">
      <w:pPr>
        <w:pStyle w:val="Body"/>
        <w:spacing w:before="120"/>
      </w:pPr>
      <w:r w:rsidRPr="00514780">
        <w:t>In</w:t>
      </w:r>
      <w:r w:rsidR="00C30847">
        <w:t xml:space="preserve"> </w:t>
      </w:r>
      <w:r w:rsidRPr="00514780">
        <w:t>some</w:t>
      </w:r>
      <w:r w:rsidR="00C30847">
        <w:t xml:space="preserve"> </w:t>
      </w:r>
      <w:r w:rsidRPr="00514780">
        <w:t>parts</w:t>
      </w:r>
      <w:r w:rsidR="00C30847">
        <w:t xml:space="preserve"> </w:t>
      </w:r>
      <w:r w:rsidRPr="00514780">
        <w:t>of</w:t>
      </w:r>
      <w:r w:rsidR="00C30847">
        <w:t xml:space="preserve"> </w:t>
      </w:r>
      <w:r w:rsidRPr="00514780">
        <w:t>Victoria,</w:t>
      </w:r>
      <w:r w:rsidR="00C30847">
        <w:t xml:space="preserve"> </w:t>
      </w:r>
      <w:r w:rsidRPr="00514780">
        <w:t>algal</w:t>
      </w:r>
      <w:r w:rsidR="00C30847" w:rsidRPr="00A81AC1">
        <w:t xml:space="preserve"> </w:t>
      </w:r>
      <w:r w:rsidRPr="00514780">
        <w:t>bloom</w:t>
      </w:r>
      <w:r w:rsidR="00C30847" w:rsidRPr="00A81AC1">
        <w:t xml:space="preserve"> </w:t>
      </w:r>
      <w:r w:rsidRPr="00514780">
        <w:t>events</w:t>
      </w:r>
      <w:r w:rsidR="00C30847">
        <w:t xml:space="preserve"> </w:t>
      </w:r>
      <w:r w:rsidR="00A81AC1">
        <w:t xml:space="preserve">(see </w:t>
      </w:r>
      <w:r w:rsidR="00A81AC1">
        <w:fldChar w:fldCharType="begin"/>
      </w:r>
      <w:r w:rsidR="00A81AC1">
        <w:instrText xml:space="preserve"> REF _Ref217483256 \h </w:instrText>
      </w:r>
      <w:r w:rsidR="00A81AC1">
        <w:fldChar w:fldCharType="separate"/>
      </w:r>
      <w:r w:rsidR="00A81AC1" w:rsidRPr="00EE74D8">
        <w:t>Climate</w:t>
      </w:r>
      <w:r w:rsidR="00A81AC1">
        <w:t xml:space="preserve"> </w:t>
      </w:r>
      <w:r w:rsidR="00A81AC1" w:rsidRPr="00EE74D8">
        <w:t>change</w:t>
      </w:r>
      <w:r w:rsidR="00A81AC1">
        <w:t xml:space="preserve"> </w:t>
      </w:r>
      <w:r w:rsidR="00A81AC1" w:rsidRPr="00EE74D8">
        <w:t>and</w:t>
      </w:r>
      <w:r w:rsidR="00A81AC1">
        <w:t xml:space="preserve"> </w:t>
      </w:r>
      <w:r w:rsidR="00A81AC1" w:rsidRPr="00EE74D8">
        <w:t>public</w:t>
      </w:r>
      <w:r w:rsidR="00A81AC1">
        <w:t xml:space="preserve"> </w:t>
      </w:r>
      <w:r w:rsidR="00A81AC1" w:rsidRPr="00EE74D8">
        <w:t>health</w:t>
      </w:r>
      <w:r w:rsidR="00A81AC1">
        <w:t xml:space="preserve"> </w:t>
      </w:r>
      <w:r w:rsidR="00A81AC1" w:rsidRPr="00EE74D8">
        <w:t>in</w:t>
      </w:r>
      <w:r w:rsidR="00A81AC1">
        <w:t xml:space="preserve"> </w:t>
      </w:r>
      <w:r w:rsidR="00A81AC1" w:rsidRPr="00EE74D8">
        <w:t>Victoria</w:t>
      </w:r>
      <w:r w:rsidR="00A81AC1">
        <w:fldChar w:fldCharType="end"/>
      </w:r>
      <w:r w:rsidR="00A81AC1">
        <w:t xml:space="preserve">) </w:t>
      </w:r>
      <w:r w:rsidRPr="00514780">
        <w:t>are</w:t>
      </w:r>
      <w:r w:rsidR="00C30847">
        <w:t xml:space="preserve"> </w:t>
      </w:r>
      <w:r w:rsidRPr="00514780">
        <w:t>becoming</w:t>
      </w:r>
      <w:r w:rsidR="00C30847">
        <w:t xml:space="preserve"> </w:t>
      </w:r>
      <w:r w:rsidRPr="00514780">
        <w:t>more</w:t>
      </w:r>
      <w:r w:rsidR="00C30847">
        <w:t xml:space="preserve"> </w:t>
      </w:r>
      <w:r w:rsidRPr="00514780">
        <w:t>frequent</w:t>
      </w:r>
      <w:r w:rsidR="00C30847">
        <w:t xml:space="preserve"> </w:t>
      </w:r>
      <w:r w:rsidRPr="00514780">
        <w:t>and/or</w:t>
      </w:r>
      <w:r w:rsidR="00C30847">
        <w:t xml:space="preserve"> </w:t>
      </w:r>
      <w:r w:rsidRPr="00514780">
        <w:t>more</w:t>
      </w:r>
      <w:r w:rsidR="00C30847">
        <w:t xml:space="preserve"> </w:t>
      </w:r>
      <w:r w:rsidRPr="00514780">
        <w:t>intense</w:t>
      </w:r>
      <w:r w:rsidR="00C30847">
        <w:t xml:space="preserve"> </w:t>
      </w:r>
      <w:r w:rsidRPr="00514780">
        <w:t>–</w:t>
      </w:r>
      <w:r w:rsidR="00C30847">
        <w:t xml:space="preserve"> </w:t>
      </w:r>
      <w:r w:rsidRPr="00514780">
        <w:t>often</w:t>
      </w:r>
      <w:r w:rsidR="00C30847">
        <w:t xml:space="preserve"> </w:t>
      </w:r>
      <w:r w:rsidRPr="00514780">
        <w:t>linked</w:t>
      </w:r>
      <w:r w:rsidR="00C30847">
        <w:t xml:space="preserve"> </w:t>
      </w:r>
      <w:r w:rsidRPr="00514780">
        <w:t>to</w:t>
      </w:r>
      <w:r w:rsidR="00C30847">
        <w:t xml:space="preserve"> </w:t>
      </w:r>
      <w:r w:rsidRPr="00514780">
        <w:t>periods</w:t>
      </w:r>
      <w:r w:rsidR="00C30847">
        <w:t xml:space="preserve"> </w:t>
      </w:r>
      <w:r w:rsidRPr="00514780">
        <w:t>of</w:t>
      </w:r>
      <w:r w:rsidR="00C30847">
        <w:t xml:space="preserve"> </w:t>
      </w:r>
      <w:r w:rsidRPr="00514780">
        <w:t>reduced</w:t>
      </w:r>
      <w:r w:rsidR="00C30847">
        <w:t xml:space="preserve"> </w:t>
      </w:r>
      <w:r w:rsidRPr="00514780">
        <w:t>rainfall</w:t>
      </w:r>
      <w:r w:rsidR="00C30847">
        <w:t xml:space="preserve"> </w:t>
      </w:r>
      <w:r w:rsidRPr="00514780">
        <w:t>and</w:t>
      </w:r>
      <w:r w:rsidR="00C30847">
        <w:t xml:space="preserve"> </w:t>
      </w:r>
      <w:r w:rsidRPr="00514780">
        <w:t>warmer</w:t>
      </w:r>
      <w:r w:rsidR="00C30847">
        <w:t xml:space="preserve"> </w:t>
      </w:r>
      <w:r w:rsidRPr="00514780">
        <w:t>weather.</w:t>
      </w:r>
    </w:p>
    <w:p w14:paraId="3A57F470" w14:textId="69C89216" w:rsidR="00514780" w:rsidRPr="00514780" w:rsidRDefault="00514780" w:rsidP="00514780">
      <w:pPr>
        <w:pStyle w:val="Body"/>
        <w:spacing w:before="120"/>
      </w:pPr>
      <w:r w:rsidRPr="00514780">
        <w:t>With</w:t>
      </w:r>
      <w:r w:rsidR="00C30847">
        <w:t xml:space="preserve"> </w:t>
      </w:r>
      <w:r w:rsidRPr="00514780">
        <w:t>climate</w:t>
      </w:r>
      <w:r w:rsidR="00C30847">
        <w:t xml:space="preserve"> </w:t>
      </w:r>
      <w:r w:rsidRPr="00514780">
        <w:t>change,</w:t>
      </w:r>
      <w:r w:rsidR="00C30847">
        <w:t xml:space="preserve"> </w:t>
      </w:r>
      <w:r w:rsidRPr="00514780">
        <w:t>the</w:t>
      </w:r>
      <w:r w:rsidR="00C30847">
        <w:t xml:space="preserve"> </w:t>
      </w:r>
      <w:r w:rsidRPr="00514780">
        <w:t>risk</w:t>
      </w:r>
      <w:r w:rsidR="00C30847">
        <w:t xml:space="preserve"> </w:t>
      </w:r>
      <w:r w:rsidRPr="00514780">
        <w:t>of</w:t>
      </w:r>
      <w:r w:rsidR="00C30847">
        <w:t xml:space="preserve"> </w:t>
      </w:r>
      <w:r w:rsidRPr="00514780">
        <w:t>algal</w:t>
      </w:r>
      <w:r w:rsidR="00C30847">
        <w:t xml:space="preserve"> </w:t>
      </w:r>
      <w:r w:rsidRPr="00514780">
        <w:t>bloom</w:t>
      </w:r>
      <w:r w:rsidR="00C30847">
        <w:t xml:space="preserve"> </w:t>
      </w:r>
      <w:r w:rsidRPr="00514780">
        <w:t>events</w:t>
      </w:r>
      <w:r w:rsidR="00C30847">
        <w:t xml:space="preserve"> </w:t>
      </w:r>
      <w:r w:rsidRPr="00514780">
        <w:t>increases</w:t>
      </w:r>
      <w:r w:rsidR="00C30847">
        <w:t xml:space="preserve"> </w:t>
      </w:r>
      <w:r w:rsidRPr="00514780">
        <w:t>and</w:t>
      </w:r>
      <w:r w:rsidR="00C30847">
        <w:t xml:space="preserve"> </w:t>
      </w:r>
      <w:r w:rsidRPr="00514780">
        <w:t>poses</w:t>
      </w:r>
      <w:r w:rsidR="00C30847">
        <w:t xml:space="preserve"> </w:t>
      </w:r>
      <w:r w:rsidRPr="00514780">
        <w:t>significant</w:t>
      </w:r>
      <w:r w:rsidR="00C30847">
        <w:t xml:space="preserve"> </w:t>
      </w:r>
      <w:r w:rsidRPr="00514780">
        <w:t>challenges</w:t>
      </w:r>
      <w:r w:rsidR="00C30847">
        <w:t xml:space="preserve"> </w:t>
      </w:r>
      <w:r w:rsidRPr="00514780">
        <w:t>to</w:t>
      </w:r>
      <w:r w:rsidR="00C30847">
        <w:t xml:space="preserve"> </w:t>
      </w:r>
      <w:r w:rsidRPr="00514780">
        <w:t>drinking</w:t>
      </w:r>
      <w:r w:rsidR="00C30847">
        <w:t xml:space="preserve"> </w:t>
      </w:r>
      <w:r w:rsidRPr="00514780">
        <w:t>water</w:t>
      </w:r>
      <w:r w:rsidR="00C30847">
        <w:t xml:space="preserve"> </w:t>
      </w:r>
      <w:r w:rsidRPr="00514780">
        <w:t>quality.</w:t>
      </w:r>
    </w:p>
    <w:p w14:paraId="5B49439A" w14:textId="71EFC716" w:rsidR="00514780" w:rsidRPr="00514780" w:rsidRDefault="00514780" w:rsidP="00514780">
      <w:pPr>
        <w:pStyle w:val="Body"/>
        <w:spacing w:before="120"/>
      </w:pPr>
      <w:r w:rsidRPr="00514780">
        <w:t>A</w:t>
      </w:r>
      <w:r w:rsidR="00C30847">
        <w:t xml:space="preserve"> </w:t>
      </w:r>
      <w:r w:rsidRPr="00514780">
        <w:t>concerted</w:t>
      </w:r>
      <w:r w:rsidR="00C30847">
        <w:t xml:space="preserve"> </w:t>
      </w:r>
      <w:r w:rsidRPr="00514780">
        <w:t>proactive</w:t>
      </w:r>
      <w:r w:rsidR="00C30847">
        <w:t xml:space="preserve"> </w:t>
      </w:r>
      <w:r w:rsidRPr="00514780">
        <w:t>catchment-to-tap</w:t>
      </w:r>
      <w:r w:rsidR="00C30847">
        <w:t xml:space="preserve"> </w:t>
      </w:r>
      <w:r w:rsidRPr="00514780">
        <w:t>risk</w:t>
      </w:r>
      <w:r w:rsidR="00C30847">
        <w:t xml:space="preserve"> </w:t>
      </w:r>
      <w:r w:rsidRPr="00514780">
        <w:t>management</w:t>
      </w:r>
      <w:r w:rsidR="00C30847">
        <w:t xml:space="preserve"> </w:t>
      </w:r>
      <w:r w:rsidRPr="00514780">
        <w:t>approach</w:t>
      </w:r>
      <w:r w:rsidR="00C30847">
        <w:t xml:space="preserve"> </w:t>
      </w:r>
      <w:r w:rsidRPr="00514780">
        <w:t>is</w:t>
      </w:r>
      <w:r w:rsidR="00C30847">
        <w:t xml:space="preserve"> </w:t>
      </w:r>
      <w:r w:rsidRPr="00514780">
        <w:t>required</w:t>
      </w:r>
      <w:r w:rsidR="00C30847">
        <w:t xml:space="preserve"> </w:t>
      </w:r>
      <w:r w:rsidRPr="00514780">
        <w:t>to</w:t>
      </w:r>
      <w:r w:rsidR="00C30847">
        <w:t xml:space="preserve"> </w:t>
      </w:r>
      <w:r w:rsidRPr="00514780">
        <w:t>ensure</w:t>
      </w:r>
      <w:r w:rsidR="00C30847">
        <w:t xml:space="preserve"> </w:t>
      </w:r>
      <w:r w:rsidRPr="00514780">
        <w:t>the</w:t>
      </w:r>
      <w:r w:rsidR="00C30847">
        <w:t xml:space="preserve"> </w:t>
      </w:r>
      <w:r w:rsidRPr="00514780">
        <w:t>ongoing</w:t>
      </w:r>
      <w:r w:rsidR="00C30847">
        <w:t xml:space="preserve"> </w:t>
      </w:r>
      <w:r w:rsidRPr="00514780">
        <w:t>provision</w:t>
      </w:r>
      <w:r w:rsidR="00C30847">
        <w:t xml:space="preserve"> </w:t>
      </w:r>
      <w:r w:rsidRPr="00514780">
        <w:t>of</w:t>
      </w:r>
      <w:r w:rsidR="00C30847">
        <w:t xml:space="preserve"> </w:t>
      </w:r>
      <w:r w:rsidRPr="00514780">
        <w:t>safe</w:t>
      </w:r>
      <w:r w:rsidR="00C30847">
        <w:t xml:space="preserve"> </w:t>
      </w:r>
      <w:r w:rsidRPr="00514780">
        <w:t>drinking</w:t>
      </w:r>
      <w:r w:rsidR="00C30847">
        <w:t xml:space="preserve"> </w:t>
      </w:r>
      <w:r w:rsidRPr="00514780">
        <w:t>water,</w:t>
      </w:r>
      <w:r w:rsidR="00C30847">
        <w:t xml:space="preserve"> </w:t>
      </w:r>
      <w:r w:rsidRPr="00514780">
        <w:t>now</w:t>
      </w:r>
      <w:r w:rsidR="00C30847">
        <w:t xml:space="preserve"> </w:t>
      </w:r>
      <w:r w:rsidRPr="00514780">
        <w:t>and</w:t>
      </w:r>
      <w:r w:rsidR="00C30847">
        <w:t xml:space="preserve"> </w:t>
      </w:r>
      <w:r w:rsidRPr="00514780">
        <w:t>for</w:t>
      </w:r>
      <w:r w:rsidR="00C30847">
        <w:t xml:space="preserve"> </w:t>
      </w:r>
      <w:r w:rsidRPr="00514780">
        <w:t>future</w:t>
      </w:r>
      <w:r w:rsidR="00C30847">
        <w:t xml:space="preserve"> </w:t>
      </w:r>
      <w:r w:rsidRPr="00514780">
        <w:t>generations.</w:t>
      </w:r>
    </w:p>
    <w:p w14:paraId="24B35FC3" w14:textId="59D99B2E" w:rsidR="00514780" w:rsidRPr="00514780" w:rsidRDefault="00514780" w:rsidP="00514780">
      <w:pPr>
        <w:pStyle w:val="Body"/>
        <w:spacing w:before="120"/>
      </w:pPr>
      <w:r w:rsidRPr="00514780">
        <w:t>Access</w:t>
      </w:r>
      <w:r w:rsidR="00C30847">
        <w:t xml:space="preserve"> </w:t>
      </w:r>
      <w:r w:rsidRPr="00514780">
        <w:t>the</w:t>
      </w:r>
      <w:r w:rsidR="00C30847">
        <w:t xml:space="preserve"> </w:t>
      </w:r>
      <w:hyperlink r:id="rId59" w:history="1">
        <w:r w:rsidR="00F21E27">
          <w:rPr>
            <w:rStyle w:val="Hyperlink"/>
          </w:rPr>
          <w:fldChar w:fldCharType="begin"/>
        </w:r>
        <w:r w:rsidR="00F21E27">
          <w:instrText xml:space="preserve"> REF _Ref217483278 \h </w:instrText>
        </w:r>
        <w:r w:rsidR="00F21E27">
          <w:rPr>
            <w:rStyle w:val="Hyperlink"/>
          </w:rPr>
        </w:r>
        <w:r w:rsidR="00F21E27">
          <w:rPr>
            <w:rStyle w:val="Hyperlink"/>
          </w:rPr>
          <w:fldChar w:fldCharType="separate"/>
        </w:r>
        <w:r w:rsidR="00F21E27" w:rsidRPr="00EE74D8">
          <w:t>Climate</w:t>
        </w:r>
        <w:r w:rsidR="00F21E27">
          <w:t xml:space="preserve"> </w:t>
        </w:r>
        <w:r w:rsidR="00F21E27" w:rsidRPr="00EE74D8">
          <w:t>change</w:t>
        </w:r>
        <w:r w:rsidR="00F21E27">
          <w:t xml:space="preserve"> </w:t>
        </w:r>
        <w:r w:rsidR="00F21E27" w:rsidRPr="00EE74D8">
          <w:t>and</w:t>
        </w:r>
        <w:r w:rsidR="00F21E27">
          <w:t xml:space="preserve"> </w:t>
        </w:r>
        <w:r w:rsidR="00F21E27" w:rsidRPr="00EE74D8">
          <w:t>public</w:t>
        </w:r>
        <w:r w:rsidR="00F21E27">
          <w:t xml:space="preserve"> </w:t>
        </w:r>
        <w:r w:rsidR="00F21E27" w:rsidRPr="00EE74D8">
          <w:t>health</w:t>
        </w:r>
        <w:r w:rsidR="00F21E27">
          <w:t xml:space="preserve"> </w:t>
        </w:r>
        <w:r w:rsidR="00F21E27" w:rsidRPr="00EE74D8">
          <w:t>in</w:t>
        </w:r>
        <w:r w:rsidR="00F21E27">
          <w:t xml:space="preserve"> </w:t>
        </w:r>
        <w:r w:rsidR="00F21E27" w:rsidRPr="00EE74D8">
          <w:t>Victoria</w:t>
        </w:r>
        <w:r w:rsidR="00F21E27">
          <w:rPr>
            <w:rStyle w:val="Hyperlink"/>
          </w:rPr>
          <w:fldChar w:fldCharType="end"/>
        </w:r>
      </w:hyperlink>
      <w:r w:rsidR="00C30847">
        <w:t xml:space="preserve"> </w:t>
      </w:r>
      <w:r w:rsidRPr="00514780">
        <w:t>section</w:t>
      </w:r>
      <w:r w:rsidR="00C30847">
        <w:t xml:space="preserve"> </w:t>
      </w:r>
      <w:r w:rsidRPr="00514780">
        <w:t>of</w:t>
      </w:r>
      <w:r w:rsidR="00C30847">
        <w:t xml:space="preserve"> </w:t>
      </w:r>
      <w:r w:rsidRPr="00514780">
        <w:t>the</w:t>
      </w:r>
      <w:r w:rsidR="00C30847">
        <w:t xml:space="preserve"> </w:t>
      </w:r>
      <w:r w:rsidRPr="00514780">
        <w:t>Chief</w:t>
      </w:r>
      <w:r w:rsidR="00C30847">
        <w:t xml:space="preserve"> </w:t>
      </w:r>
      <w:r w:rsidRPr="00514780">
        <w:t>Health</w:t>
      </w:r>
      <w:r w:rsidR="00C30847">
        <w:t xml:space="preserve"> </w:t>
      </w:r>
      <w:r w:rsidRPr="00514780">
        <w:t>Officers</w:t>
      </w:r>
      <w:r w:rsidR="00C30847">
        <w:t xml:space="preserve"> </w:t>
      </w:r>
      <w:r w:rsidRPr="00514780">
        <w:t>report</w:t>
      </w:r>
      <w:r w:rsidR="00C30847">
        <w:t xml:space="preserve"> </w:t>
      </w:r>
      <w:r w:rsidRPr="00514780">
        <w:t>for</w:t>
      </w:r>
      <w:r w:rsidR="00C30847">
        <w:t xml:space="preserve"> </w:t>
      </w:r>
      <w:r w:rsidRPr="00514780">
        <w:t>more</w:t>
      </w:r>
      <w:r w:rsidR="00C30847">
        <w:t xml:space="preserve"> </w:t>
      </w:r>
      <w:r w:rsidRPr="00514780">
        <w:t>about</w:t>
      </w:r>
      <w:r w:rsidR="00C30847">
        <w:t xml:space="preserve"> </w:t>
      </w:r>
      <w:r w:rsidRPr="00514780">
        <w:t>climate</w:t>
      </w:r>
      <w:r w:rsidR="00C30847">
        <w:t xml:space="preserve"> </w:t>
      </w:r>
      <w:r w:rsidRPr="00514780">
        <w:t>change</w:t>
      </w:r>
      <w:r w:rsidR="00C30847">
        <w:t xml:space="preserve"> </w:t>
      </w:r>
      <w:r w:rsidRPr="00514780">
        <w:t>and</w:t>
      </w:r>
      <w:r w:rsidR="00C30847">
        <w:t xml:space="preserve"> </w:t>
      </w:r>
      <w:r w:rsidRPr="00514780">
        <w:t>its</w:t>
      </w:r>
      <w:r w:rsidR="00C30847">
        <w:t xml:space="preserve"> </w:t>
      </w:r>
      <w:r w:rsidRPr="00514780">
        <w:t>impacts</w:t>
      </w:r>
      <w:r w:rsidR="00C30847">
        <w:t xml:space="preserve"> </w:t>
      </w:r>
      <w:r w:rsidRPr="00514780">
        <w:t>on</w:t>
      </w:r>
      <w:r w:rsidR="00C30847">
        <w:t xml:space="preserve"> </w:t>
      </w:r>
      <w:r w:rsidRPr="00514780">
        <w:t>health.</w:t>
      </w:r>
    </w:p>
    <w:p w14:paraId="106D7623" w14:textId="3FED440E" w:rsidR="00514780" w:rsidRPr="00514780" w:rsidRDefault="00514780" w:rsidP="00514780">
      <w:pPr>
        <w:pStyle w:val="Heading3"/>
      </w:pPr>
      <w:r w:rsidRPr="00514780">
        <w:t>Find</w:t>
      </w:r>
      <w:r w:rsidR="00C30847">
        <w:t xml:space="preserve"> </w:t>
      </w:r>
      <w:r w:rsidRPr="00514780">
        <w:t>out</w:t>
      </w:r>
      <w:r w:rsidR="00C30847">
        <w:t xml:space="preserve"> </w:t>
      </w:r>
      <w:r w:rsidRPr="00514780">
        <w:t>more</w:t>
      </w:r>
    </w:p>
    <w:p w14:paraId="5259DC54" w14:textId="17FDCE13" w:rsidR="00514780" w:rsidRPr="00514780" w:rsidRDefault="00514780" w:rsidP="00514780">
      <w:pPr>
        <w:pStyle w:val="Body"/>
        <w:spacing w:before="120"/>
      </w:pPr>
      <w:r w:rsidRPr="00514780">
        <w:t>To</w:t>
      </w:r>
      <w:r w:rsidR="00C30847">
        <w:t xml:space="preserve"> </w:t>
      </w:r>
      <w:r w:rsidRPr="00514780">
        <w:t>find</w:t>
      </w:r>
      <w:r w:rsidR="00C30847">
        <w:t xml:space="preserve"> </w:t>
      </w:r>
      <w:r w:rsidRPr="00514780">
        <w:t>out</w:t>
      </w:r>
      <w:r w:rsidR="00C30847">
        <w:t xml:space="preserve"> </w:t>
      </w:r>
      <w:r w:rsidRPr="00514780">
        <w:t>more</w:t>
      </w:r>
      <w:r w:rsidR="00C30847">
        <w:t xml:space="preserve"> </w:t>
      </w:r>
      <w:r w:rsidRPr="00514780">
        <w:t>about</w:t>
      </w:r>
      <w:r w:rsidR="00C30847">
        <w:t xml:space="preserve"> </w:t>
      </w:r>
      <w:r w:rsidRPr="00EE557D">
        <w:t>drinking</w:t>
      </w:r>
      <w:r w:rsidR="00C30847" w:rsidRPr="00EE557D">
        <w:t xml:space="preserve"> </w:t>
      </w:r>
      <w:r w:rsidRPr="00EE557D">
        <w:t>water</w:t>
      </w:r>
      <w:r w:rsidR="00C30847" w:rsidRPr="00EE557D">
        <w:t xml:space="preserve"> </w:t>
      </w:r>
      <w:r w:rsidRPr="00EE557D">
        <w:t>in</w:t>
      </w:r>
      <w:r w:rsidR="00C30847" w:rsidRPr="00EE557D">
        <w:t xml:space="preserve"> </w:t>
      </w:r>
      <w:r w:rsidRPr="00EE557D">
        <w:t>Victoria</w:t>
      </w:r>
      <w:r w:rsidR="00F21E27">
        <w:t xml:space="preserve"> &lt;</w:t>
      </w:r>
      <w:r w:rsidR="00F21E27" w:rsidRPr="00F21E27">
        <w:t>https://www.health.vic.gov.au/water/drinking-water-in-victoria</w:t>
      </w:r>
      <w:r w:rsidR="00F21E27">
        <w:t>&gt;</w:t>
      </w:r>
      <w:r w:rsidRPr="00514780">
        <w:t>.</w:t>
      </w:r>
    </w:p>
    <w:p w14:paraId="5C666485" w14:textId="77777777" w:rsidR="00514780" w:rsidRPr="00514780" w:rsidRDefault="00514780" w:rsidP="00514780">
      <w:pPr>
        <w:pStyle w:val="Heading3"/>
      </w:pPr>
      <w:r w:rsidRPr="00514780">
        <w:t>Reference</w:t>
      </w:r>
    </w:p>
    <w:p w14:paraId="5F2B32A2" w14:textId="335D3865" w:rsidR="00514780" w:rsidRPr="00514780" w:rsidRDefault="00514780" w:rsidP="00514780">
      <w:pPr>
        <w:pStyle w:val="Body"/>
        <w:spacing w:before="120"/>
      </w:pPr>
      <w:r w:rsidRPr="00514780">
        <w:t>Department</w:t>
      </w:r>
      <w:r w:rsidR="00C30847">
        <w:t xml:space="preserve"> </w:t>
      </w:r>
      <w:r w:rsidRPr="00514780">
        <w:t>of</w:t>
      </w:r>
      <w:r w:rsidR="00C30847">
        <w:t xml:space="preserve"> </w:t>
      </w:r>
      <w:r w:rsidRPr="00514780">
        <w:t>Health</w:t>
      </w:r>
      <w:r w:rsidR="00C30847">
        <w:t xml:space="preserve"> </w:t>
      </w:r>
      <w:r w:rsidRPr="00514780">
        <w:t>and</w:t>
      </w:r>
      <w:r w:rsidR="00C30847">
        <w:t xml:space="preserve"> </w:t>
      </w:r>
      <w:r w:rsidRPr="00514780">
        <w:t>Human</w:t>
      </w:r>
      <w:r w:rsidR="00C30847">
        <w:t xml:space="preserve"> </w:t>
      </w:r>
      <w:r w:rsidRPr="00514780">
        <w:t>Services</w:t>
      </w:r>
      <w:r w:rsidR="00C30847">
        <w:t xml:space="preserve"> </w:t>
      </w:r>
      <w:r w:rsidRPr="00514780">
        <w:t>2019,</w:t>
      </w:r>
      <w:r w:rsidR="00C30847">
        <w:t xml:space="preserve"> </w:t>
      </w:r>
      <w:r w:rsidRPr="00514780">
        <w:t>Annual</w:t>
      </w:r>
      <w:r w:rsidR="00C30847">
        <w:t xml:space="preserve"> </w:t>
      </w:r>
      <w:r w:rsidRPr="00514780">
        <w:t>report</w:t>
      </w:r>
      <w:r w:rsidR="00C30847">
        <w:t xml:space="preserve"> </w:t>
      </w:r>
      <w:r w:rsidRPr="00514780">
        <w:t>on</w:t>
      </w:r>
      <w:r w:rsidR="00C30847">
        <w:t xml:space="preserve"> </w:t>
      </w:r>
      <w:r w:rsidRPr="00514780">
        <w:t>drinking</w:t>
      </w:r>
      <w:r w:rsidR="00C30847">
        <w:t xml:space="preserve"> </w:t>
      </w:r>
      <w:r w:rsidRPr="00514780">
        <w:t>water</w:t>
      </w:r>
      <w:r w:rsidR="00C30847">
        <w:t xml:space="preserve"> </w:t>
      </w:r>
      <w:r w:rsidRPr="00514780">
        <w:t>quality</w:t>
      </w:r>
      <w:r w:rsidR="00C30847">
        <w:t xml:space="preserve"> </w:t>
      </w:r>
      <w:r w:rsidRPr="00514780">
        <w:t>in</w:t>
      </w:r>
      <w:r w:rsidR="00C30847">
        <w:t xml:space="preserve"> </w:t>
      </w:r>
      <w:r w:rsidRPr="00514780">
        <w:t>Victoria</w:t>
      </w:r>
      <w:r w:rsidR="00C30847">
        <w:t xml:space="preserve"> </w:t>
      </w:r>
      <w:r w:rsidRPr="00514780">
        <w:t>2017–18:</w:t>
      </w:r>
      <w:r w:rsidR="00C30847">
        <w:t xml:space="preserve"> </w:t>
      </w:r>
      <w:r w:rsidRPr="00514780">
        <w:t>Delivering</w:t>
      </w:r>
      <w:r w:rsidR="00C30847">
        <w:t xml:space="preserve"> </w:t>
      </w:r>
      <w:r w:rsidRPr="00514780">
        <w:t>quality</w:t>
      </w:r>
      <w:r w:rsidR="00C30847">
        <w:t xml:space="preserve"> </w:t>
      </w:r>
      <w:r w:rsidRPr="00514780">
        <w:t>drinking</w:t>
      </w:r>
      <w:r w:rsidR="00C30847">
        <w:t xml:space="preserve"> </w:t>
      </w:r>
      <w:r w:rsidRPr="00514780">
        <w:t>water</w:t>
      </w:r>
      <w:r w:rsidR="00C30847">
        <w:t xml:space="preserve"> </w:t>
      </w:r>
      <w:r w:rsidRPr="00514780">
        <w:t>to</w:t>
      </w:r>
      <w:r w:rsidR="00C30847">
        <w:t xml:space="preserve"> </w:t>
      </w:r>
      <w:r w:rsidRPr="00514780">
        <w:t>Victorians,</w:t>
      </w:r>
      <w:r w:rsidR="00C30847">
        <w:t xml:space="preserve"> </w:t>
      </w:r>
      <w:r w:rsidRPr="00514780">
        <w:t>State</w:t>
      </w:r>
      <w:r w:rsidR="00C30847">
        <w:t xml:space="preserve"> </w:t>
      </w:r>
      <w:r w:rsidRPr="00514780">
        <w:t>Government</w:t>
      </w:r>
      <w:r w:rsidR="00C30847">
        <w:t xml:space="preserve"> </w:t>
      </w:r>
      <w:r w:rsidRPr="00514780">
        <w:t>of</w:t>
      </w:r>
      <w:r w:rsidR="00C30847">
        <w:t xml:space="preserve"> </w:t>
      </w:r>
      <w:r w:rsidRPr="00514780">
        <w:t>Victoria,</w:t>
      </w:r>
      <w:r w:rsidR="00C30847">
        <w:t xml:space="preserve"> </w:t>
      </w:r>
      <w:r w:rsidRPr="00514780">
        <w:t>Melbourne.</w:t>
      </w:r>
    </w:p>
    <w:p w14:paraId="48E128D9" w14:textId="090924EB" w:rsidR="00636DEC" w:rsidRPr="00636DEC" w:rsidRDefault="00636DEC" w:rsidP="00636DEC">
      <w:pPr>
        <w:pStyle w:val="Heading2"/>
        <w:rPr>
          <w:rFonts w:eastAsia="Times"/>
        </w:rPr>
      </w:pPr>
      <w:bookmarkStart w:id="69" w:name="_Ref217473661"/>
      <w:bookmarkStart w:id="70" w:name="_Toc219099695"/>
      <w:r w:rsidRPr="00636DEC">
        <w:rPr>
          <w:rFonts w:eastAsia="Times"/>
        </w:rPr>
        <w:t>Water</w:t>
      </w:r>
      <w:r w:rsidR="00C30847">
        <w:rPr>
          <w:rFonts w:eastAsia="Times"/>
        </w:rPr>
        <w:t xml:space="preserve"> </w:t>
      </w:r>
      <w:r w:rsidRPr="00636DEC">
        <w:rPr>
          <w:rFonts w:eastAsia="Times"/>
        </w:rPr>
        <w:t>fluoridation</w:t>
      </w:r>
      <w:bookmarkEnd w:id="69"/>
      <w:bookmarkEnd w:id="70"/>
    </w:p>
    <w:p w14:paraId="00E8D6CA" w14:textId="7169216C" w:rsidR="00636DEC" w:rsidRPr="00636DEC" w:rsidRDefault="00636DEC" w:rsidP="00636DEC">
      <w:pPr>
        <w:pStyle w:val="Body"/>
        <w:spacing w:before="120"/>
      </w:pPr>
      <w:r w:rsidRPr="00636DEC">
        <w:t>The</w:t>
      </w:r>
      <w:r w:rsidR="00C30847">
        <w:t xml:space="preserve"> </w:t>
      </w:r>
      <w:r w:rsidRPr="00636DEC">
        <w:t>introduction</w:t>
      </w:r>
      <w:r w:rsidR="00C30847">
        <w:t xml:space="preserve"> </w:t>
      </w:r>
      <w:r w:rsidRPr="00636DEC">
        <w:t>of</w:t>
      </w:r>
      <w:r w:rsidR="00C30847">
        <w:t xml:space="preserve"> </w:t>
      </w:r>
      <w:r w:rsidRPr="00636DEC">
        <w:t>water</w:t>
      </w:r>
      <w:r w:rsidR="00C30847">
        <w:t xml:space="preserve"> </w:t>
      </w:r>
      <w:r w:rsidRPr="00636DEC">
        <w:t>fluoridation</w:t>
      </w:r>
      <w:r w:rsidR="00C30847">
        <w:t xml:space="preserve"> </w:t>
      </w:r>
      <w:r w:rsidRPr="00636DEC">
        <w:t>has</w:t>
      </w:r>
      <w:r w:rsidR="00C30847">
        <w:t xml:space="preserve"> </w:t>
      </w:r>
      <w:r w:rsidRPr="00636DEC">
        <w:t>been</w:t>
      </w:r>
      <w:r w:rsidR="00C30847">
        <w:t xml:space="preserve"> </w:t>
      </w:r>
      <w:r w:rsidRPr="00636DEC">
        <w:t>described</w:t>
      </w:r>
      <w:r w:rsidR="00C30847">
        <w:t xml:space="preserve"> </w:t>
      </w:r>
      <w:r w:rsidRPr="00636DEC">
        <w:t>as</w:t>
      </w:r>
      <w:r w:rsidR="00C30847">
        <w:t xml:space="preserve"> </w:t>
      </w:r>
      <w:r w:rsidRPr="00636DEC">
        <w:t>one</w:t>
      </w:r>
      <w:r w:rsidR="00C30847">
        <w:t xml:space="preserve"> </w:t>
      </w:r>
      <w:r w:rsidRPr="00636DEC">
        <w:t>of</w:t>
      </w:r>
      <w:r w:rsidR="00C30847">
        <w:t xml:space="preserve"> </w:t>
      </w:r>
      <w:r w:rsidRPr="00636DEC">
        <w:t>the</w:t>
      </w:r>
      <w:r w:rsidR="00C30847">
        <w:t xml:space="preserve"> </w:t>
      </w:r>
      <w:r w:rsidRPr="00636DEC">
        <w:t>top</w:t>
      </w:r>
      <w:r w:rsidR="00C30847">
        <w:t xml:space="preserve"> </w:t>
      </w:r>
      <w:r w:rsidRPr="00636DEC">
        <w:t>10</w:t>
      </w:r>
      <w:r w:rsidR="00C30847">
        <w:t xml:space="preserve"> </w:t>
      </w:r>
      <w:r w:rsidRPr="00636DEC">
        <w:t>public</w:t>
      </w:r>
      <w:r w:rsidR="00C30847">
        <w:t xml:space="preserve"> </w:t>
      </w:r>
      <w:r w:rsidRPr="00636DEC">
        <w:t>health</w:t>
      </w:r>
      <w:r w:rsidR="00C30847">
        <w:t xml:space="preserve"> </w:t>
      </w:r>
      <w:r w:rsidRPr="00636DEC">
        <w:t>achievements</w:t>
      </w:r>
      <w:r w:rsidR="00C30847">
        <w:t xml:space="preserve"> </w:t>
      </w:r>
      <w:r w:rsidRPr="00636DEC">
        <w:t>of</w:t>
      </w:r>
      <w:r w:rsidR="00C30847">
        <w:t xml:space="preserve"> </w:t>
      </w:r>
      <w:r w:rsidRPr="00636DEC">
        <w:t>the</w:t>
      </w:r>
      <w:r w:rsidR="00C30847">
        <w:t xml:space="preserve"> </w:t>
      </w:r>
      <w:r w:rsidRPr="00636DEC">
        <w:t>20th</w:t>
      </w:r>
      <w:r w:rsidR="00C30847">
        <w:t xml:space="preserve"> </w:t>
      </w:r>
      <w:r w:rsidRPr="00636DEC">
        <w:t>century</w:t>
      </w:r>
      <w:r w:rsidR="00C30847">
        <w:t xml:space="preserve"> </w:t>
      </w:r>
      <w:r w:rsidRPr="00636DEC">
        <w:t>for</w:t>
      </w:r>
      <w:r w:rsidR="00C30847">
        <w:t xml:space="preserve"> </w:t>
      </w:r>
      <w:r w:rsidRPr="00636DEC">
        <w:t>its</w:t>
      </w:r>
      <w:r w:rsidR="00C30847">
        <w:t xml:space="preserve"> </w:t>
      </w:r>
      <w:r w:rsidRPr="00636DEC">
        <w:t>role</w:t>
      </w:r>
      <w:r w:rsidR="00C30847">
        <w:t xml:space="preserve"> </w:t>
      </w:r>
      <w:r w:rsidRPr="00636DEC">
        <w:t>in</w:t>
      </w:r>
      <w:r w:rsidR="00C30847">
        <w:t xml:space="preserve"> </w:t>
      </w:r>
      <w:r w:rsidRPr="00636DEC">
        <w:t>helping</w:t>
      </w:r>
      <w:r w:rsidR="00C30847">
        <w:t xml:space="preserve"> </w:t>
      </w:r>
      <w:r w:rsidRPr="00636DEC">
        <w:t>prevent</w:t>
      </w:r>
      <w:r w:rsidR="00C30847">
        <w:t xml:space="preserve"> </w:t>
      </w:r>
      <w:r w:rsidRPr="00636DEC">
        <w:t>dental</w:t>
      </w:r>
      <w:r w:rsidR="00C30847">
        <w:t xml:space="preserve"> </w:t>
      </w:r>
      <w:r w:rsidRPr="00636DEC">
        <w:t>decay</w:t>
      </w:r>
      <w:r w:rsidR="00C30847">
        <w:t xml:space="preserve"> </w:t>
      </w:r>
      <w:r w:rsidRPr="00636DEC">
        <w:t>(Centers</w:t>
      </w:r>
      <w:r w:rsidR="00C30847">
        <w:t xml:space="preserve"> </w:t>
      </w:r>
      <w:r w:rsidRPr="00636DEC">
        <w:t>for</w:t>
      </w:r>
      <w:r w:rsidR="00C30847">
        <w:t xml:space="preserve"> </w:t>
      </w:r>
      <w:r w:rsidRPr="00636DEC">
        <w:t>Disease</w:t>
      </w:r>
      <w:r w:rsidR="00C30847">
        <w:t xml:space="preserve"> </w:t>
      </w:r>
      <w:r w:rsidRPr="00636DEC">
        <w:t>Control</w:t>
      </w:r>
      <w:r w:rsidR="00C30847">
        <w:t xml:space="preserve"> </w:t>
      </w:r>
      <w:r w:rsidRPr="00636DEC">
        <w:t>and</w:t>
      </w:r>
      <w:r w:rsidR="00C30847">
        <w:t xml:space="preserve"> </w:t>
      </w:r>
      <w:r w:rsidRPr="00636DEC">
        <w:t>Prevention</w:t>
      </w:r>
      <w:r w:rsidR="00C30847">
        <w:t xml:space="preserve"> </w:t>
      </w:r>
      <w:r w:rsidRPr="00636DEC">
        <w:t>1999).</w:t>
      </w:r>
    </w:p>
    <w:p w14:paraId="7F84C192" w14:textId="2FB37217" w:rsidR="00636DEC" w:rsidRPr="00636DEC" w:rsidRDefault="00636DEC" w:rsidP="00636DEC">
      <w:pPr>
        <w:pStyle w:val="Body"/>
        <w:spacing w:before="120"/>
      </w:pPr>
      <w:r w:rsidRPr="00636DEC">
        <w:t>Ninety</w:t>
      </w:r>
      <w:r w:rsidR="00C30847">
        <w:t xml:space="preserve"> </w:t>
      </w:r>
      <w:r w:rsidRPr="00636DEC">
        <w:t>per</w:t>
      </w:r>
      <w:r w:rsidR="00C30847">
        <w:t xml:space="preserve"> </w:t>
      </w:r>
      <w:r w:rsidRPr="00636DEC">
        <w:t>cent</w:t>
      </w:r>
      <w:r w:rsidR="00C30847">
        <w:t xml:space="preserve"> </w:t>
      </w:r>
      <w:r w:rsidRPr="00636DEC">
        <w:t>of</w:t>
      </w:r>
      <w:r w:rsidR="00C30847">
        <w:t xml:space="preserve"> </w:t>
      </w:r>
      <w:r w:rsidRPr="00636DEC">
        <w:t>Victorians</w:t>
      </w:r>
      <w:r w:rsidR="00C30847">
        <w:t xml:space="preserve"> </w:t>
      </w:r>
      <w:r w:rsidRPr="00636DEC">
        <w:t>now</w:t>
      </w:r>
      <w:r w:rsidR="00C30847">
        <w:t xml:space="preserve"> </w:t>
      </w:r>
      <w:r w:rsidRPr="00636DEC">
        <w:t>receive</w:t>
      </w:r>
      <w:r w:rsidR="00C30847">
        <w:t xml:space="preserve"> </w:t>
      </w:r>
      <w:r w:rsidRPr="00636DEC">
        <w:t>the</w:t>
      </w:r>
      <w:r w:rsidR="00C30847">
        <w:t xml:space="preserve"> </w:t>
      </w:r>
      <w:r w:rsidRPr="00636DEC">
        <w:t>benefits</w:t>
      </w:r>
      <w:r w:rsidR="00C30847">
        <w:t xml:space="preserve"> </w:t>
      </w:r>
      <w:r w:rsidRPr="00636DEC">
        <w:t>of</w:t>
      </w:r>
      <w:r w:rsidR="00C30847">
        <w:t xml:space="preserve"> </w:t>
      </w:r>
      <w:r w:rsidRPr="00636DEC">
        <w:t>drinking</w:t>
      </w:r>
      <w:r w:rsidR="00C30847">
        <w:t xml:space="preserve"> </w:t>
      </w:r>
      <w:r w:rsidRPr="00636DEC">
        <w:t>water</w:t>
      </w:r>
      <w:r w:rsidR="00C30847">
        <w:t xml:space="preserve"> </w:t>
      </w:r>
      <w:r w:rsidRPr="00636DEC">
        <w:t>that</w:t>
      </w:r>
      <w:r w:rsidR="00C30847">
        <w:t xml:space="preserve"> </w:t>
      </w:r>
      <w:r w:rsidRPr="00636DEC">
        <w:t>is</w:t>
      </w:r>
      <w:r w:rsidR="00C30847">
        <w:t xml:space="preserve"> </w:t>
      </w:r>
      <w:r w:rsidRPr="00636DEC">
        <w:t>optimally</w:t>
      </w:r>
      <w:r w:rsidR="00C30847">
        <w:t xml:space="preserve"> </w:t>
      </w:r>
      <w:r w:rsidRPr="00636DEC">
        <w:t>fluoridated.</w:t>
      </w:r>
    </w:p>
    <w:p w14:paraId="2302F51A" w14:textId="454EF4EF" w:rsidR="00636DEC" w:rsidRPr="00636DEC" w:rsidRDefault="00636DEC" w:rsidP="00636DEC">
      <w:pPr>
        <w:pStyle w:val="Body"/>
        <w:spacing w:before="120"/>
      </w:pPr>
      <w:r w:rsidRPr="00636DEC">
        <w:t>In</w:t>
      </w:r>
      <w:r w:rsidR="00C30847">
        <w:t xml:space="preserve"> </w:t>
      </w:r>
      <w:r w:rsidRPr="00636DEC">
        <w:t>August</w:t>
      </w:r>
      <w:r w:rsidR="00C30847">
        <w:t xml:space="preserve"> </w:t>
      </w:r>
      <w:r w:rsidRPr="00636DEC">
        <w:t>2017,</w:t>
      </w:r>
      <w:r w:rsidR="00C30847">
        <w:t xml:space="preserve"> </w:t>
      </w:r>
      <w:r w:rsidRPr="00636DEC">
        <w:t>the</w:t>
      </w:r>
      <w:r w:rsidR="00C30847">
        <w:t xml:space="preserve"> </w:t>
      </w:r>
      <w:r w:rsidRPr="00636DEC">
        <w:t>communities</w:t>
      </w:r>
      <w:r w:rsidR="00C30847">
        <w:t xml:space="preserve"> </w:t>
      </w:r>
      <w:r w:rsidRPr="00636DEC">
        <w:t>of</w:t>
      </w:r>
      <w:r w:rsidR="00C30847">
        <w:t xml:space="preserve"> </w:t>
      </w:r>
      <w:r w:rsidRPr="00636DEC">
        <w:t>Cobram,</w:t>
      </w:r>
      <w:r w:rsidR="00C30847">
        <w:t xml:space="preserve"> </w:t>
      </w:r>
      <w:r w:rsidRPr="00636DEC">
        <w:t>Strathmerton</w:t>
      </w:r>
      <w:r w:rsidR="00C30847">
        <w:t xml:space="preserve"> </w:t>
      </w:r>
      <w:r w:rsidRPr="00636DEC">
        <w:t>and</w:t>
      </w:r>
      <w:r w:rsidR="00C30847">
        <w:t xml:space="preserve"> </w:t>
      </w:r>
      <w:r w:rsidRPr="00636DEC">
        <w:t>Yarroweyah</w:t>
      </w:r>
      <w:r w:rsidR="00C30847">
        <w:t xml:space="preserve"> </w:t>
      </w:r>
      <w:r w:rsidRPr="00636DEC">
        <w:t>received</w:t>
      </w:r>
      <w:r w:rsidR="00C30847">
        <w:t xml:space="preserve"> </w:t>
      </w:r>
      <w:r w:rsidRPr="00636DEC">
        <w:t>fluoridated</w:t>
      </w:r>
      <w:r w:rsidR="00C30847">
        <w:t xml:space="preserve"> </w:t>
      </w:r>
      <w:r w:rsidRPr="00636DEC">
        <w:t>drinking</w:t>
      </w:r>
      <w:r w:rsidR="00C30847">
        <w:t xml:space="preserve"> </w:t>
      </w:r>
      <w:r w:rsidRPr="00636DEC">
        <w:t>water</w:t>
      </w:r>
      <w:r w:rsidR="00C30847">
        <w:t xml:space="preserve"> </w:t>
      </w:r>
      <w:r w:rsidRPr="00636DEC">
        <w:t>for</w:t>
      </w:r>
      <w:r w:rsidR="00C30847">
        <w:t xml:space="preserve"> </w:t>
      </w:r>
      <w:r w:rsidRPr="00636DEC">
        <w:t>the</w:t>
      </w:r>
      <w:r w:rsidR="00C30847">
        <w:t xml:space="preserve"> </w:t>
      </w:r>
      <w:r w:rsidRPr="00636DEC">
        <w:t>first</w:t>
      </w:r>
      <w:r w:rsidR="00C30847">
        <w:t xml:space="preserve"> </w:t>
      </w:r>
      <w:r w:rsidRPr="00636DEC">
        <w:t>time.</w:t>
      </w:r>
    </w:p>
    <w:p w14:paraId="4381BD96" w14:textId="34212C34" w:rsidR="00636DEC" w:rsidRPr="00636DEC" w:rsidRDefault="00636DEC" w:rsidP="00636DEC">
      <w:pPr>
        <w:pStyle w:val="Body"/>
        <w:spacing w:before="120"/>
      </w:pPr>
      <w:r w:rsidRPr="00636DEC">
        <w:t>Ten</w:t>
      </w:r>
      <w:r w:rsidR="00C30847">
        <w:t xml:space="preserve"> </w:t>
      </w:r>
      <w:r w:rsidRPr="00636DEC">
        <w:t>per</w:t>
      </w:r>
      <w:r w:rsidR="00C30847">
        <w:t xml:space="preserve"> </w:t>
      </w:r>
      <w:r w:rsidRPr="00636DEC">
        <w:t>cent</w:t>
      </w:r>
      <w:r w:rsidR="00C30847">
        <w:t xml:space="preserve"> </w:t>
      </w:r>
      <w:r w:rsidRPr="00636DEC">
        <w:t>of</w:t>
      </w:r>
      <w:r w:rsidR="00C30847">
        <w:t xml:space="preserve"> </w:t>
      </w:r>
      <w:r w:rsidRPr="00636DEC">
        <w:t>Victorians,</w:t>
      </w:r>
      <w:r w:rsidR="00C30847">
        <w:t xml:space="preserve"> </w:t>
      </w:r>
      <w:r w:rsidRPr="00636DEC">
        <w:t>however,</w:t>
      </w:r>
      <w:r w:rsidR="00C30847">
        <w:t xml:space="preserve"> </w:t>
      </w:r>
      <w:r w:rsidRPr="00636DEC">
        <w:t>do</w:t>
      </w:r>
      <w:r w:rsidR="00C30847">
        <w:t xml:space="preserve"> </w:t>
      </w:r>
      <w:r w:rsidRPr="00636DEC">
        <w:t>not</w:t>
      </w:r>
      <w:r w:rsidR="00C30847">
        <w:t xml:space="preserve"> </w:t>
      </w:r>
      <w:r w:rsidRPr="00636DEC">
        <w:t>have</w:t>
      </w:r>
      <w:r w:rsidR="00C30847">
        <w:t xml:space="preserve"> </w:t>
      </w:r>
      <w:r w:rsidRPr="00636DEC">
        <w:t>access</w:t>
      </w:r>
      <w:r w:rsidR="00C30847">
        <w:t xml:space="preserve"> </w:t>
      </w:r>
      <w:r w:rsidRPr="00636DEC">
        <w:t>to</w:t>
      </w:r>
      <w:r w:rsidR="00C30847">
        <w:t xml:space="preserve"> </w:t>
      </w:r>
      <w:r w:rsidRPr="00636DEC">
        <w:t>water</w:t>
      </w:r>
      <w:r w:rsidR="00C30847">
        <w:t xml:space="preserve"> </w:t>
      </w:r>
      <w:r w:rsidRPr="00636DEC">
        <w:t>fluoridation,</w:t>
      </w:r>
      <w:r w:rsidR="00C30847">
        <w:t xml:space="preserve"> </w:t>
      </w:r>
      <w:r w:rsidRPr="00636DEC">
        <w:t>with</w:t>
      </w:r>
      <w:r w:rsidR="00C30847">
        <w:t xml:space="preserve"> </w:t>
      </w:r>
      <w:r w:rsidRPr="00636DEC">
        <w:t>almost</w:t>
      </w:r>
      <w:r w:rsidR="00C30847">
        <w:t xml:space="preserve"> </w:t>
      </w:r>
      <w:r w:rsidRPr="00636DEC">
        <w:t>all</w:t>
      </w:r>
      <w:r w:rsidR="00C30847">
        <w:t xml:space="preserve"> </w:t>
      </w:r>
      <w:r w:rsidRPr="00636DEC">
        <w:t>of</w:t>
      </w:r>
      <w:r w:rsidR="00C30847">
        <w:t xml:space="preserve"> </w:t>
      </w:r>
      <w:r w:rsidRPr="00636DEC">
        <w:t>these</w:t>
      </w:r>
      <w:r w:rsidR="00C30847">
        <w:t xml:space="preserve"> </w:t>
      </w:r>
      <w:r w:rsidRPr="00636DEC">
        <w:t>from</w:t>
      </w:r>
      <w:r w:rsidR="00C30847">
        <w:t xml:space="preserve"> </w:t>
      </w:r>
      <w:r w:rsidRPr="00636DEC">
        <w:t>rural</w:t>
      </w:r>
      <w:r w:rsidR="00C30847">
        <w:t xml:space="preserve"> </w:t>
      </w:r>
      <w:r w:rsidRPr="00636DEC">
        <w:t>and</w:t>
      </w:r>
      <w:r w:rsidR="00C30847">
        <w:t xml:space="preserve"> </w:t>
      </w:r>
      <w:r w:rsidRPr="00636DEC">
        <w:t>regional</w:t>
      </w:r>
      <w:r w:rsidR="00C30847">
        <w:t xml:space="preserve"> </w:t>
      </w:r>
      <w:r w:rsidRPr="00636DEC">
        <w:t>areas</w:t>
      </w:r>
      <w:r w:rsidR="00C30847">
        <w:t xml:space="preserve"> </w:t>
      </w:r>
      <w:r w:rsidRPr="00636DEC">
        <w:t>of</w:t>
      </w:r>
      <w:r w:rsidR="00C30847">
        <w:t xml:space="preserve"> </w:t>
      </w:r>
      <w:r w:rsidRPr="00636DEC">
        <w:t>the</w:t>
      </w:r>
      <w:r w:rsidR="00C30847">
        <w:t xml:space="preserve"> </w:t>
      </w:r>
      <w:r w:rsidRPr="00636DEC">
        <w:t>state.</w:t>
      </w:r>
    </w:p>
    <w:p w14:paraId="635306D8" w14:textId="1382F199" w:rsidR="00636DEC" w:rsidRPr="00636DEC" w:rsidRDefault="00636DEC" w:rsidP="00636DEC">
      <w:pPr>
        <w:pStyle w:val="Heading3"/>
      </w:pPr>
      <w:r w:rsidRPr="00636DEC">
        <w:t>Benefits</w:t>
      </w:r>
      <w:r w:rsidR="00C30847">
        <w:t xml:space="preserve"> </w:t>
      </w:r>
      <w:r w:rsidRPr="00636DEC">
        <w:t>for</w:t>
      </w:r>
      <w:r w:rsidR="00C30847">
        <w:t xml:space="preserve"> </w:t>
      </w:r>
      <w:r w:rsidRPr="00636DEC">
        <w:t>oral</w:t>
      </w:r>
      <w:r w:rsidR="00C30847">
        <w:t xml:space="preserve"> </w:t>
      </w:r>
      <w:r w:rsidRPr="00636DEC">
        <w:t>health</w:t>
      </w:r>
    </w:p>
    <w:p w14:paraId="033A8721" w14:textId="16C0FEA8" w:rsidR="00636DEC" w:rsidRPr="00636DEC" w:rsidRDefault="00636DEC" w:rsidP="00636DEC">
      <w:pPr>
        <w:pStyle w:val="Body"/>
        <w:spacing w:before="120"/>
      </w:pPr>
      <w:r w:rsidRPr="00636DEC">
        <w:rPr>
          <w:noProof/>
        </w:rPr>
        <w:drawing>
          <wp:inline distT="0" distB="0" distL="0" distR="0" wp14:anchorId="607B37E7" wp14:editId="72EE0EE3">
            <wp:extent cx="4296103" cy="1924777"/>
            <wp:effectExtent l="0" t="0" r="9525" b="0"/>
            <wp:docPr id="20618332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01728" cy="1927297"/>
                    </a:xfrm>
                    <a:prstGeom prst="rect">
                      <a:avLst/>
                    </a:prstGeom>
                    <a:noFill/>
                    <a:ln>
                      <a:noFill/>
                    </a:ln>
                  </pic:spPr>
                </pic:pic>
              </a:graphicData>
            </a:graphic>
          </wp:inline>
        </w:drawing>
      </w:r>
    </w:p>
    <w:p w14:paraId="775EBDB9" w14:textId="01534DBE" w:rsidR="00636DEC" w:rsidRPr="00636DEC" w:rsidRDefault="00636DEC" w:rsidP="00636DEC">
      <w:pPr>
        <w:pStyle w:val="Body"/>
        <w:spacing w:before="120"/>
      </w:pPr>
      <w:r w:rsidRPr="00636DEC">
        <w:t>This</w:t>
      </w:r>
      <w:r w:rsidR="00C30847">
        <w:t xml:space="preserve"> </w:t>
      </w:r>
      <w:r w:rsidRPr="00636DEC">
        <w:t>difference</w:t>
      </w:r>
      <w:r w:rsidR="00C30847">
        <w:t xml:space="preserve"> </w:t>
      </w:r>
      <w:r w:rsidRPr="00636DEC">
        <w:t>between</w:t>
      </w:r>
      <w:r w:rsidR="00C30847">
        <w:t xml:space="preserve"> </w:t>
      </w:r>
      <w:r w:rsidRPr="00636DEC">
        <w:t>access</w:t>
      </w:r>
      <w:r w:rsidR="00C30847">
        <w:t xml:space="preserve"> </w:t>
      </w:r>
      <w:r w:rsidRPr="00636DEC">
        <w:t>to</w:t>
      </w:r>
      <w:r w:rsidR="00C30847">
        <w:t xml:space="preserve"> </w:t>
      </w:r>
      <w:r w:rsidRPr="00636DEC">
        <w:t>fluoridated</w:t>
      </w:r>
      <w:r w:rsidR="00C30847">
        <w:t xml:space="preserve"> </w:t>
      </w:r>
      <w:r w:rsidRPr="00636DEC">
        <w:t>and</w:t>
      </w:r>
      <w:r w:rsidR="00C30847">
        <w:t xml:space="preserve"> </w:t>
      </w:r>
      <w:r w:rsidRPr="00636DEC">
        <w:t>non-fluoridated</w:t>
      </w:r>
      <w:r w:rsidR="00C30847">
        <w:t xml:space="preserve"> </w:t>
      </w:r>
      <w:r w:rsidRPr="00636DEC">
        <w:t>drinking</w:t>
      </w:r>
      <w:r w:rsidR="00C30847">
        <w:t xml:space="preserve"> </w:t>
      </w:r>
      <w:r w:rsidRPr="00636DEC">
        <w:t>water</w:t>
      </w:r>
      <w:r w:rsidR="00C30847">
        <w:t xml:space="preserve"> </w:t>
      </w:r>
      <w:r w:rsidRPr="00636DEC">
        <w:t>leads</w:t>
      </w:r>
      <w:r w:rsidR="00C30847">
        <w:t xml:space="preserve"> </w:t>
      </w:r>
      <w:r w:rsidRPr="00636DEC">
        <w:t>to</w:t>
      </w:r>
      <w:r w:rsidR="00C30847">
        <w:t xml:space="preserve"> </w:t>
      </w:r>
      <w:r w:rsidRPr="00636DEC">
        <w:t>differences</w:t>
      </w:r>
      <w:r w:rsidR="00C30847">
        <w:t xml:space="preserve"> </w:t>
      </w:r>
      <w:r w:rsidRPr="00636DEC">
        <w:t>in</w:t>
      </w:r>
      <w:r w:rsidR="00C30847">
        <w:t xml:space="preserve"> </w:t>
      </w:r>
      <w:r w:rsidRPr="00636DEC">
        <w:t>oral</w:t>
      </w:r>
      <w:r w:rsidR="00C30847">
        <w:t xml:space="preserve"> </w:t>
      </w:r>
      <w:r w:rsidRPr="00636DEC">
        <w:t>health</w:t>
      </w:r>
      <w:r w:rsidR="00C30847">
        <w:t xml:space="preserve"> </w:t>
      </w:r>
      <w:r w:rsidRPr="00636DEC">
        <w:t>outcomes.</w:t>
      </w:r>
    </w:p>
    <w:p w14:paraId="08A16005" w14:textId="25F84ACA" w:rsidR="00636DEC" w:rsidRPr="00636DEC" w:rsidRDefault="00636DEC" w:rsidP="00636DEC">
      <w:pPr>
        <w:pStyle w:val="Body"/>
        <w:spacing w:before="120"/>
      </w:pPr>
      <w:r w:rsidRPr="00636DEC">
        <w:t>This</w:t>
      </w:r>
      <w:r w:rsidR="00C30847">
        <w:t xml:space="preserve"> </w:t>
      </w:r>
      <w:r w:rsidRPr="00636DEC">
        <w:t>is</w:t>
      </w:r>
      <w:r w:rsidR="00C30847">
        <w:t xml:space="preserve"> </w:t>
      </w:r>
      <w:r w:rsidRPr="00636DEC">
        <w:t>especially</w:t>
      </w:r>
      <w:r w:rsidR="00C30847">
        <w:t xml:space="preserve"> </w:t>
      </w:r>
      <w:r w:rsidRPr="00636DEC">
        <w:t>so</w:t>
      </w:r>
      <w:r w:rsidR="00C30847">
        <w:t xml:space="preserve"> </w:t>
      </w:r>
      <w:r w:rsidRPr="00636DEC">
        <w:t>for</w:t>
      </w:r>
      <w:r w:rsidR="00C30847">
        <w:t xml:space="preserve"> </w:t>
      </w:r>
      <w:r w:rsidRPr="00636DEC">
        <w:t>young</w:t>
      </w:r>
      <w:r w:rsidR="00C30847">
        <w:t xml:space="preserve"> </w:t>
      </w:r>
      <w:r w:rsidRPr="00636DEC">
        <w:t>children</w:t>
      </w:r>
      <w:r w:rsidR="00C30847">
        <w:t xml:space="preserve"> </w:t>
      </w:r>
      <w:r w:rsidRPr="00636DEC">
        <w:t>in</w:t>
      </w:r>
      <w:r w:rsidR="00C30847">
        <w:t xml:space="preserve"> </w:t>
      </w:r>
      <w:r w:rsidRPr="00636DEC">
        <w:t>non-fluoridated</w:t>
      </w:r>
      <w:r w:rsidR="00C30847">
        <w:t xml:space="preserve"> </w:t>
      </w:r>
      <w:r w:rsidRPr="00636DEC">
        <w:t>communities,</w:t>
      </w:r>
      <w:r w:rsidR="00C30847">
        <w:t xml:space="preserve"> </w:t>
      </w:r>
      <w:r w:rsidRPr="00636DEC">
        <w:t>who</w:t>
      </w:r>
      <w:r w:rsidR="00C30847">
        <w:t xml:space="preserve"> </w:t>
      </w:r>
      <w:r w:rsidRPr="00636DEC">
        <w:t>experience</w:t>
      </w:r>
      <w:r w:rsidR="00C30847">
        <w:t xml:space="preserve"> </w:t>
      </w:r>
      <w:r w:rsidRPr="00636DEC">
        <w:t>higher</w:t>
      </w:r>
      <w:r w:rsidR="00C30847">
        <w:t xml:space="preserve"> </w:t>
      </w:r>
      <w:r w:rsidRPr="00636DEC">
        <w:t>rates</w:t>
      </w:r>
      <w:r w:rsidR="00C30847">
        <w:t xml:space="preserve"> </w:t>
      </w:r>
      <w:r w:rsidRPr="00636DEC">
        <w:t>of</w:t>
      </w:r>
      <w:r w:rsidR="00C30847">
        <w:t xml:space="preserve"> </w:t>
      </w:r>
      <w:r w:rsidRPr="00636DEC">
        <w:t>hospital</w:t>
      </w:r>
      <w:r w:rsidR="00C30847">
        <w:t xml:space="preserve"> </w:t>
      </w:r>
      <w:r w:rsidRPr="00636DEC">
        <w:t>admission</w:t>
      </w:r>
      <w:r w:rsidR="00C30847">
        <w:t xml:space="preserve"> </w:t>
      </w:r>
      <w:r w:rsidRPr="00636DEC">
        <w:t>for</w:t>
      </w:r>
      <w:r w:rsidR="00C30847">
        <w:t xml:space="preserve"> </w:t>
      </w:r>
      <w:r w:rsidRPr="00636DEC">
        <w:t>the</w:t>
      </w:r>
      <w:r w:rsidR="00C30847">
        <w:t xml:space="preserve"> </w:t>
      </w:r>
      <w:r w:rsidRPr="00636DEC">
        <w:t>treatment</w:t>
      </w:r>
      <w:r w:rsidR="00C30847">
        <w:t xml:space="preserve"> </w:t>
      </w:r>
      <w:r w:rsidRPr="00636DEC">
        <w:t>of</w:t>
      </w:r>
      <w:r w:rsidR="00C30847">
        <w:t xml:space="preserve"> </w:t>
      </w:r>
      <w:r w:rsidRPr="00636DEC">
        <w:t>dental</w:t>
      </w:r>
      <w:r w:rsidR="00C30847">
        <w:t xml:space="preserve"> </w:t>
      </w:r>
      <w:r w:rsidRPr="00636DEC">
        <w:t>decay.</w:t>
      </w:r>
    </w:p>
    <w:p w14:paraId="31ED42F5" w14:textId="7B1B3638" w:rsidR="00636DEC" w:rsidRPr="00636DEC" w:rsidRDefault="00636DEC" w:rsidP="00636DEC">
      <w:pPr>
        <w:pStyle w:val="Body"/>
        <w:spacing w:before="120"/>
      </w:pPr>
      <w:r w:rsidRPr="00636DEC">
        <w:t>In</w:t>
      </w:r>
      <w:r w:rsidR="00C30847">
        <w:t xml:space="preserve"> </w:t>
      </w:r>
      <w:r w:rsidRPr="00636DEC">
        <w:t>2017–18,</w:t>
      </w:r>
      <w:r w:rsidR="00C30847">
        <w:t xml:space="preserve"> </w:t>
      </w:r>
      <w:r w:rsidRPr="00636DEC">
        <w:t>the</w:t>
      </w:r>
      <w:r w:rsidR="00C30847">
        <w:t xml:space="preserve"> </w:t>
      </w:r>
      <w:r w:rsidRPr="00636DEC">
        <w:t>standardised</w:t>
      </w:r>
      <w:r w:rsidR="00C30847">
        <w:t xml:space="preserve"> </w:t>
      </w:r>
      <w:r w:rsidRPr="00636DEC">
        <w:t>admission</w:t>
      </w:r>
      <w:r w:rsidR="00C30847">
        <w:t xml:space="preserve"> </w:t>
      </w:r>
      <w:r w:rsidRPr="00636DEC">
        <w:t>rate</w:t>
      </w:r>
      <w:r w:rsidR="00C30847">
        <w:t xml:space="preserve"> </w:t>
      </w:r>
      <w:r w:rsidRPr="00636DEC">
        <w:t>per</w:t>
      </w:r>
      <w:r w:rsidR="00C30847">
        <w:t xml:space="preserve"> </w:t>
      </w:r>
      <w:r w:rsidRPr="00636DEC">
        <w:t>1,000</w:t>
      </w:r>
      <w:r w:rsidR="00C30847">
        <w:t xml:space="preserve"> </w:t>
      </w:r>
      <w:r w:rsidRPr="00636DEC">
        <w:t>children</w:t>
      </w:r>
      <w:r w:rsidR="00C30847">
        <w:t xml:space="preserve"> </w:t>
      </w:r>
      <w:r w:rsidRPr="00636DEC">
        <w:t>aged</w:t>
      </w:r>
      <w:r w:rsidR="00C30847">
        <w:t xml:space="preserve"> </w:t>
      </w:r>
      <w:r w:rsidRPr="00636DEC">
        <w:t>0</w:t>
      </w:r>
      <w:r w:rsidR="00C30847">
        <w:t xml:space="preserve"> </w:t>
      </w:r>
      <w:r w:rsidRPr="00636DEC">
        <w:t>to</w:t>
      </w:r>
      <w:r w:rsidR="00C30847">
        <w:t xml:space="preserve"> </w:t>
      </w:r>
      <w:r w:rsidRPr="00636DEC">
        <w:t>9</w:t>
      </w:r>
      <w:r w:rsidR="00C30847">
        <w:t xml:space="preserve"> </w:t>
      </w:r>
      <w:r w:rsidRPr="00636DEC">
        <w:t>years</w:t>
      </w:r>
      <w:r w:rsidR="00C30847">
        <w:t xml:space="preserve"> </w:t>
      </w:r>
      <w:r w:rsidRPr="00636DEC">
        <w:t>in</w:t>
      </w:r>
      <w:r w:rsidR="00C30847">
        <w:t xml:space="preserve"> </w:t>
      </w:r>
      <w:r w:rsidRPr="00636DEC">
        <w:t>rural</w:t>
      </w:r>
      <w:r w:rsidR="00C30847">
        <w:t xml:space="preserve"> </w:t>
      </w:r>
      <w:r w:rsidRPr="00636DEC">
        <w:t>areas</w:t>
      </w:r>
      <w:r w:rsidR="00C30847">
        <w:t xml:space="preserve"> </w:t>
      </w:r>
      <w:r w:rsidRPr="00636DEC">
        <w:t>(which</w:t>
      </w:r>
      <w:r w:rsidR="00C30847">
        <w:t xml:space="preserve"> </w:t>
      </w:r>
      <w:r w:rsidRPr="00636DEC">
        <w:t>includes</w:t>
      </w:r>
      <w:r w:rsidR="00C30847">
        <w:t xml:space="preserve"> </w:t>
      </w:r>
      <w:r w:rsidRPr="00636DEC">
        <w:t>children</w:t>
      </w:r>
      <w:r w:rsidR="00C30847">
        <w:t xml:space="preserve"> </w:t>
      </w:r>
      <w:r w:rsidRPr="00636DEC">
        <w:t>from</w:t>
      </w:r>
      <w:r w:rsidR="00C30847">
        <w:t xml:space="preserve"> </w:t>
      </w:r>
      <w:r w:rsidRPr="00636DEC">
        <w:t>both</w:t>
      </w:r>
      <w:r w:rsidR="00C30847">
        <w:t xml:space="preserve"> </w:t>
      </w:r>
      <w:r w:rsidRPr="00636DEC">
        <w:t>fluoridated</w:t>
      </w:r>
      <w:r w:rsidR="00C30847">
        <w:t xml:space="preserve"> </w:t>
      </w:r>
      <w:r w:rsidRPr="00636DEC">
        <w:t>and</w:t>
      </w:r>
      <w:r w:rsidR="00C30847">
        <w:t xml:space="preserve"> </w:t>
      </w:r>
      <w:r w:rsidRPr="00636DEC">
        <w:t>non-fluoridated</w:t>
      </w:r>
      <w:r w:rsidR="00C30847">
        <w:t xml:space="preserve"> </w:t>
      </w:r>
      <w:r w:rsidRPr="00636DEC">
        <w:t>communities)</w:t>
      </w:r>
      <w:r w:rsidR="00C30847">
        <w:t xml:space="preserve"> </w:t>
      </w:r>
      <w:r w:rsidRPr="00636DEC">
        <w:t>was</w:t>
      </w:r>
      <w:r w:rsidR="00C30847">
        <w:t xml:space="preserve"> </w:t>
      </w:r>
      <w:r w:rsidRPr="00636DEC">
        <w:t>higher</w:t>
      </w:r>
      <w:r w:rsidR="00C30847">
        <w:t xml:space="preserve"> </w:t>
      </w:r>
      <w:r w:rsidRPr="00636DEC">
        <w:t>than</w:t>
      </w:r>
      <w:r w:rsidR="00C30847">
        <w:t xml:space="preserve"> </w:t>
      </w:r>
      <w:r w:rsidRPr="00636DEC">
        <w:t>that</w:t>
      </w:r>
      <w:r w:rsidR="00C30847">
        <w:t xml:space="preserve"> </w:t>
      </w:r>
      <w:r w:rsidRPr="00636DEC">
        <w:t>for</w:t>
      </w:r>
      <w:r w:rsidR="00C30847">
        <w:t xml:space="preserve"> </w:t>
      </w:r>
      <w:r w:rsidRPr="00636DEC">
        <w:t>children</w:t>
      </w:r>
      <w:r w:rsidR="00C30847">
        <w:t xml:space="preserve"> </w:t>
      </w:r>
      <w:r w:rsidRPr="00636DEC">
        <w:t>in</w:t>
      </w:r>
      <w:r w:rsidR="00C30847">
        <w:t xml:space="preserve"> </w:t>
      </w:r>
      <w:r w:rsidRPr="00636DEC">
        <w:t>metropolitan</w:t>
      </w:r>
      <w:r w:rsidR="00C30847">
        <w:t xml:space="preserve"> </w:t>
      </w:r>
      <w:r w:rsidRPr="00636DEC">
        <w:t>fluoridated</w:t>
      </w:r>
      <w:r w:rsidR="00C30847">
        <w:t xml:space="preserve"> </w:t>
      </w:r>
      <w:r w:rsidRPr="00636DEC">
        <w:t>communities,</w:t>
      </w:r>
      <w:r w:rsidR="00C30847">
        <w:t xml:space="preserve"> </w:t>
      </w:r>
      <w:r w:rsidRPr="00636DEC">
        <w:t>as</w:t>
      </w:r>
      <w:r w:rsidR="00C30847">
        <w:t xml:space="preserve"> </w:t>
      </w:r>
      <w:r w:rsidRPr="00636DEC">
        <w:t>shown</w:t>
      </w:r>
      <w:r w:rsidR="00C30847">
        <w:t xml:space="preserve"> </w:t>
      </w:r>
      <w:r w:rsidRPr="00636DEC">
        <w:t>in</w:t>
      </w:r>
      <w:r w:rsidR="00C30847">
        <w:t xml:space="preserve"> </w:t>
      </w:r>
      <w:r w:rsidRPr="00636DEC">
        <w:t>the</w:t>
      </w:r>
      <w:r w:rsidR="00C30847">
        <w:t xml:space="preserve"> </w:t>
      </w:r>
      <w:r w:rsidRPr="00636DEC">
        <w:t>following</w:t>
      </w:r>
      <w:r w:rsidR="00C30847">
        <w:t xml:space="preserve"> </w:t>
      </w:r>
      <w:r w:rsidRPr="00636DEC">
        <w:t>Figure</w:t>
      </w:r>
      <w:r w:rsidR="00C30847">
        <w:t xml:space="preserve"> </w:t>
      </w:r>
      <w:r w:rsidRPr="00636DEC">
        <w:t>2</w:t>
      </w:r>
      <w:r w:rsidR="00C30847">
        <w:t xml:space="preserve"> </w:t>
      </w:r>
      <w:r w:rsidRPr="00636DEC">
        <w:t>below.</w:t>
      </w:r>
    </w:p>
    <w:p w14:paraId="762E921C" w14:textId="40677261" w:rsidR="00636DEC" w:rsidRPr="00636DEC" w:rsidRDefault="00636DEC" w:rsidP="00636DEC">
      <w:pPr>
        <w:pStyle w:val="Body"/>
        <w:spacing w:before="120"/>
      </w:pPr>
      <w:r w:rsidRPr="00636DEC">
        <w:t>Notably,</w:t>
      </w:r>
      <w:r w:rsidR="00C30847">
        <w:t xml:space="preserve"> </w:t>
      </w:r>
      <w:r w:rsidRPr="00636DEC">
        <w:t>the</w:t>
      </w:r>
      <w:r w:rsidR="00C30847">
        <w:t xml:space="preserve"> </w:t>
      </w:r>
      <w:r w:rsidRPr="00636DEC">
        <w:t>gap</w:t>
      </w:r>
      <w:r w:rsidR="00C30847">
        <w:t xml:space="preserve"> </w:t>
      </w:r>
      <w:r w:rsidRPr="00636DEC">
        <w:t>in</w:t>
      </w:r>
      <w:r w:rsidR="00C30847">
        <w:t xml:space="preserve"> </w:t>
      </w:r>
      <w:r w:rsidRPr="00636DEC">
        <w:t>admission</w:t>
      </w:r>
      <w:r w:rsidR="00C30847">
        <w:t xml:space="preserve"> </w:t>
      </w:r>
      <w:r w:rsidRPr="00636DEC">
        <w:t>rates</w:t>
      </w:r>
      <w:r w:rsidR="00C30847">
        <w:t xml:space="preserve"> </w:t>
      </w:r>
      <w:r w:rsidRPr="00636DEC">
        <w:t>has</w:t>
      </w:r>
      <w:r w:rsidR="00C30847">
        <w:t xml:space="preserve"> </w:t>
      </w:r>
      <w:r w:rsidRPr="00636DEC">
        <w:t>reduced</w:t>
      </w:r>
      <w:r w:rsidR="00C30847">
        <w:t xml:space="preserve"> </w:t>
      </w:r>
      <w:r w:rsidRPr="00636DEC">
        <w:t>as</w:t>
      </w:r>
      <w:r w:rsidR="00C30847">
        <w:t xml:space="preserve"> </w:t>
      </w:r>
      <w:r w:rsidRPr="00636DEC">
        <w:t>more</w:t>
      </w:r>
      <w:r w:rsidR="00C30847">
        <w:t xml:space="preserve"> </w:t>
      </w:r>
      <w:r w:rsidRPr="00636DEC">
        <w:t>rural</w:t>
      </w:r>
      <w:r w:rsidR="00C30847">
        <w:t xml:space="preserve"> </w:t>
      </w:r>
      <w:r w:rsidRPr="00636DEC">
        <w:t>areas</w:t>
      </w:r>
      <w:r w:rsidR="00C30847">
        <w:t xml:space="preserve"> </w:t>
      </w:r>
      <w:r w:rsidRPr="00636DEC">
        <w:t>have</w:t>
      </w:r>
      <w:r w:rsidR="00C30847">
        <w:t xml:space="preserve"> </w:t>
      </w:r>
      <w:r w:rsidRPr="00636DEC">
        <w:t>had</w:t>
      </w:r>
      <w:r w:rsidR="00C30847">
        <w:t xml:space="preserve"> </w:t>
      </w:r>
      <w:r w:rsidRPr="00636DEC">
        <w:t>access</w:t>
      </w:r>
      <w:r w:rsidR="00C30847">
        <w:t xml:space="preserve"> </w:t>
      </w:r>
      <w:r w:rsidRPr="00636DEC">
        <w:t>to</w:t>
      </w:r>
      <w:r w:rsidR="00C30847">
        <w:t xml:space="preserve"> </w:t>
      </w:r>
      <w:r w:rsidRPr="00636DEC">
        <w:t>fluoridated</w:t>
      </w:r>
      <w:r w:rsidR="00C30847">
        <w:t xml:space="preserve"> </w:t>
      </w:r>
      <w:r w:rsidRPr="00636DEC">
        <w:t>water.</w:t>
      </w:r>
    </w:p>
    <w:p w14:paraId="73A82598" w14:textId="610F318A" w:rsidR="00636DEC" w:rsidRPr="00636DEC" w:rsidRDefault="00636DEC" w:rsidP="00636DEC">
      <w:pPr>
        <w:pStyle w:val="Body"/>
        <w:spacing w:before="120"/>
      </w:pPr>
      <w:r w:rsidRPr="00636DEC">
        <w:rPr>
          <w:noProof/>
        </w:rPr>
        <w:drawing>
          <wp:inline distT="0" distB="0" distL="0" distR="0" wp14:anchorId="721C75D4" wp14:editId="731FCFF8">
            <wp:extent cx="5044965" cy="2845321"/>
            <wp:effectExtent l="0" t="0" r="3810" b="0"/>
            <wp:docPr id="2106724162" name="Picture 62" descr="Line graph showing an overall decrease in hospital admissions for dental decay in children in Victoria, and a higher rate for children from r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ine graph showing an overall decrease in hospital admissions for dental decay in children in Victoria, and a higher rate for children from rural are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663" cy="2847406"/>
                    </a:xfrm>
                    <a:prstGeom prst="rect">
                      <a:avLst/>
                    </a:prstGeom>
                    <a:noFill/>
                    <a:ln>
                      <a:noFill/>
                    </a:ln>
                  </pic:spPr>
                </pic:pic>
              </a:graphicData>
            </a:graphic>
          </wp:inline>
        </w:drawing>
      </w:r>
    </w:p>
    <w:p w14:paraId="14B727F1" w14:textId="06BFBB9B" w:rsidR="00636DEC" w:rsidRPr="00636DEC" w:rsidRDefault="00636DEC" w:rsidP="00636DEC">
      <w:pPr>
        <w:pStyle w:val="Figurecaption"/>
        <w:rPr>
          <w:rFonts w:eastAsia="Times"/>
        </w:rPr>
      </w:pPr>
      <w:r w:rsidRPr="00636DEC">
        <w:rPr>
          <w:rFonts w:eastAsia="Times"/>
        </w:rPr>
        <w:t>Figure</w:t>
      </w:r>
      <w:r w:rsidR="00C30847">
        <w:rPr>
          <w:rFonts w:eastAsia="Times"/>
        </w:rPr>
        <w:t xml:space="preserve"> </w:t>
      </w:r>
      <w:r w:rsidRPr="00636DEC">
        <w:rPr>
          <w:rFonts w:eastAsia="Times"/>
        </w:rPr>
        <w:t>2:</w:t>
      </w:r>
      <w:r w:rsidR="00C30847">
        <w:rPr>
          <w:rFonts w:eastAsia="Times"/>
        </w:rPr>
        <w:t xml:space="preserve"> </w:t>
      </w:r>
      <w:r w:rsidRPr="00636DEC">
        <w:rPr>
          <w:rFonts w:eastAsia="Times"/>
        </w:rPr>
        <w:t>Standardised</w:t>
      </w:r>
      <w:r w:rsidR="00C30847">
        <w:rPr>
          <w:rFonts w:eastAsia="Times"/>
        </w:rPr>
        <w:t xml:space="preserve"> </w:t>
      </w:r>
      <w:r w:rsidRPr="00636DEC">
        <w:rPr>
          <w:rFonts w:eastAsia="Times"/>
        </w:rPr>
        <w:t>hospital</w:t>
      </w:r>
      <w:r w:rsidR="00C30847">
        <w:rPr>
          <w:rFonts w:eastAsia="Times"/>
        </w:rPr>
        <w:t xml:space="preserve"> </w:t>
      </w:r>
      <w:r w:rsidRPr="00636DEC">
        <w:rPr>
          <w:rFonts w:eastAsia="Times"/>
        </w:rPr>
        <w:t>admission</w:t>
      </w:r>
      <w:r w:rsidR="00C30847">
        <w:rPr>
          <w:rFonts w:eastAsia="Times"/>
        </w:rPr>
        <w:t xml:space="preserve"> </w:t>
      </w:r>
      <w:r w:rsidRPr="00636DEC">
        <w:rPr>
          <w:rFonts w:eastAsia="Times"/>
        </w:rPr>
        <w:t>rate</w:t>
      </w:r>
      <w:r w:rsidR="00C30847">
        <w:rPr>
          <w:rFonts w:eastAsia="Times"/>
        </w:rPr>
        <w:t xml:space="preserve"> </w:t>
      </w:r>
      <w:r w:rsidRPr="00636DEC">
        <w:rPr>
          <w:rFonts w:eastAsia="Times"/>
        </w:rPr>
        <w:t>trend</w:t>
      </w:r>
      <w:r w:rsidR="00C30847">
        <w:rPr>
          <w:rFonts w:eastAsia="Times"/>
        </w:rPr>
        <w:t xml:space="preserve"> </w:t>
      </w:r>
      <w:r w:rsidRPr="00636DEC">
        <w:rPr>
          <w:rFonts w:eastAsia="Times"/>
        </w:rPr>
        <w:t>for</w:t>
      </w:r>
      <w:r w:rsidR="00C30847">
        <w:rPr>
          <w:rFonts w:eastAsia="Times"/>
        </w:rPr>
        <w:t xml:space="preserve"> </w:t>
      </w:r>
      <w:r w:rsidRPr="00636DEC">
        <w:rPr>
          <w:rFonts w:eastAsia="Times"/>
        </w:rPr>
        <w:t>treatment</w:t>
      </w:r>
      <w:r w:rsidR="00C30847">
        <w:rPr>
          <w:rFonts w:eastAsia="Times"/>
        </w:rPr>
        <w:t xml:space="preserve"> </w:t>
      </w:r>
      <w:r w:rsidRPr="00636DEC">
        <w:rPr>
          <w:rFonts w:eastAsia="Times"/>
        </w:rPr>
        <w:t>of</w:t>
      </w:r>
      <w:r w:rsidR="00C30847">
        <w:rPr>
          <w:rFonts w:eastAsia="Times"/>
        </w:rPr>
        <w:t xml:space="preserve"> </w:t>
      </w:r>
      <w:r w:rsidRPr="00636DEC">
        <w:rPr>
          <w:rFonts w:eastAsia="Times"/>
        </w:rPr>
        <w:t>dental</w:t>
      </w:r>
      <w:r w:rsidR="00C30847">
        <w:rPr>
          <w:rFonts w:eastAsia="Times"/>
        </w:rPr>
        <w:t xml:space="preserve"> </w:t>
      </w:r>
      <w:r w:rsidRPr="00636DEC">
        <w:rPr>
          <w:rFonts w:eastAsia="Times"/>
        </w:rPr>
        <w:t>decay</w:t>
      </w:r>
      <w:r w:rsidR="00C30847">
        <w:rPr>
          <w:rFonts w:eastAsia="Times"/>
        </w:rPr>
        <w:t xml:space="preserve"> </w:t>
      </w:r>
      <w:r w:rsidRPr="00636DEC">
        <w:rPr>
          <w:rFonts w:eastAsia="Times"/>
        </w:rPr>
        <w:t>in</w:t>
      </w:r>
      <w:r w:rsidR="00C30847">
        <w:rPr>
          <w:rFonts w:eastAsia="Times"/>
        </w:rPr>
        <w:t xml:space="preserve"> </w:t>
      </w:r>
      <w:r w:rsidRPr="00636DEC">
        <w:rPr>
          <w:rFonts w:eastAsia="Times"/>
        </w:rPr>
        <w:t>Victorian</w:t>
      </w:r>
      <w:r w:rsidR="00C30847">
        <w:rPr>
          <w:rFonts w:eastAsia="Times"/>
        </w:rPr>
        <w:t xml:space="preserve"> </w:t>
      </w:r>
      <w:r w:rsidRPr="00636DEC">
        <w:rPr>
          <w:rFonts w:eastAsia="Times"/>
        </w:rPr>
        <w:t>children</w:t>
      </w:r>
      <w:r w:rsidR="00C30847">
        <w:rPr>
          <w:rFonts w:eastAsia="Times"/>
        </w:rPr>
        <w:t xml:space="preserve"> </w:t>
      </w:r>
      <w:r w:rsidRPr="00636DEC">
        <w:rPr>
          <w:rFonts w:eastAsia="Times"/>
        </w:rPr>
        <w:t>0–9</w:t>
      </w:r>
      <w:r w:rsidR="00C30847">
        <w:rPr>
          <w:rFonts w:eastAsia="Times"/>
        </w:rPr>
        <w:t xml:space="preserve"> </w:t>
      </w:r>
      <w:r w:rsidRPr="00636DEC">
        <w:rPr>
          <w:rFonts w:eastAsia="Times"/>
        </w:rPr>
        <w:t>years</w:t>
      </w:r>
      <w:r w:rsidR="00C30847">
        <w:rPr>
          <w:rFonts w:eastAsia="Times"/>
        </w:rPr>
        <w:t xml:space="preserve"> </w:t>
      </w:r>
      <w:r w:rsidRPr="00636DEC">
        <w:rPr>
          <w:rFonts w:eastAsia="Times"/>
        </w:rPr>
        <w:t>of</w:t>
      </w:r>
      <w:r w:rsidR="00C30847">
        <w:rPr>
          <w:rFonts w:eastAsia="Times"/>
        </w:rPr>
        <w:t xml:space="preserve"> </w:t>
      </w:r>
      <w:r w:rsidRPr="00636DEC">
        <w:rPr>
          <w:rFonts w:eastAsia="Times"/>
        </w:rPr>
        <w:t>age</w:t>
      </w:r>
      <w:r w:rsidR="00C30847">
        <w:rPr>
          <w:rFonts w:eastAsia="Times"/>
        </w:rPr>
        <w:t xml:space="preserve"> </w:t>
      </w:r>
      <w:r w:rsidRPr="00636DEC">
        <w:rPr>
          <w:rFonts w:eastAsia="Times"/>
        </w:rPr>
        <w:t>in</w:t>
      </w:r>
      <w:r w:rsidR="00C30847">
        <w:rPr>
          <w:rFonts w:eastAsia="Times"/>
        </w:rPr>
        <w:t xml:space="preserve"> </w:t>
      </w:r>
      <w:r w:rsidRPr="00636DEC">
        <w:rPr>
          <w:rFonts w:eastAsia="Times"/>
        </w:rPr>
        <w:t>rural</w:t>
      </w:r>
      <w:r w:rsidR="00C30847">
        <w:rPr>
          <w:rFonts w:eastAsia="Times"/>
        </w:rPr>
        <w:t xml:space="preserve"> </w:t>
      </w:r>
      <w:r w:rsidRPr="00636DEC">
        <w:rPr>
          <w:rFonts w:eastAsia="Times"/>
        </w:rPr>
        <w:t>and</w:t>
      </w:r>
      <w:r w:rsidR="00C30847">
        <w:rPr>
          <w:rFonts w:eastAsia="Times"/>
        </w:rPr>
        <w:t xml:space="preserve"> </w:t>
      </w:r>
      <w:r w:rsidRPr="00636DEC">
        <w:rPr>
          <w:rFonts w:eastAsia="Times"/>
        </w:rPr>
        <w:t>metropolitan</w:t>
      </w:r>
      <w:r w:rsidR="00C30847">
        <w:rPr>
          <w:rFonts w:eastAsia="Times"/>
        </w:rPr>
        <w:t xml:space="preserve"> </w:t>
      </w:r>
      <w:r w:rsidRPr="00636DEC">
        <w:rPr>
          <w:rFonts w:eastAsia="Times"/>
        </w:rPr>
        <w:t>communities</w:t>
      </w:r>
      <w:r w:rsidR="00C30847">
        <w:rPr>
          <w:rFonts w:eastAsia="Times"/>
        </w:rPr>
        <w:t xml:space="preserve"> </w:t>
      </w:r>
      <w:r w:rsidRPr="00636DEC">
        <w:rPr>
          <w:rFonts w:eastAsia="Times"/>
        </w:rPr>
        <w:t>and</w:t>
      </w:r>
      <w:r w:rsidR="00C30847">
        <w:rPr>
          <w:rFonts w:eastAsia="Times"/>
        </w:rPr>
        <w:t xml:space="preserve"> </w:t>
      </w:r>
      <w:r w:rsidRPr="00636DEC">
        <w:rPr>
          <w:rFonts w:eastAsia="Times"/>
        </w:rPr>
        <w:t>for</w:t>
      </w:r>
      <w:r w:rsidR="00C30847">
        <w:rPr>
          <w:rFonts w:eastAsia="Times"/>
        </w:rPr>
        <w:t xml:space="preserve"> </w:t>
      </w:r>
      <w:r w:rsidRPr="00636DEC">
        <w:rPr>
          <w:rFonts w:eastAsia="Times"/>
        </w:rPr>
        <w:t>Victoria</w:t>
      </w:r>
    </w:p>
    <w:p w14:paraId="5183F56F" w14:textId="67C33DDB" w:rsidR="00636DEC" w:rsidRPr="00636DEC" w:rsidRDefault="00636DEC" w:rsidP="00636DEC">
      <w:pPr>
        <w:pStyle w:val="Body"/>
        <w:spacing w:before="120"/>
      </w:pPr>
      <w:r w:rsidRPr="00636DEC">
        <w:t>Source:</w:t>
      </w:r>
      <w:r w:rsidR="00C30847">
        <w:t xml:space="preserve"> </w:t>
      </w:r>
      <w:r w:rsidRPr="00636DEC">
        <w:t>Victorian</w:t>
      </w:r>
      <w:r w:rsidR="00C30847">
        <w:t xml:space="preserve"> </w:t>
      </w:r>
      <w:r w:rsidRPr="00636DEC">
        <w:t>Health</w:t>
      </w:r>
      <w:r w:rsidR="00C30847">
        <w:t xml:space="preserve"> </w:t>
      </w:r>
      <w:r w:rsidRPr="00636DEC">
        <w:t>Information</w:t>
      </w:r>
      <w:r w:rsidR="00C30847">
        <w:t xml:space="preserve"> </w:t>
      </w:r>
      <w:r w:rsidRPr="00636DEC">
        <w:t>Surveillance</w:t>
      </w:r>
      <w:r w:rsidR="00C30847">
        <w:t xml:space="preserve"> </w:t>
      </w:r>
      <w:r w:rsidRPr="00636DEC">
        <w:t>System</w:t>
      </w:r>
      <w:r w:rsidR="00C30847">
        <w:t xml:space="preserve"> </w:t>
      </w:r>
      <w:r w:rsidRPr="00636DEC">
        <w:t>(VHISS)</w:t>
      </w:r>
    </w:p>
    <w:p w14:paraId="4E6B7598" w14:textId="5B838D1C" w:rsidR="00636DEC" w:rsidRPr="00636DEC" w:rsidRDefault="00636DEC" w:rsidP="00636DEC">
      <w:pPr>
        <w:pStyle w:val="Body"/>
        <w:spacing w:before="120"/>
      </w:pPr>
      <w:r w:rsidRPr="00636DEC">
        <w:t>Dental</w:t>
      </w:r>
      <w:r w:rsidR="00C30847">
        <w:t xml:space="preserve"> </w:t>
      </w:r>
      <w:r w:rsidRPr="00636DEC">
        <w:t>conditions</w:t>
      </w:r>
      <w:r w:rsidR="00C30847">
        <w:t xml:space="preserve"> </w:t>
      </w:r>
      <w:r w:rsidRPr="00636DEC">
        <w:t>are</w:t>
      </w:r>
      <w:r w:rsidR="00C30847">
        <w:t xml:space="preserve"> </w:t>
      </w:r>
      <w:r w:rsidRPr="00636DEC">
        <w:t>the</w:t>
      </w:r>
      <w:r w:rsidR="00C30847">
        <w:t xml:space="preserve"> </w:t>
      </w:r>
      <w:r w:rsidRPr="00636DEC">
        <w:t>highest</w:t>
      </w:r>
      <w:r w:rsidR="00C30847">
        <w:t xml:space="preserve"> </w:t>
      </w:r>
      <w:r w:rsidRPr="00636DEC">
        <w:t>cause</w:t>
      </w:r>
      <w:r w:rsidR="00C30847">
        <w:t xml:space="preserve"> </w:t>
      </w:r>
      <w:r w:rsidRPr="00636DEC">
        <w:t>of</w:t>
      </w:r>
      <w:r w:rsidR="00C30847">
        <w:t xml:space="preserve"> </w:t>
      </w:r>
      <w:r w:rsidRPr="00636DEC">
        <w:t>all</w:t>
      </w:r>
      <w:r w:rsidR="00C30847">
        <w:t xml:space="preserve"> </w:t>
      </w:r>
      <w:r w:rsidRPr="00636DEC">
        <w:t>potentially</w:t>
      </w:r>
      <w:r w:rsidR="00C30847">
        <w:t xml:space="preserve"> </w:t>
      </w:r>
      <w:r w:rsidRPr="00636DEC">
        <w:t>preventable</w:t>
      </w:r>
      <w:r w:rsidR="00C30847">
        <w:t xml:space="preserve"> </w:t>
      </w:r>
      <w:r w:rsidRPr="00636DEC">
        <w:t>hospitalisations</w:t>
      </w:r>
      <w:r w:rsidR="00C30847">
        <w:t xml:space="preserve"> </w:t>
      </w:r>
      <w:r w:rsidRPr="00636DEC">
        <w:t>for</w:t>
      </w:r>
      <w:r w:rsidR="00C30847">
        <w:t xml:space="preserve"> </w:t>
      </w:r>
      <w:r w:rsidRPr="00636DEC">
        <w:t>Victorians</w:t>
      </w:r>
      <w:r w:rsidR="00C30847">
        <w:t xml:space="preserve"> </w:t>
      </w:r>
      <w:r w:rsidRPr="00636DEC">
        <w:t>under</w:t>
      </w:r>
      <w:r w:rsidR="00C30847">
        <w:t xml:space="preserve"> </w:t>
      </w:r>
      <w:r w:rsidRPr="00636DEC">
        <w:t>10</w:t>
      </w:r>
      <w:r w:rsidR="00C30847">
        <w:t xml:space="preserve"> </w:t>
      </w:r>
      <w:r w:rsidRPr="00636DEC">
        <w:t>years</w:t>
      </w:r>
      <w:r w:rsidR="00C30847">
        <w:t xml:space="preserve"> </w:t>
      </w:r>
      <w:r w:rsidRPr="00636DEC">
        <w:t>of</w:t>
      </w:r>
      <w:r w:rsidR="00C30847">
        <w:t xml:space="preserve"> </w:t>
      </w:r>
      <w:r w:rsidRPr="00636DEC">
        <w:t>age,</w:t>
      </w:r>
      <w:r w:rsidR="00C30847">
        <w:t xml:space="preserve"> </w:t>
      </w:r>
      <w:r w:rsidRPr="00636DEC">
        <w:t>and</w:t>
      </w:r>
      <w:r w:rsidR="00C30847">
        <w:t xml:space="preserve"> </w:t>
      </w:r>
      <w:r w:rsidRPr="00636DEC">
        <w:t>the</w:t>
      </w:r>
      <w:r w:rsidR="00C30847">
        <w:t xml:space="preserve"> </w:t>
      </w:r>
      <w:r w:rsidRPr="00636DEC">
        <w:t>third</w:t>
      </w:r>
      <w:r w:rsidR="00C30847">
        <w:t xml:space="preserve"> </w:t>
      </w:r>
      <w:r w:rsidRPr="00636DEC">
        <w:t>highest</w:t>
      </w:r>
      <w:r w:rsidR="00C30847">
        <w:t xml:space="preserve"> </w:t>
      </w:r>
      <w:r w:rsidRPr="00636DEC">
        <w:t>for</w:t>
      </w:r>
      <w:r w:rsidR="00C30847">
        <w:t xml:space="preserve"> </w:t>
      </w:r>
      <w:r w:rsidRPr="00636DEC">
        <w:t>all</w:t>
      </w:r>
      <w:r w:rsidR="00C30847">
        <w:t xml:space="preserve"> </w:t>
      </w:r>
      <w:r w:rsidRPr="00636DEC">
        <w:t>Victorians</w:t>
      </w:r>
      <w:r w:rsidR="00C30847">
        <w:t xml:space="preserve"> </w:t>
      </w:r>
      <w:r w:rsidRPr="00636DEC">
        <w:t>(Department</w:t>
      </w:r>
      <w:r w:rsidR="00C30847">
        <w:t xml:space="preserve"> </w:t>
      </w:r>
      <w:r w:rsidRPr="00636DEC">
        <w:t>of</w:t>
      </w:r>
      <w:r w:rsidR="00C30847">
        <w:t xml:space="preserve"> </w:t>
      </w:r>
      <w:r w:rsidRPr="00636DEC">
        <w:t>Health</w:t>
      </w:r>
      <w:r w:rsidR="00C30847">
        <w:t xml:space="preserve"> </w:t>
      </w:r>
      <w:r w:rsidRPr="00636DEC">
        <w:t>and</w:t>
      </w:r>
      <w:r w:rsidR="00C30847">
        <w:t xml:space="preserve"> </w:t>
      </w:r>
      <w:r w:rsidRPr="00636DEC">
        <w:t>Human</w:t>
      </w:r>
      <w:r w:rsidR="00C30847">
        <w:t xml:space="preserve"> </w:t>
      </w:r>
      <w:r w:rsidRPr="00636DEC">
        <w:t>Services</w:t>
      </w:r>
      <w:r w:rsidR="00C30847">
        <w:t xml:space="preserve"> </w:t>
      </w:r>
      <w:r w:rsidRPr="00636DEC">
        <w:t>2019).</w:t>
      </w:r>
    </w:p>
    <w:p w14:paraId="0B8B32FF" w14:textId="787538A8" w:rsidR="00636DEC" w:rsidRPr="00636DEC" w:rsidRDefault="00636DEC" w:rsidP="00636DEC">
      <w:pPr>
        <w:pStyle w:val="Body"/>
        <w:spacing w:before="120"/>
      </w:pPr>
      <w:r w:rsidRPr="00636DEC">
        <w:t>The</w:t>
      </w:r>
      <w:r w:rsidR="00C30847">
        <w:t xml:space="preserve"> </w:t>
      </w:r>
      <w:r w:rsidRPr="00636DEC">
        <w:t>predominant</w:t>
      </w:r>
      <w:r w:rsidR="00C30847">
        <w:t xml:space="preserve"> </w:t>
      </w:r>
      <w:r w:rsidRPr="00636DEC">
        <w:t>cause</w:t>
      </w:r>
      <w:r w:rsidR="00C30847">
        <w:t xml:space="preserve"> </w:t>
      </w:r>
      <w:r w:rsidRPr="00636DEC">
        <w:t>of</w:t>
      </w:r>
      <w:r w:rsidR="00C30847">
        <w:t xml:space="preserve"> </w:t>
      </w:r>
      <w:r w:rsidRPr="00636DEC">
        <w:t>these</w:t>
      </w:r>
      <w:r w:rsidR="00C30847">
        <w:t xml:space="preserve"> </w:t>
      </w:r>
      <w:r w:rsidRPr="00636DEC">
        <w:t>potentially</w:t>
      </w:r>
      <w:r w:rsidR="00C30847">
        <w:t xml:space="preserve"> </w:t>
      </w:r>
      <w:r w:rsidRPr="00636DEC">
        <w:t>preventable</w:t>
      </w:r>
      <w:r w:rsidR="00C30847">
        <w:t xml:space="preserve"> </w:t>
      </w:r>
      <w:r w:rsidRPr="00636DEC">
        <w:t>dental</w:t>
      </w:r>
      <w:r w:rsidR="00C30847">
        <w:t xml:space="preserve"> </w:t>
      </w:r>
      <w:r w:rsidRPr="00636DEC">
        <w:t>hospitalisations</w:t>
      </w:r>
      <w:r w:rsidR="00C30847">
        <w:t xml:space="preserve"> </w:t>
      </w:r>
      <w:r w:rsidRPr="00636DEC">
        <w:t>in</w:t>
      </w:r>
      <w:r w:rsidR="00C30847">
        <w:t xml:space="preserve"> </w:t>
      </w:r>
      <w:r w:rsidRPr="00636DEC">
        <w:t>children</w:t>
      </w:r>
      <w:r w:rsidR="00C30847">
        <w:t xml:space="preserve"> </w:t>
      </w:r>
      <w:r w:rsidRPr="00636DEC">
        <w:t>is</w:t>
      </w:r>
      <w:r w:rsidR="00C30847">
        <w:t xml:space="preserve"> </w:t>
      </w:r>
      <w:r w:rsidRPr="00636DEC">
        <w:t>dental</w:t>
      </w:r>
      <w:r w:rsidR="00C30847">
        <w:t xml:space="preserve"> </w:t>
      </w:r>
      <w:r w:rsidRPr="00636DEC">
        <w:t>decay.</w:t>
      </w:r>
    </w:p>
    <w:p w14:paraId="76300DE4" w14:textId="7F47E9FD" w:rsidR="00636DEC" w:rsidRPr="00636DEC" w:rsidRDefault="00636DEC" w:rsidP="00636DEC">
      <w:pPr>
        <w:pStyle w:val="Body"/>
        <w:spacing w:before="120"/>
      </w:pPr>
      <w:r w:rsidRPr="00636DEC">
        <w:t>The</w:t>
      </w:r>
      <w:r w:rsidR="00C30847">
        <w:t xml:space="preserve"> </w:t>
      </w:r>
      <w:r w:rsidRPr="00636DEC">
        <w:t>benefits</w:t>
      </w:r>
      <w:r w:rsidR="00C30847">
        <w:t xml:space="preserve"> </w:t>
      </w:r>
      <w:r w:rsidRPr="00636DEC">
        <w:t>of</w:t>
      </w:r>
      <w:r w:rsidR="00C30847">
        <w:t xml:space="preserve"> </w:t>
      </w:r>
      <w:r w:rsidRPr="00636DEC">
        <w:t>water</w:t>
      </w:r>
      <w:r w:rsidR="00C30847">
        <w:t xml:space="preserve"> </w:t>
      </w:r>
      <w:r w:rsidRPr="00636DEC">
        <w:t>fluoridation</w:t>
      </w:r>
      <w:r w:rsidR="00C30847">
        <w:t xml:space="preserve"> </w:t>
      </w:r>
      <w:r w:rsidRPr="00636DEC">
        <w:t>can</w:t>
      </w:r>
      <w:r w:rsidR="00C30847">
        <w:t xml:space="preserve"> </w:t>
      </w:r>
      <w:r w:rsidRPr="00636DEC">
        <w:t>be</w:t>
      </w:r>
      <w:r w:rsidR="00C30847">
        <w:t xml:space="preserve"> </w:t>
      </w:r>
      <w:r w:rsidRPr="00636DEC">
        <w:t>seen</w:t>
      </w:r>
      <w:r w:rsidR="00C30847">
        <w:t xml:space="preserve"> </w:t>
      </w:r>
      <w:r w:rsidRPr="00636DEC">
        <w:t>in</w:t>
      </w:r>
      <w:r w:rsidR="00C30847">
        <w:t xml:space="preserve"> </w:t>
      </w:r>
      <w:r w:rsidRPr="00636DEC">
        <w:t>Figure</w:t>
      </w:r>
      <w:r w:rsidR="00C30847">
        <w:t xml:space="preserve"> </w:t>
      </w:r>
      <w:r w:rsidRPr="00636DEC">
        <w:t>2,</w:t>
      </w:r>
      <w:r w:rsidR="00C30847">
        <w:t xml:space="preserve"> </w:t>
      </w:r>
      <w:r w:rsidRPr="00636DEC">
        <w:t>where</w:t>
      </w:r>
      <w:r w:rsidR="00C30847">
        <w:t xml:space="preserve"> </w:t>
      </w:r>
      <w:r w:rsidRPr="00636DEC">
        <w:t>the</w:t>
      </w:r>
      <w:r w:rsidR="00C30847">
        <w:t xml:space="preserve"> </w:t>
      </w:r>
      <w:r w:rsidRPr="00636DEC">
        <w:t>extension</w:t>
      </w:r>
      <w:r w:rsidR="00C30847">
        <w:t xml:space="preserve"> </w:t>
      </w:r>
      <w:r w:rsidRPr="00636DEC">
        <w:t>of</w:t>
      </w:r>
      <w:r w:rsidR="00C30847">
        <w:t xml:space="preserve"> </w:t>
      </w:r>
      <w:r w:rsidRPr="00636DEC">
        <w:t>water</w:t>
      </w:r>
      <w:r w:rsidR="00C30847">
        <w:t xml:space="preserve"> </w:t>
      </w:r>
      <w:r w:rsidRPr="00636DEC">
        <w:t>fluoridation</w:t>
      </w:r>
      <w:r w:rsidR="00C30847">
        <w:t xml:space="preserve"> </w:t>
      </w:r>
      <w:r w:rsidRPr="00636DEC">
        <w:t>to</w:t>
      </w:r>
      <w:r w:rsidR="00C30847">
        <w:t xml:space="preserve"> </w:t>
      </w:r>
      <w:proofErr w:type="gramStart"/>
      <w:r w:rsidRPr="00636DEC">
        <w:t>a</w:t>
      </w:r>
      <w:r w:rsidR="00C30847">
        <w:t xml:space="preserve"> </w:t>
      </w:r>
      <w:r w:rsidRPr="00636DEC">
        <w:t>number</w:t>
      </w:r>
      <w:r w:rsidR="00C30847">
        <w:t xml:space="preserve"> </w:t>
      </w:r>
      <w:r w:rsidRPr="00636DEC">
        <w:t>of</w:t>
      </w:r>
      <w:proofErr w:type="gramEnd"/>
      <w:r w:rsidR="00C30847">
        <w:t xml:space="preserve"> </w:t>
      </w:r>
      <w:r w:rsidRPr="00636DEC">
        <w:t>rural</w:t>
      </w:r>
      <w:r w:rsidR="00C30847">
        <w:t xml:space="preserve"> </w:t>
      </w:r>
      <w:r w:rsidRPr="00636DEC">
        <w:t>and</w:t>
      </w:r>
      <w:r w:rsidR="00C30847">
        <w:t xml:space="preserve"> </w:t>
      </w:r>
      <w:r w:rsidRPr="00636DEC">
        <w:t>regional</w:t>
      </w:r>
      <w:r w:rsidR="00C30847">
        <w:t xml:space="preserve"> </w:t>
      </w:r>
      <w:r w:rsidRPr="00636DEC">
        <w:t>communities</w:t>
      </w:r>
      <w:r w:rsidR="00C30847">
        <w:t xml:space="preserve"> </w:t>
      </w:r>
      <w:r w:rsidRPr="00636DEC">
        <w:t>in</w:t>
      </w:r>
      <w:r w:rsidR="00C30847">
        <w:t xml:space="preserve"> </w:t>
      </w:r>
      <w:r w:rsidRPr="00636DEC">
        <w:t>2006–09</w:t>
      </w:r>
      <w:r w:rsidR="00C30847">
        <w:t xml:space="preserve"> </w:t>
      </w:r>
      <w:r w:rsidRPr="00636DEC">
        <w:t>led</w:t>
      </w:r>
      <w:r w:rsidR="00C30847">
        <w:t xml:space="preserve"> </w:t>
      </w:r>
      <w:r w:rsidRPr="00636DEC">
        <w:t>to</w:t>
      </w:r>
      <w:r w:rsidR="00C30847">
        <w:t xml:space="preserve"> </w:t>
      </w:r>
      <w:r w:rsidRPr="00636DEC">
        <w:t>a</w:t>
      </w:r>
      <w:r w:rsidR="00C30847">
        <w:t xml:space="preserve"> </w:t>
      </w:r>
      <w:r w:rsidRPr="00636DEC">
        <w:t>steady</w:t>
      </w:r>
      <w:r w:rsidR="00C30847">
        <w:t xml:space="preserve"> </w:t>
      </w:r>
      <w:r w:rsidRPr="00636DEC">
        <w:t>decline</w:t>
      </w:r>
      <w:r w:rsidR="00C30847">
        <w:t xml:space="preserve"> </w:t>
      </w:r>
      <w:r w:rsidRPr="00636DEC">
        <w:t>in</w:t>
      </w:r>
      <w:r w:rsidR="00C30847">
        <w:t xml:space="preserve"> </w:t>
      </w:r>
      <w:r w:rsidRPr="00636DEC">
        <w:t>the</w:t>
      </w:r>
      <w:r w:rsidR="00C30847">
        <w:t xml:space="preserve"> </w:t>
      </w:r>
      <w:r w:rsidRPr="00636DEC">
        <w:t>number</w:t>
      </w:r>
      <w:r w:rsidR="00C30847">
        <w:t xml:space="preserve"> </w:t>
      </w:r>
      <w:r w:rsidRPr="00636DEC">
        <w:t>of</w:t>
      </w:r>
      <w:r w:rsidR="00C30847">
        <w:t xml:space="preserve"> </w:t>
      </w:r>
      <w:r w:rsidRPr="00636DEC">
        <w:t>rural</w:t>
      </w:r>
      <w:r w:rsidR="00C30847">
        <w:t xml:space="preserve"> </w:t>
      </w:r>
      <w:r w:rsidRPr="00636DEC">
        <w:t>children</w:t>
      </w:r>
      <w:r w:rsidR="00C30847">
        <w:t xml:space="preserve"> </w:t>
      </w:r>
      <w:r w:rsidRPr="00636DEC">
        <w:t>requiring</w:t>
      </w:r>
      <w:r w:rsidR="00C30847">
        <w:t xml:space="preserve"> </w:t>
      </w:r>
      <w:r w:rsidRPr="00636DEC">
        <w:t>hospital</w:t>
      </w:r>
      <w:r w:rsidR="00C30847">
        <w:t xml:space="preserve"> </w:t>
      </w:r>
      <w:r w:rsidRPr="00636DEC">
        <w:t>admission</w:t>
      </w:r>
      <w:r w:rsidR="00C30847">
        <w:t xml:space="preserve"> </w:t>
      </w:r>
      <w:r w:rsidRPr="00636DEC">
        <w:t>for</w:t>
      </w:r>
      <w:r w:rsidR="00C30847">
        <w:t xml:space="preserve"> </w:t>
      </w:r>
      <w:r w:rsidRPr="00636DEC">
        <w:t>the</w:t>
      </w:r>
      <w:r w:rsidR="00C30847">
        <w:t xml:space="preserve"> </w:t>
      </w:r>
      <w:r w:rsidRPr="00636DEC">
        <w:t>treatment</w:t>
      </w:r>
      <w:r w:rsidR="00C30847">
        <w:t xml:space="preserve"> </w:t>
      </w:r>
      <w:r w:rsidRPr="00636DEC">
        <w:t>of</w:t>
      </w:r>
      <w:r w:rsidR="00C30847">
        <w:t xml:space="preserve"> </w:t>
      </w:r>
      <w:r w:rsidRPr="00636DEC">
        <w:t>dental</w:t>
      </w:r>
      <w:r w:rsidR="00C30847">
        <w:t xml:space="preserve"> </w:t>
      </w:r>
      <w:r w:rsidRPr="00636DEC">
        <w:t>decay.</w:t>
      </w:r>
    </w:p>
    <w:p w14:paraId="2C91D8F1" w14:textId="1E2BD49A" w:rsidR="00636DEC" w:rsidRPr="00636DEC" w:rsidRDefault="00636DEC" w:rsidP="00636DEC">
      <w:pPr>
        <w:pStyle w:val="Body"/>
        <w:spacing w:before="120"/>
      </w:pPr>
      <w:r w:rsidRPr="00636DEC">
        <w:t>Access</w:t>
      </w:r>
      <w:r w:rsidR="00C30847">
        <w:t xml:space="preserve"> </w:t>
      </w:r>
      <w:r w:rsidRPr="00636DEC">
        <w:t>the</w:t>
      </w:r>
      <w:r w:rsidR="00C30847">
        <w:t xml:space="preserve"> </w:t>
      </w:r>
      <w:r w:rsidR="0078344F" w:rsidRPr="00EE44A4">
        <w:fldChar w:fldCharType="begin"/>
      </w:r>
      <w:r w:rsidR="0078344F" w:rsidRPr="00EE44A4">
        <w:instrText xml:space="preserve"> REF _Ref217473591 \h  \* MERGEFORMAT </w:instrText>
      </w:r>
      <w:r w:rsidR="0078344F" w:rsidRPr="00EE44A4">
        <w:fldChar w:fldCharType="separate"/>
      </w:r>
      <w:r w:rsidR="0078344F" w:rsidRPr="00EE44A4">
        <w:rPr>
          <w:w w:val="95"/>
        </w:rPr>
        <w:t>Oral health</w:t>
      </w:r>
      <w:r w:rsidR="0078344F" w:rsidRPr="00EE44A4">
        <w:fldChar w:fldCharType="end"/>
      </w:r>
      <w:r w:rsidR="0078344F">
        <w:t xml:space="preserve"> </w:t>
      </w:r>
      <w:r w:rsidRPr="00636DEC">
        <w:t>page</w:t>
      </w:r>
      <w:r w:rsidR="00C30847">
        <w:t xml:space="preserve"> </w:t>
      </w:r>
      <w:r w:rsidRPr="00636DEC">
        <w:t>of</w:t>
      </w:r>
      <w:r w:rsidR="00C30847">
        <w:t xml:space="preserve"> </w:t>
      </w:r>
      <w:r w:rsidRPr="00636DEC">
        <w:t>the</w:t>
      </w:r>
      <w:r w:rsidR="00C30847">
        <w:t xml:space="preserve"> </w:t>
      </w:r>
      <w:r w:rsidRPr="00636DEC">
        <w:t>Chief</w:t>
      </w:r>
      <w:r w:rsidR="00C30847">
        <w:t xml:space="preserve"> </w:t>
      </w:r>
      <w:r w:rsidRPr="00636DEC">
        <w:t>Health</w:t>
      </w:r>
      <w:r w:rsidR="00C30847">
        <w:t xml:space="preserve"> </w:t>
      </w:r>
      <w:r w:rsidRPr="00636DEC">
        <w:t>Officer's</w:t>
      </w:r>
      <w:r w:rsidR="00C30847">
        <w:t xml:space="preserve"> </w:t>
      </w:r>
      <w:r w:rsidRPr="00636DEC">
        <w:t>report</w:t>
      </w:r>
      <w:r w:rsidR="00C30847">
        <w:t xml:space="preserve"> </w:t>
      </w:r>
      <w:r w:rsidRPr="00636DEC">
        <w:t>for</w:t>
      </w:r>
      <w:r w:rsidR="00C30847">
        <w:t xml:space="preserve"> </w:t>
      </w:r>
      <w:r w:rsidRPr="00636DEC">
        <w:t>more</w:t>
      </w:r>
      <w:r w:rsidR="00C30847">
        <w:t xml:space="preserve"> </w:t>
      </w:r>
      <w:r w:rsidRPr="00636DEC">
        <w:t>on</w:t>
      </w:r>
      <w:r w:rsidR="00C30847">
        <w:t xml:space="preserve"> </w:t>
      </w:r>
      <w:r w:rsidRPr="00636DEC">
        <w:t>oral</w:t>
      </w:r>
      <w:r w:rsidR="00C30847">
        <w:t xml:space="preserve"> </w:t>
      </w:r>
      <w:r w:rsidRPr="00636DEC">
        <w:t>health.</w:t>
      </w:r>
    </w:p>
    <w:p w14:paraId="723C6BCA" w14:textId="334BB6FF" w:rsidR="00636DEC" w:rsidRPr="00636DEC" w:rsidRDefault="00636DEC" w:rsidP="00636DEC">
      <w:pPr>
        <w:pStyle w:val="Heading3"/>
      </w:pPr>
      <w:r w:rsidRPr="00636DEC">
        <w:t>Find</w:t>
      </w:r>
      <w:r w:rsidR="00C30847">
        <w:t xml:space="preserve"> </w:t>
      </w:r>
      <w:r w:rsidRPr="00636DEC">
        <w:t>out</w:t>
      </w:r>
      <w:r w:rsidR="00C30847">
        <w:t xml:space="preserve"> </w:t>
      </w:r>
      <w:r w:rsidRPr="00636DEC">
        <w:t>more</w:t>
      </w:r>
    </w:p>
    <w:p w14:paraId="13002736" w14:textId="1DF54134" w:rsidR="00636DEC" w:rsidRPr="00636DEC" w:rsidRDefault="00636DEC" w:rsidP="00636DEC">
      <w:pPr>
        <w:pStyle w:val="Body"/>
        <w:spacing w:before="120"/>
      </w:pPr>
      <w:r w:rsidRPr="00636DEC">
        <w:t>To</w:t>
      </w:r>
      <w:r w:rsidR="00C30847">
        <w:t xml:space="preserve"> </w:t>
      </w:r>
      <w:r w:rsidRPr="00636DEC">
        <w:t>find</w:t>
      </w:r>
      <w:r w:rsidR="00C30847">
        <w:t xml:space="preserve"> </w:t>
      </w:r>
      <w:r w:rsidRPr="00636DEC">
        <w:t>out</w:t>
      </w:r>
      <w:r w:rsidR="00C30847">
        <w:t xml:space="preserve"> </w:t>
      </w:r>
      <w:r w:rsidRPr="00636DEC">
        <w:t>more</w:t>
      </w:r>
      <w:r w:rsidR="00C30847">
        <w:t xml:space="preserve"> </w:t>
      </w:r>
      <w:r w:rsidRPr="00636DEC">
        <w:t>about</w:t>
      </w:r>
      <w:r w:rsidR="00C30847">
        <w:t xml:space="preserve"> </w:t>
      </w:r>
      <w:r w:rsidRPr="00636DEC">
        <w:t>water</w:t>
      </w:r>
      <w:r w:rsidR="00C30847">
        <w:t xml:space="preserve"> </w:t>
      </w:r>
      <w:r w:rsidRPr="00636DEC">
        <w:t>fluoridation</w:t>
      </w:r>
      <w:r w:rsidR="00C30847">
        <w:t xml:space="preserve"> </w:t>
      </w:r>
      <w:r w:rsidRPr="00636DEC">
        <w:t>in</w:t>
      </w:r>
      <w:r w:rsidR="00C30847">
        <w:t xml:space="preserve"> </w:t>
      </w:r>
      <w:r w:rsidRPr="00636DEC">
        <w:t>Victoria,</w:t>
      </w:r>
      <w:r w:rsidR="00C30847">
        <w:t xml:space="preserve"> </w:t>
      </w:r>
      <w:r w:rsidRPr="00636DEC">
        <w:t>please</w:t>
      </w:r>
      <w:r w:rsidR="00C30847">
        <w:t xml:space="preserve"> </w:t>
      </w:r>
      <w:r w:rsidRPr="00636DEC">
        <w:t>see</w:t>
      </w:r>
      <w:r w:rsidR="00C30847">
        <w:t xml:space="preserve"> </w:t>
      </w:r>
      <w:r w:rsidRPr="00636DEC">
        <w:t>the</w:t>
      </w:r>
      <w:r w:rsidR="00C30847">
        <w:t xml:space="preserve"> </w:t>
      </w:r>
      <w:r w:rsidR="00EE44A4">
        <w:fldChar w:fldCharType="begin"/>
      </w:r>
      <w:r w:rsidR="00EE44A4">
        <w:instrText xml:space="preserve"> REF _Ref217473661 \h </w:instrText>
      </w:r>
      <w:r w:rsidR="00EE44A4">
        <w:fldChar w:fldCharType="separate"/>
      </w:r>
      <w:r w:rsidR="00EE44A4" w:rsidRPr="00636DEC">
        <w:t>Water</w:t>
      </w:r>
      <w:r w:rsidR="00EE44A4">
        <w:t xml:space="preserve"> </w:t>
      </w:r>
      <w:r w:rsidR="00EE44A4" w:rsidRPr="00636DEC">
        <w:t>fluoridation</w:t>
      </w:r>
      <w:r w:rsidR="00EE44A4">
        <w:fldChar w:fldCharType="end"/>
      </w:r>
      <w:r w:rsidR="00EE44A4">
        <w:t xml:space="preserve"> page.</w:t>
      </w:r>
    </w:p>
    <w:p w14:paraId="07ECFBCB" w14:textId="77777777" w:rsidR="00636DEC" w:rsidRPr="00636DEC" w:rsidRDefault="00636DEC" w:rsidP="00636DEC">
      <w:pPr>
        <w:pStyle w:val="Heading3"/>
      </w:pPr>
      <w:r w:rsidRPr="00636DEC">
        <w:t>References</w:t>
      </w:r>
    </w:p>
    <w:p w14:paraId="334F2D73" w14:textId="01F3C5BC" w:rsidR="00636DEC" w:rsidRDefault="00636DEC" w:rsidP="00636DEC">
      <w:pPr>
        <w:pStyle w:val="Body"/>
        <w:spacing w:before="120"/>
      </w:pPr>
      <w:r w:rsidRPr="00636DEC">
        <w:t>Centers</w:t>
      </w:r>
      <w:r w:rsidR="00C30847">
        <w:t xml:space="preserve"> </w:t>
      </w:r>
      <w:r w:rsidRPr="00636DEC">
        <w:t>for</w:t>
      </w:r>
      <w:r w:rsidR="00C30847">
        <w:t xml:space="preserve"> </w:t>
      </w:r>
      <w:r w:rsidRPr="00636DEC">
        <w:t>Disease</w:t>
      </w:r>
      <w:r w:rsidR="00C30847">
        <w:t xml:space="preserve"> </w:t>
      </w:r>
      <w:r w:rsidRPr="00636DEC">
        <w:t>Control</w:t>
      </w:r>
      <w:r w:rsidR="00C30847">
        <w:t xml:space="preserve"> </w:t>
      </w:r>
      <w:r w:rsidRPr="00636DEC">
        <w:t>and</w:t>
      </w:r>
      <w:r w:rsidR="00C30847">
        <w:t xml:space="preserve"> </w:t>
      </w:r>
      <w:r w:rsidRPr="00636DEC">
        <w:t>Prevention</w:t>
      </w:r>
      <w:r w:rsidR="00C30847">
        <w:t xml:space="preserve"> </w:t>
      </w:r>
      <w:r w:rsidRPr="00636DEC">
        <w:t>1999,</w:t>
      </w:r>
      <w:r w:rsidR="00C30847">
        <w:t xml:space="preserve"> </w:t>
      </w:r>
      <w:r w:rsidRPr="00636DEC">
        <w:t>Achievements</w:t>
      </w:r>
      <w:r w:rsidR="00C30847">
        <w:t xml:space="preserve"> </w:t>
      </w:r>
      <w:r w:rsidRPr="00636DEC">
        <w:t>in</w:t>
      </w:r>
      <w:r w:rsidR="00C30847">
        <w:t xml:space="preserve"> </w:t>
      </w:r>
      <w:r w:rsidRPr="00636DEC">
        <w:t>public</w:t>
      </w:r>
      <w:r w:rsidR="00C30847">
        <w:t xml:space="preserve"> </w:t>
      </w:r>
      <w:r w:rsidRPr="00636DEC">
        <w:t>health,</w:t>
      </w:r>
      <w:r w:rsidR="00C30847">
        <w:t xml:space="preserve"> </w:t>
      </w:r>
      <w:r w:rsidRPr="00636DEC">
        <w:t>1990-1999:</w:t>
      </w:r>
      <w:r w:rsidR="00C30847">
        <w:t xml:space="preserve"> </w:t>
      </w:r>
      <w:r w:rsidRPr="00636DEC">
        <w:t>fluoridation</w:t>
      </w:r>
      <w:r w:rsidR="00C30847">
        <w:t xml:space="preserve"> </w:t>
      </w:r>
      <w:r w:rsidRPr="00636DEC">
        <w:t>of</w:t>
      </w:r>
      <w:r w:rsidR="00C30847">
        <w:t xml:space="preserve"> </w:t>
      </w:r>
      <w:r w:rsidRPr="00636DEC">
        <w:t>drinking</w:t>
      </w:r>
      <w:r w:rsidR="00C30847">
        <w:t xml:space="preserve"> </w:t>
      </w:r>
      <w:r w:rsidRPr="00636DEC">
        <w:t>water</w:t>
      </w:r>
      <w:r w:rsidR="00C30847">
        <w:t xml:space="preserve"> </w:t>
      </w:r>
      <w:r w:rsidRPr="00636DEC">
        <w:t>to</w:t>
      </w:r>
      <w:r w:rsidR="00C30847">
        <w:t xml:space="preserve"> </w:t>
      </w:r>
      <w:r w:rsidRPr="00636DEC">
        <w:t>prevent</w:t>
      </w:r>
      <w:r w:rsidR="00C30847">
        <w:t xml:space="preserve"> </w:t>
      </w:r>
      <w:r w:rsidRPr="00636DEC">
        <w:t>dental</w:t>
      </w:r>
      <w:r w:rsidR="00C30847">
        <w:t xml:space="preserve"> </w:t>
      </w:r>
      <w:r w:rsidRPr="00636DEC">
        <w:t>caries,</w:t>
      </w:r>
      <w:r w:rsidR="00C30847">
        <w:t xml:space="preserve"> </w:t>
      </w:r>
      <w:r w:rsidRPr="00636DEC">
        <w:t>Centers</w:t>
      </w:r>
      <w:r w:rsidR="00C30847">
        <w:t xml:space="preserve"> </w:t>
      </w:r>
      <w:r w:rsidRPr="00636DEC">
        <w:t>for</w:t>
      </w:r>
      <w:r w:rsidR="00C30847">
        <w:t xml:space="preserve"> </w:t>
      </w:r>
      <w:r w:rsidRPr="00636DEC">
        <w:t>Disease</w:t>
      </w:r>
      <w:r w:rsidR="00C30847">
        <w:t xml:space="preserve"> </w:t>
      </w:r>
      <w:r w:rsidRPr="00636DEC">
        <w:t>Control</w:t>
      </w:r>
      <w:r w:rsidR="00C30847">
        <w:t xml:space="preserve"> </w:t>
      </w:r>
      <w:r w:rsidRPr="00636DEC">
        <w:t>and</w:t>
      </w:r>
      <w:r w:rsidR="00C30847">
        <w:t xml:space="preserve"> </w:t>
      </w:r>
      <w:r w:rsidRPr="00636DEC">
        <w:t>Prevention,</w:t>
      </w:r>
      <w:r w:rsidR="00C30847">
        <w:t xml:space="preserve"> </w:t>
      </w:r>
      <w:r w:rsidRPr="00636DEC">
        <w:t>Atlanta,</w:t>
      </w:r>
      <w:r w:rsidR="00C30847">
        <w:t xml:space="preserve"> </w:t>
      </w:r>
      <w:r w:rsidRPr="00636DEC">
        <w:t>Georgia.</w:t>
      </w:r>
    </w:p>
    <w:p w14:paraId="29843E90" w14:textId="705EDECC" w:rsidR="00636DEC" w:rsidRPr="00636DEC" w:rsidRDefault="00636DEC" w:rsidP="00636DEC">
      <w:pPr>
        <w:pStyle w:val="Body"/>
        <w:spacing w:before="120"/>
      </w:pPr>
      <w:r w:rsidRPr="00636DEC">
        <w:t>Department</w:t>
      </w:r>
      <w:r w:rsidR="00C30847">
        <w:t xml:space="preserve"> </w:t>
      </w:r>
      <w:r w:rsidRPr="00636DEC">
        <w:t>of</w:t>
      </w:r>
      <w:r w:rsidR="00C30847">
        <w:t xml:space="preserve"> </w:t>
      </w:r>
      <w:r w:rsidRPr="00636DEC">
        <w:t>Health</w:t>
      </w:r>
      <w:r w:rsidR="00C30847">
        <w:t xml:space="preserve"> </w:t>
      </w:r>
      <w:r w:rsidRPr="00636DEC">
        <w:t>and</w:t>
      </w:r>
      <w:r w:rsidR="00C30847">
        <w:t xml:space="preserve"> </w:t>
      </w:r>
      <w:r w:rsidRPr="00636DEC">
        <w:t>Human</w:t>
      </w:r>
      <w:r w:rsidR="00C30847">
        <w:t xml:space="preserve"> </w:t>
      </w:r>
      <w:r w:rsidRPr="00636DEC">
        <w:t>Services</w:t>
      </w:r>
      <w:r w:rsidR="00C30847">
        <w:t xml:space="preserve"> </w:t>
      </w:r>
      <w:r w:rsidRPr="00636DEC">
        <w:t>2018,</w:t>
      </w:r>
      <w:r w:rsidR="00C30847">
        <w:t xml:space="preserve"> </w:t>
      </w:r>
      <w:r w:rsidRPr="00636DEC">
        <w:t>Victorian</w:t>
      </w:r>
      <w:r w:rsidR="00C30847">
        <w:t xml:space="preserve"> </w:t>
      </w:r>
      <w:r w:rsidRPr="00636DEC">
        <w:t>Health</w:t>
      </w:r>
      <w:r w:rsidR="00C30847">
        <w:t xml:space="preserve"> </w:t>
      </w:r>
      <w:r w:rsidRPr="00636DEC">
        <w:t>Information</w:t>
      </w:r>
      <w:r w:rsidR="00C30847">
        <w:t xml:space="preserve"> </w:t>
      </w:r>
      <w:r w:rsidRPr="00636DEC">
        <w:t>Surveillance</w:t>
      </w:r>
      <w:r w:rsidR="00C30847">
        <w:t xml:space="preserve"> </w:t>
      </w:r>
      <w:r w:rsidRPr="00636DEC">
        <w:t>System</w:t>
      </w:r>
      <w:r w:rsidR="00C30847">
        <w:t xml:space="preserve"> </w:t>
      </w:r>
      <w:r w:rsidRPr="00636DEC">
        <w:t>data</w:t>
      </w:r>
      <w:r w:rsidR="00C30847">
        <w:t xml:space="preserve"> </w:t>
      </w:r>
      <w:r w:rsidRPr="00636DEC">
        <w:t>on</w:t>
      </w:r>
      <w:r w:rsidR="00C30847">
        <w:t xml:space="preserve"> </w:t>
      </w:r>
      <w:r w:rsidRPr="00636DEC">
        <w:t>preventable</w:t>
      </w:r>
      <w:r w:rsidR="00C30847">
        <w:t xml:space="preserve"> </w:t>
      </w:r>
      <w:r w:rsidRPr="00636DEC">
        <w:t>hospitalisations</w:t>
      </w:r>
      <w:r w:rsidR="00C30847">
        <w:t xml:space="preserve"> </w:t>
      </w:r>
      <w:r w:rsidRPr="00636DEC">
        <w:t>for</w:t>
      </w:r>
      <w:r w:rsidR="00C30847">
        <w:t xml:space="preserve"> </w:t>
      </w:r>
      <w:r w:rsidRPr="00636DEC">
        <w:t>Victorians,</w:t>
      </w:r>
      <w:r w:rsidR="00C30847">
        <w:t xml:space="preserve"> </w:t>
      </w:r>
      <w:r w:rsidRPr="00636DEC">
        <w:t>State</w:t>
      </w:r>
      <w:r w:rsidR="00C30847">
        <w:t xml:space="preserve"> </w:t>
      </w:r>
      <w:r w:rsidRPr="00636DEC">
        <w:t>Government</w:t>
      </w:r>
      <w:r w:rsidR="00C30847">
        <w:t xml:space="preserve"> </w:t>
      </w:r>
      <w:r w:rsidRPr="00636DEC">
        <w:t>of</w:t>
      </w:r>
      <w:r w:rsidR="00C30847">
        <w:t xml:space="preserve"> </w:t>
      </w:r>
      <w:r w:rsidRPr="00636DEC">
        <w:t>Victoria,</w:t>
      </w:r>
      <w:r w:rsidR="00C30847">
        <w:t xml:space="preserve"> </w:t>
      </w:r>
      <w:r w:rsidRPr="00636DEC">
        <w:t>Melbourne.</w:t>
      </w:r>
    </w:p>
    <w:p w14:paraId="73A5AAC0" w14:textId="57CD28E1" w:rsidR="00565A5F" w:rsidRPr="00565A5F" w:rsidRDefault="00565A5F" w:rsidP="00565A5F">
      <w:pPr>
        <w:pStyle w:val="Heading2"/>
        <w:rPr>
          <w:rFonts w:eastAsia="Times"/>
        </w:rPr>
      </w:pPr>
      <w:bookmarkStart w:id="71" w:name="_Toc219099696"/>
      <w:r w:rsidRPr="00565A5F">
        <w:rPr>
          <w:rFonts w:eastAsia="Times"/>
        </w:rPr>
        <w:t>Aquatic</w:t>
      </w:r>
      <w:r w:rsidR="00C30847">
        <w:rPr>
          <w:rFonts w:eastAsia="Times"/>
        </w:rPr>
        <w:t xml:space="preserve"> </w:t>
      </w:r>
      <w:r w:rsidRPr="00565A5F">
        <w:rPr>
          <w:rFonts w:eastAsia="Times"/>
        </w:rPr>
        <w:t>facilities</w:t>
      </w:r>
      <w:bookmarkEnd w:id="71"/>
    </w:p>
    <w:p w14:paraId="35947838" w14:textId="49575C84" w:rsidR="00565A5F" w:rsidRPr="00565A5F" w:rsidRDefault="00565A5F" w:rsidP="00565A5F">
      <w:pPr>
        <w:pStyle w:val="Body"/>
        <w:spacing w:before="120"/>
      </w:pPr>
      <w:r w:rsidRPr="00565A5F">
        <w:t>Victoria's</w:t>
      </w:r>
      <w:r w:rsidR="00C30847">
        <w:t xml:space="preserve"> </w:t>
      </w:r>
      <w:r w:rsidRPr="00565A5F">
        <w:t>public</w:t>
      </w:r>
      <w:r w:rsidR="00C30847">
        <w:t xml:space="preserve"> </w:t>
      </w:r>
      <w:r w:rsidRPr="00565A5F">
        <w:t>aquatic</w:t>
      </w:r>
      <w:r w:rsidR="00C30847">
        <w:t xml:space="preserve"> </w:t>
      </w:r>
      <w:r w:rsidRPr="00565A5F">
        <w:t>facilities</w:t>
      </w:r>
      <w:r w:rsidR="00C30847">
        <w:t xml:space="preserve"> </w:t>
      </w:r>
      <w:r w:rsidRPr="00565A5F">
        <w:t>(swimming</w:t>
      </w:r>
      <w:r w:rsidR="00C30847">
        <w:t xml:space="preserve"> </w:t>
      </w:r>
      <w:r w:rsidRPr="00565A5F">
        <w:t>pools)</w:t>
      </w:r>
      <w:r w:rsidR="00C30847">
        <w:t xml:space="preserve"> </w:t>
      </w:r>
      <w:r w:rsidRPr="00565A5F">
        <w:t>are</w:t>
      </w:r>
      <w:r w:rsidR="00C30847">
        <w:t xml:space="preserve"> </w:t>
      </w:r>
      <w:r w:rsidRPr="00565A5F">
        <w:t>regulated</w:t>
      </w:r>
      <w:r w:rsidR="00C30847">
        <w:t xml:space="preserve"> </w:t>
      </w:r>
      <w:r w:rsidRPr="00565A5F">
        <w:t>to</w:t>
      </w:r>
      <w:r w:rsidR="00C30847">
        <w:t xml:space="preserve"> </w:t>
      </w:r>
      <w:r w:rsidRPr="00565A5F">
        <w:t>prevent</w:t>
      </w:r>
      <w:r w:rsidR="00C30847">
        <w:t xml:space="preserve"> </w:t>
      </w:r>
      <w:r w:rsidRPr="00565A5F">
        <w:t>and</w:t>
      </w:r>
      <w:r w:rsidR="00C30847">
        <w:t xml:space="preserve"> </w:t>
      </w:r>
      <w:r w:rsidRPr="00565A5F">
        <w:t>control</w:t>
      </w:r>
      <w:r w:rsidR="00C30847">
        <w:t xml:space="preserve"> </w:t>
      </w:r>
      <w:r w:rsidRPr="00565A5F">
        <w:t>potential</w:t>
      </w:r>
      <w:r w:rsidR="00C30847">
        <w:t xml:space="preserve"> </w:t>
      </w:r>
      <w:r w:rsidRPr="00565A5F">
        <w:t>public</w:t>
      </w:r>
      <w:r w:rsidR="00C30847">
        <w:t xml:space="preserve"> </w:t>
      </w:r>
      <w:r w:rsidRPr="00565A5F">
        <w:t>health</w:t>
      </w:r>
      <w:r w:rsidR="00C30847">
        <w:t xml:space="preserve"> </w:t>
      </w:r>
      <w:r w:rsidRPr="00565A5F">
        <w:t>impacts</w:t>
      </w:r>
      <w:r w:rsidR="00C30847">
        <w:t xml:space="preserve"> </w:t>
      </w:r>
      <w:r w:rsidRPr="00565A5F">
        <w:t>from</w:t>
      </w:r>
      <w:r w:rsidR="00C30847">
        <w:t xml:space="preserve"> </w:t>
      </w:r>
      <w:r w:rsidRPr="00565A5F">
        <w:t>microorganisms</w:t>
      </w:r>
      <w:r w:rsidR="00C30847">
        <w:t xml:space="preserve"> </w:t>
      </w:r>
      <w:r w:rsidRPr="00565A5F">
        <w:t>that</w:t>
      </w:r>
      <w:r w:rsidR="00C30847">
        <w:t xml:space="preserve"> </w:t>
      </w:r>
      <w:r w:rsidRPr="00565A5F">
        <w:t>can</w:t>
      </w:r>
      <w:r w:rsidR="00C30847">
        <w:t xml:space="preserve"> </w:t>
      </w:r>
      <w:r w:rsidRPr="00565A5F">
        <w:t>cause</w:t>
      </w:r>
      <w:r w:rsidR="00C30847">
        <w:t xml:space="preserve"> </w:t>
      </w:r>
      <w:r w:rsidRPr="00565A5F">
        <w:t>human</w:t>
      </w:r>
      <w:r w:rsidR="00C30847">
        <w:t xml:space="preserve"> </w:t>
      </w:r>
      <w:r w:rsidRPr="00565A5F">
        <w:t>illness.</w:t>
      </w:r>
    </w:p>
    <w:p w14:paraId="1BD4C88C" w14:textId="643AE78B" w:rsidR="00565A5F" w:rsidRPr="00565A5F" w:rsidRDefault="00565A5F" w:rsidP="00565A5F">
      <w:pPr>
        <w:pStyle w:val="Body"/>
        <w:spacing w:before="120"/>
      </w:pPr>
      <w:r w:rsidRPr="00565A5F">
        <w:t>Aquatic</w:t>
      </w:r>
      <w:r w:rsidR="00C30847">
        <w:t xml:space="preserve"> </w:t>
      </w:r>
      <w:r w:rsidRPr="00565A5F">
        <w:t>facilities</w:t>
      </w:r>
      <w:r w:rsidR="00C30847">
        <w:t xml:space="preserve"> </w:t>
      </w:r>
      <w:r w:rsidRPr="00565A5F">
        <w:t>have</w:t>
      </w:r>
      <w:r w:rsidR="00C30847">
        <w:t xml:space="preserve"> </w:t>
      </w:r>
      <w:r w:rsidRPr="00565A5F">
        <w:t>the</w:t>
      </w:r>
      <w:r w:rsidR="00C30847">
        <w:t xml:space="preserve"> </w:t>
      </w:r>
      <w:r w:rsidRPr="00565A5F">
        <w:t>potential</w:t>
      </w:r>
      <w:r w:rsidR="00C30847">
        <w:t xml:space="preserve"> </w:t>
      </w:r>
      <w:r w:rsidRPr="00565A5F">
        <w:t>to</w:t>
      </w:r>
      <w:r w:rsidR="00C30847">
        <w:t xml:space="preserve"> </w:t>
      </w:r>
      <w:r w:rsidRPr="00565A5F">
        <w:t>amplify</w:t>
      </w:r>
      <w:r w:rsidR="00C30847">
        <w:t xml:space="preserve"> </w:t>
      </w:r>
      <w:r w:rsidRPr="00565A5F">
        <w:t>illnesses,</w:t>
      </w:r>
      <w:r w:rsidR="00C30847">
        <w:t xml:space="preserve"> </w:t>
      </w:r>
      <w:r w:rsidRPr="00565A5F">
        <w:t>with</w:t>
      </w:r>
      <w:r w:rsidR="00C30847">
        <w:t xml:space="preserve"> </w:t>
      </w:r>
      <w:r w:rsidRPr="00565A5F">
        <w:t>the</w:t>
      </w:r>
      <w:r w:rsidR="00C30847">
        <w:t xml:space="preserve"> </w:t>
      </w:r>
      <w:r w:rsidRPr="00565A5F">
        <w:t>risk</w:t>
      </w:r>
      <w:r w:rsidR="00C30847">
        <w:t xml:space="preserve"> </w:t>
      </w:r>
      <w:r w:rsidRPr="00565A5F">
        <w:t>of</w:t>
      </w:r>
      <w:r w:rsidR="00C30847">
        <w:t xml:space="preserve"> </w:t>
      </w:r>
      <w:r w:rsidRPr="00565A5F">
        <w:t>illness</w:t>
      </w:r>
      <w:r w:rsidR="00C30847">
        <w:t xml:space="preserve"> </w:t>
      </w:r>
      <w:r w:rsidRPr="00565A5F">
        <w:t>being</w:t>
      </w:r>
      <w:r w:rsidR="00C30847">
        <w:t xml:space="preserve"> </w:t>
      </w:r>
      <w:r w:rsidRPr="00565A5F">
        <w:t>transmitted</w:t>
      </w:r>
      <w:r w:rsidR="00C30847">
        <w:t xml:space="preserve"> </w:t>
      </w:r>
      <w:r w:rsidRPr="00565A5F">
        <w:t>increased</w:t>
      </w:r>
      <w:r w:rsidR="00C30847">
        <w:t xml:space="preserve"> </w:t>
      </w:r>
      <w:r w:rsidRPr="00565A5F">
        <w:t>if</w:t>
      </w:r>
      <w:r w:rsidR="00C30847">
        <w:t xml:space="preserve"> </w:t>
      </w:r>
      <w:r w:rsidRPr="00565A5F">
        <w:t>pool</w:t>
      </w:r>
      <w:r w:rsidR="00C30847">
        <w:t xml:space="preserve"> </w:t>
      </w:r>
      <w:r w:rsidRPr="00565A5F">
        <w:t>water</w:t>
      </w:r>
      <w:r w:rsidR="00C30847">
        <w:t xml:space="preserve"> </w:t>
      </w:r>
      <w:r w:rsidRPr="00565A5F">
        <w:t>is</w:t>
      </w:r>
      <w:r w:rsidR="00C30847">
        <w:t xml:space="preserve"> </w:t>
      </w:r>
      <w:r w:rsidRPr="00565A5F">
        <w:t>not</w:t>
      </w:r>
      <w:r w:rsidR="00C30847">
        <w:t xml:space="preserve"> </w:t>
      </w:r>
      <w:r w:rsidRPr="00565A5F">
        <w:t>properly</w:t>
      </w:r>
      <w:r w:rsidR="00C30847">
        <w:t xml:space="preserve"> </w:t>
      </w:r>
      <w:r w:rsidRPr="00565A5F">
        <w:t>treated</w:t>
      </w:r>
      <w:r w:rsidR="00C30847">
        <w:t xml:space="preserve"> </w:t>
      </w:r>
      <w:r w:rsidRPr="00565A5F">
        <w:t>or</w:t>
      </w:r>
      <w:r w:rsidR="00C30847">
        <w:t xml:space="preserve"> </w:t>
      </w:r>
      <w:r w:rsidRPr="00565A5F">
        <w:t>if</w:t>
      </w:r>
      <w:r w:rsidR="00C30847">
        <w:t xml:space="preserve"> </w:t>
      </w:r>
      <w:r w:rsidRPr="00565A5F">
        <w:t>the</w:t>
      </w:r>
      <w:r w:rsidR="00C30847">
        <w:t xml:space="preserve"> </w:t>
      </w:r>
      <w:r w:rsidRPr="00565A5F">
        <w:t>aquatic</w:t>
      </w:r>
      <w:r w:rsidR="00C30847">
        <w:t xml:space="preserve"> </w:t>
      </w:r>
      <w:r w:rsidRPr="00565A5F">
        <w:t>facility</w:t>
      </w:r>
      <w:r w:rsidR="00C30847">
        <w:t xml:space="preserve"> </w:t>
      </w:r>
      <w:r w:rsidRPr="00565A5F">
        <w:t>is</w:t>
      </w:r>
      <w:r w:rsidR="00C30847">
        <w:t xml:space="preserve"> </w:t>
      </w:r>
      <w:r w:rsidRPr="00565A5F">
        <w:t>not</w:t>
      </w:r>
      <w:r w:rsidR="00C30847">
        <w:t xml:space="preserve"> </w:t>
      </w:r>
      <w:r w:rsidRPr="00565A5F">
        <w:t>well</w:t>
      </w:r>
      <w:r w:rsidR="00C30847">
        <w:t xml:space="preserve"> </w:t>
      </w:r>
      <w:r w:rsidRPr="00565A5F">
        <w:t>managed.</w:t>
      </w:r>
    </w:p>
    <w:p w14:paraId="4D1E7248" w14:textId="52F0F680" w:rsidR="00565A5F" w:rsidRPr="00565A5F" w:rsidRDefault="00565A5F" w:rsidP="00565A5F">
      <w:pPr>
        <w:pStyle w:val="Body"/>
        <w:spacing w:before="120"/>
      </w:pPr>
      <w:r w:rsidRPr="00565A5F">
        <w:t>Cryptosporidium</w:t>
      </w:r>
      <w:r w:rsidR="00C30847">
        <w:t xml:space="preserve"> </w:t>
      </w:r>
      <w:r w:rsidRPr="00565A5F">
        <w:t>is</w:t>
      </w:r>
      <w:r w:rsidR="00C30847">
        <w:t xml:space="preserve"> </w:t>
      </w:r>
      <w:r w:rsidRPr="00565A5F">
        <w:t>responsible</w:t>
      </w:r>
      <w:r w:rsidR="00C30847">
        <w:t xml:space="preserve"> </w:t>
      </w:r>
      <w:r w:rsidRPr="00565A5F">
        <w:t>for</w:t>
      </w:r>
      <w:r w:rsidR="00C30847">
        <w:t xml:space="preserve"> </w:t>
      </w:r>
      <w:r w:rsidRPr="00565A5F">
        <w:t>most</w:t>
      </w:r>
      <w:r w:rsidR="00C30847">
        <w:t xml:space="preserve"> </w:t>
      </w:r>
      <w:r w:rsidRPr="00565A5F">
        <w:t>outbreaks</w:t>
      </w:r>
      <w:r w:rsidR="00C30847">
        <w:t xml:space="preserve"> </w:t>
      </w:r>
      <w:r w:rsidRPr="00565A5F">
        <w:t>of</w:t>
      </w:r>
      <w:r w:rsidR="00C30847">
        <w:t xml:space="preserve"> </w:t>
      </w:r>
      <w:r w:rsidRPr="00565A5F">
        <w:t>illness</w:t>
      </w:r>
      <w:r w:rsidR="00C30847">
        <w:t xml:space="preserve"> </w:t>
      </w:r>
      <w:r w:rsidRPr="00565A5F">
        <w:t>associated</w:t>
      </w:r>
      <w:r w:rsidR="00C30847">
        <w:t xml:space="preserve"> </w:t>
      </w:r>
      <w:r w:rsidRPr="00565A5F">
        <w:t>with</w:t>
      </w:r>
      <w:r w:rsidR="00C30847">
        <w:t xml:space="preserve"> </w:t>
      </w:r>
      <w:r w:rsidRPr="00565A5F">
        <w:t>aquatic</w:t>
      </w:r>
      <w:r w:rsidR="00C30847">
        <w:t xml:space="preserve"> </w:t>
      </w:r>
      <w:r w:rsidRPr="00565A5F">
        <w:t>facilities.</w:t>
      </w:r>
    </w:p>
    <w:p w14:paraId="241322AD" w14:textId="7DE345D1" w:rsidR="00565A5F" w:rsidRPr="00565A5F" w:rsidRDefault="00565A5F" w:rsidP="00565A5F">
      <w:pPr>
        <w:pStyle w:val="Body"/>
        <w:spacing w:before="120"/>
      </w:pPr>
      <w:r w:rsidRPr="00565A5F">
        <w:rPr>
          <w:noProof/>
        </w:rPr>
        <w:drawing>
          <wp:inline distT="0" distB="0" distL="0" distR="0" wp14:anchorId="52B7E3A9" wp14:editId="3F6AEF76">
            <wp:extent cx="5210503" cy="1403216"/>
            <wp:effectExtent l="0" t="0" r="0" b="6985"/>
            <wp:docPr id="6231164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2364" cy="1403717"/>
                    </a:xfrm>
                    <a:prstGeom prst="rect">
                      <a:avLst/>
                    </a:prstGeom>
                    <a:noFill/>
                    <a:ln>
                      <a:noFill/>
                    </a:ln>
                  </pic:spPr>
                </pic:pic>
              </a:graphicData>
            </a:graphic>
          </wp:inline>
        </w:drawing>
      </w:r>
    </w:p>
    <w:p w14:paraId="0D261D9E" w14:textId="503AB52D" w:rsidR="00565A5F" w:rsidRPr="00565A5F" w:rsidRDefault="00565A5F" w:rsidP="00565A5F">
      <w:pPr>
        <w:pStyle w:val="Body"/>
        <w:spacing w:before="120"/>
      </w:pPr>
      <w:r w:rsidRPr="00565A5F">
        <w:t>In</w:t>
      </w:r>
      <w:r w:rsidR="00C30847">
        <w:t xml:space="preserve"> </w:t>
      </w:r>
      <w:r w:rsidRPr="00565A5F">
        <w:t>2017–18</w:t>
      </w:r>
      <w:r w:rsidR="00C30847">
        <w:t xml:space="preserve"> </w:t>
      </w:r>
      <w:r w:rsidRPr="00565A5F">
        <w:t>there</w:t>
      </w:r>
      <w:r w:rsidR="00C30847">
        <w:t xml:space="preserve"> </w:t>
      </w:r>
      <w:r w:rsidRPr="00565A5F">
        <w:t>were</w:t>
      </w:r>
      <w:r w:rsidR="00C30847">
        <w:t xml:space="preserve"> </w:t>
      </w:r>
      <w:r w:rsidRPr="00565A5F">
        <w:t>eight</w:t>
      </w:r>
      <w:r w:rsidR="00C30847">
        <w:t xml:space="preserve"> </w:t>
      </w:r>
      <w:r w:rsidRPr="00565A5F">
        <w:t>outbreaks</w:t>
      </w:r>
      <w:r w:rsidR="00C30847">
        <w:t xml:space="preserve"> </w:t>
      </w:r>
      <w:r w:rsidRPr="00565A5F">
        <w:t>caused</w:t>
      </w:r>
      <w:r w:rsidR="00C30847">
        <w:t xml:space="preserve"> </w:t>
      </w:r>
      <w:r w:rsidRPr="00565A5F">
        <w:t>by</w:t>
      </w:r>
      <w:r w:rsidR="00C30847">
        <w:t xml:space="preserve"> </w:t>
      </w:r>
      <w:r w:rsidRPr="00565A5F">
        <w:t>Cryptosporidium</w:t>
      </w:r>
      <w:r w:rsidR="00C30847">
        <w:t xml:space="preserve"> </w:t>
      </w:r>
      <w:r w:rsidRPr="00565A5F">
        <w:t>in</w:t>
      </w:r>
      <w:r w:rsidR="00C30847">
        <w:t xml:space="preserve"> </w:t>
      </w:r>
      <w:r w:rsidRPr="00565A5F">
        <w:t>Victoria.</w:t>
      </w:r>
      <w:r w:rsidR="00C30847">
        <w:t xml:space="preserve"> </w:t>
      </w:r>
      <w:r w:rsidRPr="00565A5F">
        <w:t>Seven</w:t>
      </w:r>
      <w:r w:rsidR="00C30847">
        <w:t xml:space="preserve"> </w:t>
      </w:r>
      <w:r w:rsidRPr="00565A5F">
        <w:t>of</w:t>
      </w:r>
      <w:r w:rsidR="00C30847">
        <w:t xml:space="preserve"> </w:t>
      </w:r>
      <w:r w:rsidRPr="00565A5F">
        <w:t>those</w:t>
      </w:r>
      <w:r w:rsidR="00C30847">
        <w:t xml:space="preserve"> </w:t>
      </w:r>
      <w:r w:rsidRPr="00565A5F">
        <w:t>were</w:t>
      </w:r>
      <w:r w:rsidR="00C30847">
        <w:t xml:space="preserve"> </w:t>
      </w:r>
      <w:r w:rsidRPr="00565A5F">
        <w:t>associated</w:t>
      </w:r>
      <w:r w:rsidR="00C30847">
        <w:t xml:space="preserve"> </w:t>
      </w:r>
      <w:r w:rsidRPr="00565A5F">
        <w:t>with</w:t>
      </w:r>
      <w:r w:rsidR="00C30847">
        <w:t xml:space="preserve"> </w:t>
      </w:r>
      <w:r w:rsidRPr="00565A5F">
        <w:t>aquatic</w:t>
      </w:r>
      <w:r w:rsidR="00C30847">
        <w:t xml:space="preserve"> </w:t>
      </w:r>
      <w:r w:rsidRPr="00565A5F">
        <w:t>facilities</w:t>
      </w:r>
      <w:r w:rsidR="00C30847">
        <w:t xml:space="preserve"> </w:t>
      </w:r>
      <w:r w:rsidRPr="00565A5F">
        <w:t>(Department</w:t>
      </w:r>
      <w:r w:rsidR="00C30847">
        <w:t xml:space="preserve"> </w:t>
      </w:r>
      <w:r w:rsidRPr="00565A5F">
        <w:t>of</w:t>
      </w:r>
      <w:r w:rsidR="00C30847">
        <w:t xml:space="preserve"> </w:t>
      </w:r>
      <w:r w:rsidRPr="00565A5F">
        <w:t>Health</w:t>
      </w:r>
      <w:r w:rsidR="00C30847">
        <w:t xml:space="preserve"> </w:t>
      </w:r>
      <w:r w:rsidRPr="00565A5F">
        <w:t>and</w:t>
      </w:r>
      <w:r w:rsidR="00C30847">
        <w:t xml:space="preserve"> </w:t>
      </w:r>
      <w:r w:rsidRPr="00565A5F">
        <w:t>Human</w:t>
      </w:r>
      <w:r w:rsidR="00C30847">
        <w:t xml:space="preserve"> </w:t>
      </w:r>
      <w:r w:rsidRPr="00565A5F">
        <w:t>Services</w:t>
      </w:r>
      <w:r w:rsidR="00C30847">
        <w:t xml:space="preserve"> </w:t>
      </w:r>
      <w:r w:rsidRPr="00565A5F">
        <w:t>2018).</w:t>
      </w:r>
    </w:p>
    <w:p w14:paraId="0A4AF6EA" w14:textId="172BF3B1" w:rsidR="00565A5F" w:rsidRPr="00565A5F" w:rsidRDefault="00565A5F" w:rsidP="00565A5F">
      <w:pPr>
        <w:pStyle w:val="Body"/>
        <w:spacing w:before="120"/>
      </w:pPr>
      <w:r w:rsidRPr="00565A5F">
        <w:t>Cryptosporidiosis</w:t>
      </w:r>
      <w:r w:rsidR="00C30847">
        <w:t xml:space="preserve"> </w:t>
      </w:r>
      <w:r w:rsidRPr="00565A5F">
        <w:t>is</w:t>
      </w:r>
      <w:r w:rsidR="00C30847">
        <w:t xml:space="preserve"> </w:t>
      </w:r>
      <w:r w:rsidRPr="00565A5F">
        <w:t>especially</w:t>
      </w:r>
      <w:r w:rsidR="00C30847">
        <w:t xml:space="preserve"> </w:t>
      </w:r>
      <w:r w:rsidRPr="00565A5F">
        <w:t>debilitating</w:t>
      </w:r>
      <w:r w:rsidR="00C30847">
        <w:t xml:space="preserve"> </w:t>
      </w:r>
      <w:r w:rsidRPr="00565A5F">
        <w:t>for</w:t>
      </w:r>
      <w:r w:rsidR="00C30847">
        <w:t xml:space="preserve"> </w:t>
      </w:r>
      <w:r w:rsidRPr="00565A5F">
        <w:t>people</w:t>
      </w:r>
      <w:r w:rsidR="00C30847">
        <w:t xml:space="preserve"> </w:t>
      </w:r>
      <w:r w:rsidRPr="00565A5F">
        <w:t>with</w:t>
      </w:r>
      <w:r w:rsidR="00C30847">
        <w:t xml:space="preserve"> </w:t>
      </w:r>
      <w:r w:rsidRPr="00565A5F">
        <w:t>compromised</w:t>
      </w:r>
      <w:r w:rsidR="00C30847">
        <w:t xml:space="preserve"> </w:t>
      </w:r>
      <w:r w:rsidRPr="00565A5F">
        <w:t>immunity</w:t>
      </w:r>
      <w:r w:rsidR="00C30847">
        <w:t xml:space="preserve"> </w:t>
      </w:r>
      <w:r w:rsidRPr="00565A5F">
        <w:t>–</w:t>
      </w:r>
      <w:r w:rsidR="00C30847">
        <w:t xml:space="preserve"> </w:t>
      </w:r>
      <w:r w:rsidRPr="00565A5F">
        <w:t>such</w:t>
      </w:r>
      <w:r w:rsidR="00C30847">
        <w:t xml:space="preserve"> </w:t>
      </w:r>
      <w:r w:rsidRPr="00565A5F">
        <w:t>as</w:t>
      </w:r>
      <w:r w:rsidR="00C30847">
        <w:t xml:space="preserve"> </w:t>
      </w:r>
      <w:r w:rsidRPr="00565A5F">
        <w:t>young</w:t>
      </w:r>
      <w:r w:rsidR="00C30847">
        <w:t xml:space="preserve"> </w:t>
      </w:r>
      <w:r w:rsidRPr="00565A5F">
        <w:t>children,</w:t>
      </w:r>
      <w:r w:rsidR="00C30847">
        <w:t xml:space="preserve"> </w:t>
      </w:r>
      <w:r w:rsidRPr="00565A5F">
        <w:t>the</w:t>
      </w:r>
      <w:r w:rsidR="00C30847">
        <w:t xml:space="preserve"> </w:t>
      </w:r>
      <w:r w:rsidRPr="00565A5F">
        <w:t>elderly</w:t>
      </w:r>
      <w:r w:rsidR="00C30847">
        <w:t xml:space="preserve"> </w:t>
      </w:r>
      <w:r w:rsidRPr="00565A5F">
        <w:t>and</w:t>
      </w:r>
      <w:r w:rsidR="00C30847">
        <w:t xml:space="preserve"> </w:t>
      </w:r>
      <w:r w:rsidRPr="00565A5F">
        <w:t>people</w:t>
      </w:r>
      <w:r w:rsidR="00C30847">
        <w:t xml:space="preserve"> </w:t>
      </w:r>
      <w:r w:rsidRPr="00565A5F">
        <w:t>on</w:t>
      </w:r>
      <w:r w:rsidR="00C30847">
        <w:t xml:space="preserve"> </w:t>
      </w:r>
      <w:r w:rsidRPr="00565A5F">
        <w:t>immunosuppressive</w:t>
      </w:r>
      <w:r w:rsidR="00C30847">
        <w:t xml:space="preserve"> </w:t>
      </w:r>
      <w:r w:rsidRPr="00565A5F">
        <w:t>medications.</w:t>
      </w:r>
    </w:p>
    <w:p w14:paraId="78EF318A" w14:textId="206F1073" w:rsidR="00565A5F" w:rsidRPr="00565A5F" w:rsidRDefault="00565A5F" w:rsidP="00565A5F">
      <w:pPr>
        <w:pStyle w:val="Body"/>
        <w:spacing w:before="120"/>
      </w:pPr>
      <w:r w:rsidRPr="00565A5F">
        <w:t>With</w:t>
      </w:r>
      <w:r w:rsidR="00C30847">
        <w:t xml:space="preserve"> </w:t>
      </w:r>
      <w:r w:rsidRPr="00565A5F">
        <w:t>population</w:t>
      </w:r>
      <w:r w:rsidR="00C30847">
        <w:t xml:space="preserve"> </w:t>
      </w:r>
      <w:r w:rsidRPr="00565A5F">
        <w:t>growth</w:t>
      </w:r>
      <w:r w:rsidR="00C30847">
        <w:t xml:space="preserve"> </w:t>
      </w:r>
      <w:r w:rsidRPr="00565A5F">
        <w:t>and</w:t>
      </w:r>
      <w:r w:rsidR="00C30847">
        <w:t xml:space="preserve"> </w:t>
      </w:r>
      <w:r w:rsidRPr="00565A5F">
        <w:t>more</w:t>
      </w:r>
      <w:r w:rsidR="00C30847">
        <w:t xml:space="preserve"> </w:t>
      </w:r>
      <w:r w:rsidRPr="00565A5F">
        <w:t>people</w:t>
      </w:r>
      <w:r w:rsidR="00C30847">
        <w:t xml:space="preserve"> </w:t>
      </w:r>
      <w:r w:rsidRPr="00565A5F">
        <w:t>using</w:t>
      </w:r>
      <w:r w:rsidR="00C30847">
        <w:t xml:space="preserve"> </w:t>
      </w:r>
      <w:r w:rsidRPr="00565A5F">
        <w:t>aquatic</w:t>
      </w:r>
      <w:r w:rsidR="00C30847">
        <w:t xml:space="preserve"> </w:t>
      </w:r>
      <w:r w:rsidRPr="00565A5F">
        <w:t>facilities,</w:t>
      </w:r>
      <w:r w:rsidR="00C30847">
        <w:t xml:space="preserve"> </w:t>
      </w:r>
      <w:r w:rsidRPr="00565A5F">
        <w:t>the</w:t>
      </w:r>
      <w:r w:rsidR="00C30847">
        <w:t xml:space="preserve"> </w:t>
      </w:r>
      <w:r w:rsidRPr="00565A5F">
        <w:t>risk</w:t>
      </w:r>
      <w:r w:rsidR="00C30847">
        <w:t xml:space="preserve"> </w:t>
      </w:r>
      <w:r w:rsidRPr="00565A5F">
        <w:t>of</w:t>
      </w:r>
      <w:r w:rsidR="00C30847">
        <w:t xml:space="preserve"> </w:t>
      </w:r>
      <w:r w:rsidRPr="00565A5F">
        <w:t>developing</w:t>
      </w:r>
      <w:r w:rsidR="00C30847">
        <w:t xml:space="preserve"> </w:t>
      </w:r>
      <w:r w:rsidRPr="00565A5F">
        <w:t>cryptosporidiosis</w:t>
      </w:r>
      <w:r w:rsidR="00C30847">
        <w:t xml:space="preserve"> </w:t>
      </w:r>
      <w:r w:rsidRPr="00565A5F">
        <w:t>increases.</w:t>
      </w:r>
    </w:p>
    <w:p w14:paraId="0B4C86BA" w14:textId="6AB2CC04" w:rsidR="00565A5F" w:rsidRPr="00565A5F" w:rsidRDefault="00565A5F" w:rsidP="00565A5F">
      <w:pPr>
        <w:pStyle w:val="Heading3"/>
      </w:pPr>
      <w:r w:rsidRPr="00565A5F">
        <w:t>Reviewing</w:t>
      </w:r>
      <w:r w:rsidR="00C30847">
        <w:t xml:space="preserve"> </w:t>
      </w:r>
      <w:r w:rsidRPr="00565A5F">
        <w:t>the</w:t>
      </w:r>
      <w:r w:rsidR="00C30847">
        <w:t xml:space="preserve"> </w:t>
      </w:r>
      <w:r w:rsidRPr="00565A5F">
        <w:t>Regulations</w:t>
      </w:r>
    </w:p>
    <w:p w14:paraId="11D95056" w14:textId="6A0425B0" w:rsidR="00565A5F" w:rsidRPr="00565A5F" w:rsidRDefault="00565A5F" w:rsidP="00565A5F">
      <w:pPr>
        <w:pStyle w:val="Body"/>
        <w:spacing w:before="120"/>
      </w:pPr>
      <w:r w:rsidRPr="00565A5F">
        <w:t>While</w:t>
      </w:r>
      <w:r w:rsidR="00C30847">
        <w:t xml:space="preserve"> </w:t>
      </w:r>
      <w:r w:rsidRPr="00565A5F">
        <w:t>the</w:t>
      </w:r>
      <w:r w:rsidR="00C30847">
        <w:t xml:space="preserve"> </w:t>
      </w:r>
      <w:r w:rsidRPr="00565A5F">
        <w:t>Regulations</w:t>
      </w:r>
      <w:r w:rsidR="00C30847">
        <w:t xml:space="preserve"> </w:t>
      </w:r>
      <w:r w:rsidRPr="00565A5F">
        <w:t>manage</w:t>
      </w:r>
      <w:r w:rsidR="00C30847">
        <w:t xml:space="preserve"> </w:t>
      </w:r>
      <w:r w:rsidRPr="00565A5F">
        <w:t>public</w:t>
      </w:r>
      <w:r w:rsidR="00C30847">
        <w:t xml:space="preserve"> </w:t>
      </w:r>
      <w:r w:rsidRPr="00565A5F">
        <w:t>health</w:t>
      </w:r>
      <w:r w:rsidR="00C30847">
        <w:t xml:space="preserve"> </w:t>
      </w:r>
      <w:r w:rsidRPr="00565A5F">
        <w:t>risks</w:t>
      </w:r>
      <w:r w:rsidR="00C30847">
        <w:t xml:space="preserve"> </w:t>
      </w:r>
      <w:r w:rsidRPr="00565A5F">
        <w:t>from</w:t>
      </w:r>
      <w:r w:rsidR="00C30847">
        <w:t xml:space="preserve"> </w:t>
      </w:r>
      <w:r w:rsidRPr="00565A5F">
        <w:t>microorganisms</w:t>
      </w:r>
      <w:r w:rsidR="00C30847">
        <w:t xml:space="preserve"> </w:t>
      </w:r>
      <w:r w:rsidRPr="00565A5F">
        <w:t>such</w:t>
      </w:r>
      <w:r w:rsidR="00C30847">
        <w:t xml:space="preserve"> </w:t>
      </w:r>
      <w:r w:rsidRPr="00565A5F">
        <w:t>as</w:t>
      </w:r>
      <w:r w:rsidR="00C30847">
        <w:t xml:space="preserve"> </w:t>
      </w:r>
      <w:r w:rsidRPr="00565A5F">
        <w:t>bacteria</w:t>
      </w:r>
      <w:r w:rsidR="00C30847">
        <w:t xml:space="preserve"> </w:t>
      </w:r>
      <w:r w:rsidRPr="00565A5F">
        <w:t>and</w:t>
      </w:r>
      <w:r w:rsidR="00C30847">
        <w:t xml:space="preserve"> </w:t>
      </w:r>
      <w:r w:rsidRPr="00565A5F">
        <w:t>viruses,</w:t>
      </w:r>
      <w:r w:rsidR="00C30847">
        <w:t xml:space="preserve"> </w:t>
      </w:r>
      <w:r w:rsidRPr="00565A5F">
        <w:t>they</w:t>
      </w:r>
      <w:r w:rsidR="00C30847">
        <w:t xml:space="preserve"> </w:t>
      </w:r>
      <w:r w:rsidRPr="00565A5F">
        <w:t>are</w:t>
      </w:r>
      <w:r w:rsidR="00C30847">
        <w:t xml:space="preserve"> </w:t>
      </w:r>
      <w:r w:rsidRPr="00565A5F">
        <w:t>not</w:t>
      </w:r>
      <w:r w:rsidR="00C30847">
        <w:t xml:space="preserve"> </w:t>
      </w:r>
      <w:r w:rsidRPr="00565A5F">
        <w:t>designed</w:t>
      </w:r>
      <w:r w:rsidR="00C30847">
        <w:t xml:space="preserve"> </w:t>
      </w:r>
      <w:r w:rsidRPr="00565A5F">
        <w:t>to</w:t>
      </w:r>
      <w:r w:rsidR="00C30847">
        <w:t xml:space="preserve"> </w:t>
      </w:r>
      <w:r w:rsidRPr="00565A5F">
        <w:t>address</w:t>
      </w:r>
      <w:r w:rsidR="00C30847">
        <w:t xml:space="preserve"> </w:t>
      </w:r>
      <w:r w:rsidRPr="00565A5F">
        <w:t>public</w:t>
      </w:r>
      <w:r w:rsidR="00C30847">
        <w:t xml:space="preserve"> </w:t>
      </w:r>
      <w:r w:rsidRPr="00565A5F">
        <w:t>health</w:t>
      </w:r>
      <w:r w:rsidR="00C30847">
        <w:t xml:space="preserve"> </w:t>
      </w:r>
      <w:r w:rsidRPr="00565A5F">
        <w:t>risks</w:t>
      </w:r>
      <w:r w:rsidR="00C30847">
        <w:t xml:space="preserve"> </w:t>
      </w:r>
      <w:r w:rsidRPr="00565A5F">
        <w:t>from</w:t>
      </w:r>
      <w:r w:rsidR="00C30847">
        <w:t xml:space="preserve"> </w:t>
      </w:r>
      <w:r w:rsidRPr="00565A5F">
        <w:t>microorganisms</w:t>
      </w:r>
      <w:r w:rsidR="00C30847">
        <w:t xml:space="preserve"> </w:t>
      </w:r>
      <w:r w:rsidRPr="00565A5F">
        <w:t>such</w:t>
      </w:r>
      <w:r w:rsidR="00C30847">
        <w:t xml:space="preserve"> </w:t>
      </w:r>
      <w:r w:rsidRPr="00565A5F">
        <w:t>as</w:t>
      </w:r>
      <w:r w:rsidR="00C30847">
        <w:t xml:space="preserve"> </w:t>
      </w:r>
      <w:r w:rsidRPr="00565A5F">
        <w:t>Cryptosporidium.</w:t>
      </w:r>
    </w:p>
    <w:p w14:paraId="58EBA0A6" w14:textId="43F7AC29" w:rsidR="00565A5F" w:rsidRPr="00565A5F" w:rsidRDefault="00565A5F" w:rsidP="00565A5F">
      <w:pPr>
        <w:pStyle w:val="Body"/>
        <w:spacing w:before="120"/>
      </w:pPr>
      <w:r w:rsidRPr="00565A5F">
        <w:t>As</w:t>
      </w:r>
      <w:r w:rsidR="00C30847">
        <w:t xml:space="preserve"> </w:t>
      </w:r>
      <w:r w:rsidRPr="00565A5F">
        <w:t>part</w:t>
      </w:r>
      <w:r w:rsidR="00C30847">
        <w:t xml:space="preserve"> </w:t>
      </w:r>
      <w:r w:rsidRPr="00565A5F">
        <w:t>of</w:t>
      </w:r>
      <w:r w:rsidR="00C30847">
        <w:t xml:space="preserve"> </w:t>
      </w:r>
      <w:r w:rsidRPr="00565A5F">
        <w:t>a</w:t>
      </w:r>
      <w:r w:rsidR="00C30847">
        <w:t xml:space="preserve"> </w:t>
      </w:r>
      <w:r w:rsidRPr="00565A5F">
        <w:t>current</w:t>
      </w:r>
      <w:r w:rsidR="00C30847">
        <w:t xml:space="preserve"> </w:t>
      </w:r>
      <w:r w:rsidRPr="00565A5F">
        <w:t>review</w:t>
      </w:r>
      <w:r w:rsidR="00C30847">
        <w:t xml:space="preserve"> </w:t>
      </w:r>
      <w:r w:rsidRPr="00565A5F">
        <w:t>of</w:t>
      </w:r>
      <w:r w:rsidR="00C30847">
        <w:t xml:space="preserve"> </w:t>
      </w:r>
      <w:r w:rsidRPr="00565A5F">
        <w:t>regulations,</w:t>
      </w:r>
      <w:r w:rsidR="00C30847">
        <w:t xml:space="preserve"> </w:t>
      </w:r>
      <w:r w:rsidRPr="00565A5F">
        <w:t>the</w:t>
      </w:r>
      <w:r w:rsidR="00C30847">
        <w:t xml:space="preserve"> </w:t>
      </w:r>
      <w:r w:rsidRPr="00565A5F">
        <w:t>department</w:t>
      </w:r>
      <w:r w:rsidR="00C30847">
        <w:t xml:space="preserve"> </w:t>
      </w:r>
      <w:r w:rsidRPr="00565A5F">
        <w:t>is</w:t>
      </w:r>
      <w:r w:rsidR="00C30847">
        <w:t xml:space="preserve"> </w:t>
      </w:r>
      <w:r w:rsidRPr="00565A5F">
        <w:t>reviewing</w:t>
      </w:r>
      <w:r w:rsidR="00C30847">
        <w:t xml:space="preserve"> </w:t>
      </w:r>
      <w:r w:rsidRPr="00565A5F">
        <w:t>aquatic</w:t>
      </w:r>
      <w:r w:rsidR="00C30847">
        <w:t xml:space="preserve"> </w:t>
      </w:r>
      <w:r w:rsidRPr="00565A5F">
        <w:t>facility</w:t>
      </w:r>
      <w:r w:rsidR="00C30847">
        <w:t xml:space="preserve"> </w:t>
      </w:r>
      <w:r w:rsidRPr="00565A5F">
        <w:t>requirements</w:t>
      </w:r>
      <w:r w:rsidR="00C30847">
        <w:t xml:space="preserve"> </w:t>
      </w:r>
      <w:r w:rsidRPr="00565A5F">
        <w:t>and</w:t>
      </w:r>
      <w:r w:rsidR="00C30847">
        <w:t xml:space="preserve"> </w:t>
      </w:r>
      <w:r w:rsidRPr="00565A5F">
        <w:t>providing</w:t>
      </w:r>
      <w:r w:rsidR="00C30847">
        <w:t xml:space="preserve"> </w:t>
      </w:r>
      <w:r w:rsidRPr="00565A5F">
        <w:t>clarity</w:t>
      </w:r>
      <w:r w:rsidR="00C30847">
        <w:t xml:space="preserve"> </w:t>
      </w:r>
      <w:r w:rsidRPr="00565A5F">
        <w:t>on</w:t>
      </w:r>
      <w:r w:rsidR="00C30847">
        <w:t xml:space="preserve"> </w:t>
      </w:r>
      <w:r w:rsidRPr="00565A5F">
        <w:t>the</w:t>
      </w:r>
      <w:r w:rsidR="00C30847">
        <w:t xml:space="preserve"> </w:t>
      </w:r>
      <w:r w:rsidRPr="00565A5F">
        <w:t>roles</w:t>
      </w:r>
      <w:r w:rsidR="00C30847">
        <w:t xml:space="preserve"> </w:t>
      </w:r>
      <w:r w:rsidRPr="00565A5F">
        <w:t>and</w:t>
      </w:r>
      <w:r w:rsidR="00C30847">
        <w:t xml:space="preserve"> </w:t>
      </w:r>
      <w:r w:rsidRPr="00565A5F">
        <w:t>responsibilities</w:t>
      </w:r>
      <w:r w:rsidR="00C30847">
        <w:t xml:space="preserve"> </w:t>
      </w:r>
      <w:r w:rsidRPr="00565A5F">
        <w:t>of</w:t>
      </w:r>
      <w:r w:rsidR="00C30847">
        <w:t xml:space="preserve"> </w:t>
      </w:r>
      <w:r w:rsidRPr="00565A5F">
        <w:t>aquatic</w:t>
      </w:r>
      <w:r w:rsidR="00C30847">
        <w:t xml:space="preserve"> </w:t>
      </w:r>
      <w:r w:rsidRPr="00565A5F">
        <w:t>facilities</w:t>
      </w:r>
      <w:r w:rsidR="00C30847">
        <w:t xml:space="preserve"> </w:t>
      </w:r>
      <w:r w:rsidRPr="00565A5F">
        <w:t>and</w:t>
      </w:r>
      <w:r w:rsidR="00C30847">
        <w:t xml:space="preserve"> </w:t>
      </w:r>
      <w:r w:rsidRPr="00565A5F">
        <w:t>local</w:t>
      </w:r>
      <w:r w:rsidR="00C30847">
        <w:t xml:space="preserve"> </w:t>
      </w:r>
      <w:r w:rsidRPr="00565A5F">
        <w:t>government.</w:t>
      </w:r>
    </w:p>
    <w:p w14:paraId="627EDCFD" w14:textId="26354BDA" w:rsidR="00565A5F" w:rsidRPr="00565A5F" w:rsidRDefault="00565A5F" w:rsidP="00565A5F">
      <w:pPr>
        <w:pStyle w:val="Body"/>
        <w:spacing w:before="120"/>
      </w:pPr>
      <w:r w:rsidRPr="00565A5F">
        <w:t>The</w:t>
      </w:r>
      <w:r w:rsidR="00C30847">
        <w:t xml:space="preserve"> </w:t>
      </w:r>
      <w:r w:rsidRPr="00565A5F">
        <w:t>department</w:t>
      </w:r>
      <w:r w:rsidR="00C30847">
        <w:t xml:space="preserve"> </w:t>
      </w:r>
      <w:r w:rsidRPr="00565A5F">
        <w:t>is</w:t>
      </w:r>
      <w:r w:rsidR="00C30847">
        <w:t xml:space="preserve"> </w:t>
      </w:r>
      <w:r w:rsidRPr="00565A5F">
        <w:t>also</w:t>
      </w:r>
      <w:r w:rsidR="00C30847">
        <w:t xml:space="preserve"> </w:t>
      </w:r>
      <w:r w:rsidRPr="00565A5F">
        <w:t>supporting</w:t>
      </w:r>
      <w:r w:rsidR="00C30847">
        <w:t xml:space="preserve"> </w:t>
      </w:r>
      <w:r w:rsidRPr="00565A5F">
        <w:t>aquatic</w:t>
      </w:r>
      <w:r w:rsidR="00C30847">
        <w:t xml:space="preserve"> </w:t>
      </w:r>
      <w:r w:rsidRPr="00565A5F">
        <w:t>facilities</w:t>
      </w:r>
      <w:r w:rsidR="00C30847">
        <w:t xml:space="preserve"> </w:t>
      </w:r>
      <w:r w:rsidRPr="00565A5F">
        <w:t>in</w:t>
      </w:r>
      <w:r w:rsidR="00C30847">
        <w:t xml:space="preserve"> </w:t>
      </w:r>
      <w:r w:rsidRPr="00565A5F">
        <w:t>the</w:t>
      </w:r>
      <w:r w:rsidR="00C30847">
        <w:t xml:space="preserve"> </w:t>
      </w:r>
      <w:r w:rsidRPr="00565A5F">
        <w:t>safe</w:t>
      </w:r>
      <w:r w:rsidR="00C30847">
        <w:t xml:space="preserve"> </w:t>
      </w:r>
      <w:r w:rsidRPr="00565A5F">
        <w:t>maintenance</w:t>
      </w:r>
      <w:r w:rsidR="00C30847">
        <w:t xml:space="preserve"> </w:t>
      </w:r>
      <w:r w:rsidRPr="00565A5F">
        <w:t>of</w:t>
      </w:r>
      <w:r w:rsidR="00C30847">
        <w:t xml:space="preserve"> </w:t>
      </w:r>
      <w:r w:rsidRPr="00565A5F">
        <w:t>facilities.</w:t>
      </w:r>
      <w:r w:rsidR="00C30847">
        <w:t xml:space="preserve"> </w:t>
      </w:r>
      <w:r w:rsidRPr="00565A5F">
        <w:t>The</w:t>
      </w:r>
      <w:r w:rsidR="00C30847">
        <w:t xml:space="preserve"> </w:t>
      </w:r>
      <w:r w:rsidRPr="00565A5F">
        <w:t>department</w:t>
      </w:r>
      <w:r w:rsidR="00C30847">
        <w:t xml:space="preserve"> </w:t>
      </w:r>
      <w:r w:rsidRPr="00565A5F">
        <w:t>has</w:t>
      </w:r>
      <w:r w:rsidR="00C30847">
        <w:t xml:space="preserve"> </w:t>
      </w:r>
      <w:r w:rsidRPr="00565A5F">
        <w:t>published</w:t>
      </w:r>
      <w:r w:rsidR="00C30847">
        <w:t xml:space="preserve"> </w:t>
      </w:r>
      <w:r w:rsidRPr="00EE557D">
        <w:t>Water</w:t>
      </w:r>
      <w:r w:rsidR="00C30847" w:rsidRPr="00EE557D">
        <w:t xml:space="preserve"> </w:t>
      </w:r>
      <w:r w:rsidRPr="00EE557D">
        <w:t>quality</w:t>
      </w:r>
      <w:r w:rsidR="00C30847" w:rsidRPr="00EE557D">
        <w:t xml:space="preserve"> </w:t>
      </w:r>
      <w:r w:rsidRPr="00EE557D">
        <w:t>guidelines</w:t>
      </w:r>
      <w:r w:rsidR="00C30847" w:rsidRPr="00EE557D">
        <w:t xml:space="preserve"> </w:t>
      </w:r>
      <w:r w:rsidRPr="00EE557D">
        <w:t>for</w:t>
      </w:r>
      <w:r w:rsidR="00C30847" w:rsidRPr="00EE557D">
        <w:t xml:space="preserve"> </w:t>
      </w:r>
      <w:r w:rsidRPr="00EE557D">
        <w:t>public</w:t>
      </w:r>
      <w:r w:rsidR="00C30847" w:rsidRPr="00EE557D">
        <w:t xml:space="preserve"> </w:t>
      </w:r>
      <w:r w:rsidRPr="00EE557D">
        <w:t>aquatic</w:t>
      </w:r>
      <w:r w:rsidR="00C30847" w:rsidRPr="00EE557D">
        <w:t xml:space="preserve"> </w:t>
      </w:r>
      <w:r w:rsidRPr="00EE557D">
        <w:t>facilities</w:t>
      </w:r>
      <w:r w:rsidR="00C30847" w:rsidRPr="00EE557D">
        <w:t xml:space="preserve"> </w:t>
      </w:r>
      <w:r w:rsidRPr="00EE557D">
        <w:t>–</w:t>
      </w:r>
      <w:r w:rsidR="00C30847" w:rsidRPr="00EE557D">
        <w:t xml:space="preserve"> </w:t>
      </w:r>
      <w:r w:rsidRPr="00EE557D">
        <w:t>managing</w:t>
      </w:r>
      <w:r w:rsidR="00C30847" w:rsidRPr="00EE557D">
        <w:t xml:space="preserve"> </w:t>
      </w:r>
      <w:r w:rsidRPr="00EE557D">
        <w:t>public</w:t>
      </w:r>
      <w:r w:rsidR="00C30847" w:rsidRPr="00EE557D">
        <w:t xml:space="preserve"> </w:t>
      </w:r>
      <w:r w:rsidRPr="00EE557D">
        <w:t>health</w:t>
      </w:r>
      <w:r w:rsidR="00C30847" w:rsidRPr="00EE557D">
        <w:t xml:space="preserve"> </w:t>
      </w:r>
      <w:r w:rsidRPr="00EE557D">
        <w:t>risks</w:t>
      </w:r>
      <w:r w:rsidR="00F21E27">
        <w:t xml:space="preserve"> &lt;</w:t>
      </w:r>
      <w:r w:rsidR="00F21E27" w:rsidRPr="00F21E27">
        <w:t>https://www.health.vic.gov.au/water/water-quality-guidelines-for-public-aquatic-facilities</w:t>
      </w:r>
      <w:r w:rsidR="00F21E27">
        <w:t>&gt;</w:t>
      </w:r>
      <w:r w:rsidRPr="00565A5F">
        <w:t>.</w:t>
      </w:r>
    </w:p>
    <w:p w14:paraId="37F0CA33" w14:textId="4D3E98E1" w:rsidR="00565A5F" w:rsidRPr="00565A5F" w:rsidRDefault="00565A5F" w:rsidP="00565A5F">
      <w:pPr>
        <w:pStyle w:val="Body"/>
        <w:spacing w:before="120"/>
      </w:pPr>
      <w:r w:rsidRPr="00565A5F">
        <w:t>The</w:t>
      </w:r>
      <w:r w:rsidR="00C30847">
        <w:t xml:space="preserve"> </w:t>
      </w:r>
      <w:r w:rsidRPr="00565A5F">
        <w:t>department</w:t>
      </w:r>
      <w:r w:rsidR="00C30847">
        <w:t xml:space="preserve"> </w:t>
      </w:r>
      <w:r w:rsidRPr="00565A5F">
        <w:t>continues</w:t>
      </w:r>
      <w:r w:rsidR="00C30847">
        <w:t xml:space="preserve"> </w:t>
      </w:r>
      <w:r w:rsidRPr="00565A5F">
        <w:t>to</w:t>
      </w:r>
      <w:r w:rsidR="00C30847">
        <w:t xml:space="preserve"> </w:t>
      </w:r>
      <w:r w:rsidRPr="00565A5F">
        <w:t>promote</w:t>
      </w:r>
      <w:r w:rsidR="00C30847">
        <w:t xml:space="preserve"> </w:t>
      </w:r>
      <w:r w:rsidRPr="00565A5F">
        <w:t>the</w:t>
      </w:r>
      <w:r w:rsidR="00C30847">
        <w:t xml:space="preserve"> </w:t>
      </w:r>
      <w:r w:rsidRPr="00565A5F">
        <w:t>Healthy</w:t>
      </w:r>
      <w:r w:rsidR="00C30847">
        <w:t xml:space="preserve"> </w:t>
      </w:r>
      <w:r w:rsidRPr="00565A5F">
        <w:t>Swimming</w:t>
      </w:r>
      <w:r w:rsidR="00C30847">
        <w:t xml:space="preserve"> </w:t>
      </w:r>
      <w:r w:rsidRPr="00565A5F">
        <w:t>initiative</w:t>
      </w:r>
      <w:r w:rsidR="00C30847">
        <w:t xml:space="preserve"> </w:t>
      </w:r>
      <w:r w:rsidRPr="00565A5F">
        <w:t>to</w:t>
      </w:r>
      <w:r w:rsidR="00C30847">
        <w:t xml:space="preserve"> </w:t>
      </w:r>
      <w:r w:rsidRPr="00565A5F">
        <w:t>educate</w:t>
      </w:r>
      <w:r w:rsidR="00C30847">
        <w:t xml:space="preserve"> </w:t>
      </w:r>
      <w:r w:rsidRPr="00565A5F">
        <w:t>the</w:t>
      </w:r>
      <w:r w:rsidR="00C30847">
        <w:t xml:space="preserve"> </w:t>
      </w:r>
      <w:r w:rsidRPr="00565A5F">
        <w:t>public</w:t>
      </w:r>
      <w:r w:rsidR="00C30847">
        <w:t xml:space="preserve"> </w:t>
      </w:r>
      <w:r w:rsidRPr="00565A5F">
        <w:t>on</w:t>
      </w:r>
      <w:r w:rsidR="00C30847">
        <w:t xml:space="preserve"> </w:t>
      </w:r>
      <w:r w:rsidRPr="00565A5F">
        <w:t>healthy</w:t>
      </w:r>
      <w:r w:rsidR="00C30847">
        <w:t xml:space="preserve"> </w:t>
      </w:r>
      <w:r w:rsidRPr="00565A5F">
        <w:t>swimming</w:t>
      </w:r>
      <w:r w:rsidR="00C30847">
        <w:t xml:space="preserve"> </w:t>
      </w:r>
      <w:r w:rsidRPr="00565A5F">
        <w:t>behaviours</w:t>
      </w:r>
      <w:r w:rsidR="00C30847">
        <w:t xml:space="preserve"> </w:t>
      </w:r>
      <w:r w:rsidRPr="00565A5F">
        <w:t>to</w:t>
      </w:r>
      <w:r w:rsidR="00C30847">
        <w:t xml:space="preserve"> </w:t>
      </w:r>
      <w:r w:rsidRPr="00565A5F">
        <w:t>maintain</w:t>
      </w:r>
      <w:r w:rsidR="00C30847">
        <w:t xml:space="preserve"> </w:t>
      </w:r>
      <w:r w:rsidRPr="00565A5F">
        <w:t>pool</w:t>
      </w:r>
      <w:r w:rsidR="00C30847">
        <w:t xml:space="preserve"> </w:t>
      </w:r>
      <w:r w:rsidRPr="00565A5F">
        <w:t>water</w:t>
      </w:r>
      <w:r w:rsidR="00C30847">
        <w:t xml:space="preserve"> </w:t>
      </w:r>
      <w:r w:rsidRPr="00565A5F">
        <w:t>quality.</w:t>
      </w:r>
    </w:p>
    <w:p w14:paraId="2B89DCC5" w14:textId="4FBB9A11" w:rsidR="00565A5F" w:rsidRPr="00565A5F" w:rsidRDefault="00565A5F" w:rsidP="00565A5F">
      <w:pPr>
        <w:pStyle w:val="Body"/>
        <w:spacing w:before="120"/>
      </w:pPr>
      <w:r w:rsidRPr="00565A5F">
        <w:t>Further</w:t>
      </w:r>
      <w:r w:rsidR="00C30847">
        <w:t xml:space="preserve"> </w:t>
      </w:r>
      <w:r w:rsidRPr="00565A5F">
        <w:t>work</w:t>
      </w:r>
      <w:r w:rsidR="00C30847">
        <w:t xml:space="preserve"> </w:t>
      </w:r>
      <w:r w:rsidRPr="00565A5F">
        <w:t>is</w:t>
      </w:r>
      <w:r w:rsidR="00C30847">
        <w:t xml:space="preserve"> </w:t>
      </w:r>
      <w:r w:rsidRPr="00565A5F">
        <w:t>required</w:t>
      </w:r>
      <w:r w:rsidR="00C30847">
        <w:t xml:space="preserve"> </w:t>
      </w:r>
      <w:r w:rsidRPr="00565A5F">
        <w:t>to</w:t>
      </w:r>
      <w:r w:rsidR="00C30847">
        <w:t xml:space="preserve"> </w:t>
      </w:r>
      <w:r w:rsidRPr="00565A5F">
        <w:t>address</w:t>
      </w:r>
      <w:r w:rsidR="00C30847">
        <w:t xml:space="preserve"> </w:t>
      </w:r>
      <w:r w:rsidRPr="00565A5F">
        <w:t>issues</w:t>
      </w:r>
      <w:r w:rsidR="00C30847">
        <w:t xml:space="preserve"> </w:t>
      </w:r>
      <w:r w:rsidRPr="00565A5F">
        <w:t>relating</w:t>
      </w:r>
      <w:r w:rsidR="00C30847">
        <w:t xml:space="preserve"> </w:t>
      </w:r>
      <w:r w:rsidRPr="00565A5F">
        <w:t>to</w:t>
      </w:r>
      <w:r w:rsidR="00C30847">
        <w:t xml:space="preserve"> </w:t>
      </w:r>
      <w:r w:rsidRPr="00565A5F">
        <w:t>the</w:t>
      </w:r>
      <w:r w:rsidR="00C30847">
        <w:t xml:space="preserve"> </w:t>
      </w:r>
      <w:r w:rsidRPr="00565A5F">
        <w:t>growing</w:t>
      </w:r>
      <w:r w:rsidR="00C30847">
        <w:t xml:space="preserve"> </w:t>
      </w:r>
      <w:r w:rsidRPr="00565A5F">
        <w:t>demand</w:t>
      </w:r>
      <w:r w:rsidR="00C30847">
        <w:t xml:space="preserve"> </w:t>
      </w:r>
      <w:r w:rsidRPr="00565A5F">
        <w:t>for</w:t>
      </w:r>
      <w:r w:rsidR="00C30847">
        <w:t xml:space="preserve"> </w:t>
      </w:r>
      <w:r w:rsidRPr="00565A5F">
        <w:t>access</w:t>
      </w:r>
      <w:r w:rsidR="00C30847">
        <w:t xml:space="preserve"> </w:t>
      </w:r>
      <w:r w:rsidRPr="00565A5F">
        <w:t>to</w:t>
      </w:r>
      <w:r w:rsidR="00C30847">
        <w:t xml:space="preserve"> </w:t>
      </w:r>
      <w:r w:rsidRPr="00565A5F">
        <w:t>aquatic</w:t>
      </w:r>
      <w:r w:rsidR="00C30847">
        <w:t xml:space="preserve"> </w:t>
      </w:r>
      <w:r w:rsidRPr="00565A5F">
        <w:t>facilities</w:t>
      </w:r>
      <w:r w:rsidR="00C30847">
        <w:t xml:space="preserve"> </w:t>
      </w:r>
      <w:r w:rsidRPr="00565A5F">
        <w:t>through</w:t>
      </w:r>
      <w:r w:rsidR="00C30847">
        <w:t xml:space="preserve"> </w:t>
      </w:r>
      <w:r w:rsidRPr="00565A5F">
        <w:t>population</w:t>
      </w:r>
      <w:r w:rsidR="00C30847">
        <w:t xml:space="preserve"> </w:t>
      </w:r>
      <w:r w:rsidRPr="00565A5F">
        <w:t>growth</w:t>
      </w:r>
      <w:r w:rsidR="00C30847">
        <w:t xml:space="preserve"> </w:t>
      </w:r>
      <w:r w:rsidRPr="00565A5F">
        <w:t>and</w:t>
      </w:r>
      <w:r w:rsidR="00C30847">
        <w:t xml:space="preserve"> </w:t>
      </w:r>
      <w:r w:rsidRPr="00565A5F">
        <w:t>policies</w:t>
      </w:r>
      <w:r w:rsidR="00C30847">
        <w:t xml:space="preserve"> </w:t>
      </w:r>
      <w:r w:rsidRPr="00565A5F">
        <w:t>such</w:t>
      </w:r>
      <w:r w:rsidR="00C30847">
        <w:t xml:space="preserve"> </w:t>
      </w:r>
      <w:r w:rsidRPr="00565A5F">
        <w:t>as</w:t>
      </w:r>
      <w:r w:rsidR="00C30847">
        <w:t xml:space="preserve"> </w:t>
      </w:r>
      <w:r w:rsidRPr="00565A5F">
        <w:t>the</w:t>
      </w:r>
      <w:r w:rsidR="00C30847">
        <w:t xml:space="preserve"> </w:t>
      </w:r>
      <w:r w:rsidRPr="00565A5F">
        <w:t>inclusion</w:t>
      </w:r>
      <w:r w:rsidR="00C30847">
        <w:t xml:space="preserve"> </w:t>
      </w:r>
      <w:r w:rsidRPr="00565A5F">
        <w:t>of</w:t>
      </w:r>
      <w:r w:rsidR="00C30847">
        <w:t xml:space="preserve"> </w:t>
      </w:r>
      <w:r w:rsidRPr="00565A5F">
        <w:t>pool</w:t>
      </w:r>
      <w:r w:rsidR="00C30847">
        <w:t xml:space="preserve"> </w:t>
      </w:r>
      <w:r w:rsidRPr="00565A5F">
        <w:t>safety</w:t>
      </w:r>
      <w:r w:rsidR="00C30847">
        <w:t xml:space="preserve"> </w:t>
      </w:r>
      <w:r w:rsidRPr="00565A5F">
        <w:t>in</w:t>
      </w:r>
      <w:r w:rsidR="00C30847">
        <w:t xml:space="preserve"> </w:t>
      </w:r>
      <w:r w:rsidRPr="00565A5F">
        <w:t>the</w:t>
      </w:r>
      <w:r w:rsidR="00C30847">
        <w:t xml:space="preserve"> </w:t>
      </w:r>
      <w:r w:rsidRPr="00565A5F">
        <w:t>Victorian</w:t>
      </w:r>
      <w:r w:rsidR="00C30847">
        <w:t xml:space="preserve"> </w:t>
      </w:r>
      <w:r w:rsidRPr="00565A5F">
        <w:t>school</w:t>
      </w:r>
      <w:r w:rsidR="00C30847">
        <w:t xml:space="preserve"> </w:t>
      </w:r>
      <w:r w:rsidRPr="00565A5F">
        <w:t>curriculum.</w:t>
      </w:r>
    </w:p>
    <w:p w14:paraId="62E74E07" w14:textId="039113BA" w:rsidR="00565A5F" w:rsidRPr="00565A5F" w:rsidRDefault="00565A5F" w:rsidP="00565A5F">
      <w:pPr>
        <w:pStyle w:val="Body"/>
        <w:spacing w:before="120"/>
      </w:pPr>
      <w:r w:rsidRPr="00565A5F">
        <w:t>This</w:t>
      </w:r>
      <w:r w:rsidR="00C30847">
        <w:t xml:space="preserve"> </w:t>
      </w:r>
      <w:r w:rsidRPr="00565A5F">
        <w:t>requires</w:t>
      </w:r>
      <w:r w:rsidR="00C30847">
        <w:t xml:space="preserve"> </w:t>
      </w:r>
      <w:r w:rsidRPr="00565A5F">
        <w:t>planning</w:t>
      </w:r>
      <w:r w:rsidR="00C30847">
        <w:t xml:space="preserve"> </w:t>
      </w:r>
      <w:r w:rsidRPr="00565A5F">
        <w:t>and</w:t>
      </w:r>
      <w:r w:rsidR="00C30847">
        <w:t xml:space="preserve"> </w:t>
      </w:r>
      <w:r w:rsidRPr="00565A5F">
        <w:t>design</w:t>
      </w:r>
      <w:r w:rsidR="00C30847">
        <w:t xml:space="preserve"> </w:t>
      </w:r>
      <w:r w:rsidRPr="00565A5F">
        <w:t>to</w:t>
      </w:r>
      <w:r w:rsidR="00C30847">
        <w:t xml:space="preserve"> </w:t>
      </w:r>
      <w:r w:rsidRPr="00565A5F">
        <w:t>support</w:t>
      </w:r>
      <w:r w:rsidR="00C30847">
        <w:t xml:space="preserve"> </w:t>
      </w:r>
      <w:r w:rsidRPr="00565A5F">
        <w:t>safe</w:t>
      </w:r>
      <w:r w:rsidR="00C30847">
        <w:t xml:space="preserve"> </w:t>
      </w:r>
      <w:r w:rsidRPr="00565A5F">
        <w:t>access</w:t>
      </w:r>
      <w:r w:rsidR="00C30847">
        <w:t xml:space="preserve"> </w:t>
      </w:r>
      <w:r w:rsidRPr="00565A5F">
        <w:t>and</w:t>
      </w:r>
      <w:r w:rsidR="00C30847">
        <w:t xml:space="preserve"> </w:t>
      </w:r>
      <w:r w:rsidRPr="00565A5F">
        <w:t>address</w:t>
      </w:r>
      <w:r w:rsidR="00C30847">
        <w:t xml:space="preserve"> </w:t>
      </w:r>
      <w:r w:rsidRPr="00565A5F">
        <w:t>emerging</w:t>
      </w:r>
      <w:r w:rsidR="00C30847">
        <w:t xml:space="preserve"> </w:t>
      </w:r>
      <w:r w:rsidRPr="00565A5F">
        <w:t>water</w:t>
      </w:r>
      <w:r w:rsidR="00C30847">
        <w:t xml:space="preserve"> </w:t>
      </w:r>
      <w:r w:rsidRPr="00565A5F">
        <w:t>quality</w:t>
      </w:r>
      <w:r w:rsidR="00C30847">
        <w:t xml:space="preserve"> </w:t>
      </w:r>
      <w:r w:rsidRPr="00565A5F">
        <w:t>issues</w:t>
      </w:r>
      <w:r w:rsidR="00C30847">
        <w:t xml:space="preserve"> </w:t>
      </w:r>
      <w:r w:rsidRPr="00565A5F">
        <w:t>related</w:t>
      </w:r>
      <w:r w:rsidR="00C30847">
        <w:t xml:space="preserve"> </w:t>
      </w:r>
      <w:r w:rsidRPr="00565A5F">
        <w:t>to</w:t>
      </w:r>
      <w:r w:rsidR="00C30847">
        <w:t xml:space="preserve"> </w:t>
      </w:r>
      <w:r w:rsidRPr="00565A5F">
        <w:t>population</w:t>
      </w:r>
      <w:r w:rsidR="00C30847">
        <w:t xml:space="preserve"> </w:t>
      </w:r>
      <w:r w:rsidRPr="00565A5F">
        <w:t>growth</w:t>
      </w:r>
      <w:r w:rsidR="00C30847">
        <w:t xml:space="preserve"> </w:t>
      </w:r>
      <w:r w:rsidRPr="00565A5F">
        <w:t>and</w:t>
      </w:r>
      <w:r w:rsidR="00C30847">
        <w:t xml:space="preserve"> </w:t>
      </w:r>
      <w:r w:rsidRPr="00565A5F">
        <w:t>climate</w:t>
      </w:r>
      <w:r w:rsidR="00C30847">
        <w:t xml:space="preserve"> </w:t>
      </w:r>
      <w:r w:rsidRPr="00565A5F">
        <w:t>change.</w:t>
      </w:r>
    </w:p>
    <w:p w14:paraId="5EA941ED" w14:textId="072676CC" w:rsidR="00565A5F" w:rsidRPr="00565A5F" w:rsidRDefault="00565A5F" w:rsidP="00565A5F">
      <w:pPr>
        <w:pStyle w:val="Heading3"/>
      </w:pPr>
      <w:r w:rsidRPr="00565A5F">
        <w:t>Find</w:t>
      </w:r>
      <w:r w:rsidR="00C30847">
        <w:t xml:space="preserve"> </w:t>
      </w:r>
      <w:r w:rsidRPr="00565A5F">
        <w:t>out</w:t>
      </w:r>
      <w:r w:rsidR="00C30847">
        <w:t xml:space="preserve"> </w:t>
      </w:r>
      <w:r w:rsidRPr="00565A5F">
        <w:t>more</w:t>
      </w:r>
    </w:p>
    <w:p w14:paraId="1E5303B5" w14:textId="05A6EBD2" w:rsidR="00565A5F" w:rsidRPr="00565A5F" w:rsidRDefault="00565A5F" w:rsidP="00565A5F">
      <w:pPr>
        <w:pStyle w:val="Body"/>
        <w:spacing w:before="120"/>
      </w:pPr>
      <w:r w:rsidRPr="00565A5F">
        <w:t>The</w:t>
      </w:r>
      <w:r w:rsidR="00C30847">
        <w:t xml:space="preserve"> </w:t>
      </w:r>
      <w:r w:rsidRPr="00565A5F">
        <w:t>department</w:t>
      </w:r>
      <w:r w:rsidR="00C30847">
        <w:t xml:space="preserve"> </w:t>
      </w:r>
      <w:r w:rsidRPr="00565A5F">
        <w:t>has</w:t>
      </w:r>
      <w:r w:rsidR="00C30847">
        <w:t xml:space="preserve"> </w:t>
      </w:r>
      <w:r w:rsidRPr="00565A5F">
        <w:t>a</w:t>
      </w:r>
      <w:r w:rsidR="00C30847">
        <w:t xml:space="preserve"> </w:t>
      </w:r>
      <w:r w:rsidRPr="00EE557D">
        <w:t>cryptosporidium</w:t>
      </w:r>
      <w:r w:rsidR="00C30847" w:rsidRPr="00EE557D">
        <w:t xml:space="preserve"> </w:t>
      </w:r>
      <w:r w:rsidRPr="00EE557D">
        <w:t>in</w:t>
      </w:r>
      <w:r w:rsidR="00C30847" w:rsidRPr="00EE557D">
        <w:t xml:space="preserve"> </w:t>
      </w:r>
      <w:r w:rsidRPr="00EE557D">
        <w:t>pools</w:t>
      </w:r>
      <w:r w:rsidR="00C30847" w:rsidRPr="00EE557D">
        <w:t xml:space="preserve"> </w:t>
      </w:r>
      <w:r w:rsidRPr="00EE557D">
        <w:t>page</w:t>
      </w:r>
      <w:r w:rsidR="00C30847">
        <w:t xml:space="preserve"> </w:t>
      </w:r>
      <w:r w:rsidR="00DF5BE5">
        <w:t>&lt;</w:t>
      </w:r>
      <w:r w:rsidR="00DF5BE5" w:rsidRPr="00DF5BE5">
        <w:t>https://www.health.vic.gov.au/water/cryptosporidium</w:t>
      </w:r>
      <w:r w:rsidR="00DF5BE5">
        <w:t xml:space="preserve">&gt; </w:t>
      </w:r>
      <w:r w:rsidRPr="00565A5F">
        <w:t>for</w:t>
      </w:r>
      <w:r w:rsidR="00C30847">
        <w:t xml:space="preserve"> </w:t>
      </w:r>
      <w:r w:rsidRPr="00565A5F">
        <w:t>information</w:t>
      </w:r>
      <w:r w:rsidR="00C30847">
        <w:t xml:space="preserve"> </w:t>
      </w:r>
      <w:r w:rsidRPr="00565A5F">
        <w:t>about</w:t>
      </w:r>
      <w:r w:rsidR="00C30847">
        <w:t xml:space="preserve"> </w:t>
      </w:r>
      <w:r w:rsidRPr="00565A5F">
        <w:t>cryptosporidium</w:t>
      </w:r>
      <w:r w:rsidR="00C30847">
        <w:t xml:space="preserve"> </w:t>
      </w:r>
      <w:r w:rsidRPr="00565A5F">
        <w:t>and</w:t>
      </w:r>
      <w:r w:rsidR="00C30847">
        <w:t xml:space="preserve"> </w:t>
      </w:r>
      <w:r w:rsidRPr="00565A5F">
        <w:t>its</w:t>
      </w:r>
      <w:r w:rsidR="00C30847">
        <w:t xml:space="preserve"> </w:t>
      </w:r>
      <w:r w:rsidRPr="00565A5F">
        <w:t>public</w:t>
      </w:r>
      <w:r w:rsidR="00C30847">
        <w:t xml:space="preserve"> </w:t>
      </w:r>
      <w:r w:rsidRPr="00565A5F">
        <w:t>health</w:t>
      </w:r>
      <w:r w:rsidR="00C30847">
        <w:t xml:space="preserve"> </w:t>
      </w:r>
      <w:r w:rsidRPr="00565A5F">
        <w:t>management.</w:t>
      </w:r>
    </w:p>
    <w:p w14:paraId="71C1EBBA" w14:textId="77777777" w:rsidR="00565A5F" w:rsidRPr="00565A5F" w:rsidRDefault="00565A5F" w:rsidP="00565A5F">
      <w:pPr>
        <w:pStyle w:val="Heading3"/>
      </w:pPr>
      <w:r w:rsidRPr="00565A5F">
        <w:t>References</w:t>
      </w:r>
    </w:p>
    <w:p w14:paraId="25E3F0A4" w14:textId="5DF14B96" w:rsidR="00DB7718" w:rsidRDefault="00565A5F" w:rsidP="00DB7718">
      <w:pPr>
        <w:pStyle w:val="Body"/>
        <w:spacing w:before="120"/>
      </w:pPr>
      <w:r w:rsidRPr="00565A5F">
        <w:t>Department</w:t>
      </w:r>
      <w:r w:rsidR="00C30847">
        <w:t xml:space="preserve"> </w:t>
      </w:r>
      <w:r w:rsidRPr="00565A5F">
        <w:t>of</w:t>
      </w:r>
      <w:r w:rsidR="00C30847">
        <w:t xml:space="preserve"> </w:t>
      </w:r>
      <w:r w:rsidRPr="00565A5F">
        <w:t>Health</w:t>
      </w:r>
      <w:r w:rsidR="00C30847">
        <w:t xml:space="preserve"> </w:t>
      </w:r>
      <w:r w:rsidRPr="00565A5F">
        <w:t>and</w:t>
      </w:r>
      <w:r w:rsidR="00C30847">
        <w:t xml:space="preserve"> </w:t>
      </w:r>
      <w:r w:rsidRPr="00565A5F">
        <w:t>Human</w:t>
      </w:r>
      <w:r w:rsidR="00C30847">
        <w:t xml:space="preserve"> </w:t>
      </w:r>
      <w:r w:rsidRPr="00565A5F">
        <w:t>Services</w:t>
      </w:r>
      <w:r w:rsidR="00C30847">
        <w:t xml:space="preserve"> </w:t>
      </w:r>
      <w:r w:rsidRPr="00565A5F">
        <w:t>2018,</w:t>
      </w:r>
      <w:r w:rsidR="00C30847">
        <w:t xml:space="preserve"> </w:t>
      </w:r>
      <w:r w:rsidRPr="00565A5F">
        <w:t>Communicable</w:t>
      </w:r>
      <w:r w:rsidR="00C30847">
        <w:t xml:space="preserve"> </w:t>
      </w:r>
      <w:r w:rsidRPr="00565A5F">
        <w:t>disease</w:t>
      </w:r>
      <w:r w:rsidR="00C30847">
        <w:t xml:space="preserve"> </w:t>
      </w:r>
      <w:r w:rsidRPr="00565A5F">
        <w:t>epidemiology</w:t>
      </w:r>
      <w:r w:rsidR="00C30847">
        <w:t xml:space="preserve"> </w:t>
      </w:r>
      <w:r w:rsidRPr="00565A5F">
        <w:t>and</w:t>
      </w:r>
      <w:r w:rsidR="00C30847">
        <w:t xml:space="preserve"> </w:t>
      </w:r>
      <w:r w:rsidRPr="00565A5F">
        <w:t>surveillance</w:t>
      </w:r>
      <w:r w:rsidR="00C30847">
        <w:t xml:space="preserve"> </w:t>
      </w:r>
      <w:r w:rsidRPr="00565A5F">
        <w:t>cryptosporidium</w:t>
      </w:r>
      <w:r w:rsidR="00C30847">
        <w:t xml:space="preserve"> </w:t>
      </w:r>
      <w:r w:rsidRPr="00565A5F">
        <w:t>data,</w:t>
      </w:r>
      <w:r w:rsidR="00C30847">
        <w:t xml:space="preserve"> </w:t>
      </w:r>
      <w:r w:rsidRPr="00565A5F">
        <w:t>State</w:t>
      </w:r>
      <w:r w:rsidR="00C30847">
        <w:t xml:space="preserve"> </w:t>
      </w:r>
      <w:r w:rsidRPr="00565A5F">
        <w:t>Government</w:t>
      </w:r>
      <w:r w:rsidR="00C30847">
        <w:t xml:space="preserve"> </w:t>
      </w:r>
      <w:r w:rsidRPr="00565A5F">
        <w:t>of</w:t>
      </w:r>
      <w:r w:rsidR="00C30847">
        <w:t xml:space="preserve"> </w:t>
      </w:r>
      <w:r w:rsidRPr="00565A5F">
        <w:t>Victoria,</w:t>
      </w:r>
      <w:r w:rsidR="00C30847">
        <w:t xml:space="preserve"> </w:t>
      </w:r>
      <w:r w:rsidRPr="00565A5F">
        <w:t>Melbourne.</w:t>
      </w:r>
    </w:p>
    <w:p w14:paraId="5F04DCBA" w14:textId="77777777" w:rsidR="00FA2D12" w:rsidRDefault="00FA2D12">
      <w:pPr>
        <w:spacing w:after="0" w:line="240" w:lineRule="auto"/>
        <w:rPr>
          <w:rFonts w:eastAsia="MS Gothic" w:cs="Arial"/>
          <w:bCs/>
          <w:color w:val="201547"/>
          <w:kern w:val="32"/>
          <w:sz w:val="44"/>
          <w:szCs w:val="44"/>
        </w:rPr>
      </w:pPr>
      <w:r>
        <w:br w:type="page"/>
      </w:r>
    </w:p>
    <w:p w14:paraId="1E0AE38C" w14:textId="03505567" w:rsidR="00DB7718" w:rsidRDefault="00DB7718" w:rsidP="00DB7718">
      <w:pPr>
        <w:pStyle w:val="Heading1"/>
      </w:pPr>
      <w:bookmarkStart w:id="72" w:name="_Toc219099697"/>
      <w:r>
        <w:t>Environmental</w:t>
      </w:r>
      <w:r w:rsidR="00C30847">
        <w:t xml:space="preserve"> </w:t>
      </w:r>
      <w:r>
        <w:t>Health</w:t>
      </w:r>
      <w:bookmarkEnd w:id="72"/>
    </w:p>
    <w:p w14:paraId="4F4B3C78" w14:textId="546EDFFB" w:rsidR="00EF5825" w:rsidRPr="00EF5825" w:rsidRDefault="00EF5825" w:rsidP="00EF5825">
      <w:pPr>
        <w:pStyle w:val="Body"/>
        <w:spacing w:before="120"/>
      </w:pPr>
      <w:r w:rsidRPr="00EF5825">
        <w:t>Environmental</w:t>
      </w:r>
      <w:r w:rsidR="00C30847">
        <w:t xml:space="preserve"> </w:t>
      </w:r>
      <w:r w:rsidRPr="00EF5825">
        <w:t>health</w:t>
      </w:r>
      <w:r w:rsidR="00C30847">
        <w:t xml:space="preserve"> </w:t>
      </w:r>
      <w:r w:rsidRPr="00EF5825">
        <w:t>helps</w:t>
      </w:r>
      <w:r w:rsidR="00C30847">
        <w:t xml:space="preserve"> </w:t>
      </w:r>
      <w:r w:rsidRPr="00EF5825">
        <w:t>prevent</w:t>
      </w:r>
      <w:r w:rsidR="00C30847">
        <w:t xml:space="preserve"> </w:t>
      </w:r>
      <w:r w:rsidRPr="00EF5825">
        <w:t>disease</w:t>
      </w:r>
      <w:r w:rsidR="00C30847">
        <w:t xml:space="preserve"> </w:t>
      </w:r>
      <w:r w:rsidRPr="00EF5825">
        <w:t>and</w:t>
      </w:r>
      <w:r w:rsidR="00C30847">
        <w:t xml:space="preserve"> </w:t>
      </w:r>
      <w:r w:rsidRPr="00EF5825">
        <w:t>create</w:t>
      </w:r>
      <w:r w:rsidR="00C30847">
        <w:t xml:space="preserve"> </w:t>
      </w:r>
      <w:r w:rsidRPr="00EF5825">
        <w:t>health-supportive</w:t>
      </w:r>
      <w:r w:rsidR="00C30847">
        <w:t xml:space="preserve"> </w:t>
      </w:r>
      <w:r w:rsidRPr="00EF5825">
        <w:t>environments.</w:t>
      </w:r>
    </w:p>
    <w:p w14:paraId="145B9A18" w14:textId="74E79A2E" w:rsidR="00EF5825" w:rsidRPr="00EF5825" w:rsidRDefault="00EF5825" w:rsidP="00EF5825">
      <w:pPr>
        <w:pStyle w:val="Body"/>
        <w:spacing w:before="120"/>
      </w:pPr>
      <w:r w:rsidRPr="00EF5825">
        <w:t>It</w:t>
      </w:r>
      <w:r w:rsidR="00C30847">
        <w:t xml:space="preserve"> </w:t>
      </w:r>
      <w:r w:rsidRPr="00EF5825">
        <w:t>includes</w:t>
      </w:r>
      <w:r w:rsidR="00C30847">
        <w:t xml:space="preserve"> </w:t>
      </w:r>
      <w:r w:rsidRPr="00EF5825">
        <w:t>the</w:t>
      </w:r>
      <w:r w:rsidR="00C30847">
        <w:t xml:space="preserve"> </w:t>
      </w:r>
      <w:r w:rsidRPr="00EF5825">
        <w:t>aspects</w:t>
      </w:r>
      <w:r w:rsidR="00C30847">
        <w:t xml:space="preserve"> </w:t>
      </w:r>
      <w:r w:rsidRPr="00EF5825">
        <w:t>of</w:t>
      </w:r>
      <w:r w:rsidR="00C30847">
        <w:t xml:space="preserve"> </w:t>
      </w:r>
      <w:r w:rsidRPr="00EF5825">
        <w:t>human</w:t>
      </w:r>
      <w:r w:rsidR="00C30847">
        <w:t xml:space="preserve"> </w:t>
      </w:r>
      <w:r w:rsidRPr="00EF5825">
        <w:t>health</w:t>
      </w:r>
      <w:r w:rsidR="00C30847">
        <w:t xml:space="preserve"> </w:t>
      </w:r>
      <w:r w:rsidRPr="00EF5825">
        <w:t>that</w:t>
      </w:r>
      <w:r w:rsidR="00C30847">
        <w:t xml:space="preserve"> </w:t>
      </w:r>
      <w:r w:rsidRPr="00EF5825">
        <w:t>are</w:t>
      </w:r>
      <w:r w:rsidR="00C30847">
        <w:t xml:space="preserve"> </w:t>
      </w:r>
      <w:r w:rsidRPr="00EF5825">
        <w:t>determined</w:t>
      </w:r>
      <w:r w:rsidR="00C30847">
        <w:t xml:space="preserve"> </w:t>
      </w:r>
      <w:r w:rsidRPr="00EF5825">
        <w:t>by</w:t>
      </w:r>
      <w:r w:rsidR="00C30847">
        <w:t xml:space="preserve"> </w:t>
      </w:r>
      <w:r w:rsidRPr="00EF5825">
        <w:t>physical,</w:t>
      </w:r>
      <w:r w:rsidR="00C30847">
        <w:t xml:space="preserve"> </w:t>
      </w:r>
      <w:r w:rsidRPr="00EF5825">
        <w:t>chemical,</w:t>
      </w:r>
      <w:r w:rsidR="00C30847">
        <w:t xml:space="preserve"> </w:t>
      </w:r>
      <w:r w:rsidRPr="00EF5825">
        <w:t>biological</w:t>
      </w:r>
      <w:r w:rsidR="00C30847">
        <w:t xml:space="preserve"> </w:t>
      </w:r>
      <w:r w:rsidRPr="00EF5825">
        <w:t>and</w:t>
      </w:r>
      <w:r w:rsidR="00C30847">
        <w:t xml:space="preserve"> </w:t>
      </w:r>
      <w:r w:rsidRPr="00EF5825">
        <w:t>social</w:t>
      </w:r>
      <w:r w:rsidR="00C30847">
        <w:t xml:space="preserve"> </w:t>
      </w:r>
      <w:r w:rsidRPr="00EF5825">
        <w:t>factors</w:t>
      </w:r>
      <w:r w:rsidR="00C30847">
        <w:t xml:space="preserve"> </w:t>
      </w:r>
      <w:r w:rsidRPr="00EF5825">
        <w:t>in</w:t>
      </w:r>
      <w:r w:rsidR="00C30847">
        <w:t xml:space="preserve"> </w:t>
      </w:r>
      <w:r w:rsidRPr="00EF5825">
        <w:t>the</w:t>
      </w:r>
      <w:r w:rsidR="00C30847">
        <w:t xml:space="preserve"> </w:t>
      </w:r>
      <w:r w:rsidRPr="00EF5825">
        <w:t>environment.</w:t>
      </w:r>
      <w:r w:rsidR="00C30847">
        <w:t xml:space="preserve"> </w:t>
      </w:r>
      <w:r w:rsidRPr="00EF5825">
        <w:t>Environmental</w:t>
      </w:r>
      <w:r w:rsidR="00C30847">
        <w:t xml:space="preserve"> </w:t>
      </w:r>
      <w:r w:rsidRPr="00EF5825">
        <w:t>health</w:t>
      </w:r>
      <w:r w:rsidR="00C30847">
        <w:t xml:space="preserve"> </w:t>
      </w:r>
      <w:r w:rsidRPr="00EF5825">
        <w:t>works</w:t>
      </w:r>
      <w:r w:rsidR="00C30847">
        <w:t xml:space="preserve"> </w:t>
      </w:r>
      <w:r w:rsidRPr="00EF5825">
        <w:t>to</w:t>
      </w:r>
      <w:r w:rsidR="00C30847">
        <w:t xml:space="preserve"> </w:t>
      </w:r>
      <w:r w:rsidRPr="00EF5825">
        <w:t>assess</w:t>
      </w:r>
      <w:r w:rsidR="00C30847">
        <w:t xml:space="preserve"> </w:t>
      </w:r>
      <w:r w:rsidRPr="00EF5825">
        <w:t>and</w:t>
      </w:r>
      <w:r w:rsidR="00C30847">
        <w:t xml:space="preserve"> </w:t>
      </w:r>
      <w:r w:rsidRPr="00EF5825">
        <w:t>control</w:t>
      </w:r>
      <w:r w:rsidR="00C30847">
        <w:t xml:space="preserve"> </w:t>
      </w:r>
      <w:r w:rsidRPr="00EF5825">
        <w:t>these</w:t>
      </w:r>
      <w:r w:rsidR="00C30847">
        <w:t xml:space="preserve"> </w:t>
      </w:r>
      <w:r w:rsidRPr="00EF5825">
        <w:t>factors.</w:t>
      </w:r>
    </w:p>
    <w:p w14:paraId="19333DAC" w14:textId="43C7D787" w:rsidR="00EF5825" w:rsidRPr="00EF5825" w:rsidRDefault="00EF5825" w:rsidP="00EF5825">
      <w:pPr>
        <w:pStyle w:val="Body"/>
        <w:spacing w:before="120"/>
      </w:pPr>
      <w:r w:rsidRPr="00EF5825">
        <w:t>This</w:t>
      </w:r>
      <w:r w:rsidR="00C30847">
        <w:t xml:space="preserve"> </w:t>
      </w:r>
      <w:r w:rsidRPr="00EF5825">
        <w:t>section</w:t>
      </w:r>
      <w:r w:rsidR="00C30847">
        <w:t xml:space="preserve"> </w:t>
      </w:r>
      <w:r w:rsidRPr="00EF5825">
        <w:t>of</w:t>
      </w:r>
      <w:r w:rsidR="00C30847">
        <w:t xml:space="preserve"> </w:t>
      </w:r>
      <w:r w:rsidRPr="00EF5825">
        <w:t>the</w:t>
      </w:r>
      <w:r w:rsidR="00C30847">
        <w:t xml:space="preserve"> </w:t>
      </w:r>
      <w:r w:rsidRPr="00EF5825">
        <w:t>Chief</w:t>
      </w:r>
      <w:r w:rsidR="00C30847">
        <w:t xml:space="preserve"> </w:t>
      </w:r>
      <w:r w:rsidRPr="00EF5825">
        <w:t>Health</w:t>
      </w:r>
      <w:r w:rsidR="00C30847">
        <w:t xml:space="preserve"> </w:t>
      </w:r>
      <w:r w:rsidRPr="00EF5825">
        <w:t>Officer</w:t>
      </w:r>
      <w:r w:rsidR="00C30847">
        <w:t xml:space="preserve"> </w:t>
      </w:r>
      <w:r w:rsidRPr="00EF5825">
        <w:t>report</w:t>
      </w:r>
      <w:r w:rsidR="00C30847">
        <w:t xml:space="preserve"> </w:t>
      </w:r>
      <w:r w:rsidRPr="00EF5825">
        <w:t>looks</w:t>
      </w:r>
      <w:r w:rsidR="00C30847">
        <w:t xml:space="preserve"> </w:t>
      </w:r>
      <w:r w:rsidRPr="00EF5825">
        <w:t>at</w:t>
      </w:r>
      <w:r w:rsidR="00C30847">
        <w:t xml:space="preserve"> </w:t>
      </w:r>
      <w:r w:rsidRPr="00EF5825">
        <w:t>the</w:t>
      </w:r>
      <w:r w:rsidR="00C30847">
        <w:t xml:space="preserve"> </w:t>
      </w:r>
      <w:r w:rsidRPr="00EF5825">
        <w:t>issue</w:t>
      </w:r>
      <w:r w:rsidR="00C30847">
        <w:t xml:space="preserve"> </w:t>
      </w:r>
      <w:r w:rsidRPr="00EF5825">
        <w:t>of</w:t>
      </w:r>
      <w:r w:rsidR="00C30847">
        <w:t xml:space="preserve"> </w:t>
      </w:r>
      <w:r w:rsidRPr="00EF5825">
        <w:t>climate</w:t>
      </w:r>
      <w:r w:rsidR="00C30847">
        <w:t xml:space="preserve"> </w:t>
      </w:r>
      <w:r w:rsidRPr="00EF5825">
        <w:t>change,</w:t>
      </w:r>
      <w:r w:rsidR="00C30847">
        <w:t xml:space="preserve"> </w:t>
      </w:r>
      <w:r w:rsidRPr="00EF5825">
        <w:t>which</w:t>
      </w:r>
      <w:r w:rsidR="00C30847">
        <w:t xml:space="preserve"> </w:t>
      </w:r>
      <w:r w:rsidRPr="00EF5825">
        <w:t>the</w:t>
      </w:r>
      <w:r w:rsidR="00C30847">
        <w:t xml:space="preserve"> </w:t>
      </w:r>
      <w:r w:rsidRPr="00EF5825">
        <w:t>World</w:t>
      </w:r>
      <w:r w:rsidR="00C30847">
        <w:t xml:space="preserve"> </w:t>
      </w:r>
      <w:r w:rsidRPr="00EF5825">
        <w:t>Health</w:t>
      </w:r>
      <w:r w:rsidR="00C30847">
        <w:t xml:space="preserve"> </w:t>
      </w:r>
      <w:r w:rsidRPr="00EF5825">
        <w:t>Organization</w:t>
      </w:r>
      <w:r w:rsidR="00C30847">
        <w:t xml:space="preserve"> </w:t>
      </w:r>
      <w:r w:rsidRPr="00EF5825">
        <w:t>has</w:t>
      </w:r>
      <w:r w:rsidR="00C30847">
        <w:t xml:space="preserve"> </w:t>
      </w:r>
      <w:r w:rsidRPr="00EF5825">
        <w:t>described</w:t>
      </w:r>
      <w:r w:rsidR="00C30847">
        <w:t xml:space="preserve"> </w:t>
      </w:r>
      <w:r w:rsidRPr="00EF5825">
        <w:t>as</w:t>
      </w:r>
      <w:r w:rsidR="00C30847">
        <w:t xml:space="preserve"> </w:t>
      </w:r>
      <w:r w:rsidRPr="00EF5825">
        <w:t>the</w:t>
      </w:r>
      <w:r w:rsidR="00C30847">
        <w:t xml:space="preserve"> </w:t>
      </w:r>
      <w:r w:rsidRPr="00EF5825">
        <w:t>defining</w:t>
      </w:r>
      <w:r w:rsidR="00C30847">
        <w:t xml:space="preserve"> </w:t>
      </w:r>
      <w:r w:rsidRPr="00EF5825">
        <w:t>health</w:t>
      </w:r>
      <w:r w:rsidR="00C30847">
        <w:t xml:space="preserve"> </w:t>
      </w:r>
      <w:r w:rsidRPr="00EF5825">
        <w:t>issue</w:t>
      </w:r>
      <w:r w:rsidR="00C30847">
        <w:t xml:space="preserve"> </w:t>
      </w:r>
      <w:r w:rsidRPr="00EF5825">
        <w:t>of</w:t>
      </w:r>
      <w:r w:rsidR="00C30847">
        <w:t xml:space="preserve"> </w:t>
      </w:r>
      <w:r w:rsidRPr="00EF5825">
        <w:t>the</w:t>
      </w:r>
      <w:r w:rsidR="00C30847">
        <w:t xml:space="preserve"> </w:t>
      </w:r>
      <w:r w:rsidRPr="00EF5825">
        <w:t>21st</w:t>
      </w:r>
      <w:r w:rsidR="00C30847">
        <w:t xml:space="preserve"> </w:t>
      </w:r>
      <w:r w:rsidRPr="00EF5825">
        <w:t>century.</w:t>
      </w:r>
    </w:p>
    <w:p w14:paraId="5DD1B6BD" w14:textId="7475E780" w:rsidR="00EF5825" w:rsidRPr="00EF5825" w:rsidRDefault="00EF5825" w:rsidP="00EF5825">
      <w:pPr>
        <w:pStyle w:val="Body"/>
        <w:spacing w:before="120"/>
      </w:pPr>
      <w:r w:rsidRPr="00EF5825">
        <w:t>Other</w:t>
      </w:r>
      <w:r w:rsidR="00C30847">
        <w:t xml:space="preserve"> </w:t>
      </w:r>
      <w:r w:rsidRPr="00EF5825">
        <w:t>key</w:t>
      </w:r>
      <w:r w:rsidR="00C30847">
        <w:t xml:space="preserve"> </w:t>
      </w:r>
      <w:r w:rsidRPr="00EF5825">
        <w:t>issues</w:t>
      </w:r>
      <w:r w:rsidR="00C30847">
        <w:t xml:space="preserve"> </w:t>
      </w:r>
      <w:r w:rsidRPr="00EF5825">
        <w:t>include</w:t>
      </w:r>
      <w:r w:rsidR="00C30847">
        <w:t xml:space="preserve"> </w:t>
      </w:r>
      <w:r w:rsidRPr="00EF5825">
        <w:t>air</w:t>
      </w:r>
      <w:r w:rsidR="00C30847">
        <w:t xml:space="preserve"> </w:t>
      </w:r>
      <w:r w:rsidRPr="00EF5825">
        <w:t>quality</w:t>
      </w:r>
      <w:r w:rsidR="00C30847">
        <w:t xml:space="preserve"> </w:t>
      </w:r>
      <w:r w:rsidRPr="00EF5825">
        <w:t>–</w:t>
      </w:r>
      <w:r w:rsidR="00C30847">
        <w:t xml:space="preserve"> </w:t>
      </w:r>
      <w:r w:rsidRPr="00EF5825">
        <w:t>both</w:t>
      </w:r>
      <w:r w:rsidR="00C30847">
        <w:t xml:space="preserve"> </w:t>
      </w:r>
      <w:r w:rsidRPr="00EF5825">
        <w:t>ambient</w:t>
      </w:r>
      <w:r w:rsidR="00C30847">
        <w:t xml:space="preserve"> </w:t>
      </w:r>
      <w:r w:rsidRPr="00EF5825">
        <w:t>(outdoor)</w:t>
      </w:r>
      <w:r w:rsidR="00C30847">
        <w:t xml:space="preserve"> </w:t>
      </w:r>
      <w:r w:rsidRPr="00EF5825">
        <w:t>and</w:t>
      </w:r>
      <w:r w:rsidR="00C30847">
        <w:t xml:space="preserve"> </w:t>
      </w:r>
      <w:r w:rsidRPr="00EF5825">
        <w:t>the</w:t>
      </w:r>
      <w:r w:rsidR="00C30847">
        <w:t xml:space="preserve"> </w:t>
      </w:r>
      <w:r w:rsidRPr="00EF5825">
        <w:t>emerging</w:t>
      </w:r>
      <w:r w:rsidR="00C30847">
        <w:t xml:space="preserve"> </w:t>
      </w:r>
      <w:r w:rsidRPr="00EF5825">
        <w:t>issue</w:t>
      </w:r>
      <w:r w:rsidR="00C30847">
        <w:t xml:space="preserve"> </w:t>
      </w:r>
      <w:r w:rsidRPr="00EF5825">
        <w:t>of</w:t>
      </w:r>
      <w:r w:rsidR="00C30847">
        <w:t xml:space="preserve"> </w:t>
      </w:r>
      <w:r w:rsidRPr="00EF5825">
        <w:t>indoor</w:t>
      </w:r>
      <w:r w:rsidR="00C30847">
        <w:t xml:space="preserve"> </w:t>
      </w:r>
      <w:r w:rsidRPr="00EF5825">
        <w:t>air</w:t>
      </w:r>
      <w:r w:rsidR="00C30847">
        <w:t xml:space="preserve"> </w:t>
      </w:r>
      <w:r w:rsidRPr="00EF5825">
        <w:t>quality</w:t>
      </w:r>
      <w:r w:rsidR="00C30847">
        <w:t xml:space="preserve"> </w:t>
      </w:r>
      <w:r w:rsidRPr="00EF5825">
        <w:t>–</w:t>
      </w:r>
      <w:r w:rsidR="00C30847">
        <w:t xml:space="preserve"> </w:t>
      </w:r>
      <w:r w:rsidRPr="00EF5825">
        <w:t>as</w:t>
      </w:r>
      <w:r w:rsidR="00C30847">
        <w:t xml:space="preserve"> </w:t>
      </w:r>
      <w:r w:rsidRPr="00EF5825">
        <w:t>well</w:t>
      </w:r>
      <w:r w:rsidR="00C30847">
        <w:t xml:space="preserve"> </w:t>
      </w:r>
      <w:r w:rsidRPr="00EF5825">
        <w:t>as</w:t>
      </w:r>
      <w:r w:rsidR="00C30847">
        <w:t xml:space="preserve"> </w:t>
      </w:r>
      <w:r w:rsidRPr="00EF5825">
        <w:t>heat</w:t>
      </w:r>
      <w:r w:rsidR="00C30847">
        <w:t xml:space="preserve"> </w:t>
      </w:r>
      <w:r w:rsidRPr="00EF5825">
        <w:t>health,</w:t>
      </w:r>
      <w:r w:rsidR="00C30847">
        <w:t xml:space="preserve"> </w:t>
      </w:r>
      <w:r w:rsidRPr="00EF5825">
        <w:t>which</w:t>
      </w:r>
      <w:r w:rsidR="00C30847">
        <w:t xml:space="preserve"> </w:t>
      </w:r>
      <w:r w:rsidRPr="00EF5825">
        <w:t>is</w:t>
      </w:r>
      <w:r w:rsidR="00C30847">
        <w:t xml:space="preserve"> </w:t>
      </w:r>
      <w:r w:rsidRPr="00EF5825">
        <w:t>an</w:t>
      </w:r>
      <w:r w:rsidR="00C30847">
        <w:t xml:space="preserve"> </w:t>
      </w:r>
      <w:r w:rsidRPr="00EF5825">
        <w:t>important</w:t>
      </w:r>
      <w:r w:rsidR="00C30847">
        <w:t xml:space="preserve"> </w:t>
      </w:r>
      <w:r w:rsidRPr="00EF5825">
        <w:t>issue</w:t>
      </w:r>
      <w:r w:rsidR="00C30847">
        <w:t xml:space="preserve"> </w:t>
      </w:r>
      <w:r w:rsidRPr="00EF5825">
        <w:t>related</w:t>
      </w:r>
      <w:r w:rsidR="00C30847">
        <w:t xml:space="preserve"> </w:t>
      </w:r>
      <w:r w:rsidRPr="00EF5825">
        <w:t>to</w:t>
      </w:r>
      <w:r w:rsidR="00C30847">
        <w:t xml:space="preserve"> </w:t>
      </w:r>
      <w:r w:rsidRPr="00EF5825">
        <w:t>climate</w:t>
      </w:r>
      <w:r w:rsidR="00C30847">
        <w:t xml:space="preserve"> </w:t>
      </w:r>
      <w:r w:rsidRPr="00EF5825">
        <w:t>change.</w:t>
      </w:r>
    </w:p>
    <w:p w14:paraId="515C66E5" w14:textId="60A2A7BD" w:rsidR="00EF5825" w:rsidRPr="00EF5825" w:rsidRDefault="00EF5825" w:rsidP="00EF5825">
      <w:pPr>
        <w:pStyle w:val="Body"/>
        <w:spacing w:before="120"/>
      </w:pPr>
      <w:r w:rsidRPr="00EF5825">
        <w:t>It</w:t>
      </w:r>
      <w:r w:rsidR="00C30847">
        <w:t xml:space="preserve"> </w:t>
      </w:r>
      <w:r w:rsidRPr="00EF5825">
        <w:t>also</w:t>
      </w:r>
      <w:r w:rsidR="00C30847">
        <w:t xml:space="preserve"> </w:t>
      </w:r>
      <w:r w:rsidRPr="00EF5825">
        <w:t>discusses</w:t>
      </w:r>
      <w:r w:rsidR="00C30847">
        <w:t xml:space="preserve"> </w:t>
      </w:r>
      <w:r w:rsidRPr="00EF5825">
        <w:t>the</w:t>
      </w:r>
      <w:r w:rsidR="00C30847">
        <w:t xml:space="preserve"> </w:t>
      </w:r>
      <w:r w:rsidRPr="00EF5825">
        <w:t>significant</w:t>
      </w:r>
      <w:r w:rsidR="00C30847">
        <w:t xml:space="preserve"> </w:t>
      </w:r>
      <w:r w:rsidRPr="00EF5825">
        <w:t>thunderstorm</w:t>
      </w:r>
      <w:r w:rsidR="00C30847">
        <w:t xml:space="preserve"> </w:t>
      </w:r>
      <w:r w:rsidRPr="00EF5825">
        <w:t>asthma</w:t>
      </w:r>
      <w:r w:rsidR="00C30847">
        <w:t xml:space="preserve"> </w:t>
      </w:r>
      <w:r w:rsidRPr="00EF5825">
        <w:t>event</w:t>
      </w:r>
      <w:r w:rsidR="00C30847">
        <w:t xml:space="preserve"> </w:t>
      </w:r>
      <w:r w:rsidRPr="00EF5825">
        <w:t>of</w:t>
      </w:r>
      <w:r w:rsidR="00C30847">
        <w:t xml:space="preserve"> </w:t>
      </w:r>
      <w:r w:rsidRPr="00EF5825">
        <w:t>late</w:t>
      </w:r>
      <w:r w:rsidR="00C30847">
        <w:t xml:space="preserve"> </w:t>
      </w:r>
      <w:r w:rsidRPr="00EF5825">
        <w:t>2016.</w:t>
      </w:r>
    </w:p>
    <w:p w14:paraId="60E45128" w14:textId="195C3FCE" w:rsidR="00EF5825" w:rsidRPr="00EF5825" w:rsidRDefault="00EF5825" w:rsidP="00EF5825">
      <w:pPr>
        <w:pStyle w:val="Body"/>
        <w:spacing w:before="120"/>
      </w:pPr>
      <w:r w:rsidRPr="00EF5825">
        <w:t>This</w:t>
      </w:r>
      <w:r w:rsidR="00C30847">
        <w:t xml:space="preserve"> </w:t>
      </w:r>
      <w:r w:rsidRPr="00EF5825">
        <w:t>section</w:t>
      </w:r>
      <w:r w:rsidR="00C30847">
        <w:t xml:space="preserve"> </w:t>
      </w:r>
      <w:r w:rsidRPr="00EF5825">
        <w:t>draws</w:t>
      </w:r>
      <w:r w:rsidR="00C30847">
        <w:t xml:space="preserve"> </w:t>
      </w:r>
      <w:r w:rsidRPr="00EF5825">
        <w:t>on</w:t>
      </w:r>
      <w:r w:rsidR="00C30847">
        <w:t xml:space="preserve"> </w:t>
      </w:r>
      <w:r w:rsidRPr="00EF5825">
        <w:t>several</w:t>
      </w:r>
      <w:r w:rsidR="00C30847">
        <w:t xml:space="preserve"> </w:t>
      </w:r>
      <w:r w:rsidRPr="00EF5825">
        <w:t>climate</w:t>
      </w:r>
      <w:r w:rsidR="00C30847">
        <w:t xml:space="preserve"> </w:t>
      </w:r>
      <w:r w:rsidRPr="00EF5825">
        <w:t>change</w:t>
      </w:r>
      <w:r w:rsidR="00C30847">
        <w:t xml:space="preserve"> </w:t>
      </w:r>
      <w:r w:rsidRPr="00EF5825">
        <w:t>reports,</w:t>
      </w:r>
      <w:r w:rsidR="00C30847">
        <w:t xml:space="preserve"> </w:t>
      </w:r>
      <w:proofErr w:type="gramStart"/>
      <w:r w:rsidRPr="00EF5825">
        <w:t>including:</w:t>
      </w:r>
      <w:proofErr w:type="gramEnd"/>
      <w:r w:rsidR="00C30847">
        <w:t xml:space="preserve"> </w:t>
      </w:r>
      <w:r w:rsidRPr="00EE557D">
        <w:t>Health</w:t>
      </w:r>
      <w:r w:rsidR="00C30847" w:rsidRPr="00EE557D">
        <w:t xml:space="preserve"> </w:t>
      </w:r>
      <w:r w:rsidRPr="00EE557D">
        <w:t>and</w:t>
      </w:r>
      <w:r w:rsidR="00C30847" w:rsidRPr="00EE557D">
        <w:t xml:space="preserve"> </w:t>
      </w:r>
      <w:r w:rsidRPr="00EE557D">
        <w:t>climate</w:t>
      </w:r>
      <w:r w:rsidR="00C30847" w:rsidRPr="00EE557D">
        <w:t xml:space="preserve"> </w:t>
      </w:r>
      <w:r w:rsidRPr="00EE557D">
        <w:t>change:</w:t>
      </w:r>
      <w:r w:rsidR="00C30847" w:rsidRPr="00EE557D">
        <w:t xml:space="preserve"> </w:t>
      </w:r>
      <w:r w:rsidRPr="00EE557D">
        <w:t>policy</w:t>
      </w:r>
      <w:r w:rsidR="00C30847" w:rsidRPr="00EE557D">
        <w:t xml:space="preserve"> </w:t>
      </w:r>
      <w:r w:rsidRPr="00EE557D">
        <w:t>responses</w:t>
      </w:r>
      <w:r w:rsidR="00C30847" w:rsidRPr="00EE557D">
        <w:t xml:space="preserve"> </w:t>
      </w:r>
      <w:r w:rsidRPr="00EE557D">
        <w:t>to</w:t>
      </w:r>
      <w:r w:rsidR="00C30847" w:rsidRPr="00EE557D">
        <w:t xml:space="preserve"> </w:t>
      </w:r>
      <w:r w:rsidRPr="00EE557D">
        <w:t>protect</w:t>
      </w:r>
      <w:r w:rsidR="00C30847" w:rsidRPr="00EE557D">
        <w:t xml:space="preserve"> </w:t>
      </w:r>
      <w:r w:rsidRPr="00EE557D">
        <w:t>public</w:t>
      </w:r>
      <w:r w:rsidR="00C30847" w:rsidRPr="00EE557D">
        <w:t xml:space="preserve"> </w:t>
      </w:r>
      <w:r w:rsidRPr="00EE557D">
        <w:t>health</w:t>
      </w:r>
      <w:r w:rsidR="00DF5BE5">
        <w:t xml:space="preserve"> &lt;</w:t>
      </w:r>
      <w:r w:rsidR="00DF5BE5" w:rsidRPr="00DF5BE5">
        <w:t>https://www.thelancet.com/journals/lancet/article/PIIS0140-6736(15)60854-6/fulltext</w:t>
      </w:r>
      <w:r w:rsidR="00DF5BE5">
        <w:t>&gt;</w:t>
      </w:r>
      <w:r w:rsidRPr="00EF5825">
        <w:t>,</w:t>
      </w:r>
      <w:r w:rsidR="00C30847">
        <w:t xml:space="preserve"> </w:t>
      </w:r>
      <w:r w:rsidRPr="00EF5825">
        <w:t>published</w:t>
      </w:r>
      <w:r w:rsidR="00C30847">
        <w:t xml:space="preserve"> </w:t>
      </w:r>
      <w:r w:rsidRPr="00EF5825">
        <w:t>by</w:t>
      </w:r>
      <w:r w:rsidR="00C30847">
        <w:t xml:space="preserve"> </w:t>
      </w:r>
      <w:r w:rsidRPr="00EF5825">
        <w:t>the</w:t>
      </w:r>
      <w:r w:rsidR="00C30847">
        <w:t xml:space="preserve"> </w:t>
      </w:r>
      <w:r w:rsidRPr="00EF5825">
        <w:t>Lancet</w:t>
      </w:r>
      <w:r w:rsidR="00C30847">
        <w:t xml:space="preserve"> </w:t>
      </w:r>
      <w:r w:rsidRPr="00EF5825">
        <w:t>Commission</w:t>
      </w:r>
      <w:r w:rsidR="00C30847">
        <w:t xml:space="preserve"> </w:t>
      </w:r>
      <w:r w:rsidRPr="00EF5825">
        <w:t>on</w:t>
      </w:r>
      <w:r w:rsidR="00C30847">
        <w:t xml:space="preserve"> </w:t>
      </w:r>
      <w:r w:rsidRPr="00EF5825">
        <w:t>Health</w:t>
      </w:r>
      <w:r w:rsidR="00C30847">
        <w:t xml:space="preserve"> </w:t>
      </w:r>
      <w:r w:rsidRPr="00EF5825">
        <w:t>and</w:t>
      </w:r>
      <w:r w:rsidR="00C30847">
        <w:t xml:space="preserve"> </w:t>
      </w:r>
      <w:r w:rsidRPr="00EF5825">
        <w:t>Climate</w:t>
      </w:r>
      <w:r w:rsidR="00C30847">
        <w:t xml:space="preserve"> </w:t>
      </w:r>
      <w:r w:rsidRPr="00EF5825">
        <w:t>Change</w:t>
      </w:r>
      <w:r w:rsidR="00C30847">
        <w:t xml:space="preserve"> </w:t>
      </w:r>
      <w:r w:rsidRPr="00EF5825">
        <w:t>in</w:t>
      </w:r>
      <w:r w:rsidR="00C30847">
        <w:t xml:space="preserve"> </w:t>
      </w:r>
      <w:r w:rsidRPr="00EF5825">
        <w:t>2015,</w:t>
      </w:r>
      <w:r w:rsidR="00C30847">
        <w:t xml:space="preserve"> </w:t>
      </w:r>
      <w:r w:rsidRPr="00EF5825">
        <w:t>and</w:t>
      </w:r>
      <w:r w:rsidR="00C30847">
        <w:t xml:space="preserve"> </w:t>
      </w:r>
      <w:r w:rsidRPr="00EF5825">
        <w:t>Climate-ready</w:t>
      </w:r>
      <w:r w:rsidR="00C30847">
        <w:t xml:space="preserve"> </w:t>
      </w:r>
      <w:r w:rsidRPr="00EF5825">
        <w:t>Victoria,</w:t>
      </w:r>
      <w:r w:rsidR="00C30847">
        <w:t xml:space="preserve"> </w:t>
      </w:r>
      <w:r w:rsidRPr="00EF5825">
        <w:t>published</w:t>
      </w:r>
      <w:r w:rsidR="00C30847">
        <w:t xml:space="preserve"> </w:t>
      </w:r>
      <w:r w:rsidRPr="00EF5825">
        <w:t>by</w:t>
      </w:r>
      <w:r w:rsidR="00C30847">
        <w:t xml:space="preserve"> </w:t>
      </w:r>
      <w:r w:rsidRPr="00EF5825">
        <w:t>the</w:t>
      </w:r>
      <w:r w:rsidR="00C30847">
        <w:t xml:space="preserve"> </w:t>
      </w:r>
      <w:r w:rsidRPr="00EF5825">
        <w:t>Department</w:t>
      </w:r>
      <w:r w:rsidR="00C30847">
        <w:t xml:space="preserve"> </w:t>
      </w:r>
      <w:r w:rsidRPr="00EF5825">
        <w:t>of</w:t>
      </w:r>
      <w:r w:rsidR="00C30847">
        <w:t xml:space="preserve"> </w:t>
      </w:r>
      <w:r w:rsidRPr="00EF5825">
        <w:t>Environment,</w:t>
      </w:r>
      <w:r w:rsidR="00C30847">
        <w:t xml:space="preserve"> </w:t>
      </w:r>
      <w:r w:rsidRPr="00EF5825">
        <w:t>Land,</w:t>
      </w:r>
      <w:r w:rsidR="00C30847">
        <w:t xml:space="preserve"> </w:t>
      </w:r>
      <w:r w:rsidRPr="00EF5825">
        <w:t>Water</w:t>
      </w:r>
      <w:r w:rsidR="00C30847">
        <w:t xml:space="preserve"> </w:t>
      </w:r>
      <w:r w:rsidRPr="00EF5825">
        <w:t>and</w:t>
      </w:r>
      <w:r w:rsidR="00C30847">
        <w:t xml:space="preserve"> </w:t>
      </w:r>
      <w:r w:rsidRPr="00EF5825">
        <w:t>Planning</w:t>
      </w:r>
      <w:r w:rsidR="00C30847">
        <w:t xml:space="preserve"> </w:t>
      </w:r>
      <w:r w:rsidRPr="00EF5825">
        <w:t>in</w:t>
      </w:r>
      <w:r w:rsidR="00C30847">
        <w:t xml:space="preserve"> </w:t>
      </w:r>
      <w:r w:rsidRPr="00EF5825">
        <w:t>2015.</w:t>
      </w:r>
    </w:p>
    <w:p w14:paraId="320A4FF0" w14:textId="5270E751" w:rsidR="00EF5825" w:rsidRPr="00EF5825" w:rsidRDefault="00EF5825" w:rsidP="00EF5825">
      <w:pPr>
        <w:pStyle w:val="Body"/>
        <w:spacing w:before="120"/>
      </w:pPr>
      <w:r w:rsidRPr="00EF5825">
        <w:t>It</w:t>
      </w:r>
      <w:r w:rsidR="00C30847">
        <w:t xml:space="preserve"> </w:t>
      </w:r>
      <w:r w:rsidRPr="00EF5825">
        <w:t>also</w:t>
      </w:r>
      <w:r w:rsidR="00C30847">
        <w:t xml:space="preserve"> </w:t>
      </w:r>
      <w:r w:rsidRPr="00EF5825">
        <w:t>draws</w:t>
      </w:r>
      <w:r w:rsidR="00C30847">
        <w:t xml:space="preserve"> </w:t>
      </w:r>
      <w:r w:rsidRPr="00EF5825">
        <w:t>on:</w:t>
      </w:r>
    </w:p>
    <w:p w14:paraId="50A96CF3" w14:textId="7A1E467A" w:rsidR="00EF5825" w:rsidRPr="00EF5825" w:rsidRDefault="00EF5825" w:rsidP="00EE44A4">
      <w:pPr>
        <w:pStyle w:val="Bullet1"/>
      </w:pPr>
      <w:r w:rsidRPr="00EF5825">
        <w:t>a</w:t>
      </w:r>
      <w:r w:rsidR="00C30847">
        <w:t xml:space="preserve"> </w:t>
      </w:r>
      <w:r w:rsidRPr="00EF5825">
        <w:t>2016</w:t>
      </w:r>
      <w:r w:rsidR="00C30847">
        <w:t xml:space="preserve"> </w:t>
      </w:r>
      <w:r w:rsidRPr="00EF5825">
        <w:t>speech</w:t>
      </w:r>
      <w:r w:rsidR="00C30847">
        <w:t xml:space="preserve"> </w:t>
      </w:r>
      <w:r w:rsidRPr="00EF5825">
        <w:t>from</w:t>
      </w:r>
      <w:r w:rsidR="00C30847">
        <w:t xml:space="preserve"> </w:t>
      </w:r>
      <w:r w:rsidRPr="00EF5825">
        <w:t>the</w:t>
      </w:r>
      <w:r w:rsidR="00C30847">
        <w:t xml:space="preserve"> </w:t>
      </w:r>
      <w:r w:rsidRPr="00EF5825">
        <w:t>Director</w:t>
      </w:r>
      <w:r w:rsidR="00C30847">
        <w:t xml:space="preserve"> </w:t>
      </w:r>
      <w:r w:rsidRPr="00EF5825">
        <w:t>General</w:t>
      </w:r>
      <w:r w:rsidR="00C30847">
        <w:t xml:space="preserve"> </w:t>
      </w:r>
      <w:r w:rsidRPr="00EF5825">
        <w:t>of</w:t>
      </w:r>
      <w:r w:rsidR="00C30847">
        <w:t xml:space="preserve"> </w:t>
      </w:r>
      <w:r w:rsidRPr="00EF5825">
        <w:t>the</w:t>
      </w:r>
      <w:r w:rsidR="00C30847">
        <w:t xml:space="preserve"> </w:t>
      </w:r>
      <w:r w:rsidRPr="00EF5825">
        <w:t>World</w:t>
      </w:r>
      <w:r w:rsidR="00C30847">
        <w:t xml:space="preserve"> </w:t>
      </w:r>
      <w:r w:rsidRPr="00EF5825">
        <w:t>Health</w:t>
      </w:r>
      <w:r w:rsidR="00C30847">
        <w:t xml:space="preserve"> </w:t>
      </w:r>
      <w:r w:rsidRPr="00EF5825">
        <w:t>Organization,</w:t>
      </w:r>
      <w:r w:rsidR="00C30847">
        <w:t xml:space="preserve"> </w:t>
      </w:r>
      <w:r w:rsidRPr="00EE557D">
        <w:t>Climate</w:t>
      </w:r>
      <w:r w:rsidR="00C30847" w:rsidRPr="00EE557D">
        <w:t xml:space="preserve"> </w:t>
      </w:r>
      <w:r w:rsidRPr="00EE557D">
        <w:t>change</w:t>
      </w:r>
      <w:r w:rsidR="00C30847" w:rsidRPr="00EE557D">
        <w:t xml:space="preserve"> </w:t>
      </w:r>
      <w:r w:rsidRPr="00EE557D">
        <w:t>is</w:t>
      </w:r>
      <w:r w:rsidR="00C30847" w:rsidRPr="00EE557D">
        <w:t xml:space="preserve"> </w:t>
      </w:r>
      <w:r w:rsidRPr="00EE557D">
        <w:t>the</w:t>
      </w:r>
      <w:r w:rsidR="00C30847" w:rsidRPr="00EE557D">
        <w:t xml:space="preserve"> </w:t>
      </w:r>
      <w:r w:rsidRPr="00EE557D">
        <w:t>defining</w:t>
      </w:r>
      <w:r w:rsidR="00C30847" w:rsidRPr="00EE557D">
        <w:t xml:space="preserve"> </w:t>
      </w:r>
      <w:r w:rsidRPr="00EE557D">
        <w:t>issue</w:t>
      </w:r>
      <w:r w:rsidR="00C30847" w:rsidRPr="00EE557D">
        <w:t xml:space="preserve"> </w:t>
      </w:r>
      <w:r w:rsidRPr="00EE557D">
        <w:t>for</w:t>
      </w:r>
      <w:r w:rsidR="00C30847" w:rsidRPr="00EE557D">
        <w:t xml:space="preserve"> </w:t>
      </w:r>
      <w:r w:rsidRPr="00EE557D">
        <w:t>public</w:t>
      </w:r>
      <w:r w:rsidR="00C30847" w:rsidRPr="00EE557D">
        <w:t xml:space="preserve"> </w:t>
      </w:r>
      <w:r w:rsidRPr="00EE557D">
        <w:t>health</w:t>
      </w:r>
      <w:r w:rsidR="00C30847" w:rsidRPr="00EE557D">
        <w:t xml:space="preserve"> </w:t>
      </w:r>
      <w:r w:rsidRPr="00EE557D">
        <w:t>in</w:t>
      </w:r>
      <w:r w:rsidR="00C30847" w:rsidRPr="00EE557D">
        <w:t xml:space="preserve"> </w:t>
      </w:r>
      <w:r w:rsidRPr="00EE557D">
        <w:t>the</w:t>
      </w:r>
      <w:r w:rsidR="00C30847" w:rsidRPr="00EE557D">
        <w:t xml:space="preserve"> </w:t>
      </w:r>
      <w:r w:rsidRPr="00EE557D">
        <w:t>21st</w:t>
      </w:r>
      <w:r w:rsidR="00C30847" w:rsidRPr="00EE557D">
        <w:t xml:space="preserve"> </w:t>
      </w:r>
      <w:r w:rsidRPr="00EE557D">
        <w:t>century</w:t>
      </w:r>
      <w:r w:rsidR="00DF5BE5">
        <w:t xml:space="preserve"> &lt;</w:t>
      </w:r>
      <w:r w:rsidR="00DF5BE5" w:rsidRPr="00DF5BE5">
        <w:t>https://www.who.int/director-general/speeches/detail/who-director-general-addresses-event-on-climate-change-and-health</w:t>
      </w:r>
      <w:r w:rsidR="00DF5BE5">
        <w:t>&gt;</w:t>
      </w:r>
      <w:r w:rsidRPr="00EF5825">
        <w:t>.</w:t>
      </w:r>
    </w:p>
    <w:p w14:paraId="0EC57A0D" w14:textId="5C6A7837" w:rsidR="00EF5825" w:rsidRPr="00EF5825" w:rsidRDefault="00EF5825" w:rsidP="00EE44A4">
      <w:pPr>
        <w:pStyle w:val="Bullet1"/>
      </w:pPr>
      <w:r w:rsidRPr="00EE557D">
        <w:t>Air</w:t>
      </w:r>
      <w:r w:rsidR="00C30847" w:rsidRPr="00EE557D">
        <w:t xml:space="preserve"> </w:t>
      </w:r>
      <w:r w:rsidRPr="00EE557D">
        <w:t>pollution</w:t>
      </w:r>
      <w:r w:rsidR="00C30847" w:rsidRPr="00EE557D">
        <w:t xml:space="preserve"> </w:t>
      </w:r>
      <w:r w:rsidRPr="00EE557D">
        <w:t>in</w:t>
      </w:r>
      <w:r w:rsidR="00C30847" w:rsidRPr="00EE557D">
        <w:t xml:space="preserve"> </w:t>
      </w:r>
      <w:r w:rsidRPr="00EE557D">
        <w:t>Victoria</w:t>
      </w:r>
      <w:r w:rsidR="00C30847" w:rsidRPr="00EE557D">
        <w:t xml:space="preserve"> </w:t>
      </w:r>
      <w:r w:rsidRPr="00EE557D">
        <w:t>–</w:t>
      </w:r>
      <w:r w:rsidR="00C30847" w:rsidRPr="00EE557D">
        <w:t xml:space="preserve"> </w:t>
      </w:r>
      <w:r w:rsidRPr="00EE557D">
        <w:t>a</w:t>
      </w:r>
      <w:r w:rsidR="00C30847" w:rsidRPr="00EE557D">
        <w:t xml:space="preserve"> </w:t>
      </w:r>
      <w:r w:rsidRPr="00EE557D">
        <w:t>summary</w:t>
      </w:r>
      <w:r w:rsidR="00C30847" w:rsidRPr="00EE557D">
        <w:t xml:space="preserve"> </w:t>
      </w:r>
      <w:r w:rsidRPr="00EE557D">
        <w:t>of</w:t>
      </w:r>
      <w:r w:rsidR="00C30847" w:rsidRPr="00EE557D">
        <w:t xml:space="preserve"> </w:t>
      </w:r>
      <w:r w:rsidRPr="00EE557D">
        <w:t>the</w:t>
      </w:r>
      <w:r w:rsidR="00C30847" w:rsidRPr="00EE557D">
        <w:t xml:space="preserve"> </w:t>
      </w:r>
      <w:r w:rsidRPr="00EE557D">
        <w:t>state</w:t>
      </w:r>
      <w:r w:rsidR="00C30847" w:rsidRPr="00EE557D">
        <w:t xml:space="preserve"> </w:t>
      </w:r>
      <w:r w:rsidRPr="00EE557D">
        <w:t>of</w:t>
      </w:r>
      <w:r w:rsidR="00C30847" w:rsidRPr="00EE557D">
        <w:t xml:space="preserve"> </w:t>
      </w:r>
      <w:r w:rsidRPr="00EE557D">
        <w:t>knowledge</w:t>
      </w:r>
      <w:r w:rsidR="00DF5BE5">
        <w:t xml:space="preserve"> &lt;</w:t>
      </w:r>
      <w:r w:rsidR="00DF5BE5" w:rsidRPr="00DF5BE5">
        <w:t>https://www.epa.vic.gov.au/about-epa/publications/1709</w:t>
      </w:r>
      <w:r w:rsidR="00DF5BE5">
        <w:t>&gt;</w:t>
      </w:r>
      <w:r w:rsidRPr="00EF5825">
        <w:t>,</w:t>
      </w:r>
      <w:r w:rsidR="00C30847">
        <w:t xml:space="preserve"> </w:t>
      </w:r>
      <w:r w:rsidRPr="00EF5825">
        <w:t>published</w:t>
      </w:r>
      <w:r w:rsidR="00C30847">
        <w:t xml:space="preserve"> </w:t>
      </w:r>
      <w:r w:rsidRPr="00EF5825">
        <w:t>by</w:t>
      </w:r>
      <w:r w:rsidR="00C30847">
        <w:t xml:space="preserve"> </w:t>
      </w:r>
      <w:r w:rsidRPr="00EF5825">
        <w:t>the</w:t>
      </w:r>
      <w:r w:rsidR="00C30847">
        <w:t xml:space="preserve"> </w:t>
      </w:r>
      <w:r w:rsidRPr="00EF5825">
        <w:t>Environment</w:t>
      </w:r>
      <w:r w:rsidR="00C30847">
        <w:t xml:space="preserve"> </w:t>
      </w:r>
      <w:r w:rsidRPr="00EF5825">
        <w:t>Protection</w:t>
      </w:r>
      <w:r w:rsidR="00C30847">
        <w:t xml:space="preserve"> </w:t>
      </w:r>
      <w:r w:rsidRPr="00EF5825">
        <w:t>Authority</w:t>
      </w:r>
      <w:r w:rsidR="00C30847">
        <w:t xml:space="preserve"> </w:t>
      </w:r>
      <w:r w:rsidRPr="00EF5825">
        <w:t>Victoria</w:t>
      </w:r>
      <w:r w:rsidR="00C30847">
        <w:t xml:space="preserve"> </w:t>
      </w:r>
      <w:r w:rsidRPr="00EF5825">
        <w:t>(EPA)</w:t>
      </w:r>
    </w:p>
    <w:p w14:paraId="48E7FB0C" w14:textId="36331FCF" w:rsidR="00EF5825" w:rsidRPr="00EF5825" w:rsidRDefault="00EF5825" w:rsidP="00EE44A4">
      <w:pPr>
        <w:pStyle w:val="Bullet1"/>
      </w:pPr>
      <w:r w:rsidRPr="00EF5825">
        <w:t>Air</w:t>
      </w:r>
      <w:r w:rsidR="00C30847">
        <w:t xml:space="preserve"> </w:t>
      </w:r>
      <w:r w:rsidRPr="00EF5825">
        <w:t>monitoring</w:t>
      </w:r>
      <w:r w:rsidR="00C30847">
        <w:t xml:space="preserve"> </w:t>
      </w:r>
      <w:r w:rsidRPr="00EF5825">
        <w:t>report</w:t>
      </w:r>
      <w:r w:rsidR="00C30847">
        <w:t xml:space="preserve"> </w:t>
      </w:r>
      <w:r w:rsidRPr="00EF5825">
        <w:t>2018,</w:t>
      </w:r>
      <w:r w:rsidR="00C30847">
        <w:t xml:space="preserve"> </w:t>
      </w:r>
      <w:r w:rsidRPr="00EF5825">
        <w:t>also</w:t>
      </w:r>
      <w:r w:rsidR="00C30847">
        <w:t xml:space="preserve"> </w:t>
      </w:r>
      <w:r w:rsidRPr="00EF5825">
        <w:t>published</w:t>
      </w:r>
      <w:r w:rsidR="00C30847">
        <w:t xml:space="preserve"> </w:t>
      </w:r>
      <w:r w:rsidRPr="00EF5825">
        <w:t>by</w:t>
      </w:r>
      <w:r w:rsidR="00C30847">
        <w:t xml:space="preserve"> </w:t>
      </w:r>
      <w:r w:rsidRPr="00EF5825">
        <w:t>the</w:t>
      </w:r>
      <w:r w:rsidR="00C30847">
        <w:t xml:space="preserve"> </w:t>
      </w:r>
      <w:r w:rsidRPr="00EF5825">
        <w:t>EPA</w:t>
      </w:r>
    </w:p>
    <w:p w14:paraId="0696C94A" w14:textId="4B06309D" w:rsidR="00EF5825" w:rsidRPr="00EF5825" w:rsidRDefault="00EF5825" w:rsidP="00EE44A4">
      <w:pPr>
        <w:pStyle w:val="Bullet1"/>
      </w:pPr>
      <w:r w:rsidRPr="00EE557D">
        <w:t>Thunderstorm</w:t>
      </w:r>
      <w:r w:rsidR="00C30847" w:rsidRPr="00EE557D">
        <w:t xml:space="preserve"> </w:t>
      </w:r>
      <w:r w:rsidRPr="00EE557D">
        <w:t>asthma</w:t>
      </w:r>
      <w:r w:rsidR="00DF5BE5">
        <w:t xml:space="preserve"> &lt;</w:t>
      </w:r>
      <w:r w:rsidR="00DF5BE5" w:rsidRPr="00DF5BE5">
        <w:t>https://www.health.vic.gov.au/chief-health-officer/thunderstorm-asthma</w:t>
      </w:r>
      <w:r w:rsidR="00DF5BE5">
        <w:t>&gt;</w:t>
      </w:r>
    </w:p>
    <w:p w14:paraId="61B4CBC3" w14:textId="251F4800" w:rsidR="00EF5825" w:rsidRPr="00EF5825" w:rsidRDefault="00EF5825" w:rsidP="00EE44A4">
      <w:pPr>
        <w:pStyle w:val="Bullet1"/>
      </w:pPr>
      <w:r w:rsidRPr="00EE557D">
        <w:t>Heat</w:t>
      </w:r>
      <w:r w:rsidR="00C30847" w:rsidRPr="00EE557D">
        <w:t xml:space="preserve"> </w:t>
      </w:r>
      <w:r w:rsidRPr="00EE557D">
        <w:t>health</w:t>
      </w:r>
      <w:r w:rsidR="00C30847" w:rsidRPr="00EE557D">
        <w:t xml:space="preserve"> </w:t>
      </w:r>
      <w:r w:rsidRPr="00EE557D">
        <w:t>resources</w:t>
      </w:r>
      <w:r w:rsidR="00DF5BE5">
        <w:t xml:space="preserve"> &lt;</w:t>
      </w:r>
      <w:r w:rsidR="00DF5BE5" w:rsidRPr="00DF5BE5">
        <w:t>https://www.health.vic.gov.au/environmental-health/extreme-heat-and-heatwaves</w:t>
      </w:r>
      <w:r w:rsidR="00DF5BE5">
        <w:t>&gt;</w:t>
      </w:r>
      <w:r w:rsidRPr="00EF5825">
        <w:t>.</w:t>
      </w:r>
    </w:p>
    <w:p w14:paraId="65ACE9FD" w14:textId="719C614D" w:rsidR="00447D52" w:rsidRPr="00447D52" w:rsidRDefault="00447D52" w:rsidP="00F004EB">
      <w:pPr>
        <w:pStyle w:val="Heading2"/>
        <w:rPr>
          <w:rFonts w:eastAsia="Times"/>
        </w:rPr>
      </w:pPr>
      <w:bookmarkStart w:id="73" w:name="_Ref217478143"/>
      <w:bookmarkStart w:id="74" w:name="_Toc219099698"/>
      <w:r w:rsidRPr="00447D52">
        <w:rPr>
          <w:rFonts w:eastAsia="Times"/>
        </w:rPr>
        <w:t>Air</w:t>
      </w:r>
      <w:r w:rsidR="00C30847">
        <w:rPr>
          <w:rFonts w:eastAsia="Times"/>
        </w:rPr>
        <w:t xml:space="preserve"> </w:t>
      </w:r>
      <w:r w:rsidRPr="00447D52">
        <w:rPr>
          <w:rFonts w:eastAsia="Times"/>
        </w:rPr>
        <w:t>quality</w:t>
      </w:r>
      <w:bookmarkEnd w:id="73"/>
      <w:bookmarkEnd w:id="74"/>
    </w:p>
    <w:p w14:paraId="3CB763FA" w14:textId="5598E12C" w:rsidR="00447D52" w:rsidRPr="00447D52" w:rsidRDefault="00447D52" w:rsidP="00447D52">
      <w:pPr>
        <w:pStyle w:val="Body"/>
        <w:spacing w:before="120"/>
      </w:pPr>
      <w:r w:rsidRPr="00447D52">
        <w:rPr>
          <w:noProof/>
        </w:rPr>
        <w:drawing>
          <wp:inline distT="0" distB="0" distL="0" distR="0" wp14:anchorId="01ED7F17" wp14:editId="2C1433E6">
            <wp:extent cx="5778062" cy="2146421"/>
            <wp:effectExtent l="0" t="0" r="0" b="6350"/>
            <wp:docPr id="9783756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8810" cy="2146699"/>
                    </a:xfrm>
                    <a:prstGeom prst="rect">
                      <a:avLst/>
                    </a:prstGeom>
                    <a:noFill/>
                    <a:ln>
                      <a:noFill/>
                    </a:ln>
                  </pic:spPr>
                </pic:pic>
              </a:graphicData>
            </a:graphic>
          </wp:inline>
        </w:drawing>
      </w:r>
    </w:p>
    <w:p w14:paraId="62833C7E" w14:textId="1468CC7C" w:rsidR="00447D52" w:rsidRPr="00447D52" w:rsidRDefault="00447D52" w:rsidP="00447D52">
      <w:pPr>
        <w:pStyle w:val="Body"/>
        <w:spacing w:before="120"/>
      </w:pPr>
      <w:r w:rsidRPr="00447D52">
        <w:t>Victoria's</w:t>
      </w:r>
      <w:r w:rsidR="00C30847">
        <w:t xml:space="preserve"> </w:t>
      </w:r>
      <w:r w:rsidRPr="00447D52">
        <w:t>air</w:t>
      </w:r>
      <w:r w:rsidR="00C30847">
        <w:t xml:space="preserve"> </w:t>
      </w:r>
      <w:r w:rsidRPr="00447D52">
        <w:t>quality</w:t>
      </w:r>
      <w:r w:rsidR="00C30847">
        <w:t xml:space="preserve"> </w:t>
      </w:r>
      <w:r w:rsidRPr="00447D52">
        <w:t>is</w:t>
      </w:r>
      <w:r w:rsidR="00C30847">
        <w:t xml:space="preserve"> </w:t>
      </w:r>
      <w:r w:rsidRPr="00447D52">
        <w:t>generally</w:t>
      </w:r>
      <w:r w:rsidR="00C30847">
        <w:t xml:space="preserve"> </w:t>
      </w:r>
      <w:r w:rsidRPr="00447D52">
        <w:t>good,</w:t>
      </w:r>
      <w:r w:rsidR="00C30847">
        <w:t xml:space="preserve"> </w:t>
      </w:r>
      <w:r w:rsidRPr="00447D52">
        <w:t>but</w:t>
      </w:r>
      <w:r w:rsidR="00C30847">
        <w:t xml:space="preserve"> </w:t>
      </w:r>
      <w:r w:rsidRPr="00447D52">
        <w:t>sometimes</w:t>
      </w:r>
      <w:r w:rsidR="00C30847">
        <w:t xml:space="preserve"> </w:t>
      </w:r>
      <w:r w:rsidRPr="00447D52">
        <w:t>air</w:t>
      </w:r>
      <w:r w:rsidR="00C30847">
        <w:t xml:space="preserve"> </w:t>
      </w:r>
      <w:r w:rsidRPr="00447D52">
        <w:t>pollution</w:t>
      </w:r>
      <w:r w:rsidR="00C30847">
        <w:t xml:space="preserve"> </w:t>
      </w:r>
      <w:r w:rsidRPr="00447D52">
        <w:t>occurs</w:t>
      </w:r>
      <w:r w:rsidR="00C30847">
        <w:t xml:space="preserve"> </w:t>
      </w:r>
      <w:r w:rsidRPr="00447D52">
        <w:t>at</w:t>
      </w:r>
      <w:r w:rsidR="00C30847">
        <w:t xml:space="preserve"> </w:t>
      </w:r>
      <w:r w:rsidRPr="00447D52">
        <w:t>concentrations</w:t>
      </w:r>
      <w:r w:rsidR="00C30847">
        <w:t xml:space="preserve"> </w:t>
      </w:r>
      <w:r w:rsidRPr="00447D52">
        <w:t>that</w:t>
      </w:r>
      <w:r w:rsidR="00C30847">
        <w:t xml:space="preserve"> </w:t>
      </w:r>
      <w:r w:rsidRPr="00447D52">
        <w:t>affects</w:t>
      </w:r>
      <w:r w:rsidR="00C30847">
        <w:t xml:space="preserve"> </w:t>
      </w:r>
      <w:r w:rsidRPr="00447D52">
        <w:t>the</w:t>
      </w:r>
      <w:r w:rsidR="00C30847">
        <w:t xml:space="preserve"> </w:t>
      </w:r>
      <w:r w:rsidRPr="00447D52">
        <w:t>environment</w:t>
      </w:r>
      <w:r w:rsidR="00C30847">
        <w:t xml:space="preserve"> </w:t>
      </w:r>
      <w:r w:rsidRPr="00447D52">
        <w:t>and</w:t>
      </w:r>
      <w:r w:rsidR="00C30847">
        <w:t xml:space="preserve"> </w:t>
      </w:r>
      <w:r w:rsidRPr="00447D52">
        <w:t>human</w:t>
      </w:r>
      <w:r w:rsidR="00C30847">
        <w:t xml:space="preserve"> </w:t>
      </w:r>
      <w:r w:rsidRPr="00447D52">
        <w:t>health.</w:t>
      </w:r>
    </w:p>
    <w:p w14:paraId="5FB4A356" w14:textId="5AE70166" w:rsidR="00447D52" w:rsidRPr="00447D52" w:rsidRDefault="00447D52" w:rsidP="00F004EB">
      <w:pPr>
        <w:pStyle w:val="Heading3"/>
      </w:pPr>
      <w:r w:rsidRPr="00447D52">
        <w:t>Effects</w:t>
      </w:r>
      <w:r w:rsidR="00C30847">
        <w:t xml:space="preserve"> </w:t>
      </w:r>
      <w:r w:rsidRPr="00447D52">
        <w:t>of</w:t>
      </w:r>
      <w:r w:rsidR="00C30847">
        <w:t xml:space="preserve"> </w:t>
      </w:r>
      <w:r w:rsidRPr="00447D52">
        <w:t>air</w:t>
      </w:r>
      <w:r w:rsidR="00C30847">
        <w:t xml:space="preserve"> </w:t>
      </w:r>
      <w:r w:rsidRPr="00447D52">
        <w:t>pollution</w:t>
      </w:r>
      <w:r w:rsidR="00C30847">
        <w:t xml:space="preserve"> </w:t>
      </w:r>
      <w:r w:rsidRPr="00447D52">
        <w:t>on</w:t>
      </w:r>
      <w:r w:rsidR="00C30847">
        <w:t xml:space="preserve"> </w:t>
      </w:r>
      <w:r w:rsidRPr="00447D52">
        <w:t>health</w:t>
      </w:r>
    </w:p>
    <w:p w14:paraId="2FEAF3DC" w14:textId="00DBDDC5" w:rsidR="00447D52" w:rsidRPr="00447D52" w:rsidRDefault="00447D52" w:rsidP="00447D52">
      <w:pPr>
        <w:pStyle w:val="Body"/>
        <w:spacing w:before="120"/>
      </w:pPr>
      <w:r w:rsidRPr="00447D52">
        <w:t>Air</w:t>
      </w:r>
      <w:r w:rsidR="00C30847">
        <w:t xml:space="preserve"> </w:t>
      </w:r>
      <w:r w:rsidRPr="00447D52">
        <w:t>pollution</w:t>
      </w:r>
      <w:r w:rsidR="00C30847">
        <w:t xml:space="preserve"> </w:t>
      </w:r>
      <w:r w:rsidRPr="00447D52">
        <w:t>can</w:t>
      </w:r>
      <w:r w:rsidR="00C30847">
        <w:t xml:space="preserve"> </w:t>
      </w:r>
      <w:r w:rsidRPr="00447D52">
        <w:t>cause</w:t>
      </w:r>
      <w:r w:rsidR="00C30847">
        <w:t xml:space="preserve"> </w:t>
      </w:r>
      <w:r w:rsidRPr="00447D52">
        <w:t>symptoms</w:t>
      </w:r>
      <w:r w:rsidR="00C30847">
        <w:t xml:space="preserve"> </w:t>
      </w:r>
      <w:r w:rsidRPr="00447D52">
        <w:t>immediately</w:t>
      </w:r>
      <w:r w:rsidR="00C30847">
        <w:t xml:space="preserve"> </w:t>
      </w:r>
      <w:r w:rsidRPr="00447D52">
        <w:t>upon</w:t>
      </w:r>
      <w:r w:rsidR="00C30847">
        <w:t xml:space="preserve"> </w:t>
      </w:r>
      <w:r w:rsidRPr="00447D52">
        <w:t>exposure,</w:t>
      </w:r>
      <w:r w:rsidR="00C30847">
        <w:t xml:space="preserve"> </w:t>
      </w:r>
      <w:r w:rsidRPr="00447D52">
        <w:t>such</w:t>
      </w:r>
      <w:r w:rsidR="00C30847">
        <w:t xml:space="preserve"> </w:t>
      </w:r>
      <w:r w:rsidRPr="00447D52">
        <w:t>as</w:t>
      </w:r>
      <w:r w:rsidR="00C30847">
        <w:t xml:space="preserve"> </w:t>
      </w:r>
      <w:r w:rsidRPr="00447D52">
        <w:t>coughing,</w:t>
      </w:r>
      <w:r w:rsidR="00C30847">
        <w:t xml:space="preserve"> </w:t>
      </w:r>
      <w:r w:rsidRPr="00447D52">
        <w:t>watering</w:t>
      </w:r>
      <w:r w:rsidR="00C30847">
        <w:t xml:space="preserve"> </w:t>
      </w:r>
      <w:r w:rsidRPr="00447D52">
        <w:t>eyes,</w:t>
      </w:r>
      <w:r w:rsidR="00C30847">
        <w:t xml:space="preserve"> </w:t>
      </w:r>
      <w:r w:rsidRPr="00447D52">
        <w:t>difficulty</w:t>
      </w:r>
      <w:r w:rsidR="00C30847">
        <w:t xml:space="preserve"> </w:t>
      </w:r>
      <w:r w:rsidRPr="00447D52">
        <w:t>breathing</w:t>
      </w:r>
      <w:r w:rsidR="00C30847">
        <w:t xml:space="preserve"> </w:t>
      </w:r>
      <w:r w:rsidRPr="00447D52">
        <w:t>and</w:t>
      </w:r>
      <w:r w:rsidR="00C30847">
        <w:t xml:space="preserve"> </w:t>
      </w:r>
      <w:r w:rsidRPr="00447D52">
        <w:t>angina.</w:t>
      </w:r>
    </w:p>
    <w:p w14:paraId="6399FBB0" w14:textId="4DC707AC" w:rsidR="00447D52" w:rsidRPr="00447D52" w:rsidRDefault="00447D52" w:rsidP="00447D52">
      <w:pPr>
        <w:pStyle w:val="Body"/>
        <w:spacing w:before="120"/>
      </w:pPr>
      <w:r w:rsidRPr="00447D52">
        <w:t>It</w:t>
      </w:r>
      <w:r w:rsidR="00C30847">
        <w:t xml:space="preserve"> </w:t>
      </w:r>
      <w:r w:rsidRPr="00447D52">
        <w:t>may</w:t>
      </w:r>
      <w:r w:rsidR="00C30847">
        <w:t xml:space="preserve"> </w:t>
      </w:r>
      <w:r w:rsidRPr="00447D52">
        <w:t>also</w:t>
      </w:r>
      <w:r w:rsidR="00C30847">
        <w:t xml:space="preserve"> </w:t>
      </w:r>
      <w:r w:rsidRPr="00447D52">
        <w:t>cause</w:t>
      </w:r>
      <w:r w:rsidR="00C30847">
        <w:t xml:space="preserve"> </w:t>
      </w:r>
      <w:r w:rsidRPr="00447D52">
        <w:t>long-term</w:t>
      </w:r>
      <w:r w:rsidR="00C30847">
        <w:t xml:space="preserve"> </w:t>
      </w:r>
      <w:r w:rsidRPr="00447D52">
        <w:t>harm</w:t>
      </w:r>
      <w:r w:rsidR="00C30847">
        <w:t xml:space="preserve"> </w:t>
      </w:r>
      <w:r w:rsidRPr="00447D52">
        <w:t>that</w:t>
      </w:r>
      <w:r w:rsidR="00C30847">
        <w:t xml:space="preserve"> </w:t>
      </w:r>
      <w:r w:rsidRPr="00447D52">
        <w:t>is</w:t>
      </w:r>
      <w:r w:rsidR="00C30847">
        <w:t xml:space="preserve"> </w:t>
      </w:r>
      <w:r w:rsidRPr="00447D52">
        <w:t>more</w:t>
      </w:r>
      <w:r w:rsidR="00C30847">
        <w:t xml:space="preserve"> </w:t>
      </w:r>
      <w:r w:rsidRPr="00447D52">
        <w:t>subtle.</w:t>
      </w:r>
      <w:r w:rsidR="00C30847">
        <w:t xml:space="preserve"> </w:t>
      </w:r>
      <w:r w:rsidRPr="00447D52">
        <w:t>You</w:t>
      </w:r>
      <w:r w:rsidR="00C30847">
        <w:t xml:space="preserve"> </w:t>
      </w:r>
      <w:r w:rsidRPr="00447D52">
        <w:t>might</w:t>
      </w:r>
      <w:r w:rsidR="00C30847">
        <w:t xml:space="preserve"> </w:t>
      </w:r>
      <w:r w:rsidRPr="00447D52">
        <w:t>not</w:t>
      </w:r>
      <w:r w:rsidR="00C30847">
        <w:t xml:space="preserve"> </w:t>
      </w:r>
      <w:r w:rsidRPr="00447D52">
        <w:t>realise</w:t>
      </w:r>
      <w:r w:rsidR="00C30847">
        <w:t xml:space="preserve"> </w:t>
      </w:r>
      <w:r w:rsidRPr="00447D52">
        <w:t>how</w:t>
      </w:r>
      <w:r w:rsidR="00C30847">
        <w:t xml:space="preserve"> </w:t>
      </w:r>
      <w:r w:rsidRPr="00447D52">
        <w:t>long-term</w:t>
      </w:r>
      <w:r w:rsidR="00C30847">
        <w:t xml:space="preserve"> </w:t>
      </w:r>
      <w:r w:rsidRPr="00447D52">
        <w:t>exposure</w:t>
      </w:r>
      <w:r w:rsidR="00C30847">
        <w:t xml:space="preserve"> </w:t>
      </w:r>
      <w:r w:rsidRPr="00447D52">
        <w:t>affects</w:t>
      </w:r>
      <w:r w:rsidR="00C30847">
        <w:t xml:space="preserve"> </w:t>
      </w:r>
      <w:r w:rsidRPr="00447D52">
        <w:t>your</w:t>
      </w:r>
      <w:r w:rsidR="00C30847">
        <w:t xml:space="preserve"> </w:t>
      </w:r>
      <w:proofErr w:type="gramStart"/>
      <w:r w:rsidRPr="00447D52">
        <w:t>health,</w:t>
      </w:r>
      <w:r w:rsidR="00C30847">
        <w:t xml:space="preserve"> </w:t>
      </w:r>
      <w:r w:rsidRPr="00447D52">
        <w:t>or</w:t>
      </w:r>
      <w:proofErr w:type="gramEnd"/>
      <w:r w:rsidR="00C30847">
        <w:t xml:space="preserve"> </w:t>
      </w:r>
      <w:r w:rsidRPr="00447D52">
        <w:t>worsens</w:t>
      </w:r>
      <w:r w:rsidR="00C30847">
        <w:t xml:space="preserve"> </w:t>
      </w:r>
      <w:r w:rsidRPr="00447D52">
        <w:t>medical</w:t>
      </w:r>
      <w:r w:rsidR="00C30847">
        <w:t xml:space="preserve"> </w:t>
      </w:r>
      <w:r w:rsidRPr="00447D52">
        <w:t>conditions</w:t>
      </w:r>
      <w:r w:rsidR="00C30847">
        <w:t xml:space="preserve"> </w:t>
      </w:r>
      <w:r w:rsidRPr="00447D52">
        <w:t>over</w:t>
      </w:r>
      <w:r w:rsidR="00C30847">
        <w:t xml:space="preserve"> </w:t>
      </w:r>
      <w:r w:rsidRPr="00447D52">
        <w:t>time</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2018).</w:t>
      </w:r>
    </w:p>
    <w:p w14:paraId="255974B1" w14:textId="4DC3A498" w:rsidR="00447D52" w:rsidRPr="00447D52" w:rsidRDefault="00447D52" w:rsidP="00F004EB">
      <w:pPr>
        <w:pStyle w:val="Heading3"/>
      </w:pPr>
      <w:r w:rsidRPr="00447D52">
        <w:t>Causes</w:t>
      </w:r>
      <w:r w:rsidR="00C30847">
        <w:t xml:space="preserve"> </w:t>
      </w:r>
      <w:r w:rsidRPr="00447D52">
        <w:t>of</w:t>
      </w:r>
      <w:r w:rsidR="00C30847">
        <w:t xml:space="preserve"> </w:t>
      </w:r>
      <w:r w:rsidRPr="00447D52">
        <w:t>poor</w:t>
      </w:r>
      <w:r w:rsidR="00C30847">
        <w:t xml:space="preserve"> </w:t>
      </w:r>
      <w:r w:rsidRPr="00447D52">
        <w:t>air</w:t>
      </w:r>
      <w:r w:rsidR="00C30847">
        <w:t xml:space="preserve"> </w:t>
      </w:r>
      <w:r w:rsidRPr="00447D52">
        <w:t>quality</w:t>
      </w:r>
    </w:p>
    <w:p w14:paraId="73DE7766" w14:textId="6254DF21" w:rsidR="00447D52" w:rsidRPr="00447D52" w:rsidRDefault="00447D52" w:rsidP="00447D52">
      <w:pPr>
        <w:pStyle w:val="Body"/>
        <w:spacing w:before="120"/>
      </w:pPr>
      <w:r w:rsidRPr="00447D52">
        <w:t>A</w:t>
      </w:r>
      <w:r w:rsidR="00C30847">
        <w:t xml:space="preserve"> </w:t>
      </w:r>
      <w:r w:rsidRPr="00447D52">
        <w:t>range</w:t>
      </w:r>
      <w:r w:rsidR="00C30847">
        <w:t xml:space="preserve"> </w:t>
      </w:r>
      <w:r w:rsidRPr="00447D52">
        <w:t>of</w:t>
      </w:r>
      <w:r w:rsidR="00C30847">
        <w:t xml:space="preserve"> </w:t>
      </w:r>
      <w:r w:rsidRPr="00447D52">
        <w:t>natural</w:t>
      </w:r>
      <w:r w:rsidR="00C30847">
        <w:t xml:space="preserve"> </w:t>
      </w:r>
      <w:r w:rsidRPr="00447D52">
        <w:t>and</w:t>
      </w:r>
      <w:r w:rsidR="00C30847">
        <w:t xml:space="preserve"> </w:t>
      </w:r>
      <w:r w:rsidRPr="00447D52">
        <w:t>human</w:t>
      </w:r>
      <w:r w:rsidR="00C30847">
        <w:t xml:space="preserve"> </w:t>
      </w:r>
      <w:r w:rsidRPr="00447D52">
        <w:t>sources</w:t>
      </w:r>
      <w:r w:rsidR="00C30847">
        <w:t xml:space="preserve"> </w:t>
      </w:r>
      <w:r w:rsidRPr="00447D52">
        <w:t>of</w:t>
      </w:r>
      <w:r w:rsidR="00C30847">
        <w:t xml:space="preserve"> </w:t>
      </w:r>
      <w:r w:rsidRPr="00447D52">
        <w:t>air</w:t>
      </w:r>
      <w:r w:rsidR="00C30847">
        <w:t xml:space="preserve"> </w:t>
      </w:r>
      <w:r w:rsidRPr="00447D52">
        <w:t>pollution</w:t>
      </w:r>
      <w:r w:rsidR="00C30847">
        <w:t xml:space="preserve"> </w:t>
      </w:r>
      <w:r w:rsidRPr="00447D52">
        <w:t>affect</w:t>
      </w:r>
      <w:r w:rsidR="00C30847">
        <w:t xml:space="preserve"> </w:t>
      </w:r>
      <w:r w:rsidRPr="00447D52">
        <w:t>air</w:t>
      </w:r>
      <w:r w:rsidR="00C30847">
        <w:t xml:space="preserve"> </w:t>
      </w:r>
      <w:r w:rsidRPr="00447D52">
        <w:t>quality.</w:t>
      </w:r>
    </w:p>
    <w:p w14:paraId="389780BC" w14:textId="25FC0DA0" w:rsidR="00447D52" w:rsidRPr="00447D52" w:rsidRDefault="00447D52" w:rsidP="00447D52">
      <w:pPr>
        <w:pStyle w:val="Body"/>
        <w:spacing w:before="120"/>
      </w:pPr>
      <w:r w:rsidRPr="00447D52">
        <w:t>Primary</w:t>
      </w:r>
      <w:r w:rsidR="00C30847">
        <w:t xml:space="preserve"> </w:t>
      </w:r>
      <w:r w:rsidRPr="00447D52">
        <w:t>air</w:t>
      </w:r>
      <w:r w:rsidR="00C30847">
        <w:t xml:space="preserve"> </w:t>
      </w:r>
      <w:r w:rsidRPr="00447D52">
        <w:t>pollutants</w:t>
      </w:r>
      <w:r w:rsidR="00C30847">
        <w:t xml:space="preserve"> </w:t>
      </w:r>
      <w:r w:rsidRPr="00447D52">
        <w:t>are</w:t>
      </w:r>
      <w:r w:rsidR="00C30847">
        <w:t xml:space="preserve"> </w:t>
      </w:r>
      <w:r w:rsidRPr="00447D52">
        <w:t>directly</w:t>
      </w:r>
      <w:r w:rsidR="00C30847">
        <w:t xml:space="preserve"> </w:t>
      </w:r>
      <w:r w:rsidRPr="00447D52">
        <w:t>emitted</w:t>
      </w:r>
      <w:r w:rsidR="00C30847">
        <w:t xml:space="preserve"> </w:t>
      </w:r>
      <w:r w:rsidRPr="00447D52">
        <w:t>through</w:t>
      </w:r>
      <w:r w:rsidR="00C30847">
        <w:t xml:space="preserve"> </w:t>
      </w:r>
      <w:r w:rsidRPr="00447D52">
        <w:t>mechanical</w:t>
      </w:r>
      <w:r w:rsidR="00C30847">
        <w:t xml:space="preserve"> </w:t>
      </w:r>
      <w:r w:rsidRPr="00447D52">
        <w:t>or</w:t>
      </w:r>
      <w:r w:rsidR="00C30847">
        <w:t xml:space="preserve"> </w:t>
      </w:r>
      <w:r w:rsidRPr="00447D52">
        <w:t>combustion</w:t>
      </w:r>
      <w:r w:rsidR="00C30847">
        <w:t xml:space="preserve"> </w:t>
      </w:r>
      <w:r w:rsidRPr="00447D52">
        <w:t>processes.</w:t>
      </w:r>
    </w:p>
    <w:p w14:paraId="27328FBB" w14:textId="16683E14" w:rsidR="00447D52" w:rsidRPr="00447D52" w:rsidRDefault="00447D52" w:rsidP="00447D52">
      <w:pPr>
        <w:pStyle w:val="Body"/>
        <w:spacing w:before="120"/>
      </w:pPr>
      <w:r w:rsidRPr="00447D52">
        <w:t>They</w:t>
      </w:r>
      <w:r w:rsidR="00C30847">
        <w:t xml:space="preserve"> </w:t>
      </w:r>
      <w:r w:rsidRPr="00447D52">
        <w:t>are</w:t>
      </w:r>
      <w:r w:rsidR="00C30847">
        <w:t xml:space="preserve"> </w:t>
      </w:r>
      <w:r w:rsidRPr="00447D52">
        <w:t>measured</w:t>
      </w:r>
      <w:r w:rsidR="00C30847">
        <w:t xml:space="preserve"> </w:t>
      </w:r>
      <w:r w:rsidRPr="00447D52">
        <w:t>in</w:t>
      </w:r>
      <w:r w:rsidR="00C30847">
        <w:t xml:space="preserve"> </w:t>
      </w:r>
      <w:r w:rsidRPr="00447D52">
        <w:t>microns</w:t>
      </w:r>
      <w:r w:rsidR="00C30847">
        <w:t xml:space="preserve"> </w:t>
      </w:r>
      <w:r w:rsidRPr="00447D52">
        <w:t>according</w:t>
      </w:r>
      <w:r w:rsidR="00C30847">
        <w:t xml:space="preserve"> </w:t>
      </w:r>
      <w:r w:rsidRPr="00447D52">
        <w:t>to</w:t>
      </w:r>
      <w:r w:rsidR="00C30847">
        <w:t xml:space="preserve"> </w:t>
      </w:r>
      <w:r w:rsidRPr="00447D52">
        <w:t>the</w:t>
      </w:r>
      <w:r w:rsidR="00C30847">
        <w:t xml:space="preserve"> </w:t>
      </w:r>
      <w:r w:rsidRPr="00447D52">
        <w:t>size</w:t>
      </w:r>
      <w:r w:rsidR="00C30847">
        <w:t xml:space="preserve"> </w:t>
      </w:r>
      <w:r w:rsidRPr="00447D52">
        <w:t>of</w:t>
      </w:r>
      <w:r w:rsidR="00C30847">
        <w:t xml:space="preserve"> </w:t>
      </w:r>
      <w:r w:rsidRPr="00447D52">
        <w:t>the</w:t>
      </w:r>
      <w:r w:rsidR="00C30847">
        <w:t xml:space="preserve"> </w:t>
      </w:r>
      <w:r w:rsidRPr="00447D52">
        <w:t>particles.</w:t>
      </w:r>
    </w:p>
    <w:p w14:paraId="59C0ADD5" w14:textId="13A9D57B" w:rsidR="00447D52" w:rsidRPr="00447D52" w:rsidRDefault="00447D52" w:rsidP="00447D52">
      <w:pPr>
        <w:pStyle w:val="Body"/>
        <w:spacing w:before="120"/>
      </w:pPr>
      <w:r w:rsidRPr="00447D52">
        <w:t>Examples</w:t>
      </w:r>
      <w:r w:rsidR="00C30847">
        <w:t xml:space="preserve"> </w:t>
      </w:r>
      <w:r w:rsidRPr="00447D52">
        <w:t>include:</w:t>
      </w:r>
    </w:p>
    <w:p w14:paraId="4FD9A75C" w14:textId="45839261" w:rsidR="00447D52" w:rsidRPr="00447D52" w:rsidRDefault="00447D52" w:rsidP="00EE44A4">
      <w:pPr>
        <w:pStyle w:val="Bullet1"/>
      </w:pPr>
      <w:r w:rsidRPr="00447D52">
        <w:t>PM10</w:t>
      </w:r>
      <w:r w:rsidR="00C30847">
        <w:t xml:space="preserve"> </w:t>
      </w:r>
      <w:r w:rsidRPr="00447D52">
        <w:t>(10</w:t>
      </w:r>
      <w:r w:rsidR="00C30847">
        <w:t xml:space="preserve"> </w:t>
      </w:r>
      <w:r w:rsidRPr="00447D52">
        <w:t>microns)</w:t>
      </w:r>
      <w:r w:rsidR="00C30847">
        <w:t xml:space="preserve"> </w:t>
      </w:r>
      <w:r w:rsidRPr="00447D52">
        <w:t>in</w:t>
      </w:r>
      <w:r w:rsidR="00C30847">
        <w:t xml:space="preserve"> </w:t>
      </w:r>
      <w:r w:rsidRPr="00447D52">
        <w:t>wind-blown</w:t>
      </w:r>
      <w:r w:rsidR="00C30847">
        <w:t xml:space="preserve"> </w:t>
      </w:r>
      <w:r w:rsidRPr="00447D52">
        <w:t>dust</w:t>
      </w:r>
      <w:r w:rsidR="00C30847">
        <w:t xml:space="preserve"> </w:t>
      </w:r>
      <w:r w:rsidRPr="00447D52">
        <w:t>from</w:t>
      </w:r>
      <w:r w:rsidR="00C30847">
        <w:t xml:space="preserve"> </w:t>
      </w:r>
      <w:r w:rsidRPr="00447D52">
        <w:t>unpaved</w:t>
      </w:r>
      <w:r w:rsidR="00C30847">
        <w:t xml:space="preserve"> </w:t>
      </w:r>
      <w:r w:rsidRPr="00447D52">
        <w:t>roads</w:t>
      </w:r>
    </w:p>
    <w:p w14:paraId="6BF64C3C" w14:textId="1DCEFDC9" w:rsidR="00447D52" w:rsidRPr="00447D52" w:rsidRDefault="00447D52" w:rsidP="00EE44A4">
      <w:pPr>
        <w:pStyle w:val="Bullet1"/>
      </w:pPr>
      <w:r w:rsidRPr="00447D52">
        <w:t>PM2.5</w:t>
      </w:r>
      <w:r w:rsidR="00C30847">
        <w:t xml:space="preserve"> </w:t>
      </w:r>
      <w:r w:rsidRPr="00447D52">
        <w:t>(2.5</w:t>
      </w:r>
      <w:r w:rsidR="00C30847">
        <w:t xml:space="preserve"> </w:t>
      </w:r>
      <w:r w:rsidRPr="00447D52">
        <w:t>microns)</w:t>
      </w:r>
      <w:r w:rsidR="00C30847">
        <w:t xml:space="preserve"> </w:t>
      </w:r>
      <w:r w:rsidRPr="00447D52">
        <w:t>in</w:t>
      </w:r>
      <w:r w:rsidR="00C30847">
        <w:t xml:space="preserve"> </w:t>
      </w:r>
      <w:r w:rsidRPr="00447D52">
        <w:t>smoke</w:t>
      </w:r>
      <w:r w:rsidR="00C30847">
        <w:t xml:space="preserve"> </w:t>
      </w:r>
      <w:r w:rsidRPr="00447D52">
        <w:t>from</w:t>
      </w:r>
      <w:r w:rsidR="00C30847">
        <w:t xml:space="preserve"> </w:t>
      </w:r>
      <w:r w:rsidRPr="00447D52">
        <w:t>bushfires,</w:t>
      </w:r>
      <w:r w:rsidR="00C30847">
        <w:t xml:space="preserve"> </w:t>
      </w:r>
      <w:r w:rsidRPr="00447D52">
        <w:t>and</w:t>
      </w:r>
      <w:r w:rsidR="00C30847">
        <w:t xml:space="preserve"> </w:t>
      </w:r>
      <w:proofErr w:type="spellStart"/>
      <w:r w:rsidRPr="00447D52">
        <w:t>sulfur</w:t>
      </w:r>
      <w:proofErr w:type="spellEnd"/>
      <w:r w:rsidR="00C30847">
        <w:t xml:space="preserve"> </w:t>
      </w:r>
      <w:r w:rsidRPr="00447D52">
        <w:t>dioxide</w:t>
      </w:r>
      <w:r w:rsidR="00C30847">
        <w:t xml:space="preserve"> </w:t>
      </w:r>
      <w:r w:rsidRPr="00447D52">
        <w:t>from</w:t>
      </w:r>
      <w:r w:rsidR="00C30847">
        <w:t xml:space="preserve"> </w:t>
      </w:r>
      <w:r w:rsidRPr="00447D52">
        <w:t>burning</w:t>
      </w:r>
      <w:r w:rsidR="00C30847">
        <w:t xml:space="preserve"> </w:t>
      </w:r>
      <w:r w:rsidRPr="00447D52">
        <w:t>coal</w:t>
      </w:r>
      <w:r w:rsidR="00C30847">
        <w:t xml:space="preserve"> </w:t>
      </w:r>
      <w:r w:rsidRPr="00447D52">
        <w:t>or</w:t>
      </w:r>
      <w:r w:rsidR="00C30847">
        <w:t xml:space="preserve"> </w:t>
      </w:r>
      <w:r w:rsidRPr="00447D52">
        <w:t>diesel</w:t>
      </w:r>
      <w:r w:rsidR="00C30847">
        <w:t xml:space="preserve"> </w:t>
      </w:r>
      <w:r w:rsidRPr="00447D52">
        <w:t>fuel.</w:t>
      </w:r>
    </w:p>
    <w:p w14:paraId="62D79580" w14:textId="73D82E65" w:rsidR="00447D52" w:rsidRPr="00447D52" w:rsidRDefault="00447D52" w:rsidP="00447D52">
      <w:pPr>
        <w:pStyle w:val="Body"/>
        <w:spacing w:before="120"/>
      </w:pPr>
      <w:r w:rsidRPr="00447D52">
        <w:t>Secondary</w:t>
      </w:r>
      <w:r w:rsidR="00C30847">
        <w:t xml:space="preserve"> </w:t>
      </w:r>
      <w:r w:rsidRPr="00447D52">
        <w:t>air</w:t>
      </w:r>
      <w:r w:rsidR="00C30847">
        <w:t xml:space="preserve"> </w:t>
      </w:r>
      <w:r w:rsidRPr="00447D52">
        <w:t>pollutants</w:t>
      </w:r>
      <w:r w:rsidR="00C30847">
        <w:t xml:space="preserve"> </w:t>
      </w:r>
      <w:r w:rsidRPr="00447D52">
        <w:t>are</w:t>
      </w:r>
      <w:r w:rsidR="00C30847">
        <w:t xml:space="preserve"> </w:t>
      </w:r>
      <w:r w:rsidRPr="00447D52">
        <w:t>formed</w:t>
      </w:r>
      <w:r w:rsidR="00C30847">
        <w:t xml:space="preserve"> </w:t>
      </w:r>
      <w:r w:rsidRPr="00447D52">
        <w:t>from</w:t>
      </w:r>
      <w:r w:rsidR="00C30847">
        <w:t xml:space="preserve"> </w:t>
      </w:r>
      <w:r w:rsidRPr="00447D52">
        <w:t>chemical</w:t>
      </w:r>
      <w:r w:rsidR="00C30847">
        <w:t xml:space="preserve"> </w:t>
      </w:r>
      <w:r w:rsidRPr="00447D52">
        <w:t>reactions</w:t>
      </w:r>
      <w:r w:rsidR="00C30847">
        <w:t xml:space="preserve"> </w:t>
      </w:r>
      <w:r w:rsidRPr="00447D52">
        <w:t>in</w:t>
      </w:r>
      <w:r w:rsidR="00C30847">
        <w:t xml:space="preserve"> </w:t>
      </w:r>
      <w:r w:rsidRPr="00447D52">
        <w:t>the</w:t>
      </w:r>
      <w:r w:rsidR="00C30847">
        <w:t xml:space="preserve"> </w:t>
      </w:r>
      <w:r w:rsidRPr="00447D52">
        <w:t>atmosphere.</w:t>
      </w:r>
    </w:p>
    <w:p w14:paraId="038F4B83" w14:textId="41039E4A" w:rsidR="00447D52" w:rsidRPr="00447D52" w:rsidRDefault="00447D52" w:rsidP="00447D52">
      <w:pPr>
        <w:pStyle w:val="Body"/>
        <w:spacing w:before="120"/>
      </w:pPr>
      <w:r w:rsidRPr="00447D52">
        <w:t>Ozone,</w:t>
      </w:r>
      <w:r w:rsidR="00C30847">
        <w:t xml:space="preserve"> </w:t>
      </w:r>
      <w:r w:rsidRPr="00447D52">
        <w:t>for</w:t>
      </w:r>
      <w:r w:rsidR="00C30847">
        <w:t xml:space="preserve"> </w:t>
      </w:r>
      <w:r w:rsidRPr="00447D52">
        <w:t>example,</w:t>
      </w:r>
      <w:r w:rsidR="00C30847">
        <w:t xml:space="preserve"> </w:t>
      </w:r>
      <w:r w:rsidRPr="00447D52">
        <w:t>is</w:t>
      </w:r>
      <w:r w:rsidR="00C30847">
        <w:t xml:space="preserve"> </w:t>
      </w:r>
      <w:r w:rsidRPr="00447D52">
        <w:t>formed</w:t>
      </w:r>
      <w:r w:rsidR="00C30847">
        <w:t xml:space="preserve"> </w:t>
      </w:r>
      <w:r w:rsidRPr="00447D52">
        <w:t>in</w:t>
      </w:r>
      <w:r w:rsidR="00C30847">
        <w:t xml:space="preserve"> </w:t>
      </w:r>
      <w:r w:rsidRPr="00447D52">
        <w:t>sunlight</w:t>
      </w:r>
      <w:r w:rsidR="00C30847">
        <w:t xml:space="preserve"> </w:t>
      </w:r>
      <w:r w:rsidRPr="00447D52">
        <w:t>from</w:t>
      </w:r>
      <w:r w:rsidR="00C30847">
        <w:t xml:space="preserve"> </w:t>
      </w:r>
      <w:r w:rsidRPr="00447D52">
        <w:t>the</w:t>
      </w:r>
      <w:r w:rsidR="00C30847">
        <w:t xml:space="preserve"> </w:t>
      </w:r>
      <w:r w:rsidRPr="00447D52">
        <w:t>reaction</w:t>
      </w:r>
      <w:r w:rsidR="00C30847">
        <w:t xml:space="preserve"> </w:t>
      </w:r>
      <w:r w:rsidRPr="00447D52">
        <w:t>of</w:t>
      </w:r>
      <w:r w:rsidR="00C30847">
        <w:t xml:space="preserve"> </w:t>
      </w:r>
      <w:r w:rsidRPr="00447D52">
        <w:t>volatile</w:t>
      </w:r>
      <w:r w:rsidR="00C30847">
        <w:t xml:space="preserve"> </w:t>
      </w:r>
      <w:r w:rsidRPr="00447D52">
        <w:t>organic</w:t>
      </w:r>
      <w:r w:rsidR="00C30847">
        <w:t xml:space="preserve"> </w:t>
      </w:r>
      <w:r w:rsidRPr="00447D52">
        <w:t>compounds</w:t>
      </w:r>
      <w:r w:rsidR="00C30847">
        <w:t xml:space="preserve"> </w:t>
      </w:r>
      <w:r w:rsidRPr="00447D52">
        <w:t>with</w:t>
      </w:r>
      <w:r w:rsidR="00C30847">
        <w:t xml:space="preserve"> </w:t>
      </w:r>
      <w:r w:rsidRPr="00447D52">
        <w:t>nitrous</w:t>
      </w:r>
      <w:r w:rsidR="00C30847">
        <w:t xml:space="preserve"> </w:t>
      </w:r>
      <w:r w:rsidRPr="00447D52">
        <w:t>oxides.</w:t>
      </w:r>
    </w:p>
    <w:p w14:paraId="2B50854E" w14:textId="15DF0F1E" w:rsidR="00447D52" w:rsidRPr="00447D52" w:rsidRDefault="00447D52" w:rsidP="00447D52">
      <w:pPr>
        <w:pStyle w:val="Heading3"/>
      </w:pPr>
      <w:r w:rsidRPr="00447D52">
        <w:t>Air</w:t>
      </w:r>
      <w:r w:rsidR="00C30847">
        <w:t xml:space="preserve"> </w:t>
      </w:r>
      <w:r w:rsidRPr="00447D52">
        <w:t>monitoring</w:t>
      </w:r>
      <w:r w:rsidR="00C30847">
        <w:t xml:space="preserve"> </w:t>
      </w:r>
      <w:r w:rsidRPr="00447D52">
        <w:t>in</w:t>
      </w:r>
      <w:r w:rsidR="00C30847">
        <w:t xml:space="preserve"> </w:t>
      </w:r>
      <w:r w:rsidRPr="00447D52">
        <w:t>Victoria</w:t>
      </w:r>
    </w:p>
    <w:p w14:paraId="4B16DB53" w14:textId="22EFBC6B" w:rsidR="00447D52" w:rsidRPr="00447D52" w:rsidRDefault="00447D52" w:rsidP="00447D52">
      <w:pPr>
        <w:pStyle w:val="Body"/>
        <w:spacing w:before="120"/>
      </w:pPr>
      <w:r w:rsidRPr="00447D52">
        <w:t>Highlights</w:t>
      </w:r>
      <w:r w:rsidR="00C30847">
        <w:t xml:space="preserve"> </w:t>
      </w:r>
      <w:r w:rsidRPr="00447D52">
        <w:t>from</w:t>
      </w:r>
      <w:r w:rsidR="00C30847">
        <w:t xml:space="preserve"> </w:t>
      </w:r>
      <w:r w:rsidRPr="00EE557D">
        <w:t>Air</w:t>
      </w:r>
      <w:r w:rsidR="00C30847" w:rsidRPr="00EE557D">
        <w:t xml:space="preserve"> </w:t>
      </w:r>
      <w:r w:rsidRPr="00EE557D">
        <w:t>pollution</w:t>
      </w:r>
      <w:r w:rsidR="00C30847" w:rsidRPr="00EE557D">
        <w:t xml:space="preserve"> </w:t>
      </w:r>
      <w:r w:rsidRPr="00EE557D">
        <w:t>in</w:t>
      </w:r>
      <w:r w:rsidR="00C30847" w:rsidRPr="00EE557D">
        <w:t xml:space="preserve"> </w:t>
      </w:r>
      <w:r w:rsidRPr="00EE557D">
        <w:t>Victoria</w:t>
      </w:r>
      <w:r w:rsidR="00C30847" w:rsidRPr="00EE557D">
        <w:t xml:space="preserve"> </w:t>
      </w:r>
      <w:r w:rsidRPr="00EE557D">
        <w:t>–</w:t>
      </w:r>
      <w:r w:rsidR="00C30847" w:rsidRPr="00EE557D">
        <w:t xml:space="preserve"> </w:t>
      </w:r>
      <w:r w:rsidRPr="00EE557D">
        <w:t>a</w:t>
      </w:r>
      <w:r w:rsidR="00C30847" w:rsidRPr="00EE557D">
        <w:t xml:space="preserve"> </w:t>
      </w:r>
      <w:r w:rsidRPr="00EE557D">
        <w:t>summary</w:t>
      </w:r>
      <w:r w:rsidR="00C30847" w:rsidRPr="00EE557D">
        <w:t xml:space="preserve"> </w:t>
      </w:r>
      <w:r w:rsidRPr="00EE557D">
        <w:t>of</w:t>
      </w:r>
      <w:r w:rsidR="00C30847" w:rsidRPr="00EE557D">
        <w:t xml:space="preserve"> </w:t>
      </w:r>
      <w:r w:rsidRPr="00EE557D">
        <w:t>the</w:t>
      </w:r>
      <w:r w:rsidR="00C30847" w:rsidRPr="00EE557D">
        <w:t xml:space="preserve"> </w:t>
      </w:r>
      <w:r w:rsidRPr="00EE557D">
        <w:t>state</w:t>
      </w:r>
      <w:r w:rsidR="00C30847" w:rsidRPr="00EE557D">
        <w:t xml:space="preserve"> </w:t>
      </w:r>
      <w:r w:rsidRPr="00EE557D">
        <w:t>of</w:t>
      </w:r>
      <w:r w:rsidR="00C30847" w:rsidRPr="00EE557D">
        <w:t xml:space="preserve"> </w:t>
      </w:r>
      <w:r w:rsidRPr="00EE557D">
        <w:t>knowledge</w:t>
      </w:r>
      <w:r w:rsidR="00C30847" w:rsidRPr="00EE557D">
        <w:t xml:space="preserve"> </w:t>
      </w:r>
      <w:r w:rsidRPr="00EE557D">
        <w:t>August</w:t>
      </w:r>
      <w:r w:rsidR="00C30847" w:rsidRPr="00EE557D">
        <w:t xml:space="preserve"> </w:t>
      </w:r>
      <w:r w:rsidRPr="00EE557D">
        <w:t>2018</w:t>
      </w:r>
      <w:r w:rsidR="00C30847">
        <w:t xml:space="preserve"> </w:t>
      </w:r>
      <w:r w:rsidR="00EC15CA">
        <w:t>&lt;</w:t>
      </w:r>
      <w:r w:rsidR="00EC15CA" w:rsidRPr="00EC15CA">
        <w:t>https://www.epa.vic.gov.au/about-epa/publications/1709</w:t>
      </w:r>
      <w:r w:rsidR="00EC15CA">
        <w:t xml:space="preserve">&gt;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r w:rsidR="00C30847">
        <w:t xml:space="preserve"> </w:t>
      </w:r>
      <w:r w:rsidRPr="00447D52">
        <w:t>include:</w:t>
      </w:r>
    </w:p>
    <w:p w14:paraId="46E8DEC3" w14:textId="2218F11A" w:rsidR="00447D52" w:rsidRPr="00447D52" w:rsidRDefault="00447D52" w:rsidP="00447D52">
      <w:pPr>
        <w:pStyle w:val="Body"/>
        <w:spacing w:before="120"/>
      </w:pPr>
      <w:r w:rsidRPr="00447D52">
        <w:t>PM10</w:t>
      </w:r>
      <w:r w:rsidR="00C30847">
        <w:t xml:space="preserve"> </w:t>
      </w:r>
      <w:r w:rsidRPr="00447D52">
        <w:t>fine</w:t>
      </w:r>
      <w:r w:rsidR="00C30847">
        <w:t xml:space="preserve"> </w:t>
      </w:r>
      <w:r w:rsidRPr="00447D52">
        <w:t>particles</w:t>
      </w:r>
    </w:p>
    <w:p w14:paraId="6EB6AFFC" w14:textId="738438AF" w:rsidR="00447D52" w:rsidRPr="00447D52" w:rsidRDefault="00447D52" w:rsidP="00EE44A4">
      <w:pPr>
        <w:pStyle w:val="Bullet1"/>
      </w:pPr>
      <w:r w:rsidRPr="00447D52">
        <w:t>The</w:t>
      </w:r>
      <w:r w:rsidR="00C30847">
        <w:t xml:space="preserve"> </w:t>
      </w:r>
      <w:r w:rsidRPr="00447D52">
        <w:t>higher</w:t>
      </w:r>
      <w:r w:rsidR="00C30847">
        <w:t xml:space="preserve"> </w:t>
      </w:r>
      <w:r w:rsidRPr="00447D52">
        <w:t>trend</w:t>
      </w:r>
      <w:r w:rsidR="00C30847">
        <w:t xml:space="preserve"> </w:t>
      </w:r>
      <w:r w:rsidRPr="00447D52">
        <w:t>in</w:t>
      </w:r>
      <w:r w:rsidR="00C30847">
        <w:t xml:space="preserve"> </w:t>
      </w:r>
      <w:r w:rsidRPr="00447D52">
        <w:t>PM10</w:t>
      </w:r>
      <w:r w:rsidR="00C30847">
        <w:t xml:space="preserve"> </w:t>
      </w:r>
      <w:r w:rsidRPr="00447D52">
        <w:t>fine</w:t>
      </w:r>
      <w:r w:rsidR="00C30847">
        <w:t xml:space="preserve"> </w:t>
      </w:r>
      <w:r w:rsidRPr="00447D52">
        <w:t>particles</w:t>
      </w:r>
      <w:r w:rsidR="00C30847">
        <w:t xml:space="preserve"> </w:t>
      </w:r>
      <w:r w:rsidRPr="00447D52">
        <w:t>in</w:t>
      </w:r>
      <w:r w:rsidR="00C30847">
        <w:t xml:space="preserve"> </w:t>
      </w:r>
      <w:r w:rsidRPr="00447D52">
        <w:t>Melbourne</w:t>
      </w:r>
      <w:r w:rsidR="00C30847">
        <w:t xml:space="preserve"> </w:t>
      </w:r>
      <w:r w:rsidRPr="00447D52">
        <w:t>(2003</w:t>
      </w:r>
      <w:r w:rsidR="00C30847">
        <w:t xml:space="preserve"> </w:t>
      </w:r>
      <w:r w:rsidRPr="00447D52">
        <w:t>to</w:t>
      </w:r>
      <w:r w:rsidR="00C30847">
        <w:t xml:space="preserve"> </w:t>
      </w:r>
      <w:r w:rsidRPr="00447D52">
        <w:t>2009)</w:t>
      </w:r>
      <w:r w:rsidR="00C30847">
        <w:t xml:space="preserve"> </w:t>
      </w:r>
      <w:r w:rsidRPr="00447D52">
        <w:t>occurred</w:t>
      </w:r>
      <w:r w:rsidR="00C30847">
        <w:t xml:space="preserve"> </w:t>
      </w:r>
      <w:r w:rsidRPr="00447D52">
        <w:t>during</w:t>
      </w:r>
      <w:r w:rsidR="00C30847">
        <w:t xml:space="preserve"> </w:t>
      </w:r>
      <w:r w:rsidRPr="00447D52">
        <w:t>a</w:t>
      </w:r>
      <w:r w:rsidR="00C30847">
        <w:t xml:space="preserve"> </w:t>
      </w:r>
      <w:r w:rsidRPr="00447D52">
        <w:t>period</w:t>
      </w:r>
      <w:r w:rsidR="00C30847">
        <w:t xml:space="preserve"> </w:t>
      </w:r>
      <w:r w:rsidRPr="00447D52">
        <w:t>of</w:t>
      </w:r>
      <w:r w:rsidR="00C30847">
        <w:t xml:space="preserve"> </w:t>
      </w:r>
      <w:r w:rsidRPr="00447D52">
        <w:t>drought</w:t>
      </w:r>
      <w:r w:rsidR="00C30847">
        <w:t xml:space="preserve"> </w:t>
      </w:r>
      <w:r w:rsidRPr="00447D52">
        <w:t>and</w:t>
      </w:r>
      <w:r w:rsidR="00C30847">
        <w:t xml:space="preserve"> </w:t>
      </w:r>
      <w:r w:rsidRPr="00447D52">
        <w:t>bushfires.</w:t>
      </w:r>
      <w:r w:rsidR="00C30847">
        <w:t xml:space="preserve"> </w:t>
      </w:r>
      <w:r w:rsidRPr="00447D52">
        <w:t>Since</w:t>
      </w:r>
      <w:r w:rsidR="00C30847">
        <w:t xml:space="preserve"> </w:t>
      </w:r>
      <w:r w:rsidRPr="00447D52">
        <w:t>then,</w:t>
      </w:r>
      <w:r w:rsidR="00C30847">
        <w:t xml:space="preserve"> </w:t>
      </w:r>
      <w:r w:rsidRPr="00447D52">
        <w:t>the</w:t>
      </w:r>
      <w:r w:rsidR="00C30847">
        <w:t xml:space="preserve"> </w:t>
      </w:r>
      <w:r w:rsidRPr="00447D52">
        <w:t>number</w:t>
      </w:r>
      <w:r w:rsidR="00C30847">
        <w:t xml:space="preserve"> </w:t>
      </w:r>
      <w:r w:rsidRPr="00447D52">
        <w:t>of</w:t>
      </w:r>
      <w:r w:rsidR="00C30847">
        <w:t xml:space="preserve"> </w:t>
      </w:r>
      <w:r w:rsidRPr="00447D52">
        <w:t>exceedance</w:t>
      </w:r>
      <w:r w:rsidR="00C30847">
        <w:t xml:space="preserve"> </w:t>
      </w:r>
      <w:r w:rsidRPr="00447D52">
        <w:t>days</w:t>
      </w:r>
      <w:r w:rsidR="00C30847">
        <w:t xml:space="preserve"> </w:t>
      </w:r>
      <w:r w:rsidRPr="00447D52">
        <w:t>has</w:t>
      </w:r>
      <w:r w:rsidR="00C30847">
        <w:t xml:space="preserve"> </w:t>
      </w:r>
      <w:r w:rsidRPr="00447D52">
        <w:t>decreased,</w:t>
      </w:r>
      <w:r w:rsidR="00C30847">
        <w:t xml:space="preserve"> </w:t>
      </w:r>
      <w:r w:rsidRPr="00447D52">
        <w:t>excluding</w:t>
      </w:r>
      <w:r w:rsidR="00C30847">
        <w:t xml:space="preserve"> </w:t>
      </w:r>
      <w:r w:rsidRPr="00447D52">
        <w:t>Brooklyn</w:t>
      </w:r>
      <w:r w:rsidR="00C30847">
        <w:t xml:space="preserve"> </w:t>
      </w:r>
      <w:r w:rsidRPr="00447D52">
        <w:t>which</w:t>
      </w:r>
      <w:r w:rsidR="00C30847">
        <w:t xml:space="preserve"> </w:t>
      </w:r>
      <w:r w:rsidRPr="00447D52">
        <w:t>is</w:t>
      </w:r>
      <w:r w:rsidR="00C30847">
        <w:t xml:space="preserve"> </w:t>
      </w:r>
      <w:r w:rsidRPr="00447D52">
        <w:t>influenced</w:t>
      </w:r>
      <w:r w:rsidR="00C30847">
        <w:t xml:space="preserve"> </w:t>
      </w:r>
      <w:r w:rsidRPr="00447D52">
        <w:t>by</w:t>
      </w:r>
      <w:r w:rsidR="00C30847">
        <w:t xml:space="preserve"> </w:t>
      </w:r>
      <w:r w:rsidRPr="00447D52">
        <w:t>localised</w:t>
      </w:r>
      <w:r w:rsidR="00C30847">
        <w:t xml:space="preserve"> </w:t>
      </w:r>
      <w:r w:rsidRPr="00447D52">
        <w:t>sources</w:t>
      </w:r>
      <w:r w:rsidR="00C30847">
        <w:t xml:space="preserve"> </w:t>
      </w:r>
      <w:r w:rsidRPr="00447D52">
        <w:t>of</w:t>
      </w:r>
      <w:r w:rsidR="00C30847">
        <w:t xml:space="preserve"> </w:t>
      </w:r>
      <w:r w:rsidRPr="00447D52">
        <w:t>dust.</w:t>
      </w:r>
    </w:p>
    <w:p w14:paraId="718A4BE2" w14:textId="125A5533" w:rsidR="00447D52" w:rsidRPr="00447D52" w:rsidRDefault="00447D52" w:rsidP="00EE44A4">
      <w:pPr>
        <w:pStyle w:val="Bullet1"/>
      </w:pPr>
      <w:r w:rsidRPr="00447D52">
        <w:t>In</w:t>
      </w:r>
      <w:r w:rsidR="00C30847">
        <w:t xml:space="preserve"> </w:t>
      </w:r>
      <w:r w:rsidRPr="00447D52">
        <w:t>2017,</w:t>
      </w:r>
      <w:r w:rsidR="00C30847">
        <w:t xml:space="preserve"> </w:t>
      </w:r>
      <w:r w:rsidRPr="00447D52">
        <w:t>the</w:t>
      </w:r>
      <w:r w:rsidR="00C30847">
        <w:t xml:space="preserve"> </w:t>
      </w:r>
      <w:r w:rsidRPr="00447D52">
        <w:t>PM10</w:t>
      </w:r>
      <w:r w:rsidR="00C30847">
        <w:t xml:space="preserve"> </w:t>
      </w:r>
      <w:r w:rsidRPr="00447D52">
        <w:t>fine</w:t>
      </w:r>
      <w:r w:rsidR="00C30847">
        <w:t xml:space="preserve"> </w:t>
      </w:r>
      <w:r w:rsidRPr="00447D52">
        <w:t>particle</w:t>
      </w:r>
      <w:r w:rsidR="00C30847">
        <w:t xml:space="preserve"> </w:t>
      </w:r>
      <w:r w:rsidRPr="00447D52">
        <w:t>24-hour</w:t>
      </w:r>
      <w:r w:rsidR="00C30847">
        <w:t xml:space="preserve"> </w:t>
      </w:r>
      <w:r w:rsidRPr="00447D52">
        <w:t>standard</w:t>
      </w:r>
      <w:r w:rsidR="00C30847">
        <w:t xml:space="preserve"> </w:t>
      </w:r>
      <w:r w:rsidRPr="00447D52">
        <w:t>was</w:t>
      </w:r>
      <w:r w:rsidR="00C30847">
        <w:t xml:space="preserve"> </w:t>
      </w:r>
      <w:r w:rsidRPr="00447D52">
        <w:t>exceeded</w:t>
      </w:r>
      <w:r w:rsidR="00C30847">
        <w:t xml:space="preserve"> </w:t>
      </w:r>
      <w:r w:rsidRPr="00447D52">
        <w:t>in</w:t>
      </w:r>
      <w:r w:rsidR="00C30847">
        <w:t xml:space="preserve"> </w:t>
      </w:r>
      <w:r w:rsidRPr="00447D52">
        <w:t>Melbourne</w:t>
      </w:r>
      <w:r w:rsidR="00C30847">
        <w:t xml:space="preserve"> </w:t>
      </w:r>
      <w:r w:rsidRPr="00447D52">
        <w:t>for</w:t>
      </w:r>
      <w:r w:rsidR="00C30847">
        <w:t xml:space="preserve"> </w:t>
      </w:r>
      <w:r w:rsidRPr="00447D52">
        <w:t>five</w:t>
      </w:r>
      <w:r w:rsidR="00C30847">
        <w:t xml:space="preserve"> </w:t>
      </w:r>
      <w:r w:rsidRPr="00447D52">
        <w:t>days</w:t>
      </w:r>
      <w:r w:rsidR="00C30847">
        <w:t xml:space="preserve"> </w:t>
      </w:r>
      <w:r w:rsidRPr="00447D52">
        <w:t>-</w:t>
      </w:r>
      <w:r w:rsidR="00C30847">
        <w:t xml:space="preserve"> </w:t>
      </w:r>
      <w:r w:rsidRPr="00447D52">
        <w:t>two</w:t>
      </w:r>
      <w:r w:rsidR="00C30847">
        <w:t xml:space="preserve"> </w:t>
      </w:r>
      <w:r w:rsidRPr="00447D52">
        <w:t>of</w:t>
      </w:r>
      <w:r w:rsidR="00C30847">
        <w:t xml:space="preserve"> </w:t>
      </w:r>
      <w:r w:rsidRPr="00447D52">
        <w:t>those</w:t>
      </w:r>
      <w:r w:rsidR="00C30847">
        <w:t xml:space="preserve"> </w:t>
      </w:r>
      <w:r w:rsidRPr="00447D52">
        <w:t>days</w:t>
      </w:r>
      <w:r w:rsidR="00C30847">
        <w:t xml:space="preserve"> </w:t>
      </w:r>
      <w:r w:rsidRPr="00447D52">
        <w:t>were</w:t>
      </w:r>
      <w:r w:rsidR="00C30847">
        <w:t xml:space="preserve"> </w:t>
      </w:r>
      <w:r w:rsidRPr="00447D52">
        <w:t>attributed</w:t>
      </w:r>
      <w:r w:rsidR="00C30847">
        <w:t xml:space="preserve"> </w:t>
      </w:r>
      <w:r w:rsidRPr="00447D52">
        <w:t>to</w:t>
      </w:r>
      <w:r w:rsidR="00C30847">
        <w:t xml:space="preserve"> </w:t>
      </w:r>
      <w:r w:rsidRPr="00447D52">
        <w:t>dust</w:t>
      </w:r>
      <w:r w:rsidR="00C30847">
        <w:t xml:space="preserve"> </w:t>
      </w:r>
      <w:r w:rsidRPr="00447D52">
        <w:t>and</w:t>
      </w:r>
      <w:r w:rsidR="00C30847">
        <w:t xml:space="preserve"> </w:t>
      </w:r>
      <w:r w:rsidRPr="00447D52">
        <w:t>three</w:t>
      </w:r>
      <w:r w:rsidR="00C30847">
        <w:t xml:space="preserve"> </w:t>
      </w:r>
      <w:r w:rsidRPr="00447D52">
        <w:t>were</w:t>
      </w:r>
      <w:r w:rsidR="00C30847">
        <w:t xml:space="preserve"> </w:t>
      </w:r>
      <w:r w:rsidRPr="00447D52">
        <w:t>due</w:t>
      </w:r>
      <w:r w:rsidR="00C30847">
        <w:t xml:space="preserve"> </w:t>
      </w:r>
      <w:r w:rsidRPr="00447D52">
        <w:t>to</w:t>
      </w:r>
      <w:r w:rsidR="00C30847">
        <w:t xml:space="preserve"> </w:t>
      </w:r>
      <w:r w:rsidRPr="00447D52">
        <w:t>fires.</w:t>
      </w:r>
    </w:p>
    <w:p w14:paraId="618E0852" w14:textId="6CDB26FB" w:rsidR="00447D52" w:rsidRPr="00447D52" w:rsidRDefault="00447D52" w:rsidP="00447D52">
      <w:pPr>
        <w:pStyle w:val="Body"/>
        <w:spacing w:before="120"/>
      </w:pPr>
      <w:r w:rsidRPr="00447D52">
        <w:rPr>
          <w:noProof/>
        </w:rPr>
        <w:drawing>
          <wp:inline distT="0" distB="0" distL="0" distR="0" wp14:anchorId="0F313CB2" wp14:editId="6E3FABFE">
            <wp:extent cx="5265682" cy="2969803"/>
            <wp:effectExtent l="0" t="0" r="0" b="2540"/>
            <wp:docPr id="173921306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1469" cy="2973067"/>
                    </a:xfrm>
                    <a:prstGeom prst="rect">
                      <a:avLst/>
                    </a:prstGeom>
                    <a:noFill/>
                    <a:ln>
                      <a:noFill/>
                    </a:ln>
                  </pic:spPr>
                </pic:pic>
              </a:graphicData>
            </a:graphic>
          </wp:inline>
        </w:drawing>
      </w:r>
    </w:p>
    <w:p w14:paraId="20E22F4C" w14:textId="38140B0F" w:rsidR="00447D52" w:rsidRPr="00447D52" w:rsidRDefault="00447D52" w:rsidP="00447D52">
      <w:pPr>
        <w:pStyle w:val="Figurecaption"/>
        <w:rPr>
          <w:rFonts w:eastAsia="Times"/>
        </w:rPr>
      </w:pPr>
      <w:r w:rsidRPr="00447D52">
        <w:rPr>
          <w:rFonts w:eastAsia="Times"/>
        </w:rPr>
        <w:t>Figure</w:t>
      </w:r>
      <w:r w:rsidR="00C30847">
        <w:rPr>
          <w:rFonts w:eastAsia="Times"/>
        </w:rPr>
        <w:t xml:space="preserve"> </w:t>
      </w:r>
      <w:r w:rsidRPr="00447D52">
        <w:rPr>
          <w:rFonts w:eastAsia="Times"/>
        </w:rPr>
        <w:t>1.</w:t>
      </w:r>
      <w:r w:rsidR="00C30847">
        <w:rPr>
          <w:rFonts w:eastAsia="Times"/>
        </w:rPr>
        <w:t xml:space="preserve"> </w:t>
      </w:r>
      <w:r w:rsidRPr="00447D52">
        <w:rPr>
          <w:rFonts w:eastAsia="Times"/>
        </w:rPr>
        <w:t>Number</w:t>
      </w:r>
      <w:r w:rsidR="00C30847">
        <w:rPr>
          <w:rFonts w:eastAsia="Times"/>
        </w:rPr>
        <w:t xml:space="preserve"> </w:t>
      </w:r>
      <w:r w:rsidRPr="00447D52">
        <w:rPr>
          <w:rFonts w:eastAsia="Times"/>
        </w:rPr>
        <w:t>of</w:t>
      </w:r>
      <w:r w:rsidR="00C30847">
        <w:rPr>
          <w:rFonts w:eastAsia="Times"/>
        </w:rPr>
        <w:t xml:space="preserve"> </w:t>
      </w:r>
      <w:r w:rsidRPr="00447D52">
        <w:rPr>
          <w:rFonts w:eastAsia="Times"/>
        </w:rPr>
        <w:t>exceedance</w:t>
      </w:r>
      <w:r w:rsidR="00C30847">
        <w:rPr>
          <w:rFonts w:eastAsia="Times"/>
        </w:rPr>
        <w:t xml:space="preserve"> </w:t>
      </w:r>
      <w:r w:rsidRPr="00447D52">
        <w:rPr>
          <w:rFonts w:eastAsia="Times"/>
        </w:rPr>
        <w:t>days</w:t>
      </w:r>
      <w:r w:rsidR="00C30847">
        <w:rPr>
          <w:rFonts w:eastAsia="Times"/>
        </w:rPr>
        <w:t xml:space="preserve"> </w:t>
      </w:r>
      <w:r w:rsidRPr="00447D52">
        <w:rPr>
          <w:rFonts w:eastAsia="Times"/>
        </w:rPr>
        <w:t>for</w:t>
      </w:r>
      <w:r w:rsidR="00C30847">
        <w:rPr>
          <w:rFonts w:eastAsia="Times"/>
        </w:rPr>
        <w:t xml:space="preserve"> </w:t>
      </w:r>
      <w:r w:rsidRPr="00447D52">
        <w:rPr>
          <w:rFonts w:eastAsia="Times"/>
        </w:rPr>
        <w:t>PM10</w:t>
      </w:r>
      <w:r w:rsidR="00C30847">
        <w:rPr>
          <w:rFonts w:eastAsia="Times"/>
        </w:rPr>
        <w:t xml:space="preserve"> </w:t>
      </w:r>
      <w:r w:rsidRPr="00447D52">
        <w:rPr>
          <w:rFonts w:eastAsia="Times"/>
        </w:rPr>
        <w:t>standard-</w:t>
      </w:r>
      <w:r w:rsidR="00C30847">
        <w:rPr>
          <w:rFonts w:eastAsia="Times"/>
        </w:rPr>
        <w:t xml:space="preserve"> </w:t>
      </w:r>
      <w:r w:rsidRPr="00447D52">
        <w:rPr>
          <w:rFonts w:eastAsia="Times"/>
        </w:rPr>
        <w:t>average</w:t>
      </w:r>
      <w:r w:rsidR="00C30847">
        <w:rPr>
          <w:rFonts w:eastAsia="Times"/>
        </w:rPr>
        <w:t xml:space="preserve"> </w:t>
      </w:r>
      <w:r w:rsidRPr="00447D52">
        <w:rPr>
          <w:rFonts w:eastAsia="Times"/>
        </w:rPr>
        <w:t>for</w:t>
      </w:r>
      <w:r w:rsidR="00C30847">
        <w:rPr>
          <w:rFonts w:eastAsia="Times"/>
        </w:rPr>
        <w:t xml:space="preserve"> </w:t>
      </w:r>
      <w:r w:rsidRPr="00447D52">
        <w:rPr>
          <w:rFonts w:eastAsia="Times"/>
        </w:rPr>
        <w:t>Port</w:t>
      </w:r>
      <w:r w:rsidR="00C30847">
        <w:rPr>
          <w:rFonts w:eastAsia="Times"/>
        </w:rPr>
        <w:t xml:space="preserve"> </w:t>
      </w:r>
      <w:r w:rsidRPr="00447D52">
        <w:rPr>
          <w:rFonts w:eastAsia="Times"/>
        </w:rPr>
        <w:t>Phillip</w:t>
      </w:r>
      <w:r w:rsidR="00C30847">
        <w:rPr>
          <w:rFonts w:eastAsia="Times"/>
        </w:rPr>
        <w:t xml:space="preserve"> </w:t>
      </w:r>
      <w:r w:rsidRPr="00447D52">
        <w:rPr>
          <w:rFonts w:eastAsia="Times"/>
        </w:rPr>
        <w:t>region</w:t>
      </w:r>
    </w:p>
    <w:p w14:paraId="203D339A" w14:textId="32D0D57D" w:rsidR="00447D52" w:rsidRPr="00447D52" w:rsidRDefault="00447D52" w:rsidP="00F004EB">
      <w:pPr>
        <w:pStyle w:val="Heading4"/>
      </w:pPr>
      <w:r w:rsidRPr="00447D52">
        <w:t>PM2.5</w:t>
      </w:r>
      <w:r w:rsidR="00C30847">
        <w:t xml:space="preserve"> </w:t>
      </w:r>
      <w:r w:rsidRPr="00447D52">
        <w:t>fine</w:t>
      </w:r>
      <w:r w:rsidR="00C30847">
        <w:t xml:space="preserve"> </w:t>
      </w:r>
      <w:r w:rsidRPr="00447D52">
        <w:t>particles</w:t>
      </w:r>
    </w:p>
    <w:p w14:paraId="66F16F3D" w14:textId="41C0516B" w:rsidR="00447D52" w:rsidRPr="00447D52" w:rsidRDefault="00447D52" w:rsidP="000A1A14">
      <w:pPr>
        <w:pStyle w:val="Body"/>
        <w:numPr>
          <w:ilvl w:val="0"/>
          <w:numId w:val="9"/>
        </w:numPr>
        <w:spacing w:before="120"/>
      </w:pPr>
      <w:r w:rsidRPr="00447D52">
        <w:t>Compared</w:t>
      </w:r>
      <w:r w:rsidR="00C30847">
        <w:t xml:space="preserve"> </w:t>
      </w:r>
      <w:r w:rsidRPr="00447D52">
        <w:t>with</w:t>
      </w:r>
      <w:r w:rsidR="00C30847">
        <w:t xml:space="preserve"> </w:t>
      </w:r>
      <w:r w:rsidRPr="00447D52">
        <w:t>earlier</w:t>
      </w:r>
      <w:r w:rsidR="00C30847">
        <w:t xml:space="preserve"> </w:t>
      </w:r>
      <w:r w:rsidRPr="00447D52">
        <w:t>years,</w:t>
      </w:r>
      <w:r w:rsidR="00C30847">
        <w:t xml:space="preserve"> </w:t>
      </w:r>
      <w:r w:rsidRPr="00447D52">
        <w:t>and</w:t>
      </w:r>
      <w:r w:rsidR="00C30847">
        <w:t xml:space="preserve"> </w:t>
      </w:r>
      <w:r w:rsidRPr="00447D52">
        <w:t>since</w:t>
      </w:r>
      <w:r w:rsidR="00C30847">
        <w:t xml:space="preserve"> </w:t>
      </w:r>
      <w:r w:rsidRPr="00447D52">
        <w:t>2014,</w:t>
      </w:r>
      <w:r w:rsidR="00C30847">
        <w:t xml:space="preserve"> </w:t>
      </w:r>
      <w:r w:rsidRPr="00447D52">
        <w:t>the</w:t>
      </w:r>
      <w:r w:rsidR="00C30847">
        <w:t xml:space="preserve"> </w:t>
      </w:r>
      <w:r w:rsidRPr="00447D52">
        <w:t>number</w:t>
      </w:r>
      <w:r w:rsidR="00C30847">
        <w:t xml:space="preserve"> </w:t>
      </w:r>
      <w:r w:rsidRPr="00447D52">
        <w:t>of</w:t>
      </w:r>
      <w:r w:rsidR="00C30847">
        <w:t xml:space="preserve"> </w:t>
      </w:r>
      <w:r w:rsidRPr="00447D52">
        <w:t>days</w:t>
      </w:r>
      <w:r w:rsidR="00C30847">
        <w:t xml:space="preserve"> </w:t>
      </w:r>
      <w:r w:rsidRPr="00447D52">
        <w:t>exceeding</w:t>
      </w:r>
      <w:r w:rsidR="00C30847">
        <w:t xml:space="preserve"> </w:t>
      </w:r>
      <w:r w:rsidRPr="00447D52">
        <w:t>the</w:t>
      </w:r>
      <w:r w:rsidR="00C30847">
        <w:t xml:space="preserve"> </w:t>
      </w:r>
      <w:r w:rsidRPr="00447D52">
        <w:t>PM2.5</w:t>
      </w:r>
      <w:r w:rsidR="00C30847">
        <w:t xml:space="preserve"> </w:t>
      </w:r>
      <w:r w:rsidRPr="00447D52">
        <w:t>fine</w:t>
      </w:r>
      <w:r w:rsidR="00C30847">
        <w:t xml:space="preserve"> </w:t>
      </w:r>
      <w:r w:rsidRPr="00447D52">
        <w:t>particle</w:t>
      </w:r>
      <w:r w:rsidR="00C30847">
        <w:t xml:space="preserve"> </w:t>
      </w:r>
      <w:r w:rsidRPr="00447D52">
        <w:t>24-hour</w:t>
      </w:r>
      <w:r w:rsidR="00C30847">
        <w:t xml:space="preserve"> </w:t>
      </w:r>
      <w:r w:rsidRPr="00447D52">
        <w:t>standard</w:t>
      </w:r>
      <w:r w:rsidR="00C30847">
        <w:t xml:space="preserve"> </w:t>
      </w:r>
      <w:r w:rsidRPr="00447D52">
        <w:t>in</w:t>
      </w:r>
      <w:r w:rsidR="00C30847">
        <w:t xml:space="preserve"> </w:t>
      </w:r>
      <w:r w:rsidRPr="00447D52">
        <w:t>Melbourne</w:t>
      </w:r>
      <w:r w:rsidR="00C30847">
        <w:t xml:space="preserve"> </w:t>
      </w:r>
      <w:r w:rsidRPr="00447D52">
        <w:t>has</w:t>
      </w:r>
      <w:r w:rsidR="00C30847">
        <w:t xml:space="preserve"> </w:t>
      </w:r>
      <w:r w:rsidRPr="00447D52">
        <w:t>increased.</w:t>
      </w:r>
      <w:r w:rsidR="00C30847">
        <w:t xml:space="preserve"> </w:t>
      </w:r>
      <w:r w:rsidRPr="00447D52">
        <w:t>This</w:t>
      </w:r>
      <w:r w:rsidR="00C30847">
        <w:t xml:space="preserve"> </w:t>
      </w:r>
      <w:r w:rsidRPr="00447D52">
        <w:t>is</w:t>
      </w:r>
      <w:r w:rsidR="00C30847">
        <w:t xml:space="preserve"> </w:t>
      </w:r>
      <w:r w:rsidRPr="00447D52">
        <w:t>partly</w:t>
      </w:r>
      <w:r w:rsidR="00C30847">
        <w:t xml:space="preserve"> </w:t>
      </w:r>
      <w:r w:rsidRPr="00447D52">
        <w:t>due</w:t>
      </w:r>
      <w:r w:rsidR="00C30847">
        <w:t xml:space="preserve"> </w:t>
      </w:r>
      <w:r w:rsidRPr="00447D52">
        <w:t>to</w:t>
      </w:r>
      <w:r w:rsidR="00C30847">
        <w:t xml:space="preserve"> </w:t>
      </w:r>
      <w:r w:rsidRPr="00447D52">
        <w:t>changes</w:t>
      </w:r>
      <w:r w:rsidR="00C30847">
        <w:t xml:space="preserve"> </w:t>
      </w:r>
      <w:r w:rsidRPr="00447D52">
        <w:t>in</w:t>
      </w:r>
      <w:r w:rsidR="00C30847">
        <w:t xml:space="preserve"> </w:t>
      </w:r>
      <w:r w:rsidRPr="00447D52">
        <w:t>monitoring</w:t>
      </w:r>
      <w:r w:rsidR="00C30847">
        <w:t xml:space="preserve"> </w:t>
      </w:r>
      <w:r w:rsidRPr="00447D52">
        <w:t>technology,</w:t>
      </w:r>
      <w:r w:rsidR="00C30847">
        <w:t xml:space="preserve"> </w:t>
      </w:r>
      <w:r w:rsidRPr="00447D52">
        <w:t>with</w:t>
      </w:r>
      <w:r w:rsidR="00C30847">
        <w:t xml:space="preserve"> </w:t>
      </w:r>
      <w:r w:rsidRPr="00447D52">
        <w:t>data</w:t>
      </w:r>
      <w:r w:rsidR="00C30847">
        <w:t xml:space="preserve"> </w:t>
      </w:r>
      <w:r w:rsidRPr="00447D52">
        <w:t>available</w:t>
      </w:r>
      <w:r w:rsidR="00C30847">
        <w:t xml:space="preserve"> </w:t>
      </w:r>
      <w:r w:rsidRPr="00447D52">
        <w:t>every</w:t>
      </w:r>
      <w:r w:rsidR="00C30847">
        <w:t xml:space="preserve"> </w:t>
      </w:r>
      <w:r w:rsidRPr="00447D52">
        <w:t>day</w:t>
      </w:r>
      <w:r w:rsidR="00C30847">
        <w:t xml:space="preserve"> </w:t>
      </w:r>
      <w:r w:rsidRPr="00447D52">
        <w:t>instead</w:t>
      </w:r>
      <w:r w:rsidR="00C30847">
        <w:t xml:space="preserve"> </w:t>
      </w:r>
      <w:r w:rsidRPr="00447D52">
        <w:t>of</w:t>
      </w:r>
      <w:r w:rsidR="00C30847">
        <w:t xml:space="preserve"> </w:t>
      </w:r>
      <w:r w:rsidRPr="00447D52">
        <w:t>once</w:t>
      </w:r>
      <w:r w:rsidR="00C30847">
        <w:t xml:space="preserve"> </w:t>
      </w:r>
      <w:r w:rsidRPr="00447D52">
        <w:t>every</w:t>
      </w:r>
      <w:r w:rsidR="00C30847">
        <w:t xml:space="preserve"> </w:t>
      </w:r>
      <w:r w:rsidRPr="00447D52">
        <w:t>three</w:t>
      </w:r>
      <w:r w:rsidR="00C30847">
        <w:t xml:space="preserve"> </w:t>
      </w:r>
      <w:r w:rsidRPr="00447D52">
        <w:t>days.</w:t>
      </w:r>
    </w:p>
    <w:p w14:paraId="57455E43" w14:textId="05642F5B" w:rsidR="00447D52" w:rsidRPr="00447D52" w:rsidRDefault="00447D52" w:rsidP="000A1A14">
      <w:pPr>
        <w:pStyle w:val="Body"/>
        <w:numPr>
          <w:ilvl w:val="0"/>
          <w:numId w:val="9"/>
        </w:numPr>
        <w:spacing w:before="120"/>
      </w:pPr>
      <w:r w:rsidRPr="00447D52">
        <w:t>In</w:t>
      </w:r>
      <w:r w:rsidR="00C30847">
        <w:t xml:space="preserve"> </w:t>
      </w:r>
      <w:r w:rsidRPr="00447D52">
        <w:t>2017,</w:t>
      </w:r>
      <w:r w:rsidR="00C30847">
        <w:t xml:space="preserve"> </w:t>
      </w:r>
      <w:r w:rsidRPr="00447D52">
        <w:t>the</w:t>
      </w:r>
      <w:r w:rsidR="00C30847">
        <w:t xml:space="preserve"> </w:t>
      </w:r>
      <w:r w:rsidRPr="00447D52">
        <w:t>PM2.5</w:t>
      </w:r>
      <w:r w:rsidR="00C30847">
        <w:t xml:space="preserve"> </w:t>
      </w:r>
      <w:r w:rsidRPr="00447D52">
        <w:t>fine</w:t>
      </w:r>
      <w:r w:rsidR="00C30847">
        <w:t xml:space="preserve"> </w:t>
      </w:r>
      <w:r w:rsidRPr="00447D52">
        <w:t>particle</w:t>
      </w:r>
      <w:r w:rsidR="00C30847">
        <w:t xml:space="preserve"> </w:t>
      </w:r>
      <w:r w:rsidRPr="00447D52">
        <w:t>24-hour</w:t>
      </w:r>
      <w:r w:rsidR="00C30847">
        <w:t xml:space="preserve"> </w:t>
      </w:r>
      <w:r w:rsidRPr="00447D52">
        <w:t>standard</w:t>
      </w:r>
      <w:r w:rsidR="00C30847">
        <w:t xml:space="preserve"> </w:t>
      </w:r>
      <w:r w:rsidRPr="00447D52">
        <w:t>was</w:t>
      </w:r>
      <w:r w:rsidR="00C30847">
        <w:t xml:space="preserve"> </w:t>
      </w:r>
      <w:r w:rsidRPr="00447D52">
        <w:t>exceeded</w:t>
      </w:r>
      <w:r w:rsidR="00C30847">
        <w:t xml:space="preserve"> </w:t>
      </w:r>
      <w:r w:rsidRPr="00447D52">
        <w:t>for</w:t>
      </w:r>
      <w:r w:rsidR="00C30847">
        <w:t xml:space="preserve"> </w:t>
      </w:r>
      <w:r w:rsidRPr="00447D52">
        <w:t>19</w:t>
      </w:r>
      <w:r w:rsidR="00C30847">
        <w:t xml:space="preserve"> </w:t>
      </w:r>
      <w:r w:rsidRPr="00447D52">
        <w:t>days</w:t>
      </w:r>
      <w:r w:rsidR="00C30847">
        <w:t xml:space="preserve"> </w:t>
      </w:r>
      <w:r w:rsidRPr="00447D52">
        <w:t>-</w:t>
      </w:r>
      <w:r w:rsidR="00C30847">
        <w:t xml:space="preserve"> </w:t>
      </w:r>
      <w:r w:rsidRPr="00447D52">
        <w:t>6.5</w:t>
      </w:r>
      <w:r w:rsidR="00C30847">
        <w:t xml:space="preserve"> </w:t>
      </w:r>
      <w:r w:rsidRPr="00447D52">
        <w:t>of</w:t>
      </w:r>
      <w:r w:rsidR="00C30847">
        <w:t xml:space="preserve"> </w:t>
      </w:r>
      <w:r w:rsidRPr="00447D52">
        <w:t>those</w:t>
      </w:r>
      <w:r w:rsidR="00C30847">
        <w:t xml:space="preserve"> </w:t>
      </w:r>
      <w:r w:rsidRPr="00447D52">
        <w:t>days</w:t>
      </w:r>
      <w:r w:rsidR="00C30847">
        <w:t xml:space="preserve"> </w:t>
      </w:r>
      <w:r w:rsidRPr="00447D52">
        <w:t>were</w:t>
      </w:r>
      <w:r w:rsidR="00C30847">
        <w:t xml:space="preserve"> </w:t>
      </w:r>
      <w:r w:rsidRPr="00447D52">
        <w:t>attributed</w:t>
      </w:r>
      <w:r w:rsidR="00C30847">
        <w:t xml:space="preserve"> </w:t>
      </w:r>
      <w:r w:rsidRPr="00447D52">
        <w:t>to</w:t>
      </w:r>
      <w:r w:rsidR="00C30847">
        <w:t xml:space="preserve"> </w:t>
      </w:r>
      <w:r w:rsidRPr="00447D52">
        <w:t>land</w:t>
      </w:r>
      <w:r w:rsidR="00C30847">
        <w:t xml:space="preserve"> </w:t>
      </w:r>
      <w:r w:rsidRPr="00447D52">
        <w:t>burns</w:t>
      </w:r>
      <w:r w:rsidR="00C30847">
        <w:t xml:space="preserve"> </w:t>
      </w:r>
      <w:r w:rsidRPr="00447D52">
        <w:t>and</w:t>
      </w:r>
      <w:r w:rsidR="00C30847">
        <w:t xml:space="preserve"> </w:t>
      </w:r>
      <w:r w:rsidRPr="00447D52">
        <w:t>12.5</w:t>
      </w:r>
      <w:r w:rsidR="00C30847">
        <w:t xml:space="preserve"> </w:t>
      </w:r>
      <w:r w:rsidRPr="00447D52">
        <w:t>were</w:t>
      </w:r>
      <w:r w:rsidR="00C30847">
        <w:t xml:space="preserve"> </w:t>
      </w:r>
      <w:r w:rsidRPr="00447D52">
        <w:t>due</w:t>
      </w:r>
      <w:r w:rsidR="00C30847">
        <w:t xml:space="preserve"> </w:t>
      </w:r>
      <w:r w:rsidRPr="00447D52">
        <w:t>to</w:t>
      </w:r>
      <w:r w:rsidR="00C30847">
        <w:t xml:space="preserve"> </w:t>
      </w:r>
      <w:r w:rsidRPr="00447D52">
        <w:t>urban</w:t>
      </w:r>
      <w:r w:rsidR="00C30847">
        <w:t xml:space="preserve"> </w:t>
      </w:r>
      <w:r w:rsidRPr="00447D52">
        <w:t>sources</w:t>
      </w:r>
      <w:r w:rsidR="00C30847">
        <w:t xml:space="preserve"> </w:t>
      </w:r>
      <w:r w:rsidRPr="00447D52">
        <w:t>(domestic</w:t>
      </w:r>
      <w:r w:rsidR="00C30847">
        <w:t xml:space="preserve"> </w:t>
      </w:r>
      <w:r w:rsidRPr="00447D52">
        <w:t>wood</w:t>
      </w:r>
      <w:r w:rsidR="00C30847">
        <w:t xml:space="preserve"> </w:t>
      </w:r>
      <w:r w:rsidRPr="00447D52">
        <w:t>heaters).</w:t>
      </w:r>
    </w:p>
    <w:p w14:paraId="1B3E07C9" w14:textId="1961DFE4" w:rsidR="00447D52" w:rsidRPr="00447D52" w:rsidRDefault="00447D52" w:rsidP="00447D52">
      <w:pPr>
        <w:pStyle w:val="Body"/>
        <w:spacing w:before="120"/>
      </w:pPr>
      <w:r w:rsidRPr="00447D52">
        <w:rPr>
          <w:noProof/>
        </w:rPr>
        <w:drawing>
          <wp:inline distT="0" distB="0" distL="0" distR="0" wp14:anchorId="6EF23A00" wp14:editId="2A0576F7">
            <wp:extent cx="5218386" cy="2943129"/>
            <wp:effectExtent l="0" t="0" r="1905" b="0"/>
            <wp:docPr id="10208787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2211" cy="2945286"/>
                    </a:xfrm>
                    <a:prstGeom prst="rect">
                      <a:avLst/>
                    </a:prstGeom>
                    <a:noFill/>
                    <a:ln>
                      <a:noFill/>
                    </a:ln>
                  </pic:spPr>
                </pic:pic>
              </a:graphicData>
            </a:graphic>
          </wp:inline>
        </w:drawing>
      </w:r>
    </w:p>
    <w:p w14:paraId="35BD5C86" w14:textId="5DD01FFD" w:rsidR="00447D52" w:rsidRPr="00447D52" w:rsidRDefault="00447D52" w:rsidP="00447D52">
      <w:pPr>
        <w:pStyle w:val="Figurecaption"/>
        <w:rPr>
          <w:rFonts w:eastAsia="Times"/>
        </w:rPr>
      </w:pPr>
      <w:r w:rsidRPr="00447D52">
        <w:rPr>
          <w:rFonts w:eastAsia="Times"/>
        </w:rPr>
        <w:t>Figure</w:t>
      </w:r>
      <w:r w:rsidR="00C30847">
        <w:rPr>
          <w:rFonts w:eastAsia="Times"/>
        </w:rPr>
        <w:t xml:space="preserve"> </w:t>
      </w:r>
      <w:r w:rsidRPr="00447D52">
        <w:rPr>
          <w:rFonts w:eastAsia="Times"/>
        </w:rPr>
        <w:t>2.</w:t>
      </w:r>
      <w:r w:rsidR="00C30847">
        <w:rPr>
          <w:rFonts w:eastAsia="Times"/>
        </w:rPr>
        <w:t xml:space="preserve"> </w:t>
      </w:r>
      <w:r w:rsidRPr="00447D52">
        <w:rPr>
          <w:rFonts w:eastAsia="Times"/>
        </w:rPr>
        <w:t>Number</w:t>
      </w:r>
      <w:r w:rsidR="00C30847">
        <w:rPr>
          <w:rFonts w:eastAsia="Times"/>
        </w:rPr>
        <w:t xml:space="preserve"> </w:t>
      </w:r>
      <w:r w:rsidRPr="00447D52">
        <w:rPr>
          <w:rFonts w:eastAsia="Times"/>
        </w:rPr>
        <w:t>of</w:t>
      </w:r>
      <w:r w:rsidR="00C30847">
        <w:rPr>
          <w:rFonts w:eastAsia="Times"/>
        </w:rPr>
        <w:t xml:space="preserve"> </w:t>
      </w:r>
      <w:r w:rsidRPr="00447D52">
        <w:rPr>
          <w:rFonts w:eastAsia="Times"/>
        </w:rPr>
        <w:t>exceedance</w:t>
      </w:r>
      <w:r w:rsidR="00C30847">
        <w:rPr>
          <w:rFonts w:eastAsia="Times"/>
        </w:rPr>
        <w:t xml:space="preserve"> </w:t>
      </w:r>
      <w:r w:rsidRPr="00447D52">
        <w:rPr>
          <w:rFonts w:eastAsia="Times"/>
        </w:rPr>
        <w:t>days</w:t>
      </w:r>
      <w:r w:rsidR="00C30847">
        <w:rPr>
          <w:rFonts w:eastAsia="Times"/>
        </w:rPr>
        <w:t xml:space="preserve"> </w:t>
      </w:r>
      <w:r w:rsidRPr="00447D52">
        <w:rPr>
          <w:rFonts w:eastAsia="Times"/>
        </w:rPr>
        <w:t>for</w:t>
      </w:r>
      <w:r w:rsidR="00C30847">
        <w:rPr>
          <w:rFonts w:eastAsia="Times"/>
        </w:rPr>
        <w:t xml:space="preserve"> </w:t>
      </w:r>
      <w:r w:rsidRPr="00447D52">
        <w:rPr>
          <w:rFonts w:eastAsia="Times"/>
        </w:rPr>
        <w:t>PM</w:t>
      </w:r>
      <w:r w:rsidR="00C30847">
        <w:rPr>
          <w:rFonts w:eastAsia="Times"/>
        </w:rPr>
        <w:t xml:space="preserve"> </w:t>
      </w:r>
      <w:r w:rsidRPr="00447D52">
        <w:rPr>
          <w:rFonts w:eastAsia="Times"/>
        </w:rPr>
        <w:t>2.5</w:t>
      </w:r>
      <w:r w:rsidR="00C30847">
        <w:rPr>
          <w:rFonts w:eastAsia="Times"/>
        </w:rPr>
        <w:t xml:space="preserve"> </w:t>
      </w:r>
      <w:r w:rsidRPr="00447D52">
        <w:rPr>
          <w:rFonts w:eastAsia="Times"/>
        </w:rPr>
        <w:t>standard</w:t>
      </w:r>
      <w:r w:rsidR="00C30847">
        <w:rPr>
          <w:rFonts w:eastAsia="Times"/>
        </w:rPr>
        <w:t xml:space="preserve"> </w:t>
      </w:r>
      <w:r w:rsidRPr="00447D52">
        <w:rPr>
          <w:rFonts w:eastAsia="Times"/>
        </w:rPr>
        <w:t>–</w:t>
      </w:r>
      <w:r w:rsidR="00C30847">
        <w:rPr>
          <w:rFonts w:eastAsia="Times"/>
        </w:rPr>
        <w:t xml:space="preserve"> </w:t>
      </w:r>
      <w:r w:rsidRPr="00447D52">
        <w:rPr>
          <w:rFonts w:eastAsia="Times"/>
        </w:rPr>
        <w:t>average</w:t>
      </w:r>
      <w:r w:rsidR="00C30847">
        <w:rPr>
          <w:rFonts w:eastAsia="Times"/>
        </w:rPr>
        <w:t xml:space="preserve"> </w:t>
      </w:r>
      <w:r w:rsidRPr="00447D52">
        <w:rPr>
          <w:rFonts w:eastAsia="Times"/>
        </w:rPr>
        <w:t>for</w:t>
      </w:r>
      <w:r w:rsidR="00C30847">
        <w:rPr>
          <w:rFonts w:eastAsia="Times"/>
        </w:rPr>
        <w:t xml:space="preserve"> </w:t>
      </w:r>
      <w:r w:rsidRPr="00447D52">
        <w:rPr>
          <w:rFonts w:eastAsia="Times"/>
        </w:rPr>
        <w:t>Port</w:t>
      </w:r>
      <w:r w:rsidR="00C30847">
        <w:rPr>
          <w:rFonts w:eastAsia="Times"/>
        </w:rPr>
        <w:t xml:space="preserve"> </w:t>
      </w:r>
      <w:r w:rsidRPr="00447D52">
        <w:rPr>
          <w:rFonts w:eastAsia="Times"/>
        </w:rPr>
        <w:t>Phillip</w:t>
      </w:r>
      <w:r w:rsidR="00C30847">
        <w:rPr>
          <w:rFonts w:eastAsia="Times"/>
        </w:rPr>
        <w:t xml:space="preserve"> </w:t>
      </w:r>
      <w:r w:rsidRPr="00447D52">
        <w:rPr>
          <w:rFonts w:eastAsia="Times"/>
        </w:rPr>
        <w:t>region</w:t>
      </w:r>
    </w:p>
    <w:p w14:paraId="3C93447E" w14:textId="76398106" w:rsidR="00447D52" w:rsidRPr="00447D52" w:rsidRDefault="00447D52" w:rsidP="00F004EB">
      <w:pPr>
        <w:pStyle w:val="Heading4"/>
      </w:pPr>
      <w:r w:rsidRPr="00447D52">
        <w:t>Ozone</w:t>
      </w:r>
      <w:r w:rsidR="00C30847">
        <w:t xml:space="preserve"> </w:t>
      </w:r>
      <w:r w:rsidRPr="00447D52">
        <w:t>(ground-level)</w:t>
      </w:r>
    </w:p>
    <w:p w14:paraId="78B75802" w14:textId="238F450F" w:rsidR="00447D52" w:rsidRPr="00447D52" w:rsidRDefault="00447D52" w:rsidP="00EE44A4">
      <w:pPr>
        <w:pStyle w:val="Bullet1"/>
      </w:pPr>
      <w:r w:rsidRPr="00447D52">
        <w:t>High</w:t>
      </w:r>
      <w:r w:rsidR="00C30847">
        <w:t xml:space="preserve"> </w:t>
      </w:r>
      <w:r w:rsidRPr="00447D52">
        <w:t>ozone</w:t>
      </w:r>
      <w:r w:rsidR="00C30847">
        <w:t xml:space="preserve"> </w:t>
      </w:r>
      <w:r w:rsidRPr="00447D52">
        <w:t>concentrations</w:t>
      </w:r>
      <w:r w:rsidR="00C30847">
        <w:t xml:space="preserve"> </w:t>
      </w:r>
      <w:r w:rsidRPr="00447D52">
        <w:t>are</w:t>
      </w:r>
      <w:r w:rsidR="00C30847">
        <w:t xml:space="preserve"> </w:t>
      </w:r>
      <w:r w:rsidRPr="00447D52">
        <w:t>most</w:t>
      </w:r>
      <w:r w:rsidR="00C30847">
        <w:t xml:space="preserve"> </w:t>
      </w:r>
      <w:r w:rsidRPr="00447D52">
        <w:t>likely</w:t>
      </w:r>
      <w:r w:rsidR="00C30847">
        <w:t xml:space="preserve"> </w:t>
      </w:r>
      <w:r w:rsidRPr="00447D52">
        <w:t>to</w:t>
      </w:r>
      <w:r w:rsidR="00C30847">
        <w:t xml:space="preserve"> </w:t>
      </w:r>
      <w:r w:rsidRPr="00447D52">
        <w:t>occur</w:t>
      </w:r>
      <w:r w:rsidR="00C30847">
        <w:t xml:space="preserve"> </w:t>
      </w:r>
      <w:r w:rsidRPr="00447D52">
        <w:t>on</w:t>
      </w:r>
      <w:r w:rsidR="00C30847">
        <w:t xml:space="preserve"> </w:t>
      </w:r>
      <w:r w:rsidRPr="00447D52">
        <w:t>days</w:t>
      </w:r>
      <w:r w:rsidR="00C30847">
        <w:t xml:space="preserve"> </w:t>
      </w:r>
      <w:r w:rsidRPr="00447D52">
        <w:t>over</w:t>
      </w:r>
      <w:r w:rsidR="00C30847">
        <w:t xml:space="preserve"> </w:t>
      </w:r>
      <w:r w:rsidRPr="00447D52">
        <w:t>30°C</w:t>
      </w:r>
      <w:r w:rsidR="00C30847">
        <w:t xml:space="preserve"> </w:t>
      </w:r>
      <w:r w:rsidRPr="00447D52">
        <w:t>with</w:t>
      </w:r>
      <w:r w:rsidR="00C30847">
        <w:t xml:space="preserve"> </w:t>
      </w:r>
      <w:r w:rsidRPr="00447D52">
        <w:t>light</w:t>
      </w:r>
      <w:r w:rsidR="00C30847">
        <w:t xml:space="preserve"> </w:t>
      </w:r>
      <w:r w:rsidRPr="00447D52">
        <w:t>winds</w:t>
      </w:r>
      <w:r w:rsidR="00C30847">
        <w:t xml:space="preserve"> </w:t>
      </w:r>
      <w:r w:rsidRPr="00447D52">
        <w:t>and</w:t>
      </w:r>
      <w:r w:rsidR="00C30847">
        <w:t xml:space="preserve"> </w:t>
      </w:r>
      <w:r w:rsidRPr="00447D52">
        <w:t>in</w:t>
      </w:r>
      <w:r w:rsidR="00C30847">
        <w:t xml:space="preserve"> </w:t>
      </w:r>
      <w:r w:rsidRPr="00447D52">
        <w:t>the</w:t>
      </w:r>
      <w:r w:rsidR="00C30847">
        <w:t xml:space="preserve"> </w:t>
      </w:r>
      <w:r w:rsidRPr="00447D52">
        <w:t>presence</w:t>
      </w:r>
      <w:r w:rsidR="00C30847">
        <w:t xml:space="preserve"> </w:t>
      </w:r>
      <w:r w:rsidRPr="00447D52">
        <w:t>of</w:t>
      </w:r>
      <w:r w:rsidR="00C30847">
        <w:t xml:space="preserve"> </w:t>
      </w:r>
      <w:r w:rsidRPr="00447D52">
        <w:t>precursor</w:t>
      </w:r>
      <w:r w:rsidR="00C30847">
        <w:t xml:space="preserve"> </w:t>
      </w:r>
      <w:r w:rsidRPr="00447D52">
        <w:t>pollutants</w:t>
      </w:r>
      <w:r w:rsidR="00C30847">
        <w:t xml:space="preserve"> </w:t>
      </w:r>
      <w:r w:rsidRPr="00447D52">
        <w:t>to</w:t>
      </w:r>
      <w:r w:rsidR="00C30847">
        <w:t xml:space="preserve"> </w:t>
      </w:r>
      <w:r w:rsidRPr="00447D52">
        <w:t>react</w:t>
      </w:r>
      <w:r w:rsidR="00C30847">
        <w:t xml:space="preserve"> </w:t>
      </w:r>
      <w:r w:rsidRPr="00447D52">
        <w:t>in</w:t>
      </w:r>
      <w:r w:rsidR="00C30847">
        <w:t xml:space="preserve"> </w:t>
      </w:r>
      <w:r w:rsidRPr="00447D52">
        <w:t>the</w:t>
      </w:r>
      <w:r w:rsidR="00C30847">
        <w:t xml:space="preserve"> </w:t>
      </w:r>
      <w:r w:rsidRPr="00447D52">
        <w:t>atmosphere.</w:t>
      </w:r>
    </w:p>
    <w:p w14:paraId="2CB83472" w14:textId="2EC9491A" w:rsidR="00447D52" w:rsidRPr="00447D52" w:rsidRDefault="00447D52" w:rsidP="00EE44A4">
      <w:pPr>
        <w:pStyle w:val="Bullet1"/>
      </w:pPr>
      <w:r w:rsidRPr="00447D52">
        <w:t>Long-term</w:t>
      </w:r>
      <w:r w:rsidR="00C30847">
        <w:t xml:space="preserve"> </w:t>
      </w:r>
      <w:r w:rsidRPr="00447D52">
        <w:t>trends</w:t>
      </w:r>
      <w:r w:rsidR="00C30847">
        <w:t xml:space="preserve"> </w:t>
      </w:r>
      <w:r w:rsidRPr="00447D52">
        <w:t>(1979</w:t>
      </w:r>
      <w:r w:rsidR="00C30847">
        <w:t xml:space="preserve"> </w:t>
      </w:r>
      <w:r w:rsidRPr="00447D52">
        <w:t>to</w:t>
      </w:r>
      <w:r w:rsidR="00C30847">
        <w:t xml:space="preserve"> </w:t>
      </w:r>
      <w:r w:rsidRPr="00447D52">
        <w:t>2018)</w:t>
      </w:r>
      <w:r w:rsidR="00C30847">
        <w:t xml:space="preserve"> </w:t>
      </w:r>
      <w:r w:rsidRPr="00447D52">
        <w:t>show</w:t>
      </w:r>
      <w:r w:rsidR="00C30847">
        <w:t xml:space="preserve"> </w:t>
      </w:r>
      <w:r w:rsidRPr="00447D52">
        <w:t>the</w:t>
      </w:r>
      <w:r w:rsidR="00C30847">
        <w:t xml:space="preserve"> </w:t>
      </w:r>
      <w:r w:rsidRPr="00447D52">
        <w:t>peak</w:t>
      </w:r>
      <w:r w:rsidR="00C30847">
        <w:t xml:space="preserve"> </w:t>
      </w:r>
      <w:r w:rsidRPr="00447D52">
        <w:t>one-hour</w:t>
      </w:r>
      <w:r w:rsidR="00C30847">
        <w:t xml:space="preserve"> </w:t>
      </w:r>
      <w:r w:rsidRPr="00447D52">
        <w:t>ozone</w:t>
      </w:r>
      <w:r w:rsidR="00C30847">
        <w:t xml:space="preserve"> </w:t>
      </w:r>
      <w:r w:rsidRPr="00447D52">
        <w:t>concentration</w:t>
      </w:r>
      <w:r w:rsidR="00C30847">
        <w:t xml:space="preserve"> </w:t>
      </w:r>
      <w:r w:rsidRPr="00447D52">
        <w:t>at</w:t>
      </w:r>
      <w:r w:rsidR="00C30847">
        <w:t xml:space="preserve"> </w:t>
      </w:r>
      <w:r w:rsidRPr="00447D52">
        <w:t>a</w:t>
      </w:r>
      <w:r w:rsidR="00C30847">
        <w:t xml:space="preserve"> </w:t>
      </w:r>
      <w:r w:rsidRPr="00447D52">
        <w:t>Melbourne</w:t>
      </w:r>
      <w:r w:rsidR="00C30847">
        <w:t xml:space="preserve"> </w:t>
      </w:r>
      <w:r w:rsidRPr="00447D52">
        <w:t>station</w:t>
      </w:r>
      <w:r w:rsidR="00C30847">
        <w:t xml:space="preserve"> </w:t>
      </w:r>
      <w:r w:rsidRPr="00447D52">
        <w:t>for</w:t>
      </w:r>
      <w:r w:rsidR="00C30847">
        <w:t xml:space="preserve"> </w:t>
      </w:r>
      <w:r w:rsidRPr="00447D52">
        <w:t>each</w:t>
      </w:r>
      <w:r w:rsidR="00C30847">
        <w:t xml:space="preserve"> </w:t>
      </w:r>
      <w:r w:rsidRPr="00447D52">
        <w:t>year</w:t>
      </w:r>
      <w:r w:rsidR="00C30847">
        <w:t xml:space="preserve"> </w:t>
      </w:r>
      <w:r w:rsidRPr="00447D52">
        <w:t>has</w:t>
      </w:r>
      <w:r w:rsidR="00C30847">
        <w:t xml:space="preserve"> </w:t>
      </w:r>
      <w:r w:rsidRPr="00447D52">
        <w:t>decreased.</w:t>
      </w:r>
    </w:p>
    <w:p w14:paraId="31C0CCA9" w14:textId="64F90137" w:rsidR="00447D52" w:rsidRPr="00447D52" w:rsidRDefault="00447D52" w:rsidP="00447D52">
      <w:pPr>
        <w:pStyle w:val="Body"/>
        <w:spacing w:before="120"/>
      </w:pPr>
      <w:r w:rsidRPr="00447D52">
        <w:rPr>
          <w:noProof/>
        </w:rPr>
        <w:drawing>
          <wp:inline distT="0" distB="0" distL="0" distR="0" wp14:anchorId="5DA811D4" wp14:editId="5EFAA114">
            <wp:extent cx="5470634" cy="3085395"/>
            <wp:effectExtent l="0" t="0" r="0" b="1270"/>
            <wp:docPr id="138547776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3642" cy="3087091"/>
                    </a:xfrm>
                    <a:prstGeom prst="rect">
                      <a:avLst/>
                    </a:prstGeom>
                    <a:noFill/>
                    <a:ln>
                      <a:noFill/>
                    </a:ln>
                  </pic:spPr>
                </pic:pic>
              </a:graphicData>
            </a:graphic>
          </wp:inline>
        </w:drawing>
      </w:r>
    </w:p>
    <w:p w14:paraId="4C7841AA" w14:textId="230B4F54" w:rsidR="00447D52" w:rsidRPr="00447D52" w:rsidRDefault="00447D52" w:rsidP="00447D52">
      <w:pPr>
        <w:pStyle w:val="Figurecaption"/>
        <w:rPr>
          <w:rFonts w:eastAsia="Times"/>
        </w:rPr>
      </w:pPr>
      <w:r w:rsidRPr="00447D52">
        <w:rPr>
          <w:rFonts w:eastAsia="Times"/>
        </w:rPr>
        <w:t>Figure</w:t>
      </w:r>
      <w:r w:rsidR="00C30847">
        <w:rPr>
          <w:rFonts w:eastAsia="Times"/>
        </w:rPr>
        <w:t xml:space="preserve"> </w:t>
      </w:r>
      <w:r w:rsidRPr="00447D52">
        <w:rPr>
          <w:rFonts w:eastAsia="Times"/>
        </w:rPr>
        <w:t>3.</w:t>
      </w:r>
      <w:r w:rsidR="00C30847">
        <w:rPr>
          <w:rFonts w:eastAsia="Times"/>
        </w:rPr>
        <w:t xml:space="preserve"> </w:t>
      </w:r>
      <w:r w:rsidRPr="00447D52">
        <w:rPr>
          <w:rFonts w:eastAsia="Times"/>
        </w:rPr>
        <w:t>Peak</w:t>
      </w:r>
      <w:r w:rsidR="00C30847">
        <w:rPr>
          <w:rFonts w:eastAsia="Times"/>
        </w:rPr>
        <w:t xml:space="preserve"> </w:t>
      </w:r>
      <w:r w:rsidRPr="00447D52">
        <w:rPr>
          <w:rFonts w:eastAsia="Times"/>
        </w:rPr>
        <w:t>maximum</w:t>
      </w:r>
      <w:r w:rsidR="00C30847">
        <w:rPr>
          <w:rFonts w:eastAsia="Times"/>
        </w:rPr>
        <w:t xml:space="preserve"> </w:t>
      </w:r>
      <w:r w:rsidRPr="00447D52">
        <w:rPr>
          <w:rFonts w:eastAsia="Times"/>
        </w:rPr>
        <w:t>one-hour</w:t>
      </w:r>
      <w:r w:rsidR="00C30847">
        <w:rPr>
          <w:rFonts w:eastAsia="Times"/>
        </w:rPr>
        <w:t xml:space="preserve"> </w:t>
      </w:r>
      <w:r w:rsidRPr="00447D52">
        <w:rPr>
          <w:rFonts w:eastAsia="Times"/>
        </w:rPr>
        <w:t>ozone</w:t>
      </w:r>
      <w:r w:rsidR="00C30847">
        <w:rPr>
          <w:rFonts w:eastAsia="Times"/>
        </w:rPr>
        <w:t xml:space="preserve"> </w:t>
      </w:r>
      <w:r w:rsidRPr="00447D52">
        <w:rPr>
          <w:rFonts w:eastAsia="Times"/>
        </w:rPr>
        <w:t>concentrations</w:t>
      </w:r>
      <w:r w:rsidR="00C30847">
        <w:rPr>
          <w:rFonts w:eastAsia="Times"/>
        </w:rPr>
        <w:t xml:space="preserve"> </w:t>
      </w:r>
      <w:r w:rsidRPr="00447D52">
        <w:rPr>
          <w:rFonts w:eastAsia="Times"/>
        </w:rPr>
        <w:t>for</w:t>
      </w:r>
      <w:r w:rsidR="00C30847">
        <w:rPr>
          <w:rFonts w:eastAsia="Times"/>
        </w:rPr>
        <w:t xml:space="preserve"> </w:t>
      </w:r>
      <w:r w:rsidRPr="00447D52">
        <w:rPr>
          <w:rFonts w:eastAsia="Times"/>
        </w:rPr>
        <w:t>Port</w:t>
      </w:r>
      <w:r w:rsidR="00C30847">
        <w:rPr>
          <w:rFonts w:eastAsia="Times"/>
        </w:rPr>
        <w:t xml:space="preserve"> </w:t>
      </w:r>
      <w:r w:rsidRPr="00447D52">
        <w:rPr>
          <w:rFonts w:eastAsia="Times"/>
        </w:rPr>
        <w:t>Phillip</w:t>
      </w:r>
    </w:p>
    <w:p w14:paraId="3C7C0188" w14:textId="72D08901" w:rsidR="00447D52" w:rsidRPr="00447D52" w:rsidRDefault="00447D52" w:rsidP="00EE44A4">
      <w:pPr>
        <w:pStyle w:val="Bullet1"/>
      </w:pPr>
      <w:r w:rsidRPr="00447D52">
        <w:t>The</w:t>
      </w:r>
      <w:r w:rsidR="00C30847">
        <w:t xml:space="preserve"> </w:t>
      </w:r>
      <w:r w:rsidRPr="00447D52">
        <w:t>annual</w:t>
      </w:r>
      <w:r w:rsidR="00C30847">
        <w:t xml:space="preserve"> </w:t>
      </w:r>
      <w:r w:rsidRPr="00447D52">
        <w:t>average</w:t>
      </w:r>
      <w:r w:rsidR="00C30847">
        <w:t xml:space="preserve"> </w:t>
      </w:r>
      <w:r w:rsidRPr="00447D52">
        <w:t>concentration</w:t>
      </w:r>
      <w:r w:rsidR="00C30847">
        <w:t xml:space="preserve"> </w:t>
      </w:r>
      <w:r w:rsidRPr="00447D52">
        <w:t>of</w:t>
      </w:r>
      <w:r w:rsidR="00C30847">
        <w:t xml:space="preserve"> </w:t>
      </w:r>
      <w:r w:rsidRPr="00447D52">
        <w:t>ozone</w:t>
      </w:r>
      <w:r w:rsidR="00C30847">
        <w:t xml:space="preserve"> </w:t>
      </w:r>
      <w:r w:rsidRPr="00447D52">
        <w:t>is</w:t>
      </w:r>
      <w:r w:rsidR="00C30847">
        <w:t xml:space="preserve"> </w:t>
      </w:r>
      <w:r w:rsidRPr="00447D52">
        <w:t>increasing.</w:t>
      </w:r>
    </w:p>
    <w:p w14:paraId="7C539206" w14:textId="79EEB07F" w:rsidR="00447D52" w:rsidRPr="00447D52" w:rsidRDefault="00447D52" w:rsidP="00EE44A4">
      <w:pPr>
        <w:pStyle w:val="Bullet1"/>
      </w:pPr>
      <w:r w:rsidRPr="00447D52">
        <w:t>Predictions</w:t>
      </w:r>
      <w:r w:rsidR="00C30847">
        <w:t xml:space="preserve"> </w:t>
      </w:r>
      <w:r w:rsidRPr="00447D52">
        <w:t>for</w:t>
      </w:r>
      <w:r w:rsidR="00C30847">
        <w:t xml:space="preserve"> </w:t>
      </w:r>
      <w:r w:rsidRPr="00447D52">
        <w:t>hotter,</w:t>
      </w:r>
      <w:r w:rsidR="00C30847">
        <w:t xml:space="preserve"> </w:t>
      </w:r>
      <w:r w:rsidRPr="00447D52">
        <w:t>drier</w:t>
      </w:r>
      <w:r w:rsidR="00C30847">
        <w:t xml:space="preserve"> </w:t>
      </w:r>
      <w:r w:rsidRPr="00447D52">
        <w:t>conditions</w:t>
      </w:r>
      <w:r w:rsidR="00C30847">
        <w:t xml:space="preserve"> </w:t>
      </w:r>
      <w:r w:rsidRPr="00447D52">
        <w:t>increase</w:t>
      </w:r>
      <w:r w:rsidR="00C30847">
        <w:t xml:space="preserve"> </w:t>
      </w:r>
      <w:r w:rsidRPr="00447D52">
        <w:t>the</w:t>
      </w:r>
      <w:r w:rsidR="00C30847">
        <w:t xml:space="preserve"> </w:t>
      </w:r>
      <w:r w:rsidRPr="00447D52">
        <w:t>risk</w:t>
      </w:r>
      <w:r w:rsidR="00C30847">
        <w:t xml:space="preserve"> </w:t>
      </w:r>
      <w:r w:rsidRPr="00447D52">
        <w:t>of</w:t>
      </w:r>
      <w:r w:rsidR="00C30847">
        <w:t xml:space="preserve"> </w:t>
      </w:r>
      <w:r w:rsidRPr="00447D52">
        <w:t>higher</w:t>
      </w:r>
      <w:r w:rsidR="00C30847">
        <w:t xml:space="preserve"> </w:t>
      </w:r>
      <w:r w:rsidRPr="00447D52">
        <w:t>ozone</w:t>
      </w:r>
      <w:r w:rsidR="00C30847">
        <w:t xml:space="preserve"> </w:t>
      </w:r>
      <w:r w:rsidRPr="00447D52">
        <w:t>concentrations</w:t>
      </w:r>
      <w:r w:rsidR="00C30847">
        <w:t xml:space="preserve"> </w:t>
      </w:r>
      <w:r w:rsidRPr="00447D52">
        <w:t>in</w:t>
      </w:r>
      <w:r w:rsidR="00C30847">
        <w:t xml:space="preserve"> </w:t>
      </w:r>
      <w:r w:rsidRPr="00447D52">
        <w:t>the</w:t>
      </w:r>
      <w:r w:rsidR="00C30847">
        <w:t xml:space="preserve"> </w:t>
      </w:r>
      <w:r w:rsidRPr="00447D52">
        <w:t>future.</w:t>
      </w:r>
    </w:p>
    <w:p w14:paraId="2D15E54B" w14:textId="6E509D75" w:rsidR="00447D52" w:rsidRPr="00447D52" w:rsidRDefault="00447D52" w:rsidP="00447D52">
      <w:pPr>
        <w:pStyle w:val="Body"/>
        <w:spacing w:before="120"/>
      </w:pPr>
      <w:r w:rsidRPr="00447D52">
        <w:rPr>
          <w:noProof/>
        </w:rPr>
        <w:drawing>
          <wp:inline distT="0" distB="0" distL="0" distR="0" wp14:anchorId="13C0C75D" wp14:editId="1C0FE7E2">
            <wp:extent cx="5368158" cy="3027600"/>
            <wp:effectExtent l="0" t="0" r="4445" b="1905"/>
            <wp:docPr id="83114195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1111" cy="3029265"/>
                    </a:xfrm>
                    <a:prstGeom prst="rect">
                      <a:avLst/>
                    </a:prstGeom>
                    <a:noFill/>
                    <a:ln>
                      <a:noFill/>
                    </a:ln>
                  </pic:spPr>
                </pic:pic>
              </a:graphicData>
            </a:graphic>
          </wp:inline>
        </w:drawing>
      </w:r>
    </w:p>
    <w:p w14:paraId="3C0A447D" w14:textId="69AE2E23" w:rsidR="00447D52" w:rsidRPr="00447D52" w:rsidRDefault="00447D52" w:rsidP="00447D52">
      <w:pPr>
        <w:pStyle w:val="Figurecaption"/>
        <w:rPr>
          <w:rFonts w:eastAsia="Times"/>
        </w:rPr>
      </w:pPr>
      <w:r w:rsidRPr="00447D52">
        <w:rPr>
          <w:rFonts w:eastAsia="Times"/>
        </w:rPr>
        <w:t>Figure</w:t>
      </w:r>
      <w:r w:rsidR="00C30847">
        <w:rPr>
          <w:rFonts w:eastAsia="Times"/>
        </w:rPr>
        <w:t xml:space="preserve"> </w:t>
      </w:r>
      <w:r w:rsidRPr="00447D52">
        <w:rPr>
          <w:rFonts w:eastAsia="Times"/>
        </w:rPr>
        <w:t>4.</w:t>
      </w:r>
      <w:r w:rsidR="00C30847">
        <w:rPr>
          <w:rFonts w:eastAsia="Times"/>
        </w:rPr>
        <w:t xml:space="preserve"> </w:t>
      </w:r>
      <w:r w:rsidRPr="00447D52">
        <w:rPr>
          <w:rFonts w:eastAsia="Times"/>
        </w:rPr>
        <w:t>Long-term</w:t>
      </w:r>
      <w:r w:rsidR="00C30847">
        <w:rPr>
          <w:rFonts w:eastAsia="Times"/>
        </w:rPr>
        <w:t xml:space="preserve"> </w:t>
      </w:r>
      <w:r w:rsidRPr="00447D52">
        <w:rPr>
          <w:rFonts w:eastAsia="Times"/>
        </w:rPr>
        <w:t>trend:</w:t>
      </w:r>
      <w:r w:rsidR="00C30847">
        <w:rPr>
          <w:rFonts w:eastAsia="Times"/>
        </w:rPr>
        <w:t xml:space="preserve"> </w:t>
      </w:r>
      <w:r w:rsidRPr="00447D52">
        <w:rPr>
          <w:rFonts w:eastAsia="Times"/>
        </w:rPr>
        <w:t>annual</w:t>
      </w:r>
      <w:r w:rsidR="00C30847">
        <w:rPr>
          <w:rFonts w:eastAsia="Times"/>
        </w:rPr>
        <w:t xml:space="preserve"> </w:t>
      </w:r>
      <w:r w:rsidRPr="00447D52">
        <w:rPr>
          <w:rFonts w:eastAsia="Times"/>
        </w:rPr>
        <w:t>average</w:t>
      </w:r>
      <w:r w:rsidR="00C30847">
        <w:rPr>
          <w:rFonts w:eastAsia="Times"/>
        </w:rPr>
        <w:t xml:space="preserve"> </w:t>
      </w:r>
      <w:r w:rsidRPr="00447D52">
        <w:rPr>
          <w:rFonts w:eastAsia="Times"/>
        </w:rPr>
        <w:t>ozone</w:t>
      </w:r>
      <w:r w:rsidR="00C30847">
        <w:rPr>
          <w:rFonts w:eastAsia="Times"/>
        </w:rPr>
        <w:t xml:space="preserve"> </w:t>
      </w:r>
      <w:r w:rsidRPr="00447D52">
        <w:rPr>
          <w:rFonts w:eastAsia="Times"/>
        </w:rPr>
        <w:t>concentrations</w:t>
      </w:r>
      <w:r w:rsidR="00C30847">
        <w:rPr>
          <w:rFonts w:eastAsia="Times"/>
        </w:rPr>
        <w:t xml:space="preserve"> </w:t>
      </w:r>
      <w:r w:rsidRPr="00447D52">
        <w:rPr>
          <w:rFonts w:eastAsia="Times"/>
        </w:rPr>
        <w:t>for</w:t>
      </w:r>
      <w:r w:rsidR="00C30847">
        <w:rPr>
          <w:rFonts w:eastAsia="Times"/>
        </w:rPr>
        <w:t xml:space="preserve"> </w:t>
      </w:r>
      <w:r w:rsidRPr="00447D52">
        <w:rPr>
          <w:rFonts w:eastAsia="Times"/>
        </w:rPr>
        <w:t>Port</w:t>
      </w:r>
      <w:r w:rsidR="00C30847">
        <w:rPr>
          <w:rFonts w:eastAsia="Times"/>
        </w:rPr>
        <w:t xml:space="preserve"> </w:t>
      </w:r>
      <w:r w:rsidRPr="00447D52">
        <w:rPr>
          <w:rFonts w:eastAsia="Times"/>
        </w:rPr>
        <w:t>Phillip</w:t>
      </w:r>
      <w:r w:rsidR="00C30847">
        <w:rPr>
          <w:rFonts w:eastAsia="Times"/>
        </w:rPr>
        <w:t xml:space="preserve"> </w:t>
      </w:r>
      <w:r w:rsidRPr="00447D52">
        <w:rPr>
          <w:rFonts w:eastAsia="Times"/>
        </w:rPr>
        <w:t>region</w:t>
      </w:r>
    </w:p>
    <w:p w14:paraId="70F24BDE" w14:textId="0DA2A8C8" w:rsidR="00447D52" w:rsidRPr="00447D52" w:rsidRDefault="00447D52" w:rsidP="00447D52">
      <w:pPr>
        <w:pStyle w:val="Heading3"/>
      </w:pPr>
      <w:proofErr w:type="gramStart"/>
      <w:r w:rsidRPr="00447D52">
        <w:t>Future</w:t>
      </w:r>
      <w:r w:rsidR="00C30847">
        <w:t xml:space="preserve"> </w:t>
      </w:r>
      <w:r w:rsidRPr="00447D52">
        <w:t>outlook</w:t>
      </w:r>
      <w:proofErr w:type="gramEnd"/>
      <w:r w:rsidR="00C30847">
        <w:t xml:space="preserve"> </w:t>
      </w:r>
      <w:r w:rsidRPr="00447D52">
        <w:t>for</w:t>
      </w:r>
      <w:r w:rsidR="00C30847">
        <w:t xml:space="preserve"> </w:t>
      </w:r>
      <w:r w:rsidRPr="00447D52">
        <w:t>air</w:t>
      </w:r>
      <w:r w:rsidR="00C30847">
        <w:t xml:space="preserve"> </w:t>
      </w:r>
      <w:r w:rsidRPr="00447D52">
        <w:t>quality</w:t>
      </w:r>
      <w:r w:rsidR="00C30847">
        <w:t xml:space="preserve"> </w:t>
      </w:r>
      <w:r w:rsidRPr="00447D52">
        <w:t>in</w:t>
      </w:r>
      <w:r w:rsidR="00C30847">
        <w:t xml:space="preserve"> </w:t>
      </w:r>
      <w:r w:rsidRPr="00447D52">
        <w:t>Victoria</w:t>
      </w:r>
    </w:p>
    <w:p w14:paraId="1A558966" w14:textId="5B8530DE" w:rsidR="00447D52" w:rsidRPr="00447D52" w:rsidRDefault="00447D52" w:rsidP="00447D52">
      <w:pPr>
        <w:pStyle w:val="Body"/>
        <w:spacing w:before="120"/>
      </w:pPr>
      <w:r w:rsidRPr="00447D52">
        <w:t>While</w:t>
      </w:r>
      <w:r w:rsidR="00C30847">
        <w:t xml:space="preserve"> </w:t>
      </w:r>
      <w:r w:rsidRPr="00447D52">
        <w:t>Victoria's</w:t>
      </w:r>
      <w:r w:rsidR="00C30847">
        <w:t xml:space="preserve"> </w:t>
      </w:r>
      <w:r w:rsidRPr="00447D52">
        <w:t>air</w:t>
      </w:r>
      <w:r w:rsidR="00C30847">
        <w:t xml:space="preserve"> </w:t>
      </w:r>
      <w:r w:rsidRPr="00447D52">
        <w:t>quality</w:t>
      </w:r>
      <w:r w:rsidR="00C30847">
        <w:t xml:space="preserve"> </w:t>
      </w:r>
      <w:r w:rsidRPr="00447D52">
        <w:t>is</w:t>
      </w:r>
      <w:r w:rsidR="00C30847">
        <w:t xml:space="preserve"> </w:t>
      </w:r>
      <w:r w:rsidRPr="00447D52">
        <w:t>good</w:t>
      </w:r>
      <w:r w:rsidR="00C30847">
        <w:t xml:space="preserve"> </w:t>
      </w:r>
      <w:r w:rsidRPr="00447D52">
        <w:t>by</w:t>
      </w:r>
      <w:r w:rsidR="00C30847">
        <w:t xml:space="preserve"> </w:t>
      </w:r>
      <w:r w:rsidRPr="00447D52">
        <w:t>international</w:t>
      </w:r>
      <w:r w:rsidR="00C30847">
        <w:t xml:space="preserve"> </w:t>
      </w:r>
      <w:r w:rsidRPr="00447D52">
        <w:t>standards,</w:t>
      </w:r>
      <w:r w:rsidR="00C30847">
        <w:t xml:space="preserve"> </w:t>
      </w:r>
      <w:r w:rsidRPr="00447D52">
        <w:t>and</w:t>
      </w:r>
      <w:r w:rsidR="00C30847">
        <w:t xml:space="preserve"> </w:t>
      </w:r>
      <w:r w:rsidRPr="00447D52">
        <w:t>has</w:t>
      </w:r>
      <w:r w:rsidR="00C30847">
        <w:t xml:space="preserve"> </w:t>
      </w:r>
      <w:r w:rsidRPr="00447D52">
        <w:t>improved</w:t>
      </w:r>
      <w:r w:rsidR="00C30847">
        <w:t xml:space="preserve"> </w:t>
      </w:r>
      <w:r w:rsidRPr="00447D52">
        <w:t>significantly</w:t>
      </w:r>
      <w:r w:rsidR="00C30847">
        <w:t xml:space="preserve"> </w:t>
      </w:r>
      <w:r w:rsidRPr="00447D52">
        <w:t>over</w:t>
      </w:r>
      <w:r w:rsidR="00C30847">
        <w:t xml:space="preserve"> </w:t>
      </w:r>
      <w:r w:rsidRPr="00447D52">
        <w:t>recent</w:t>
      </w:r>
      <w:r w:rsidR="00C30847">
        <w:t xml:space="preserve"> </w:t>
      </w:r>
      <w:r w:rsidRPr="00447D52">
        <w:t>decades,</w:t>
      </w:r>
      <w:r w:rsidR="00C30847">
        <w:t xml:space="preserve"> </w:t>
      </w:r>
      <w:r w:rsidRPr="00447D52">
        <w:t>there</w:t>
      </w:r>
      <w:r w:rsidR="00C30847">
        <w:t xml:space="preserve"> </w:t>
      </w:r>
      <w:r w:rsidRPr="00447D52">
        <w:t>remain</w:t>
      </w:r>
      <w:r w:rsidR="00C30847">
        <w:t xml:space="preserve"> </w:t>
      </w:r>
      <w:r w:rsidRPr="00447D52">
        <w:t>challenges</w:t>
      </w:r>
      <w:r w:rsidR="00C30847">
        <w:t xml:space="preserve"> </w:t>
      </w:r>
      <w:r w:rsidRPr="00447D52">
        <w:t>ahead.</w:t>
      </w:r>
    </w:p>
    <w:p w14:paraId="5E84CA5F" w14:textId="263D4C64" w:rsidR="00447D52" w:rsidRPr="00447D52" w:rsidRDefault="00447D52" w:rsidP="00447D52">
      <w:pPr>
        <w:pStyle w:val="Body"/>
        <w:spacing w:before="120"/>
      </w:pPr>
      <w:r w:rsidRPr="00447D52">
        <w:t>Projected</w:t>
      </w:r>
      <w:r w:rsidR="00C30847">
        <w:t xml:space="preserve"> </w:t>
      </w:r>
      <w:r w:rsidRPr="00447D52">
        <w:t>large</w:t>
      </w:r>
      <w:r w:rsidR="00C30847">
        <w:t xml:space="preserve"> </w:t>
      </w:r>
      <w:r w:rsidRPr="00447D52">
        <w:t>population</w:t>
      </w:r>
      <w:r w:rsidR="00C30847">
        <w:t xml:space="preserve"> </w:t>
      </w:r>
      <w:r w:rsidRPr="00447D52">
        <w:t>growth</w:t>
      </w:r>
      <w:r w:rsidR="00C30847">
        <w:t xml:space="preserve"> </w:t>
      </w:r>
      <w:r w:rsidRPr="00447D52">
        <w:t>in</w:t>
      </w:r>
      <w:r w:rsidR="00C30847">
        <w:t xml:space="preserve"> </w:t>
      </w:r>
      <w:r w:rsidRPr="00447D52">
        <w:t>Melbourne</w:t>
      </w:r>
      <w:r w:rsidR="00C30847">
        <w:t xml:space="preserve"> </w:t>
      </w:r>
      <w:r w:rsidRPr="00447D52">
        <w:t>and</w:t>
      </w:r>
      <w:r w:rsidR="00C30847">
        <w:t xml:space="preserve"> </w:t>
      </w:r>
      <w:r w:rsidRPr="00447D52">
        <w:t>regional</w:t>
      </w:r>
      <w:r w:rsidR="00C30847">
        <w:t xml:space="preserve"> </w:t>
      </w:r>
      <w:r w:rsidRPr="00447D52">
        <w:t>centres</w:t>
      </w:r>
      <w:r w:rsidR="00C30847">
        <w:t xml:space="preserve"> </w:t>
      </w:r>
      <w:r w:rsidRPr="00447D52">
        <w:t>comes</w:t>
      </w:r>
      <w:r w:rsidR="00C30847">
        <w:t xml:space="preserve"> </w:t>
      </w:r>
      <w:r w:rsidRPr="00447D52">
        <w:t>with</w:t>
      </w:r>
      <w:r w:rsidR="00C30847">
        <w:t xml:space="preserve"> </w:t>
      </w:r>
      <w:r w:rsidRPr="00447D52">
        <w:t>an</w:t>
      </w:r>
      <w:r w:rsidR="00C30847">
        <w:t xml:space="preserve"> </w:t>
      </w:r>
      <w:r w:rsidRPr="00447D52">
        <w:t>associated</w:t>
      </w:r>
      <w:r w:rsidR="00C30847">
        <w:t xml:space="preserve"> </w:t>
      </w:r>
      <w:r w:rsidRPr="00447D52">
        <w:t>increase</w:t>
      </w:r>
      <w:r w:rsidR="00C30847">
        <w:t xml:space="preserve"> </w:t>
      </w:r>
      <w:r w:rsidRPr="00447D52">
        <w:t>in</w:t>
      </w:r>
      <w:r w:rsidR="00C30847">
        <w:t xml:space="preserve"> </w:t>
      </w:r>
      <w:r w:rsidRPr="00447D52">
        <w:t>registered</w:t>
      </w:r>
      <w:r w:rsidR="00C30847">
        <w:t xml:space="preserve"> </w:t>
      </w:r>
      <w:r w:rsidRPr="00447D52">
        <w:t>vehicles,</w:t>
      </w:r>
      <w:r w:rsidR="00C30847">
        <w:t xml:space="preserve"> </w:t>
      </w:r>
      <w:r w:rsidRPr="00447D52">
        <w:t>infrastructure</w:t>
      </w:r>
      <w:r w:rsidR="00C30847">
        <w:t xml:space="preserve"> </w:t>
      </w:r>
      <w:r w:rsidRPr="00447D52">
        <w:t>and</w:t>
      </w:r>
      <w:r w:rsidR="00C30847">
        <w:t xml:space="preserve"> </w:t>
      </w:r>
      <w:r w:rsidRPr="00447D52">
        <w:t>industries.</w:t>
      </w:r>
      <w:r w:rsidR="00C30847">
        <w:t xml:space="preserve"> </w:t>
      </w:r>
      <w:r w:rsidRPr="00447D52">
        <w:t>These</w:t>
      </w:r>
      <w:r w:rsidR="00C30847">
        <w:t xml:space="preserve"> </w:t>
      </w:r>
      <w:r w:rsidRPr="00447D52">
        <w:t>all</w:t>
      </w:r>
      <w:r w:rsidR="00C30847">
        <w:t xml:space="preserve"> </w:t>
      </w:r>
      <w:r w:rsidRPr="00447D52">
        <w:t>affect</w:t>
      </w:r>
      <w:r w:rsidR="00C30847">
        <w:t xml:space="preserve"> </w:t>
      </w:r>
      <w:r w:rsidRPr="00447D52">
        <w:t>sources</w:t>
      </w:r>
      <w:r w:rsidR="00C30847">
        <w:t xml:space="preserve"> </w:t>
      </w:r>
      <w:r w:rsidRPr="00447D52">
        <w:t>of</w:t>
      </w:r>
      <w:r w:rsidR="00C30847">
        <w:t xml:space="preserve"> </w:t>
      </w:r>
      <w:r w:rsidRPr="00447D52">
        <w:t>air</w:t>
      </w:r>
      <w:r w:rsidR="00C30847">
        <w:t xml:space="preserve"> </w:t>
      </w:r>
      <w:r w:rsidRPr="00447D52">
        <w:t>pollution</w:t>
      </w:r>
      <w:r w:rsidR="00C30847">
        <w:t xml:space="preserve"> </w:t>
      </w:r>
      <w:r w:rsidRPr="00447D52">
        <w:t>and</w:t>
      </w:r>
      <w:r w:rsidR="00C30847">
        <w:t xml:space="preserve"> </w:t>
      </w:r>
      <w:r w:rsidRPr="00447D52">
        <w:t>the</w:t>
      </w:r>
      <w:r w:rsidR="00C30847">
        <w:t xml:space="preserve"> </w:t>
      </w:r>
      <w:r w:rsidRPr="00447D52">
        <w:t>population’s</w:t>
      </w:r>
      <w:r w:rsidR="00C30847">
        <w:t xml:space="preserve"> </w:t>
      </w:r>
      <w:r w:rsidRPr="00447D52">
        <w:t>exposure</w:t>
      </w:r>
      <w:r w:rsidR="00C30847">
        <w:t xml:space="preserve"> </w:t>
      </w:r>
      <w:r w:rsidRPr="00447D52">
        <w:t>to</w:t>
      </w:r>
      <w:r w:rsidR="00C30847">
        <w:t xml:space="preserve"> </w:t>
      </w:r>
      <w:r w:rsidRPr="00447D52">
        <w:t>air</w:t>
      </w:r>
      <w:r w:rsidR="00C30847">
        <w:t xml:space="preserve"> </w:t>
      </w:r>
      <w:r w:rsidRPr="00447D52">
        <w:t>pollution</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p>
    <w:p w14:paraId="275480D2" w14:textId="53096846" w:rsidR="00447D52" w:rsidRPr="00447D52" w:rsidRDefault="00447D52" w:rsidP="00447D52">
      <w:pPr>
        <w:pStyle w:val="Body"/>
        <w:spacing w:before="120"/>
      </w:pPr>
      <w:r w:rsidRPr="00447D52">
        <w:t>In</w:t>
      </w:r>
      <w:r w:rsidR="00C30847">
        <w:t xml:space="preserve"> </w:t>
      </w:r>
      <w:r w:rsidRPr="00447D52">
        <w:t>addition</w:t>
      </w:r>
      <w:r w:rsidR="00C30847">
        <w:t xml:space="preserve"> </w:t>
      </w:r>
      <w:r w:rsidRPr="00447D52">
        <w:t>to</w:t>
      </w:r>
      <w:r w:rsidR="00C30847">
        <w:t xml:space="preserve"> </w:t>
      </w:r>
      <w:r w:rsidRPr="00447D52">
        <w:t>overall</w:t>
      </w:r>
      <w:r w:rsidR="00C30847">
        <w:t xml:space="preserve"> </w:t>
      </w:r>
      <w:r w:rsidRPr="00447D52">
        <w:t>population</w:t>
      </w:r>
      <w:r w:rsidR="00C30847">
        <w:t xml:space="preserve"> </w:t>
      </w:r>
      <w:r w:rsidRPr="00447D52">
        <w:t>size,</w:t>
      </w:r>
      <w:r w:rsidR="00C30847">
        <w:t xml:space="preserve"> </w:t>
      </w:r>
      <w:r w:rsidRPr="00447D52">
        <w:t>there</w:t>
      </w:r>
      <w:r w:rsidR="00C30847">
        <w:t xml:space="preserve"> </w:t>
      </w:r>
      <w:r w:rsidRPr="00447D52">
        <w:t>will</w:t>
      </w:r>
      <w:r w:rsidR="00C30847">
        <w:t xml:space="preserve"> </w:t>
      </w:r>
      <w:r w:rsidRPr="00447D52">
        <w:t>be</w:t>
      </w:r>
      <w:r w:rsidR="00C30847">
        <w:t xml:space="preserve"> </w:t>
      </w:r>
      <w:r w:rsidRPr="00447D52">
        <w:t>potential</w:t>
      </w:r>
      <w:r w:rsidR="00C30847">
        <w:t xml:space="preserve"> </w:t>
      </w:r>
      <w:r w:rsidRPr="00447D52">
        <w:t>changes</w:t>
      </w:r>
      <w:r w:rsidR="00C30847">
        <w:t xml:space="preserve"> </w:t>
      </w:r>
      <w:r w:rsidRPr="00447D52">
        <w:t>to</w:t>
      </w:r>
      <w:r w:rsidR="00C30847">
        <w:t xml:space="preserve"> </w:t>
      </w:r>
      <w:r w:rsidRPr="00447D52">
        <w:t>the</w:t>
      </w:r>
      <w:r w:rsidR="00C30847">
        <w:t xml:space="preserve"> </w:t>
      </w:r>
      <w:r w:rsidRPr="00447D52">
        <w:t>proportion</w:t>
      </w:r>
      <w:r w:rsidR="00C30847">
        <w:t xml:space="preserve"> </w:t>
      </w:r>
      <w:r w:rsidRPr="00447D52">
        <w:t>of</w:t>
      </w:r>
      <w:r w:rsidR="00C30847">
        <w:t xml:space="preserve"> </w:t>
      </w:r>
      <w:r w:rsidRPr="00447D52">
        <w:t>groups</w:t>
      </w:r>
      <w:r w:rsidR="00C30847">
        <w:t xml:space="preserve"> </w:t>
      </w:r>
      <w:r w:rsidRPr="00447D52">
        <w:t>more</w:t>
      </w:r>
      <w:r w:rsidR="00C30847">
        <w:t xml:space="preserve"> </w:t>
      </w:r>
      <w:r w:rsidRPr="00447D52">
        <w:t>sensitive</w:t>
      </w:r>
      <w:r w:rsidR="00C30847">
        <w:t xml:space="preserve"> </w:t>
      </w:r>
      <w:r w:rsidRPr="00447D52">
        <w:t>to</w:t>
      </w:r>
      <w:r w:rsidR="00C30847">
        <w:t xml:space="preserve"> </w:t>
      </w:r>
      <w:r w:rsidRPr="00447D52">
        <w:t>air</w:t>
      </w:r>
      <w:r w:rsidR="00C30847">
        <w:t xml:space="preserve"> </w:t>
      </w:r>
      <w:r w:rsidRPr="00447D52">
        <w:t>pollution.</w:t>
      </w:r>
      <w:r w:rsidR="00C30847">
        <w:t xml:space="preserve"> </w:t>
      </w:r>
      <w:r w:rsidRPr="00447D52">
        <w:t>This</w:t>
      </w:r>
      <w:r w:rsidR="00C30847">
        <w:t xml:space="preserve"> </w:t>
      </w:r>
      <w:r w:rsidRPr="00447D52">
        <w:t>includes</w:t>
      </w:r>
      <w:r w:rsidR="00C30847">
        <w:t xml:space="preserve"> </w:t>
      </w:r>
      <w:r w:rsidRPr="00447D52">
        <w:t>people</w:t>
      </w:r>
      <w:r w:rsidR="00C30847">
        <w:t xml:space="preserve"> </w:t>
      </w:r>
      <w:r w:rsidRPr="00447D52">
        <w:t>over</w:t>
      </w:r>
      <w:r w:rsidR="00C30847">
        <w:t xml:space="preserve"> </w:t>
      </w:r>
      <w:r w:rsidRPr="00447D52">
        <w:t>65</w:t>
      </w:r>
      <w:r w:rsidR="00C30847">
        <w:t xml:space="preserve"> </w:t>
      </w:r>
      <w:r w:rsidRPr="00447D52">
        <w:t>years,</w:t>
      </w:r>
      <w:r w:rsidR="00C30847">
        <w:t xml:space="preserve"> </w:t>
      </w:r>
      <w:r w:rsidRPr="00447D52">
        <w:t>people</w:t>
      </w:r>
      <w:r w:rsidR="00C30847">
        <w:t xml:space="preserve"> </w:t>
      </w:r>
      <w:r w:rsidRPr="00447D52">
        <w:t>with</w:t>
      </w:r>
      <w:r w:rsidR="00C30847">
        <w:t xml:space="preserve"> </w:t>
      </w:r>
      <w:r w:rsidRPr="00447D52">
        <w:t>heart</w:t>
      </w:r>
      <w:r w:rsidR="00C30847">
        <w:t xml:space="preserve"> </w:t>
      </w:r>
      <w:r w:rsidRPr="00447D52">
        <w:t>or</w:t>
      </w:r>
      <w:r w:rsidR="00C30847">
        <w:t xml:space="preserve"> </w:t>
      </w:r>
      <w:r w:rsidRPr="00447D52">
        <w:t>lung</w:t>
      </w:r>
      <w:r w:rsidR="00C30847">
        <w:t xml:space="preserve"> </w:t>
      </w:r>
      <w:r w:rsidRPr="00447D52">
        <w:t>conditions,</w:t>
      </w:r>
      <w:r w:rsidR="00C30847">
        <w:t xml:space="preserve"> </w:t>
      </w:r>
      <w:r w:rsidRPr="00447D52">
        <w:t>and</w:t>
      </w:r>
      <w:r w:rsidR="00C30847">
        <w:t xml:space="preserve"> </w:t>
      </w:r>
      <w:r w:rsidRPr="00447D52">
        <w:t>children</w:t>
      </w:r>
      <w:r w:rsidR="00C30847">
        <w:t xml:space="preserve"> </w:t>
      </w:r>
      <w:r w:rsidRPr="00447D52">
        <w:t>under</w:t>
      </w:r>
      <w:r w:rsidR="00C30847">
        <w:t xml:space="preserve"> </w:t>
      </w:r>
      <w:r w:rsidRPr="00447D52">
        <w:t>14</w:t>
      </w:r>
      <w:r w:rsidR="00C30847">
        <w:t xml:space="preserve"> </w:t>
      </w:r>
      <w:r w:rsidRPr="00447D52">
        <w:t>years</w:t>
      </w:r>
      <w:r w:rsidR="00C30847">
        <w:t xml:space="preserve"> </w:t>
      </w:r>
      <w:r w:rsidRPr="00447D52">
        <w:t>of</w:t>
      </w:r>
      <w:r w:rsidR="00C30847">
        <w:t xml:space="preserve"> </w:t>
      </w:r>
      <w:r w:rsidRPr="00447D52">
        <w:t>age</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p>
    <w:p w14:paraId="6FDEB7C0" w14:textId="417CDCE0" w:rsidR="00447D52" w:rsidRPr="00447D52" w:rsidRDefault="00447D52" w:rsidP="00447D52">
      <w:pPr>
        <w:pStyle w:val="Body"/>
        <w:spacing w:before="120"/>
      </w:pPr>
      <w:r w:rsidRPr="00447D52">
        <w:t>Climate</w:t>
      </w:r>
      <w:r w:rsidR="00C30847">
        <w:t xml:space="preserve"> </w:t>
      </w:r>
      <w:r w:rsidRPr="00447D52">
        <w:t>change</w:t>
      </w:r>
      <w:r w:rsidR="00C30847">
        <w:t xml:space="preserve"> </w:t>
      </w:r>
      <w:r w:rsidRPr="00447D52">
        <w:t>is</w:t>
      </w:r>
      <w:r w:rsidR="00C30847">
        <w:t xml:space="preserve"> </w:t>
      </w:r>
      <w:r w:rsidRPr="00447D52">
        <w:t>also</w:t>
      </w:r>
      <w:r w:rsidR="00C30847">
        <w:t xml:space="preserve"> </w:t>
      </w:r>
      <w:r w:rsidRPr="00447D52">
        <w:t>predicted</w:t>
      </w:r>
      <w:r w:rsidR="00C30847">
        <w:t xml:space="preserve"> </w:t>
      </w:r>
      <w:r w:rsidRPr="00447D52">
        <w:t>to</w:t>
      </w:r>
      <w:r w:rsidR="00C30847">
        <w:t xml:space="preserve"> </w:t>
      </w:r>
      <w:r w:rsidRPr="00447D52">
        <w:t>affect</w:t>
      </w:r>
      <w:r w:rsidR="00C30847">
        <w:t xml:space="preserve"> </w:t>
      </w:r>
      <w:r w:rsidRPr="00447D52">
        <w:t>future</w:t>
      </w:r>
      <w:r w:rsidR="00C30847">
        <w:t xml:space="preserve"> </w:t>
      </w:r>
      <w:r w:rsidRPr="00447D52">
        <w:t>air</w:t>
      </w:r>
      <w:r w:rsidR="00C30847">
        <w:t xml:space="preserve"> </w:t>
      </w:r>
      <w:r w:rsidRPr="00447D52">
        <w:t>quality</w:t>
      </w:r>
      <w:r w:rsidR="00C30847">
        <w:t xml:space="preserve"> </w:t>
      </w:r>
      <w:r w:rsidRPr="00447D52">
        <w:t>by</w:t>
      </w:r>
      <w:r w:rsidR="00C30847">
        <w:t xml:space="preserve"> </w:t>
      </w:r>
      <w:r w:rsidRPr="00447D52">
        <w:t>altering</w:t>
      </w:r>
      <w:r w:rsidR="00C30847">
        <w:t xml:space="preserve"> </w:t>
      </w:r>
      <w:r w:rsidRPr="00447D52">
        <w:t>the</w:t>
      </w:r>
      <w:r w:rsidR="00C30847">
        <w:t xml:space="preserve"> </w:t>
      </w:r>
      <w:r w:rsidRPr="00447D52">
        <w:t>meteorological</w:t>
      </w:r>
      <w:r w:rsidR="00C30847">
        <w:t xml:space="preserve"> </w:t>
      </w:r>
      <w:r w:rsidRPr="00447D52">
        <w:t>variables</w:t>
      </w:r>
      <w:r w:rsidR="00C30847">
        <w:t xml:space="preserve"> </w:t>
      </w:r>
      <w:r w:rsidRPr="00447D52">
        <w:t>that</w:t>
      </w:r>
      <w:r w:rsidR="00C30847">
        <w:t xml:space="preserve"> </w:t>
      </w:r>
      <w:r w:rsidRPr="00447D52">
        <w:t>influence</w:t>
      </w:r>
      <w:r w:rsidR="00C30847">
        <w:t xml:space="preserve"> </w:t>
      </w:r>
      <w:r w:rsidRPr="00447D52">
        <w:t>the</w:t>
      </w:r>
      <w:r w:rsidR="00C30847">
        <w:t xml:space="preserve"> </w:t>
      </w:r>
      <w:r w:rsidRPr="00447D52">
        <w:t>development,</w:t>
      </w:r>
      <w:r w:rsidR="00C30847">
        <w:t xml:space="preserve"> </w:t>
      </w:r>
      <w:r w:rsidRPr="00447D52">
        <w:t>chemical</w:t>
      </w:r>
      <w:r w:rsidR="00C30847">
        <w:t xml:space="preserve"> </w:t>
      </w:r>
      <w:r w:rsidRPr="00447D52">
        <w:t>transformation,</w:t>
      </w:r>
      <w:r w:rsidR="00C30847">
        <w:t xml:space="preserve"> </w:t>
      </w:r>
      <w:r w:rsidRPr="00447D52">
        <w:t>dispersion</w:t>
      </w:r>
      <w:r w:rsidR="00C30847">
        <w:t xml:space="preserve"> </w:t>
      </w:r>
      <w:r w:rsidRPr="00447D52">
        <w:t>and</w:t>
      </w:r>
      <w:r w:rsidR="00C30847">
        <w:t xml:space="preserve"> </w:t>
      </w:r>
      <w:r w:rsidRPr="00447D52">
        <w:t>deposition</w:t>
      </w:r>
      <w:r w:rsidR="00C30847">
        <w:t xml:space="preserve"> </w:t>
      </w:r>
      <w:r w:rsidRPr="00447D52">
        <w:t>of</w:t>
      </w:r>
      <w:r w:rsidR="00C30847">
        <w:t xml:space="preserve"> </w:t>
      </w:r>
      <w:r w:rsidRPr="00447D52">
        <w:t>air</w:t>
      </w:r>
      <w:r w:rsidR="00C30847">
        <w:t xml:space="preserve"> </w:t>
      </w:r>
      <w:r w:rsidRPr="00447D52">
        <w:t>pollutants</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p>
    <w:p w14:paraId="4E3C3B2F" w14:textId="1C21A28C" w:rsidR="00447D52" w:rsidRPr="00447D52" w:rsidRDefault="00447D52" w:rsidP="00447D52">
      <w:pPr>
        <w:pStyle w:val="Body"/>
        <w:spacing w:before="120"/>
      </w:pPr>
      <w:r w:rsidRPr="00447D52">
        <w:t>Over</w:t>
      </w:r>
      <w:r w:rsidR="00C30847">
        <w:t xml:space="preserve"> </w:t>
      </w:r>
      <w:r w:rsidRPr="00447D52">
        <w:t>the</w:t>
      </w:r>
      <w:r w:rsidR="00C30847">
        <w:t xml:space="preserve"> </w:t>
      </w:r>
      <w:r w:rsidRPr="00447D52">
        <w:t>coming</w:t>
      </w:r>
      <w:r w:rsidR="00C30847">
        <w:t xml:space="preserve"> </w:t>
      </w:r>
      <w:r w:rsidRPr="00447D52">
        <w:t>decades</w:t>
      </w:r>
      <w:r w:rsidR="00C30847">
        <w:t xml:space="preserve"> </w:t>
      </w:r>
      <w:r w:rsidRPr="00447D52">
        <w:t>Victorians</w:t>
      </w:r>
      <w:r w:rsidR="00C30847">
        <w:t xml:space="preserve"> </w:t>
      </w:r>
      <w:r w:rsidRPr="00447D52">
        <w:t>are</w:t>
      </w:r>
      <w:r w:rsidR="00C30847">
        <w:t xml:space="preserve"> </w:t>
      </w:r>
      <w:r w:rsidRPr="00447D52">
        <w:t>likely</w:t>
      </w:r>
      <w:r w:rsidR="00C30847">
        <w:t xml:space="preserve"> </w:t>
      </w:r>
      <w:r w:rsidRPr="00447D52">
        <w:t>to</w:t>
      </w:r>
      <w:r w:rsidR="00C30847">
        <w:t xml:space="preserve"> </w:t>
      </w:r>
      <w:r w:rsidRPr="00447D52">
        <w:t>experience:</w:t>
      </w:r>
    </w:p>
    <w:p w14:paraId="77B74C6B" w14:textId="4E0FDBDF" w:rsidR="00447D52" w:rsidRPr="00447D52" w:rsidRDefault="00447D52" w:rsidP="00EE44A4">
      <w:pPr>
        <w:pStyle w:val="Bullet1"/>
      </w:pPr>
      <w:r w:rsidRPr="00447D52">
        <w:t>worsening</w:t>
      </w:r>
      <w:r w:rsidR="00C30847">
        <w:t xml:space="preserve"> </w:t>
      </w:r>
      <w:r w:rsidRPr="00447D52">
        <w:t>heatwaves</w:t>
      </w:r>
      <w:r w:rsidR="00C30847">
        <w:t xml:space="preserve"> </w:t>
      </w:r>
      <w:r w:rsidRPr="00447D52">
        <w:t>and</w:t>
      </w:r>
      <w:r w:rsidR="00C30847">
        <w:t xml:space="preserve"> </w:t>
      </w:r>
      <w:r w:rsidRPr="00447D52">
        <w:t>more</w:t>
      </w:r>
      <w:r w:rsidR="00C30847">
        <w:t xml:space="preserve"> </w:t>
      </w:r>
      <w:r w:rsidRPr="00447D52">
        <w:t>frequent</w:t>
      </w:r>
      <w:r w:rsidR="00C30847">
        <w:t xml:space="preserve"> </w:t>
      </w:r>
      <w:r w:rsidRPr="00447D52">
        <w:t>single</w:t>
      </w:r>
      <w:r w:rsidR="00C30847">
        <w:t xml:space="preserve"> </w:t>
      </w:r>
      <w:r w:rsidRPr="00447D52">
        <w:t>days</w:t>
      </w:r>
      <w:r w:rsidR="00C30847">
        <w:t xml:space="preserve"> </w:t>
      </w:r>
      <w:r w:rsidRPr="00447D52">
        <w:t>of</w:t>
      </w:r>
      <w:r w:rsidR="00C30847">
        <w:t xml:space="preserve"> </w:t>
      </w:r>
      <w:r w:rsidRPr="00447D52">
        <w:t>extreme</w:t>
      </w:r>
      <w:r w:rsidR="00C30847">
        <w:t xml:space="preserve"> </w:t>
      </w:r>
      <w:r w:rsidRPr="00447D52">
        <w:t>heat</w:t>
      </w:r>
    </w:p>
    <w:p w14:paraId="4DFB969D" w14:textId="4150F9C6" w:rsidR="00447D52" w:rsidRPr="00447D52" w:rsidRDefault="00447D52" w:rsidP="00EE44A4">
      <w:pPr>
        <w:pStyle w:val="Bullet1"/>
      </w:pPr>
      <w:r w:rsidRPr="00447D52">
        <w:t>longer</w:t>
      </w:r>
      <w:r w:rsidR="00C30847">
        <w:t xml:space="preserve"> </w:t>
      </w:r>
      <w:r w:rsidRPr="00447D52">
        <w:t>and</w:t>
      </w:r>
      <w:r w:rsidR="00C30847">
        <w:t xml:space="preserve"> </w:t>
      </w:r>
      <w:r w:rsidRPr="00447D52">
        <w:t>harsher</w:t>
      </w:r>
      <w:r w:rsidR="00C30847">
        <w:t xml:space="preserve"> </w:t>
      </w:r>
      <w:r w:rsidRPr="00447D52">
        <w:t>bushfire</w:t>
      </w:r>
      <w:r w:rsidR="00C30847">
        <w:t xml:space="preserve"> </w:t>
      </w:r>
      <w:r w:rsidRPr="00447D52">
        <w:t>seasons</w:t>
      </w:r>
    </w:p>
    <w:p w14:paraId="47CDD4AF" w14:textId="4126F084" w:rsidR="00447D52" w:rsidRPr="00447D52" w:rsidRDefault="00447D52" w:rsidP="00EE44A4">
      <w:pPr>
        <w:pStyle w:val="Bullet1"/>
      </w:pPr>
      <w:r w:rsidRPr="00447D52">
        <w:t>increased</w:t>
      </w:r>
      <w:r w:rsidR="00C30847">
        <w:t xml:space="preserve"> </w:t>
      </w:r>
      <w:r w:rsidRPr="00447D52">
        <w:t>periods</w:t>
      </w:r>
      <w:r w:rsidR="00C30847">
        <w:t xml:space="preserve"> </w:t>
      </w:r>
      <w:r w:rsidRPr="00447D52">
        <w:t>of</w:t>
      </w:r>
      <w:r w:rsidR="00C30847">
        <w:t xml:space="preserve"> </w:t>
      </w:r>
      <w:r w:rsidRPr="00447D52">
        <w:t>drought</w:t>
      </w:r>
      <w:r w:rsidR="00C30847">
        <w:t xml:space="preserve"> </w:t>
      </w:r>
      <w:r w:rsidRPr="00447D52">
        <w:t>or</w:t>
      </w:r>
      <w:r w:rsidR="00C30847">
        <w:t xml:space="preserve"> </w:t>
      </w:r>
      <w:r w:rsidRPr="00447D52">
        <w:t>drier</w:t>
      </w:r>
      <w:r w:rsidR="00C30847">
        <w:t xml:space="preserve"> </w:t>
      </w:r>
      <w:r w:rsidRPr="00447D52">
        <w:t>conditions</w:t>
      </w:r>
      <w:r w:rsidR="00C30847">
        <w:t xml:space="preserve"> </w:t>
      </w:r>
      <w:r w:rsidRPr="00447D52">
        <w:t>(Watts</w:t>
      </w:r>
      <w:r w:rsidR="00C30847">
        <w:t xml:space="preserve"> </w:t>
      </w:r>
      <w:r w:rsidRPr="00447D52">
        <w:t>2015).</w:t>
      </w:r>
    </w:p>
    <w:p w14:paraId="3E651AA3" w14:textId="1018E281" w:rsidR="00447D52" w:rsidRPr="00447D52" w:rsidRDefault="00447D52" w:rsidP="00447D52">
      <w:pPr>
        <w:pStyle w:val="Body"/>
        <w:spacing w:before="120"/>
      </w:pPr>
      <w:r w:rsidRPr="00447D52">
        <w:t>These</w:t>
      </w:r>
      <w:r w:rsidR="00C30847">
        <w:t xml:space="preserve"> </w:t>
      </w:r>
      <w:r w:rsidRPr="00447D52">
        <w:t>are</w:t>
      </w:r>
      <w:r w:rsidR="00C30847">
        <w:t xml:space="preserve"> </w:t>
      </w:r>
      <w:r w:rsidRPr="00447D52">
        <w:t>all</w:t>
      </w:r>
      <w:r w:rsidR="00C30847">
        <w:t xml:space="preserve"> </w:t>
      </w:r>
      <w:r w:rsidRPr="00447D52">
        <w:t>related</w:t>
      </w:r>
      <w:r w:rsidR="00C30847">
        <w:t xml:space="preserve"> </w:t>
      </w:r>
      <w:r w:rsidRPr="00447D52">
        <w:t>to</w:t>
      </w:r>
      <w:r w:rsidR="00C30847">
        <w:t xml:space="preserve"> </w:t>
      </w:r>
      <w:r w:rsidRPr="00447D52">
        <w:t>the</w:t>
      </w:r>
      <w:r w:rsidR="00C30847">
        <w:t xml:space="preserve"> </w:t>
      </w:r>
      <w:r w:rsidRPr="00447D52">
        <w:t>changing</w:t>
      </w:r>
      <w:r w:rsidR="00C30847">
        <w:t xml:space="preserve"> </w:t>
      </w:r>
      <w:r w:rsidRPr="00447D52">
        <w:t>climate,</w:t>
      </w:r>
      <w:r w:rsidR="00C30847">
        <w:t xml:space="preserve"> </w:t>
      </w:r>
      <w:r w:rsidRPr="00447D52">
        <w:t>and</w:t>
      </w:r>
      <w:r w:rsidR="00C30847">
        <w:t xml:space="preserve"> </w:t>
      </w:r>
      <w:r w:rsidRPr="00447D52">
        <w:t>all</w:t>
      </w:r>
      <w:r w:rsidR="00C30847">
        <w:t xml:space="preserve"> </w:t>
      </w:r>
      <w:r w:rsidRPr="00447D52">
        <w:t>impact</w:t>
      </w:r>
      <w:r w:rsidR="00C30847">
        <w:t xml:space="preserve"> </w:t>
      </w:r>
      <w:r w:rsidRPr="00447D52">
        <w:t>on</w:t>
      </w:r>
      <w:r w:rsidR="00C30847">
        <w:t xml:space="preserve"> </w:t>
      </w:r>
      <w:r w:rsidRPr="00447D52">
        <w:t>the</w:t>
      </w:r>
      <w:r w:rsidR="00C30847">
        <w:t xml:space="preserve"> </w:t>
      </w:r>
      <w:r w:rsidRPr="00447D52">
        <w:t>type</w:t>
      </w:r>
      <w:r w:rsidR="00C30847">
        <w:t xml:space="preserve"> </w:t>
      </w:r>
      <w:r w:rsidRPr="00447D52">
        <w:t>and</w:t>
      </w:r>
      <w:r w:rsidR="00C30847">
        <w:t xml:space="preserve"> </w:t>
      </w:r>
      <w:r w:rsidRPr="00447D52">
        <w:t>scale</w:t>
      </w:r>
      <w:r w:rsidR="00C30847">
        <w:t xml:space="preserve"> </w:t>
      </w:r>
      <w:r w:rsidRPr="00447D52">
        <w:t>of</w:t>
      </w:r>
      <w:r w:rsidR="00C30847">
        <w:t xml:space="preserve"> </w:t>
      </w:r>
      <w:r w:rsidRPr="00447D52">
        <w:t>exposure</w:t>
      </w:r>
      <w:r w:rsidR="00C30847">
        <w:t xml:space="preserve"> </w:t>
      </w:r>
      <w:r w:rsidRPr="00447D52">
        <w:t>to</w:t>
      </w:r>
      <w:r w:rsidR="00C30847">
        <w:t xml:space="preserve"> </w:t>
      </w:r>
      <w:r w:rsidRPr="00447D52">
        <w:t>air</w:t>
      </w:r>
      <w:r w:rsidR="00C30847">
        <w:t xml:space="preserve"> </w:t>
      </w:r>
      <w:r w:rsidRPr="00447D52">
        <w:t>pollution</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p>
    <w:p w14:paraId="47BBA99E" w14:textId="4FB2F459" w:rsidR="00447D52" w:rsidRPr="00447D52" w:rsidRDefault="00447D52" w:rsidP="00447D52">
      <w:pPr>
        <w:pStyle w:val="Body"/>
        <w:spacing w:before="120"/>
      </w:pPr>
      <w:r w:rsidRPr="00447D52">
        <w:t>Extended</w:t>
      </w:r>
      <w:r w:rsidR="00C30847">
        <w:t xml:space="preserve"> </w:t>
      </w:r>
      <w:r w:rsidRPr="00447D52">
        <w:t>dry</w:t>
      </w:r>
      <w:r w:rsidR="00C30847">
        <w:t xml:space="preserve"> </w:t>
      </w:r>
      <w:r w:rsidRPr="00447D52">
        <w:t>conditions</w:t>
      </w:r>
      <w:r w:rsidR="00C30847">
        <w:t xml:space="preserve"> </w:t>
      </w:r>
      <w:r w:rsidRPr="00447D52">
        <w:t>may</w:t>
      </w:r>
      <w:r w:rsidR="00C30847">
        <w:t xml:space="preserve"> </w:t>
      </w:r>
      <w:r w:rsidRPr="00447D52">
        <w:t>also</w:t>
      </w:r>
      <w:r w:rsidR="00C30847">
        <w:t xml:space="preserve"> </w:t>
      </w:r>
      <w:r w:rsidRPr="00447D52">
        <w:t>cause</w:t>
      </w:r>
      <w:r w:rsidR="00C30847">
        <w:t xml:space="preserve"> </w:t>
      </w:r>
      <w:r w:rsidRPr="00447D52">
        <w:t>large-scale</w:t>
      </w:r>
      <w:r w:rsidR="00C30847">
        <w:t xml:space="preserve"> </w:t>
      </w:r>
      <w:r w:rsidRPr="00447D52">
        <w:t>dust</w:t>
      </w:r>
      <w:r w:rsidR="00C30847">
        <w:t xml:space="preserve"> </w:t>
      </w:r>
      <w:r w:rsidRPr="00447D52">
        <w:t>events,</w:t>
      </w:r>
      <w:r w:rsidR="00C30847">
        <w:t xml:space="preserve"> </w:t>
      </w:r>
      <w:r w:rsidRPr="00447D52">
        <w:t>further</w:t>
      </w:r>
      <w:r w:rsidR="00C30847">
        <w:t xml:space="preserve"> </w:t>
      </w:r>
      <w:r w:rsidRPr="00447D52">
        <w:t>reducing</w:t>
      </w:r>
      <w:r w:rsidR="00C30847">
        <w:t xml:space="preserve"> </w:t>
      </w:r>
      <w:r w:rsidRPr="00447D52">
        <w:t>air</w:t>
      </w:r>
      <w:r w:rsidR="00C30847">
        <w:t xml:space="preserve"> </w:t>
      </w:r>
      <w:r w:rsidRPr="00447D52">
        <w:t>quality</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p>
    <w:p w14:paraId="0566FA67" w14:textId="7AAF5D9E" w:rsidR="00447D52" w:rsidRPr="00447D52" w:rsidRDefault="00447D52" w:rsidP="00447D52">
      <w:pPr>
        <w:pStyle w:val="Heading3"/>
      </w:pPr>
      <w:r w:rsidRPr="00447D52">
        <w:t>Find</w:t>
      </w:r>
      <w:r w:rsidR="00C30847">
        <w:t xml:space="preserve"> </w:t>
      </w:r>
      <w:r w:rsidRPr="00447D52">
        <w:t>out</w:t>
      </w:r>
      <w:r w:rsidR="00C30847">
        <w:t xml:space="preserve"> </w:t>
      </w:r>
      <w:r w:rsidRPr="00447D52">
        <w:t>more</w:t>
      </w:r>
    </w:p>
    <w:p w14:paraId="5AA0F963" w14:textId="1D4C4615" w:rsidR="00447D52" w:rsidRPr="00447D52" w:rsidRDefault="00447D52" w:rsidP="00447D52">
      <w:pPr>
        <w:pStyle w:val="Body"/>
        <w:spacing w:before="120"/>
      </w:pPr>
      <w:r w:rsidRPr="00447D52">
        <w:t>The</w:t>
      </w:r>
      <w:r w:rsidR="00C30847">
        <w:t xml:space="preserve"> </w:t>
      </w:r>
      <w:r w:rsidRPr="00447D52">
        <w:t>Environment</w:t>
      </w:r>
      <w:r w:rsidR="00C30847">
        <w:t xml:space="preserve"> </w:t>
      </w:r>
      <w:r w:rsidRPr="00447D52">
        <w:t>Protection</w:t>
      </w:r>
      <w:r w:rsidR="00C30847">
        <w:t xml:space="preserve"> </w:t>
      </w:r>
      <w:r w:rsidRPr="00447D52">
        <w:t>Authority’s</w:t>
      </w:r>
      <w:r w:rsidR="00C30847">
        <w:t xml:space="preserve"> </w:t>
      </w:r>
      <w:r w:rsidRPr="00EE557D">
        <w:t>air</w:t>
      </w:r>
      <w:r w:rsidR="00C30847" w:rsidRPr="00EE557D">
        <w:t xml:space="preserve"> </w:t>
      </w:r>
      <w:r w:rsidRPr="00EE557D">
        <w:t>quality</w:t>
      </w:r>
      <w:r w:rsidR="00C30847" w:rsidRPr="00EE557D">
        <w:t xml:space="preserve"> </w:t>
      </w:r>
      <w:r w:rsidRPr="00EE557D">
        <w:t>in</w:t>
      </w:r>
      <w:r w:rsidR="00C30847" w:rsidRPr="00EE557D">
        <w:t xml:space="preserve"> </w:t>
      </w:r>
      <w:r w:rsidRPr="00EE557D">
        <w:t>Victoria</w:t>
      </w:r>
      <w:r w:rsidR="00C30847" w:rsidRPr="00EE557D">
        <w:t xml:space="preserve"> </w:t>
      </w:r>
      <w:r w:rsidRPr="00EE557D">
        <w:t>page</w:t>
      </w:r>
      <w:r w:rsidR="00EC15CA">
        <w:t xml:space="preserve"> &lt;</w:t>
      </w:r>
      <w:r w:rsidR="00EC15CA" w:rsidRPr="00EC15CA">
        <w:t>https://www.epa.vic.gov.au/</w:t>
      </w:r>
      <w:r w:rsidR="00EC15CA">
        <w:t>&gt;</w:t>
      </w:r>
    </w:p>
    <w:p w14:paraId="6C8C3F1A" w14:textId="77777777" w:rsidR="00447D52" w:rsidRPr="00447D52" w:rsidRDefault="00447D52" w:rsidP="00447D52">
      <w:pPr>
        <w:pStyle w:val="Heading3"/>
      </w:pPr>
      <w:r w:rsidRPr="00447D52">
        <w:t>References</w:t>
      </w:r>
    </w:p>
    <w:p w14:paraId="5B5DB71D" w14:textId="1E28D614" w:rsidR="00447D52" w:rsidRPr="00447D52" w:rsidRDefault="00447D52" w:rsidP="00447D52">
      <w:pPr>
        <w:pStyle w:val="Body"/>
        <w:spacing w:before="120"/>
      </w:pP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2018,</w:t>
      </w:r>
      <w:r w:rsidR="00C30847">
        <w:t xml:space="preserve"> </w:t>
      </w:r>
      <w:r w:rsidRPr="00447D52">
        <w:t>Air</w:t>
      </w:r>
      <w:r w:rsidR="00C30847">
        <w:t xml:space="preserve"> </w:t>
      </w:r>
      <w:r w:rsidRPr="00447D52">
        <w:t>pollution</w:t>
      </w:r>
      <w:r w:rsidR="00C30847">
        <w:t xml:space="preserve"> </w:t>
      </w:r>
      <w:r w:rsidRPr="00447D52">
        <w:t>in</w:t>
      </w:r>
      <w:r w:rsidR="00C30847">
        <w:t xml:space="preserve"> </w:t>
      </w:r>
      <w:r w:rsidRPr="00447D52">
        <w:t>Victoria:</w:t>
      </w:r>
      <w:r w:rsidR="00C30847">
        <w:t xml:space="preserve"> </w:t>
      </w:r>
      <w:r w:rsidRPr="00447D52">
        <w:t>a</w:t>
      </w:r>
      <w:r w:rsidR="00C30847">
        <w:t xml:space="preserve"> </w:t>
      </w:r>
      <w:r w:rsidRPr="00447D52">
        <w:t>summary</w:t>
      </w:r>
      <w:r w:rsidR="00C30847">
        <w:t xml:space="preserve"> </w:t>
      </w:r>
      <w:r w:rsidRPr="00447D52">
        <w:t>of</w:t>
      </w:r>
      <w:r w:rsidR="00C30847">
        <w:t xml:space="preserve"> </w:t>
      </w:r>
      <w:r w:rsidRPr="00447D52">
        <w:t>the</w:t>
      </w:r>
      <w:r w:rsidR="00C30847">
        <w:t xml:space="preserve"> </w:t>
      </w:r>
      <w:r w:rsidRPr="00447D52">
        <w:t>state</w:t>
      </w:r>
      <w:r w:rsidR="00C30847">
        <w:t xml:space="preserve"> </w:t>
      </w:r>
      <w:r w:rsidRPr="00447D52">
        <w:t>of</w:t>
      </w:r>
      <w:r w:rsidR="00C30847">
        <w:t xml:space="preserve"> </w:t>
      </w:r>
      <w:r w:rsidRPr="00447D52">
        <w:t>knowledge</w:t>
      </w:r>
      <w:r w:rsidR="00C30847">
        <w:t xml:space="preserve"> </w:t>
      </w:r>
      <w:r w:rsidRPr="00447D52">
        <w:t>August</w:t>
      </w:r>
      <w:r w:rsidR="00C30847">
        <w:t xml:space="preserve"> </w:t>
      </w:r>
      <w:r w:rsidRPr="00447D52">
        <w:t>2018,</w:t>
      </w:r>
      <w:r w:rsidR="00C30847">
        <w:t xml:space="preserve"> </w:t>
      </w:r>
      <w:r w:rsidRPr="00447D52">
        <w:t>Environment</w:t>
      </w:r>
      <w:r w:rsidR="00C30847">
        <w:t xml:space="preserve"> </w:t>
      </w:r>
      <w:r w:rsidRPr="00447D52">
        <w:t>Protection</w:t>
      </w:r>
      <w:r w:rsidR="00C30847">
        <w:t xml:space="preserve"> </w:t>
      </w:r>
      <w:r w:rsidRPr="00447D52">
        <w:t>Authority</w:t>
      </w:r>
      <w:r w:rsidR="00C30847">
        <w:t xml:space="preserve"> </w:t>
      </w:r>
      <w:r w:rsidRPr="00447D52">
        <w:t>Victoria,</w:t>
      </w:r>
      <w:r w:rsidR="00C30847">
        <w:t xml:space="preserve"> </w:t>
      </w:r>
      <w:r w:rsidRPr="00447D52">
        <w:t>Melbourne.</w:t>
      </w:r>
    </w:p>
    <w:p w14:paraId="3546B851" w14:textId="6F7D14E2" w:rsidR="00447D52" w:rsidRPr="00447D52" w:rsidRDefault="00447D52" w:rsidP="00447D52">
      <w:pPr>
        <w:pStyle w:val="Body"/>
        <w:spacing w:before="120"/>
      </w:pPr>
      <w:r w:rsidRPr="00447D52">
        <w:t>Watts</w:t>
      </w:r>
      <w:r w:rsidR="00C30847">
        <w:t xml:space="preserve"> </w:t>
      </w:r>
      <w:r w:rsidRPr="00447D52">
        <w:t>N,</w:t>
      </w:r>
      <w:r w:rsidR="00C30847">
        <w:t xml:space="preserve"> </w:t>
      </w:r>
      <w:r w:rsidRPr="00447D52">
        <w:t>Adger</w:t>
      </w:r>
      <w:r w:rsidR="00C30847">
        <w:t xml:space="preserve"> </w:t>
      </w:r>
      <w:r w:rsidRPr="00447D52">
        <w:t>W,</w:t>
      </w:r>
      <w:r w:rsidR="00C30847">
        <w:t xml:space="preserve"> </w:t>
      </w:r>
      <w:proofErr w:type="spellStart"/>
      <w:r w:rsidRPr="00447D52">
        <w:t>Agnolucci</w:t>
      </w:r>
      <w:proofErr w:type="spellEnd"/>
      <w:r w:rsidR="00C30847">
        <w:t xml:space="preserve"> </w:t>
      </w:r>
      <w:r w:rsidRPr="00447D52">
        <w:t>P,</w:t>
      </w:r>
      <w:r w:rsidR="00C30847">
        <w:t xml:space="preserve"> </w:t>
      </w:r>
      <w:r w:rsidRPr="00447D52">
        <w:t>Blackstock</w:t>
      </w:r>
      <w:r w:rsidR="00C30847">
        <w:t xml:space="preserve"> </w:t>
      </w:r>
      <w:r w:rsidRPr="00447D52">
        <w:t>J,</w:t>
      </w:r>
      <w:r w:rsidR="00C30847">
        <w:t xml:space="preserve"> </w:t>
      </w:r>
      <w:proofErr w:type="spellStart"/>
      <w:r w:rsidRPr="00447D52">
        <w:t>Byass</w:t>
      </w:r>
      <w:proofErr w:type="spellEnd"/>
      <w:r w:rsidR="00C30847">
        <w:t xml:space="preserve"> </w:t>
      </w:r>
      <w:r w:rsidRPr="00447D52">
        <w:t>P,</w:t>
      </w:r>
      <w:r w:rsidR="00C30847">
        <w:t xml:space="preserve"> </w:t>
      </w:r>
      <w:r w:rsidRPr="00447D52">
        <w:t>Cai</w:t>
      </w:r>
      <w:r w:rsidR="00C30847">
        <w:t xml:space="preserve"> </w:t>
      </w:r>
      <w:r w:rsidRPr="00447D52">
        <w:t>W</w:t>
      </w:r>
      <w:r w:rsidR="00C30847">
        <w:t xml:space="preserve"> </w:t>
      </w:r>
      <w:r w:rsidRPr="00447D52">
        <w:t>…</w:t>
      </w:r>
      <w:r w:rsidR="00C30847">
        <w:t xml:space="preserve"> </w:t>
      </w:r>
      <w:r w:rsidRPr="00447D52">
        <w:t>Costello</w:t>
      </w:r>
      <w:r w:rsidR="00C30847">
        <w:t xml:space="preserve"> </w:t>
      </w:r>
      <w:r w:rsidRPr="00447D52">
        <w:t>A</w:t>
      </w:r>
      <w:r w:rsidR="00C30847">
        <w:t xml:space="preserve"> </w:t>
      </w:r>
      <w:r w:rsidRPr="00447D52">
        <w:t>2015,</w:t>
      </w:r>
      <w:r w:rsidR="00C30847">
        <w:t xml:space="preserve"> </w:t>
      </w:r>
      <w:r w:rsidRPr="00447D52">
        <w:t>‘Health</w:t>
      </w:r>
      <w:r w:rsidR="00C30847">
        <w:t xml:space="preserve"> </w:t>
      </w:r>
      <w:r w:rsidRPr="00447D52">
        <w:t>and</w:t>
      </w:r>
      <w:r w:rsidR="00C30847">
        <w:t xml:space="preserve"> </w:t>
      </w:r>
      <w:r w:rsidRPr="00447D52">
        <w:t>climate</w:t>
      </w:r>
      <w:r w:rsidR="00C30847">
        <w:t xml:space="preserve"> </w:t>
      </w:r>
      <w:r w:rsidRPr="00447D52">
        <w:t>change:</w:t>
      </w:r>
      <w:r w:rsidR="00C30847">
        <w:t xml:space="preserve"> </w:t>
      </w:r>
      <w:r w:rsidRPr="00447D52">
        <w:t>policy</w:t>
      </w:r>
      <w:r w:rsidR="00C30847">
        <w:t xml:space="preserve"> </w:t>
      </w:r>
      <w:r w:rsidRPr="00447D52">
        <w:t>responses</w:t>
      </w:r>
      <w:r w:rsidR="00C30847">
        <w:t xml:space="preserve"> </w:t>
      </w:r>
      <w:r w:rsidRPr="00447D52">
        <w:t>to</w:t>
      </w:r>
      <w:r w:rsidR="00C30847">
        <w:t xml:space="preserve"> </w:t>
      </w:r>
      <w:r w:rsidRPr="00447D52">
        <w:t>protect</w:t>
      </w:r>
      <w:r w:rsidR="00C30847">
        <w:t xml:space="preserve"> </w:t>
      </w:r>
      <w:r w:rsidRPr="00447D52">
        <w:t>public</w:t>
      </w:r>
      <w:r w:rsidR="00C30847">
        <w:t xml:space="preserve"> </w:t>
      </w:r>
      <w:r w:rsidRPr="00447D52">
        <w:t>health’,</w:t>
      </w:r>
      <w:r w:rsidR="00C30847">
        <w:t xml:space="preserve"> </w:t>
      </w:r>
      <w:r w:rsidRPr="00447D52">
        <w:t>The</w:t>
      </w:r>
      <w:r w:rsidR="00C30847">
        <w:t xml:space="preserve"> </w:t>
      </w:r>
      <w:r w:rsidRPr="00447D52">
        <w:t>Lancet,</w:t>
      </w:r>
      <w:r w:rsidR="00C30847">
        <w:t xml:space="preserve"> </w:t>
      </w:r>
      <w:r w:rsidRPr="00447D52">
        <w:t>vol.</w:t>
      </w:r>
      <w:r w:rsidR="00C30847">
        <w:t xml:space="preserve"> </w:t>
      </w:r>
      <w:r w:rsidRPr="00447D52">
        <w:t>386,</w:t>
      </w:r>
      <w:r w:rsidR="00C30847">
        <w:t xml:space="preserve"> </w:t>
      </w:r>
      <w:r w:rsidRPr="00447D52">
        <w:t>no.</w:t>
      </w:r>
      <w:r w:rsidR="00C30847">
        <w:t xml:space="preserve"> </w:t>
      </w:r>
      <w:r w:rsidRPr="00447D52">
        <w:t>7.</w:t>
      </w:r>
    </w:p>
    <w:p w14:paraId="1C059B6D" w14:textId="13B6E96C" w:rsidR="00A91C4E" w:rsidRPr="00A91C4E" w:rsidRDefault="00A91C4E" w:rsidP="00AD7795">
      <w:pPr>
        <w:pStyle w:val="Heading2"/>
        <w:rPr>
          <w:rFonts w:eastAsia="Times"/>
        </w:rPr>
      </w:pPr>
      <w:bookmarkStart w:id="75" w:name="_Toc219099699"/>
      <w:r w:rsidRPr="00A91C4E">
        <w:rPr>
          <w:rFonts w:eastAsia="Times"/>
        </w:rPr>
        <w:t>Healthy</w:t>
      </w:r>
      <w:r w:rsidR="00C30847">
        <w:rPr>
          <w:rFonts w:eastAsia="Times"/>
        </w:rPr>
        <w:t xml:space="preserve"> </w:t>
      </w:r>
      <w:r w:rsidRPr="00A91C4E">
        <w:rPr>
          <w:rFonts w:eastAsia="Times"/>
        </w:rPr>
        <w:t>indoor</w:t>
      </w:r>
      <w:r w:rsidR="00C30847">
        <w:rPr>
          <w:rFonts w:eastAsia="Times"/>
        </w:rPr>
        <w:t xml:space="preserve"> </w:t>
      </w:r>
      <w:r w:rsidRPr="00A91C4E">
        <w:rPr>
          <w:rFonts w:eastAsia="Times"/>
        </w:rPr>
        <w:t>environments</w:t>
      </w:r>
      <w:bookmarkEnd w:id="75"/>
    </w:p>
    <w:p w14:paraId="5EDCA7AA" w14:textId="43BC3B55" w:rsidR="00A91C4E" w:rsidRPr="00A91C4E" w:rsidRDefault="00A91C4E" w:rsidP="00A91C4E">
      <w:pPr>
        <w:pStyle w:val="Body"/>
        <w:spacing w:before="120"/>
      </w:pPr>
      <w:r w:rsidRPr="00A91C4E">
        <w:t>'Home'</w:t>
      </w:r>
      <w:r w:rsidR="00C30847">
        <w:t xml:space="preserve"> </w:t>
      </w:r>
      <w:r w:rsidRPr="00A91C4E">
        <w:t>means</w:t>
      </w:r>
      <w:r w:rsidR="00C30847">
        <w:t xml:space="preserve"> </w:t>
      </w:r>
      <w:r w:rsidRPr="00A91C4E">
        <w:t>refuge</w:t>
      </w:r>
      <w:r w:rsidR="00C30847">
        <w:t xml:space="preserve"> </w:t>
      </w:r>
      <w:r w:rsidRPr="00A91C4E">
        <w:t>and</w:t>
      </w:r>
      <w:r w:rsidR="00C30847">
        <w:t xml:space="preserve"> </w:t>
      </w:r>
      <w:r w:rsidRPr="00A91C4E">
        <w:t>security,</w:t>
      </w:r>
      <w:r w:rsidR="00C30847">
        <w:t xml:space="preserve"> </w:t>
      </w:r>
      <w:r w:rsidRPr="00A91C4E">
        <w:t>a</w:t>
      </w:r>
      <w:r w:rsidR="00C30847">
        <w:t xml:space="preserve"> </w:t>
      </w:r>
      <w:r w:rsidRPr="00A91C4E">
        <w:t>place</w:t>
      </w:r>
      <w:r w:rsidR="00C30847">
        <w:t xml:space="preserve"> </w:t>
      </w:r>
      <w:r w:rsidRPr="00A91C4E">
        <w:t>to</w:t>
      </w:r>
      <w:r w:rsidR="00C30847">
        <w:t xml:space="preserve"> </w:t>
      </w:r>
      <w:r w:rsidRPr="00A91C4E">
        <w:t>which</w:t>
      </w:r>
      <w:r w:rsidR="00C30847">
        <w:t xml:space="preserve"> </w:t>
      </w:r>
      <w:r w:rsidRPr="00A91C4E">
        <w:t>we</w:t>
      </w:r>
      <w:r w:rsidR="00C30847">
        <w:t xml:space="preserve"> </w:t>
      </w:r>
      <w:r w:rsidRPr="00A91C4E">
        <w:t>turn</w:t>
      </w:r>
      <w:r w:rsidR="00C30847">
        <w:t xml:space="preserve"> </w:t>
      </w:r>
      <w:r w:rsidRPr="00A91C4E">
        <w:t>to</w:t>
      </w:r>
      <w:r w:rsidR="00C30847">
        <w:t xml:space="preserve"> </w:t>
      </w:r>
      <w:r w:rsidRPr="00A91C4E">
        <w:t>replenish</w:t>
      </w:r>
      <w:r w:rsidR="00C30847">
        <w:t xml:space="preserve"> </w:t>
      </w:r>
      <w:r w:rsidRPr="00A91C4E">
        <w:t>our</w:t>
      </w:r>
      <w:r w:rsidR="00C30847">
        <w:t xml:space="preserve"> </w:t>
      </w:r>
      <w:r w:rsidRPr="00A91C4E">
        <w:t>energies</w:t>
      </w:r>
      <w:r w:rsidR="00C30847">
        <w:t xml:space="preserve"> </w:t>
      </w:r>
      <w:r w:rsidRPr="00A91C4E">
        <w:t>(Ryd</w:t>
      </w:r>
      <w:r w:rsidR="00C30847">
        <w:t xml:space="preserve"> </w:t>
      </w:r>
      <w:r w:rsidRPr="00A91C4E">
        <w:t>1991).</w:t>
      </w:r>
    </w:p>
    <w:p w14:paraId="52190989" w14:textId="1A21B848" w:rsidR="00A91C4E" w:rsidRPr="00A91C4E" w:rsidRDefault="00A91C4E" w:rsidP="00A91C4E">
      <w:pPr>
        <w:pStyle w:val="Body"/>
        <w:spacing w:before="120"/>
      </w:pPr>
      <w:r w:rsidRPr="00A91C4E">
        <w:t>Having</w:t>
      </w:r>
      <w:r w:rsidR="00C30847">
        <w:t xml:space="preserve"> </w:t>
      </w:r>
      <w:r w:rsidRPr="00A91C4E">
        <w:t>good-quality</w:t>
      </w:r>
      <w:r w:rsidR="00C30847">
        <w:t xml:space="preserve"> </w:t>
      </w:r>
      <w:r w:rsidRPr="00A91C4E">
        <w:t>indoor</w:t>
      </w:r>
      <w:r w:rsidR="00C30847">
        <w:t xml:space="preserve"> </w:t>
      </w:r>
      <w:r w:rsidRPr="00A91C4E">
        <w:t>environments</w:t>
      </w:r>
      <w:r w:rsidR="00C30847">
        <w:t xml:space="preserve"> </w:t>
      </w:r>
      <w:r w:rsidRPr="00A91C4E">
        <w:t>in</w:t>
      </w:r>
      <w:r w:rsidR="00C30847">
        <w:t xml:space="preserve"> </w:t>
      </w:r>
      <w:r w:rsidRPr="00A91C4E">
        <w:t>our</w:t>
      </w:r>
      <w:r w:rsidR="00C30847">
        <w:t xml:space="preserve"> </w:t>
      </w:r>
      <w:r w:rsidRPr="00A91C4E">
        <w:t>homes</w:t>
      </w:r>
      <w:r w:rsidR="00C30847">
        <w:t xml:space="preserve"> </w:t>
      </w:r>
      <w:r w:rsidRPr="00A91C4E">
        <w:t>is</w:t>
      </w:r>
      <w:r w:rsidR="00C30847">
        <w:t xml:space="preserve"> </w:t>
      </w:r>
      <w:r w:rsidRPr="00A91C4E">
        <w:t>important</w:t>
      </w:r>
      <w:r w:rsidR="00C30847">
        <w:t xml:space="preserve"> </w:t>
      </w:r>
      <w:r w:rsidRPr="00A91C4E">
        <w:t>for</w:t>
      </w:r>
      <w:r w:rsidR="00C30847">
        <w:t xml:space="preserve"> </w:t>
      </w:r>
      <w:r w:rsidRPr="00A91C4E">
        <w:t>our</w:t>
      </w:r>
      <w:r w:rsidR="00C30847">
        <w:t xml:space="preserve"> </w:t>
      </w:r>
      <w:r w:rsidRPr="00A91C4E">
        <w:t>health.</w:t>
      </w:r>
    </w:p>
    <w:p w14:paraId="258FB260" w14:textId="64DE3F9B" w:rsidR="00A91C4E" w:rsidRPr="00A91C4E" w:rsidRDefault="00A91C4E" w:rsidP="00AD7795">
      <w:pPr>
        <w:pStyle w:val="Heading3"/>
      </w:pPr>
      <w:r w:rsidRPr="00A91C4E">
        <w:t>Housing</w:t>
      </w:r>
      <w:r w:rsidR="00C30847">
        <w:t xml:space="preserve"> </w:t>
      </w:r>
      <w:r w:rsidRPr="00A91C4E">
        <w:t>a</w:t>
      </w:r>
      <w:r w:rsidR="00C30847">
        <w:t xml:space="preserve"> </w:t>
      </w:r>
      <w:r w:rsidRPr="00A91C4E">
        <w:t>growing</w:t>
      </w:r>
      <w:r w:rsidR="00C30847">
        <w:t xml:space="preserve"> </w:t>
      </w:r>
      <w:r w:rsidRPr="00A91C4E">
        <w:t>population</w:t>
      </w:r>
    </w:p>
    <w:p w14:paraId="14BACC0B" w14:textId="17C3FBA2" w:rsidR="00A91C4E" w:rsidRPr="00A91C4E" w:rsidRDefault="00A91C4E" w:rsidP="00A91C4E">
      <w:pPr>
        <w:pStyle w:val="Body"/>
        <w:spacing w:before="120"/>
      </w:pPr>
      <w:r w:rsidRPr="00A91C4E">
        <w:t>By</w:t>
      </w:r>
      <w:r w:rsidR="00C30847">
        <w:t xml:space="preserve"> </w:t>
      </w:r>
      <w:r w:rsidRPr="00A91C4E">
        <w:t>2051,</w:t>
      </w:r>
      <w:r w:rsidR="00C30847">
        <w:t xml:space="preserve"> </w:t>
      </w:r>
      <w:r w:rsidRPr="00A91C4E">
        <w:t>Victoria's</w:t>
      </w:r>
      <w:r w:rsidR="00C30847">
        <w:t xml:space="preserve"> </w:t>
      </w:r>
      <w:r w:rsidRPr="00A91C4E">
        <w:t>population</w:t>
      </w:r>
      <w:r w:rsidR="00C30847">
        <w:t xml:space="preserve"> </w:t>
      </w:r>
      <w:r w:rsidRPr="00A91C4E">
        <w:t>is</w:t>
      </w:r>
      <w:r w:rsidR="00C30847">
        <w:t xml:space="preserve"> </w:t>
      </w:r>
      <w:r w:rsidRPr="00A91C4E">
        <w:t>projected</w:t>
      </w:r>
      <w:r w:rsidR="00C30847">
        <w:t xml:space="preserve"> </w:t>
      </w:r>
      <w:r w:rsidRPr="00A91C4E">
        <w:t>to</w:t>
      </w:r>
      <w:r w:rsidR="00C30847">
        <w:t xml:space="preserve"> </w:t>
      </w:r>
      <w:r w:rsidRPr="00A91C4E">
        <w:t>double</w:t>
      </w:r>
      <w:r w:rsidR="00C30847">
        <w:t xml:space="preserve"> </w:t>
      </w:r>
      <w:r w:rsidRPr="00A91C4E">
        <w:t>to</w:t>
      </w:r>
      <w:r w:rsidR="00C30847">
        <w:t xml:space="preserve"> </w:t>
      </w:r>
      <w:r w:rsidRPr="00A91C4E">
        <w:t>10.1</w:t>
      </w:r>
      <w:r w:rsidR="00C30847">
        <w:t xml:space="preserve"> </w:t>
      </w:r>
      <w:r w:rsidRPr="00A91C4E">
        <w:t>million</w:t>
      </w:r>
      <w:r w:rsidR="00C30847">
        <w:t xml:space="preserve"> </w:t>
      </w:r>
      <w:r w:rsidRPr="00A91C4E">
        <w:t>people</w:t>
      </w:r>
      <w:r w:rsidR="00C30847">
        <w:t xml:space="preserve"> </w:t>
      </w:r>
      <w:r w:rsidRPr="00A91C4E">
        <w:t>(over</w:t>
      </w:r>
      <w:r w:rsidR="00C30847">
        <w:t xml:space="preserve"> </w:t>
      </w:r>
      <w:r w:rsidRPr="00A91C4E">
        <w:t>40</w:t>
      </w:r>
      <w:r w:rsidR="00C30847">
        <w:t xml:space="preserve"> </w:t>
      </w:r>
      <w:r w:rsidRPr="00A91C4E">
        <w:t>years).</w:t>
      </w:r>
    </w:p>
    <w:p w14:paraId="5D327A31" w14:textId="76B60F11" w:rsidR="00A91C4E" w:rsidRPr="00A91C4E" w:rsidRDefault="00A91C4E" w:rsidP="00A91C4E">
      <w:pPr>
        <w:pStyle w:val="Body"/>
        <w:spacing w:before="120"/>
      </w:pPr>
      <w:r w:rsidRPr="00A91C4E">
        <w:t>This</w:t>
      </w:r>
      <w:r w:rsidR="00C30847">
        <w:t xml:space="preserve"> </w:t>
      </w:r>
      <w:r w:rsidRPr="00A91C4E">
        <w:t>increase</w:t>
      </w:r>
      <w:r w:rsidR="00C30847">
        <w:t xml:space="preserve"> </w:t>
      </w:r>
      <w:r w:rsidRPr="00A91C4E">
        <w:t>in</w:t>
      </w:r>
      <w:r w:rsidR="00C30847">
        <w:t xml:space="preserve"> </w:t>
      </w:r>
      <w:r w:rsidRPr="00A91C4E">
        <w:t>population</w:t>
      </w:r>
      <w:r w:rsidR="00C30847">
        <w:t xml:space="preserve"> </w:t>
      </w:r>
      <w:r w:rsidRPr="00A91C4E">
        <w:t>size</w:t>
      </w:r>
      <w:r w:rsidR="00C30847">
        <w:t xml:space="preserve"> </w:t>
      </w:r>
      <w:r w:rsidRPr="00A91C4E">
        <w:t>is</w:t>
      </w:r>
      <w:r w:rsidR="00C30847">
        <w:t xml:space="preserve"> </w:t>
      </w:r>
      <w:r w:rsidRPr="00A91C4E">
        <w:t>estimated</w:t>
      </w:r>
      <w:r w:rsidR="00C30847">
        <w:t xml:space="preserve"> </w:t>
      </w:r>
      <w:r w:rsidRPr="00A91C4E">
        <w:t>to</w:t>
      </w:r>
      <w:r w:rsidR="00C30847">
        <w:t xml:space="preserve"> </w:t>
      </w:r>
      <w:r w:rsidRPr="00A91C4E">
        <w:t>be</w:t>
      </w:r>
      <w:r w:rsidR="00C30847">
        <w:t xml:space="preserve"> </w:t>
      </w:r>
      <w:r w:rsidRPr="00A91C4E">
        <w:t>due</w:t>
      </w:r>
      <w:r w:rsidR="00C30847">
        <w:t xml:space="preserve"> </w:t>
      </w:r>
      <w:r w:rsidRPr="00A91C4E">
        <w:t>to</w:t>
      </w:r>
      <w:r w:rsidR="00C30847">
        <w:t xml:space="preserve"> </w:t>
      </w:r>
      <w:r w:rsidRPr="00A91C4E">
        <w:t>natural</w:t>
      </w:r>
      <w:r w:rsidR="00C30847">
        <w:t xml:space="preserve"> </w:t>
      </w:r>
      <w:r w:rsidRPr="00A91C4E">
        <w:t>population</w:t>
      </w:r>
      <w:r w:rsidR="00C30847">
        <w:t xml:space="preserve"> </w:t>
      </w:r>
      <w:r w:rsidRPr="00A91C4E">
        <w:t>increase</w:t>
      </w:r>
      <w:r w:rsidR="00C30847">
        <w:t xml:space="preserve"> </w:t>
      </w:r>
      <w:r w:rsidRPr="00A91C4E">
        <w:t>of</w:t>
      </w:r>
      <w:r w:rsidR="00C30847">
        <w:t xml:space="preserve"> </w:t>
      </w:r>
      <w:r w:rsidRPr="00A91C4E">
        <w:t>1.8</w:t>
      </w:r>
      <w:r w:rsidR="00C30847">
        <w:t xml:space="preserve"> </w:t>
      </w:r>
      <w:r w:rsidRPr="00A91C4E">
        <w:t>million</w:t>
      </w:r>
      <w:r w:rsidR="00C30847">
        <w:t xml:space="preserve"> </w:t>
      </w:r>
      <w:r w:rsidRPr="00A91C4E">
        <w:t>people</w:t>
      </w:r>
      <w:r w:rsidR="00C30847">
        <w:t xml:space="preserve"> </w:t>
      </w:r>
      <w:r w:rsidRPr="00A91C4E">
        <w:t>and</w:t>
      </w:r>
      <w:r w:rsidR="00C30847">
        <w:t xml:space="preserve"> </w:t>
      </w:r>
      <w:r w:rsidRPr="00A91C4E">
        <w:t>net</w:t>
      </w:r>
      <w:r w:rsidR="00C30847">
        <w:t xml:space="preserve"> </w:t>
      </w:r>
      <w:r w:rsidRPr="00A91C4E">
        <w:t>migration</w:t>
      </w:r>
      <w:r w:rsidR="00C30847">
        <w:t xml:space="preserve"> </w:t>
      </w:r>
      <w:r w:rsidRPr="00A91C4E">
        <w:t>of</w:t>
      </w:r>
      <w:r w:rsidR="00C30847">
        <w:t xml:space="preserve"> </w:t>
      </w:r>
      <w:r w:rsidRPr="00A91C4E">
        <w:t>2.8</w:t>
      </w:r>
      <w:r w:rsidR="00C30847">
        <w:t xml:space="preserve"> </w:t>
      </w:r>
      <w:r w:rsidRPr="00A91C4E">
        <w:t>million</w:t>
      </w:r>
      <w:r w:rsidR="00C30847">
        <w:t xml:space="preserve"> </w:t>
      </w:r>
      <w:r w:rsidRPr="00A91C4E">
        <w:t>people</w:t>
      </w:r>
      <w:r w:rsidR="00C30847">
        <w:t xml:space="preserve"> </w:t>
      </w:r>
      <w:r w:rsidRPr="00A91C4E">
        <w:t>(Department</w:t>
      </w:r>
      <w:r w:rsidR="00C30847">
        <w:t xml:space="preserve"> </w:t>
      </w:r>
      <w:r w:rsidRPr="00A91C4E">
        <w:t>of</w:t>
      </w:r>
      <w:r w:rsidR="00C30847">
        <w:t xml:space="preserve"> </w:t>
      </w:r>
      <w:r w:rsidRPr="00A91C4E">
        <w:t>Environment,</w:t>
      </w:r>
      <w:r w:rsidR="00C30847">
        <w:t xml:space="preserve"> </w:t>
      </w:r>
      <w:r w:rsidRPr="00A91C4E">
        <w:t>Land,</w:t>
      </w:r>
      <w:r w:rsidR="00C30847">
        <w:t xml:space="preserve"> </w:t>
      </w:r>
      <w:r w:rsidRPr="00A91C4E">
        <w:t>Water</w:t>
      </w:r>
      <w:r w:rsidR="00C30847">
        <w:t xml:space="preserve"> </w:t>
      </w:r>
      <w:r w:rsidRPr="00A91C4E">
        <w:t>and</w:t>
      </w:r>
      <w:r w:rsidR="00C30847">
        <w:t xml:space="preserve"> </w:t>
      </w:r>
      <w:r w:rsidRPr="00A91C4E">
        <w:t>Planning</w:t>
      </w:r>
      <w:r w:rsidR="00C30847">
        <w:t xml:space="preserve"> </w:t>
      </w:r>
      <w:r w:rsidRPr="00A91C4E">
        <w:t>2016).</w:t>
      </w:r>
    </w:p>
    <w:p w14:paraId="74868C7A" w14:textId="17ED3476" w:rsidR="00A91C4E" w:rsidRPr="00A91C4E" w:rsidRDefault="00A91C4E" w:rsidP="00A91C4E">
      <w:pPr>
        <w:pStyle w:val="Body"/>
        <w:spacing w:before="120"/>
      </w:pPr>
      <w:r w:rsidRPr="00A91C4E">
        <w:t>The</w:t>
      </w:r>
      <w:r w:rsidR="00C30847">
        <w:t xml:space="preserve"> </w:t>
      </w:r>
      <w:r w:rsidRPr="00A91C4E">
        <w:t>quality</w:t>
      </w:r>
      <w:r w:rsidR="00C30847">
        <w:t xml:space="preserve"> </w:t>
      </w:r>
      <w:r w:rsidRPr="00A91C4E">
        <w:t>of</w:t>
      </w:r>
      <w:r w:rsidR="00C30847">
        <w:t xml:space="preserve"> </w:t>
      </w:r>
      <w:r w:rsidRPr="00A91C4E">
        <w:t>housing</w:t>
      </w:r>
      <w:r w:rsidR="00C30847">
        <w:t xml:space="preserve"> </w:t>
      </w:r>
      <w:r w:rsidRPr="00A91C4E">
        <w:t>has</w:t>
      </w:r>
      <w:r w:rsidR="00C30847">
        <w:t xml:space="preserve"> </w:t>
      </w:r>
      <w:r w:rsidRPr="00A91C4E">
        <w:t>major</w:t>
      </w:r>
      <w:r w:rsidR="00C30847">
        <w:t xml:space="preserve"> </w:t>
      </w:r>
      <w:r w:rsidRPr="00A91C4E">
        <w:t>implications</w:t>
      </w:r>
      <w:r w:rsidR="00C30847">
        <w:t xml:space="preserve"> </w:t>
      </w:r>
      <w:r w:rsidRPr="00A91C4E">
        <w:t>for</w:t>
      </w:r>
      <w:r w:rsidR="00C30847">
        <w:t xml:space="preserve"> </w:t>
      </w:r>
      <w:r w:rsidRPr="00A91C4E">
        <w:t>people’s</w:t>
      </w:r>
      <w:r w:rsidR="00C30847">
        <w:t xml:space="preserve"> </w:t>
      </w:r>
      <w:r w:rsidRPr="00A91C4E">
        <w:t>health.</w:t>
      </w:r>
      <w:r w:rsidR="00C30847">
        <w:t xml:space="preserve"> </w:t>
      </w:r>
      <w:r w:rsidRPr="00A91C4E">
        <w:t>Population</w:t>
      </w:r>
      <w:r w:rsidR="00C30847">
        <w:t xml:space="preserve"> </w:t>
      </w:r>
      <w:r w:rsidRPr="00A91C4E">
        <w:t>growth</w:t>
      </w:r>
      <w:r w:rsidR="00C30847">
        <w:t xml:space="preserve"> </w:t>
      </w:r>
      <w:r w:rsidRPr="00A91C4E">
        <w:t>increases</w:t>
      </w:r>
      <w:r w:rsidR="00C30847">
        <w:t xml:space="preserve"> </w:t>
      </w:r>
      <w:r w:rsidRPr="00A91C4E">
        <w:t>the</w:t>
      </w:r>
      <w:r w:rsidR="00C30847">
        <w:t xml:space="preserve"> </w:t>
      </w:r>
      <w:r w:rsidRPr="00A91C4E">
        <w:t>demand</w:t>
      </w:r>
      <w:r w:rsidR="00C30847">
        <w:t xml:space="preserve"> </w:t>
      </w:r>
      <w:r w:rsidRPr="00A91C4E">
        <w:t>for</w:t>
      </w:r>
      <w:r w:rsidR="00C30847">
        <w:t xml:space="preserve"> </w:t>
      </w:r>
      <w:r w:rsidRPr="00A91C4E">
        <w:t>housing.</w:t>
      </w:r>
    </w:p>
    <w:p w14:paraId="68C82CFD" w14:textId="531FD30B" w:rsidR="00A91C4E" w:rsidRPr="00A91C4E" w:rsidRDefault="00A91C4E" w:rsidP="00A91C4E">
      <w:pPr>
        <w:pStyle w:val="Body"/>
        <w:spacing w:before="120"/>
      </w:pPr>
      <w:r w:rsidRPr="00A91C4E">
        <w:t>Therefore,</w:t>
      </w:r>
      <w:r w:rsidR="00C30847">
        <w:t xml:space="preserve"> </w:t>
      </w:r>
      <w:r w:rsidRPr="00A91C4E">
        <w:t>improving</w:t>
      </w:r>
      <w:r w:rsidR="00C30847">
        <w:t xml:space="preserve"> </w:t>
      </w:r>
      <w:r w:rsidRPr="00A91C4E">
        <w:t>housing</w:t>
      </w:r>
      <w:r w:rsidR="00C30847">
        <w:t xml:space="preserve"> </w:t>
      </w:r>
      <w:r w:rsidRPr="00A91C4E">
        <w:t>conditions</w:t>
      </w:r>
      <w:r w:rsidR="00C30847">
        <w:t xml:space="preserve"> </w:t>
      </w:r>
      <w:r w:rsidRPr="00A91C4E">
        <w:t>and</w:t>
      </w:r>
      <w:r w:rsidR="00C30847">
        <w:t xml:space="preserve"> </w:t>
      </w:r>
      <w:r w:rsidRPr="00A91C4E">
        <w:t>reducing</w:t>
      </w:r>
      <w:r w:rsidR="00C30847">
        <w:t xml:space="preserve"> </w:t>
      </w:r>
      <w:r w:rsidRPr="00A91C4E">
        <w:t>health</w:t>
      </w:r>
      <w:r w:rsidR="00C30847">
        <w:t xml:space="preserve"> </w:t>
      </w:r>
      <w:r w:rsidRPr="00A91C4E">
        <w:t>risks</w:t>
      </w:r>
      <w:r w:rsidR="00C30847">
        <w:t xml:space="preserve"> </w:t>
      </w:r>
      <w:r w:rsidRPr="00A91C4E">
        <w:t>in</w:t>
      </w:r>
      <w:r w:rsidR="00C30847">
        <w:t xml:space="preserve"> </w:t>
      </w:r>
      <w:r w:rsidRPr="00A91C4E">
        <w:t>the</w:t>
      </w:r>
      <w:r w:rsidR="00C30847">
        <w:t xml:space="preserve"> </w:t>
      </w:r>
      <w:r w:rsidRPr="00A91C4E">
        <w:t>home</w:t>
      </w:r>
      <w:r w:rsidR="00C30847">
        <w:t xml:space="preserve"> </w:t>
      </w:r>
      <w:r w:rsidRPr="00A91C4E">
        <w:t>is</w:t>
      </w:r>
      <w:r w:rsidR="00C30847">
        <w:t xml:space="preserve"> </w:t>
      </w:r>
      <w:r w:rsidRPr="00A91C4E">
        <w:t>essential</w:t>
      </w:r>
      <w:r w:rsidR="00C30847">
        <w:t xml:space="preserve"> </w:t>
      </w:r>
      <w:r w:rsidRPr="00A91C4E">
        <w:t>for</w:t>
      </w:r>
      <w:r w:rsidR="00C30847">
        <w:t xml:space="preserve"> </w:t>
      </w:r>
      <w:r w:rsidRPr="00A91C4E">
        <w:t>protecting</w:t>
      </w:r>
      <w:r w:rsidR="00C30847">
        <w:t xml:space="preserve"> </w:t>
      </w:r>
      <w:r w:rsidRPr="00A91C4E">
        <w:t>public</w:t>
      </w:r>
      <w:r w:rsidR="00C30847">
        <w:t xml:space="preserve"> </w:t>
      </w:r>
      <w:r w:rsidRPr="00A91C4E">
        <w:t>health</w:t>
      </w:r>
      <w:r w:rsidR="00C30847">
        <w:t xml:space="preserve"> </w:t>
      </w:r>
      <w:r w:rsidRPr="00A91C4E">
        <w:t>and</w:t>
      </w:r>
      <w:r w:rsidR="00C30847">
        <w:t xml:space="preserve"> </w:t>
      </w:r>
      <w:r w:rsidRPr="00A91C4E">
        <w:t>maintaining</w:t>
      </w:r>
      <w:r w:rsidR="00C30847">
        <w:t xml:space="preserve"> </w:t>
      </w:r>
      <w:r w:rsidRPr="00A91C4E">
        <w:t>wellbeing</w:t>
      </w:r>
      <w:r w:rsidR="00C30847">
        <w:t xml:space="preserve"> </w:t>
      </w:r>
      <w:r w:rsidRPr="00A91C4E">
        <w:t>(World</w:t>
      </w:r>
      <w:r w:rsidR="00C30847">
        <w:t xml:space="preserve"> </w:t>
      </w:r>
      <w:r w:rsidRPr="00A91C4E">
        <w:t>Health</w:t>
      </w:r>
      <w:r w:rsidR="00C30847">
        <w:t xml:space="preserve"> </w:t>
      </w:r>
      <w:r w:rsidRPr="00A91C4E">
        <w:t>Organization,</w:t>
      </w:r>
      <w:r w:rsidR="00C30847">
        <w:t xml:space="preserve"> </w:t>
      </w:r>
      <w:r w:rsidRPr="00A91C4E">
        <w:t>2018).</w:t>
      </w:r>
    </w:p>
    <w:p w14:paraId="6272CBBC" w14:textId="7080326E" w:rsidR="00A91C4E" w:rsidRPr="00A91C4E" w:rsidRDefault="00A91C4E" w:rsidP="00A91C4E">
      <w:pPr>
        <w:pStyle w:val="Body"/>
        <w:spacing w:before="120"/>
      </w:pPr>
      <w:r w:rsidRPr="00A91C4E">
        <w:t>And</w:t>
      </w:r>
      <w:r w:rsidR="00C30847">
        <w:t xml:space="preserve"> </w:t>
      </w:r>
      <w:r w:rsidRPr="00A91C4E">
        <w:t>of</w:t>
      </w:r>
      <w:r w:rsidR="00C30847">
        <w:t xml:space="preserve"> </w:t>
      </w:r>
      <w:r w:rsidRPr="00A91C4E">
        <w:t>course,</w:t>
      </w:r>
      <w:r w:rsidR="00C30847">
        <w:t xml:space="preserve"> </w:t>
      </w:r>
      <w:r w:rsidRPr="00A91C4E">
        <w:t>housing</w:t>
      </w:r>
      <w:r w:rsidR="00C30847">
        <w:t xml:space="preserve"> </w:t>
      </w:r>
      <w:r w:rsidRPr="00A91C4E">
        <w:t>affordability</w:t>
      </w:r>
      <w:r w:rsidR="00C30847">
        <w:t xml:space="preserve"> </w:t>
      </w:r>
      <w:r w:rsidRPr="00A91C4E">
        <w:t>and</w:t>
      </w:r>
      <w:r w:rsidR="00C30847">
        <w:t xml:space="preserve"> </w:t>
      </w:r>
      <w:r w:rsidRPr="00A91C4E">
        <w:t>accessibility</w:t>
      </w:r>
      <w:r w:rsidR="00C30847">
        <w:t xml:space="preserve"> </w:t>
      </w:r>
      <w:r w:rsidRPr="00A91C4E">
        <w:t>are</w:t>
      </w:r>
      <w:r w:rsidR="00C30847">
        <w:t xml:space="preserve"> </w:t>
      </w:r>
      <w:r w:rsidRPr="00A91C4E">
        <w:t>central</w:t>
      </w:r>
      <w:r w:rsidR="00C30847">
        <w:t xml:space="preserve"> </w:t>
      </w:r>
      <w:r w:rsidRPr="00A91C4E">
        <w:t>to</w:t>
      </w:r>
      <w:r w:rsidR="00C30847">
        <w:t xml:space="preserve"> </w:t>
      </w:r>
      <w:r w:rsidRPr="00A91C4E">
        <w:t>supporting</w:t>
      </w:r>
      <w:r w:rsidR="00C30847">
        <w:t xml:space="preserve"> </w:t>
      </w:r>
      <w:r w:rsidRPr="00A91C4E">
        <w:t>wellbeing.</w:t>
      </w:r>
    </w:p>
    <w:p w14:paraId="68FEE5BA" w14:textId="2CCC8523" w:rsidR="00A91C4E" w:rsidRPr="00A91C4E" w:rsidRDefault="00A91C4E" w:rsidP="00AD7795">
      <w:pPr>
        <w:pStyle w:val="Heading3"/>
      </w:pPr>
      <w:r w:rsidRPr="00A91C4E">
        <w:t>Guidelines</w:t>
      </w:r>
      <w:r w:rsidR="00C30847">
        <w:t xml:space="preserve"> </w:t>
      </w:r>
      <w:r w:rsidRPr="00A91C4E">
        <w:t>on</w:t>
      </w:r>
      <w:r w:rsidR="00C30847">
        <w:t xml:space="preserve"> </w:t>
      </w:r>
      <w:r w:rsidRPr="00A91C4E">
        <w:t>housing</w:t>
      </w:r>
      <w:r w:rsidR="00C30847">
        <w:t xml:space="preserve"> </w:t>
      </w:r>
      <w:r w:rsidRPr="00A91C4E">
        <w:t>and</w:t>
      </w:r>
      <w:r w:rsidR="00C30847">
        <w:t xml:space="preserve"> </w:t>
      </w:r>
      <w:r w:rsidRPr="00A91C4E">
        <w:t>health</w:t>
      </w:r>
    </w:p>
    <w:p w14:paraId="15C00922" w14:textId="3D3BD945" w:rsidR="00A91C4E" w:rsidRPr="00A91C4E" w:rsidRDefault="00A91C4E" w:rsidP="00A91C4E">
      <w:pPr>
        <w:pStyle w:val="Body"/>
        <w:spacing w:before="120"/>
      </w:pPr>
      <w:r w:rsidRPr="00A91C4E">
        <w:t>The</w:t>
      </w:r>
      <w:r w:rsidR="00C30847">
        <w:t xml:space="preserve"> </w:t>
      </w:r>
      <w:r w:rsidRPr="00A91C4E">
        <w:t>World</w:t>
      </w:r>
      <w:r w:rsidR="00C30847">
        <w:t xml:space="preserve"> </w:t>
      </w:r>
      <w:r w:rsidRPr="00A91C4E">
        <w:t>Health</w:t>
      </w:r>
      <w:r w:rsidR="00C30847">
        <w:t xml:space="preserve"> </w:t>
      </w:r>
      <w:r w:rsidRPr="00A91C4E">
        <w:t>Organization's</w:t>
      </w:r>
      <w:r w:rsidR="00C30847">
        <w:t xml:space="preserve"> </w:t>
      </w:r>
      <w:r w:rsidRPr="00A91C4E">
        <w:t>Housing</w:t>
      </w:r>
      <w:r w:rsidR="00C30847">
        <w:t xml:space="preserve"> </w:t>
      </w:r>
      <w:r w:rsidRPr="00A91C4E">
        <w:t>and</w:t>
      </w:r>
      <w:r w:rsidR="00C30847">
        <w:t xml:space="preserve"> </w:t>
      </w:r>
      <w:r w:rsidRPr="00A91C4E">
        <w:t>health</w:t>
      </w:r>
      <w:r w:rsidR="00C30847">
        <w:t xml:space="preserve"> </w:t>
      </w:r>
      <w:r w:rsidRPr="00A91C4E">
        <w:t>guidelines</w:t>
      </w:r>
      <w:r w:rsidR="00C30847">
        <w:t xml:space="preserve"> </w:t>
      </w:r>
      <w:r w:rsidRPr="00A91C4E">
        <w:t>(2018)</w:t>
      </w:r>
      <w:r w:rsidR="00C30847">
        <w:t xml:space="preserve"> </w:t>
      </w:r>
      <w:r w:rsidRPr="00A91C4E">
        <w:t>strongly</w:t>
      </w:r>
      <w:r w:rsidR="00C30847">
        <w:t xml:space="preserve"> </w:t>
      </w:r>
      <w:r w:rsidRPr="00A91C4E">
        <w:t>recommend</w:t>
      </w:r>
      <w:r w:rsidR="00C30847">
        <w:t xml:space="preserve"> </w:t>
      </w:r>
      <w:r w:rsidRPr="00A91C4E">
        <w:t>that</w:t>
      </w:r>
      <w:r w:rsidR="00C30847">
        <w:t xml:space="preserve"> </w:t>
      </w:r>
      <w:r w:rsidRPr="00A91C4E">
        <w:t>countries</w:t>
      </w:r>
      <w:r w:rsidR="00C30847">
        <w:t xml:space="preserve"> </w:t>
      </w:r>
      <w:r w:rsidRPr="00A91C4E">
        <w:t>consider</w:t>
      </w:r>
      <w:r w:rsidR="00C30847">
        <w:t xml:space="preserve"> </w:t>
      </w:r>
      <w:r w:rsidRPr="00A91C4E">
        <w:t>strategies</w:t>
      </w:r>
      <w:r w:rsidR="00C30847">
        <w:t xml:space="preserve"> </w:t>
      </w:r>
      <w:r w:rsidRPr="00A91C4E">
        <w:t>for</w:t>
      </w:r>
      <w:r w:rsidR="00C30847">
        <w:t xml:space="preserve"> </w:t>
      </w:r>
      <w:r w:rsidRPr="00A91C4E">
        <w:t>preventing</w:t>
      </w:r>
      <w:r w:rsidR="00C30847">
        <w:t xml:space="preserve"> </w:t>
      </w:r>
      <w:r w:rsidRPr="00A91C4E">
        <w:t>or</w:t>
      </w:r>
      <w:r w:rsidR="00C30847">
        <w:t xml:space="preserve"> </w:t>
      </w:r>
      <w:r w:rsidRPr="00A91C4E">
        <w:t>reducing</w:t>
      </w:r>
      <w:r w:rsidR="00C30847">
        <w:t xml:space="preserve"> </w:t>
      </w:r>
      <w:r w:rsidRPr="00A91C4E">
        <w:t>household</w:t>
      </w:r>
      <w:r w:rsidR="00C30847">
        <w:t xml:space="preserve"> </w:t>
      </w:r>
      <w:r w:rsidRPr="00A91C4E">
        <w:t>crowding,</w:t>
      </w:r>
      <w:r w:rsidR="00C30847">
        <w:t xml:space="preserve"> </w:t>
      </w:r>
      <w:r w:rsidRPr="00A91C4E">
        <w:t>accessibility</w:t>
      </w:r>
      <w:r w:rsidR="00C30847">
        <w:t xml:space="preserve"> </w:t>
      </w:r>
      <w:r w:rsidRPr="00A91C4E">
        <w:t>for</w:t>
      </w:r>
      <w:r w:rsidR="00C30847">
        <w:t xml:space="preserve"> </w:t>
      </w:r>
      <w:r w:rsidRPr="00A91C4E">
        <w:t>people</w:t>
      </w:r>
      <w:r w:rsidR="00C30847">
        <w:t xml:space="preserve"> </w:t>
      </w:r>
      <w:r w:rsidRPr="00A91C4E">
        <w:t>with</w:t>
      </w:r>
      <w:r w:rsidR="00C30847">
        <w:t xml:space="preserve"> </w:t>
      </w:r>
      <w:r w:rsidRPr="00A91C4E">
        <w:t>functional</w:t>
      </w:r>
      <w:r w:rsidR="00C30847">
        <w:t xml:space="preserve"> </w:t>
      </w:r>
      <w:r w:rsidRPr="00A91C4E">
        <w:t>impairments,</w:t>
      </w:r>
      <w:r w:rsidR="00C30847">
        <w:t xml:space="preserve"> </w:t>
      </w:r>
      <w:r w:rsidRPr="00A91C4E">
        <w:t>home</w:t>
      </w:r>
      <w:r w:rsidR="00C30847">
        <w:t xml:space="preserve"> </w:t>
      </w:r>
      <w:r w:rsidRPr="00A91C4E">
        <w:t>safety</w:t>
      </w:r>
      <w:r w:rsidR="00C30847">
        <w:t xml:space="preserve"> </w:t>
      </w:r>
      <w:r w:rsidRPr="00A91C4E">
        <w:t>and</w:t>
      </w:r>
      <w:r w:rsidR="00C30847">
        <w:t xml:space="preserve"> </w:t>
      </w:r>
      <w:r w:rsidRPr="00A91C4E">
        <w:t>injuries.</w:t>
      </w:r>
    </w:p>
    <w:p w14:paraId="032B1ACC" w14:textId="3F531082" w:rsidR="00A91C4E" w:rsidRPr="00A91C4E" w:rsidRDefault="00A91C4E" w:rsidP="00A91C4E">
      <w:pPr>
        <w:pStyle w:val="Body"/>
        <w:spacing w:before="120"/>
      </w:pPr>
      <w:r w:rsidRPr="00A91C4E">
        <w:t>The</w:t>
      </w:r>
      <w:r w:rsidR="00C30847">
        <w:t xml:space="preserve"> </w:t>
      </w:r>
      <w:r w:rsidRPr="00A91C4E">
        <w:t>guidelines</w:t>
      </w:r>
      <w:r w:rsidR="00C30847">
        <w:t xml:space="preserve"> </w:t>
      </w:r>
      <w:r w:rsidRPr="00A91C4E">
        <w:t>also</w:t>
      </w:r>
      <w:r w:rsidR="00C30847">
        <w:t xml:space="preserve"> </w:t>
      </w:r>
      <w:r w:rsidRPr="00A91C4E">
        <w:t>recommend</w:t>
      </w:r>
      <w:r w:rsidR="00C30847">
        <w:t xml:space="preserve"> </w:t>
      </w:r>
      <w:r w:rsidRPr="00A91C4E">
        <w:t>safe</w:t>
      </w:r>
      <w:r w:rsidR="00C30847">
        <w:t xml:space="preserve"> </w:t>
      </w:r>
      <w:r w:rsidRPr="00A91C4E">
        <w:t>and</w:t>
      </w:r>
      <w:r w:rsidR="00C30847">
        <w:t xml:space="preserve"> </w:t>
      </w:r>
      <w:r w:rsidRPr="00A91C4E">
        <w:t>well-balanced</w:t>
      </w:r>
      <w:r w:rsidR="00C30847">
        <w:t xml:space="preserve"> </w:t>
      </w:r>
      <w:r w:rsidRPr="00A91C4E">
        <w:t>indoor</w:t>
      </w:r>
      <w:r w:rsidR="00C30847">
        <w:t xml:space="preserve"> </w:t>
      </w:r>
      <w:r w:rsidRPr="00A91C4E">
        <w:t>temperatures</w:t>
      </w:r>
      <w:r w:rsidR="00C30847">
        <w:t xml:space="preserve"> </w:t>
      </w:r>
      <w:r w:rsidRPr="00A91C4E">
        <w:t>to</w:t>
      </w:r>
      <w:r w:rsidR="00C30847">
        <w:t xml:space="preserve"> </w:t>
      </w:r>
      <w:r w:rsidRPr="00A91C4E">
        <w:t>protect</w:t>
      </w:r>
      <w:r w:rsidR="00C30847">
        <w:t xml:space="preserve"> </w:t>
      </w:r>
      <w:r w:rsidRPr="00A91C4E">
        <w:t>people</w:t>
      </w:r>
      <w:r w:rsidR="00C30847">
        <w:t xml:space="preserve"> </w:t>
      </w:r>
      <w:r w:rsidRPr="00A91C4E">
        <w:t>in</w:t>
      </w:r>
      <w:r w:rsidR="00C30847">
        <w:t xml:space="preserve"> </w:t>
      </w:r>
      <w:r w:rsidRPr="00A91C4E">
        <w:t>climate</w:t>
      </w:r>
      <w:r w:rsidR="00C30847">
        <w:t xml:space="preserve"> </w:t>
      </w:r>
      <w:r w:rsidRPr="00A91C4E">
        <w:t>zones</w:t>
      </w:r>
      <w:r w:rsidR="00C30847">
        <w:t xml:space="preserve"> </w:t>
      </w:r>
      <w:r w:rsidRPr="00A91C4E">
        <w:t>with</w:t>
      </w:r>
      <w:r w:rsidR="00C30847">
        <w:t xml:space="preserve"> </w:t>
      </w:r>
      <w:r w:rsidRPr="00A91C4E">
        <w:t>a</w:t>
      </w:r>
      <w:r w:rsidR="00C30847">
        <w:t xml:space="preserve"> </w:t>
      </w:r>
      <w:r w:rsidRPr="00A91C4E">
        <w:t>cold</w:t>
      </w:r>
      <w:r w:rsidR="00C30847">
        <w:t xml:space="preserve"> </w:t>
      </w:r>
      <w:r w:rsidRPr="00A91C4E">
        <w:t>season.</w:t>
      </w:r>
    </w:p>
    <w:p w14:paraId="27AFB57D" w14:textId="23AB1274" w:rsidR="00A91C4E" w:rsidRPr="00A91C4E" w:rsidRDefault="00A91C4E" w:rsidP="00A91C4E">
      <w:pPr>
        <w:pStyle w:val="Body"/>
        <w:spacing w:before="120"/>
      </w:pPr>
      <w:r w:rsidRPr="00A91C4E">
        <w:t>The</w:t>
      </w:r>
      <w:r w:rsidR="00C30847">
        <w:t xml:space="preserve"> </w:t>
      </w:r>
      <w:r w:rsidRPr="00A91C4E">
        <w:t>guidelines</w:t>
      </w:r>
      <w:r w:rsidR="00C30847">
        <w:t xml:space="preserve"> </w:t>
      </w:r>
      <w:r w:rsidRPr="00A91C4E">
        <w:t>also</w:t>
      </w:r>
      <w:r w:rsidR="00C30847">
        <w:t xml:space="preserve"> </w:t>
      </w:r>
      <w:r w:rsidRPr="00A91C4E">
        <w:t>recommend</w:t>
      </w:r>
      <w:r w:rsidR="00C30847">
        <w:t xml:space="preserve"> </w:t>
      </w:r>
      <w:r w:rsidRPr="00A91C4E">
        <w:t>that</w:t>
      </w:r>
      <w:r w:rsidR="00C30847">
        <w:t xml:space="preserve"> </w:t>
      </w:r>
      <w:r w:rsidRPr="00A91C4E">
        <w:t>where</w:t>
      </w:r>
      <w:r w:rsidR="00C30847">
        <w:t xml:space="preserve"> </w:t>
      </w:r>
      <w:r w:rsidRPr="00A91C4E">
        <w:t>populations</w:t>
      </w:r>
      <w:r w:rsidR="00C30847">
        <w:t xml:space="preserve"> </w:t>
      </w:r>
      <w:r w:rsidRPr="00A91C4E">
        <w:t>are</w:t>
      </w:r>
      <w:r w:rsidR="00C30847">
        <w:t xml:space="preserve"> </w:t>
      </w:r>
      <w:r w:rsidRPr="00A91C4E">
        <w:t>exposed</w:t>
      </w:r>
      <w:r w:rsidR="00C30847">
        <w:t xml:space="preserve"> </w:t>
      </w:r>
      <w:r w:rsidRPr="00A91C4E">
        <w:t>to</w:t>
      </w:r>
      <w:r w:rsidR="00C30847">
        <w:t xml:space="preserve"> </w:t>
      </w:r>
      <w:r w:rsidRPr="00A91C4E">
        <w:t>high</w:t>
      </w:r>
      <w:r w:rsidR="00C30847">
        <w:t xml:space="preserve"> </w:t>
      </w:r>
      <w:r w:rsidRPr="00A91C4E">
        <w:t>ambient</w:t>
      </w:r>
      <w:r w:rsidR="00C30847">
        <w:t xml:space="preserve"> </w:t>
      </w:r>
      <w:r w:rsidRPr="00A91C4E">
        <w:t>temperatures,</w:t>
      </w:r>
      <w:r w:rsidR="00C30847">
        <w:t xml:space="preserve"> </w:t>
      </w:r>
      <w:r w:rsidRPr="00A91C4E">
        <w:t>there</w:t>
      </w:r>
      <w:r w:rsidR="00C30847">
        <w:t xml:space="preserve"> </w:t>
      </w:r>
      <w:r w:rsidRPr="00A91C4E">
        <w:t>are</w:t>
      </w:r>
      <w:r w:rsidR="00C30847">
        <w:t xml:space="preserve"> </w:t>
      </w:r>
      <w:r w:rsidRPr="00A91C4E">
        <w:t>strategies</w:t>
      </w:r>
      <w:r w:rsidR="00C30847">
        <w:t xml:space="preserve"> </w:t>
      </w:r>
      <w:r w:rsidRPr="00A91C4E">
        <w:t>to</w:t>
      </w:r>
      <w:r w:rsidR="00C30847">
        <w:t xml:space="preserve"> </w:t>
      </w:r>
      <w:r w:rsidRPr="00A91C4E">
        <w:t>protect</w:t>
      </w:r>
      <w:r w:rsidR="00C30847">
        <w:t xml:space="preserve"> </w:t>
      </w:r>
      <w:r w:rsidRPr="00A91C4E">
        <w:t>people</w:t>
      </w:r>
      <w:r w:rsidR="00C30847">
        <w:t xml:space="preserve"> </w:t>
      </w:r>
      <w:r w:rsidRPr="00A91C4E">
        <w:t>from</w:t>
      </w:r>
      <w:r w:rsidR="00C30847">
        <w:t xml:space="preserve"> </w:t>
      </w:r>
      <w:r w:rsidRPr="00A91C4E">
        <w:t>excess</w:t>
      </w:r>
      <w:r w:rsidR="00C30847">
        <w:t xml:space="preserve"> </w:t>
      </w:r>
      <w:r w:rsidRPr="00A91C4E">
        <w:t>indoor</w:t>
      </w:r>
      <w:r w:rsidR="00C30847">
        <w:t xml:space="preserve"> </w:t>
      </w:r>
      <w:r w:rsidRPr="00A91C4E">
        <w:t>heat.</w:t>
      </w:r>
    </w:p>
    <w:p w14:paraId="1AD24ACA" w14:textId="4EBB118A" w:rsidR="00A91C4E" w:rsidRPr="00A91C4E" w:rsidRDefault="00A91C4E" w:rsidP="00AD7795">
      <w:pPr>
        <w:pStyle w:val="Heading3"/>
      </w:pPr>
      <w:r w:rsidRPr="00A91C4E">
        <w:t>Time</w:t>
      </w:r>
      <w:r w:rsidR="00C30847">
        <w:t xml:space="preserve"> </w:t>
      </w:r>
      <w:r w:rsidRPr="00A91C4E">
        <w:t>spent</w:t>
      </w:r>
      <w:r w:rsidR="00C30847">
        <w:t xml:space="preserve"> </w:t>
      </w:r>
      <w:r w:rsidRPr="00A91C4E">
        <w:t>indoors</w:t>
      </w:r>
    </w:p>
    <w:p w14:paraId="108BF1B7" w14:textId="4924BDB7" w:rsidR="00A91C4E" w:rsidRPr="00A91C4E" w:rsidRDefault="00A91C4E" w:rsidP="00A91C4E">
      <w:pPr>
        <w:pStyle w:val="Body"/>
        <w:spacing w:before="120"/>
      </w:pPr>
      <w:r w:rsidRPr="00A91C4E">
        <w:rPr>
          <w:noProof/>
        </w:rPr>
        <w:drawing>
          <wp:inline distT="0" distB="0" distL="0" distR="0" wp14:anchorId="77192DF9" wp14:editId="0768375C">
            <wp:extent cx="5155324" cy="2141860"/>
            <wp:effectExtent l="0" t="0" r="7620" b="0"/>
            <wp:docPr id="7414659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9746" cy="2143697"/>
                    </a:xfrm>
                    <a:prstGeom prst="rect">
                      <a:avLst/>
                    </a:prstGeom>
                    <a:noFill/>
                    <a:ln>
                      <a:noFill/>
                    </a:ln>
                  </pic:spPr>
                </pic:pic>
              </a:graphicData>
            </a:graphic>
          </wp:inline>
        </w:drawing>
      </w:r>
    </w:p>
    <w:p w14:paraId="63C4B426" w14:textId="52B7F240" w:rsidR="00A91C4E" w:rsidRPr="00A91C4E" w:rsidRDefault="00A91C4E" w:rsidP="00A91C4E">
      <w:pPr>
        <w:pStyle w:val="Body"/>
        <w:spacing w:before="120"/>
      </w:pPr>
      <w:r w:rsidRPr="00A91C4E">
        <w:t>Research</w:t>
      </w:r>
      <w:r w:rsidR="00C30847">
        <w:t xml:space="preserve"> </w:t>
      </w:r>
      <w:r w:rsidRPr="00A91C4E">
        <w:t>shows</w:t>
      </w:r>
      <w:r w:rsidR="00C30847">
        <w:t xml:space="preserve"> </w:t>
      </w:r>
      <w:r w:rsidRPr="00A91C4E">
        <w:t>that</w:t>
      </w:r>
    </w:p>
    <w:p w14:paraId="0C3FF844" w14:textId="4B05B481" w:rsidR="00A91C4E" w:rsidRPr="00A91C4E" w:rsidRDefault="00A91C4E" w:rsidP="00EE44A4">
      <w:pPr>
        <w:pStyle w:val="Bullet1"/>
      </w:pPr>
      <w:r w:rsidRPr="00A91C4E">
        <w:t>Australians</w:t>
      </w:r>
      <w:r w:rsidR="00C30847">
        <w:t xml:space="preserve"> </w:t>
      </w:r>
      <w:r w:rsidRPr="00A91C4E">
        <w:t>spend</w:t>
      </w:r>
      <w:r w:rsidR="00C30847">
        <w:t xml:space="preserve"> </w:t>
      </w:r>
      <w:r w:rsidRPr="00A91C4E">
        <w:t>80</w:t>
      </w:r>
      <w:r w:rsidR="00C30847">
        <w:t xml:space="preserve"> </w:t>
      </w:r>
      <w:r w:rsidRPr="00A91C4E">
        <w:t>to</w:t>
      </w:r>
      <w:r w:rsidR="00C30847">
        <w:t xml:space="preserve"> </w:t>
      </w:r>
      <w:r w:rsidRPr="00A91C4E">
        <w:t>100</w:t>
      </w:r>
      <w:r w:rsidR="00C30847">
        <w:t xml:space="preserve"> </w:t>
      </w:r>
      <w:r w:rsidRPr="00A91C4E">
        <w:t>per</w:t>
      </w:r>
      <w:r w:rsidR="00C30847">
        <w:t xml:space="preserve"> </w:t>
      </w:r>
      <w:r w:rsidRPr="00A91C4E">
        <w:t>cent</w:t>
      </w:r>
      <w:r w:rsidR="00C30847">
        <w:t xml:space="preserve"> </w:t>
      </w:r>
      <w:r w:rsidRPr="00A91C4E">
        <w:t>of</w:t>
      </w:r>
      <w:r w:rsidR="00C30847">
        <w:t xml:space="preserve"> </w:t>
      </w:r>
      <w:r w:rsidRPr="00A91C4E">
        <w:t>their</w:t>
      </w:r>
      <w:r w:rsidR="00C30847">
        <w:t xml:space="preserve"> </w:t>
      </w:r>
      <w:r w:rsidRPr="00A91C4E">
        <w:t>time</w:t>
      </w:r>
      <w:r w:rsidR="00C30847">
        <w:t xml:space="preserve"> </w:t>
      </w:r>
      <w:r w:rsidRPr="00A91C4E">
        <w:t>indoors</w:t>
      </w:r>
      <w:r w:rsidR="00C30847">
        <w:t xml:space="preserve"> </w:t>
      </w:r>
      <w:r w:rsidRPr="00A91C4E">
        <w:t>(at</w:t>
      </w:r>
      <w:r w:rsidR="00C30847">
        <w:t xml:space="preserve"> </w:t>
      </w:r>
      <w:r w:rsidRPr="00A91C4E">
        <w:t>work</w:t>
      </w:r>
      <w:r w:rsidR="00C30847">
        <w:t xml:space="preserve"> </w:t>
      </w:r>
      <w:r w:rsidRPr="00A91C4E">
        <w:t>and</w:t>
      </w:r>
      <w:r w:rsidR="00C30847">
        <w:t xml:space="preserve"> </w:t>
      </w:r>
      <w:r w:rsidRPr="00A91C4E">
        <w:t>at</w:t>
      </w:r>
      <w:r w:rsidR="00C30847">
        <w:t xml:space="preserve"> </w:t>
      </w:r>
      <w:r w:rsidRPr="00A91C4E">
        <w:t>home)</w:t>
      </w:r>
    </w:p>
    <w:p w14:paraId="0D23EFBF" w14:textId="7B19406F" w:rsidR="00A91C4E" w:rsidRPr="00A91C4E" w:rsidRDefault="00A91C4E" w:rsidP="00EE44A4">
      <w:pPr>
        <w:pStyle w:val="Bullet1"/>
      </w:pPr>
      <w:r w:rsidRPr="00A91C4E">
        <w:t>42</w:t>
      </w:r>
      <w:r w:rsidR="00C30847">
        <w:t xml:space="preserve"> </w:t>
      </w:r>
      <w:r w:rsidRPr="00A91C4E">
        <w:t>per</w:t>
      </w:r>
      <w:r w:rsidR="00C30847">
        <w:t xml:space="preserve"> </w:t>
      </w:r>
      <w:r w:rsidRPr="00A91C4E">
        <w:t>cent</w:t>
      </w:r>
      <w:r w:rsidR="00C30847">
        <w:t xml:space="preserve"> </w:t>
      </w:r>
      <w:r w:rsidRPr="00A91C4E">
        <w:t>of</w:t>
      </w:r>
      <w:r w:rsidR="00C30847">
        <w:t xml:space="preserve"> </w:t>
      </w:r>
      <w:r w:rsidRPr="00A91C4E">
        <w:t>women</w:t>
      </w:r>
      <w:r w:rsidR="00C30847">
        <w:t xml:space="preserve"> </w:t>
      </w:r>
      <w:r w:rsidRPr="00A91C4E">
        <w:t>and</w:t>
      </w:r>
      <w:r w:rsidR="00C30847">
        <w:t xml:space="preserve"> </w:t>
      </w:r>
      <w:r w:rsidRPr="00A91C4E">
        <w:t>22</w:t>
      </w:r>
      <w:r w:rsidR="00C30847">
        <w:t xml:space="preserve"> </w:t>
      </w:r>
      <w:r w:rsidRPr="00A91C4E">
        <w:t>per</w:t>
      </w:r>
      <w:r w:rsidR="00C30847">
        <w:t xml:space="preserve"> </w:t>
      </w:r>
      <w:r w:rsidRPr="00A91C4E">
        <w:t>cent</w:t>
      </w:r>
      <w:r w:rsidR="00C30847">
        <w:t xml:space="preserve"> </w:t>
      </w:r>
      <w:r w:rsidRPr="00A91C4E">
        <w:t>of</w:t>
      </w:r>
      <w:r w:rsidR="00C30847">
        <w:t xml:space="preserve"> </w:t>
      </w:r>
      <w:r w:rsidRPr="00A91C4E">
        <w:t>men</w:t>
      </w:r>
      <w:r w:rsidR="00C30847">
        <w:t xml:space="preserve"> </w:t>
      </w:r>
      <w:r w:rsidRPr="00A91C4E">
        <w:t>spend</w:t>
      </w:r>
      <w:r w:rsidR="00C30847">
        <w:t xml:space="preserve"> </w:t>
      </w:r>
      <w:r w:rsidRPr="00A91C4E">
        <w:t>more</w:t>
      </w:r>
      <w:r w:rsidR="00C30847">
        <w:t xml:space="preserve"> </w:t>
      </w:r>
      <w:r w:rsidRPr="00A91C4E">
        <w:t>than</w:t>
      </w:r>
      <w:r w:rsidR="00C30847">
        <w:t xml:space="preserve"> </w:t>
      </w:r>
      <w:r w:rsidRPr="00A91C4E">
        <w:t>80</w:t>
      </w:r>
      <w:r w:rsidR="00C30847">
        <w:t xml:space="preserve"> </w:t>
      </w:r>
      <w:r w:rsidRPr="00A91C4E">
        <w:t>per</w:t>
      </w:r>
      <w:r w:rsidR="00C30847">
        <w:t xml:space="preserve"> </w:t>
      </w:r>
      <w:r w:rsidRPr="00A91C4E">
        <w:t>cent</w:t>
      </w:r>
      <w:r w:rsidR="00C30847">
        <w:t xml:space="preserve"> </w:t>
      </w:r>
      <w:r w:rsidRPr="00A91C4E">
        <w:t>of</w:t>
      </w:r>
      <w:r w:rsidR="00C30847">
        <w:t xml:space="preserve"> </w:t>
      </w:r>
      <w:r w:rsidRPr="00A91C4E">
        <w:t>their</w:t>
      </w:r>
      <w:r w:rsidR="00C30847">
        <w:t xml:space="preserve"> </w:t>
      </w:r>
      <w:r w:rsidRPr="00A91C4E">
        <w:t>time</w:t>
      </w:r>
      <w:r w:rsidR="00C30847">
        <w:t xml:space="preserve"> </w:t>
      </w:r>
      <w:r w:rsidRPr="00A91C4E">
        <w:t>at</w:t>
      </w:r>
      <w:r w:rsidR="00C30847">
        <w:t xml:space="preserve"> </w:t>
      </w:r>
      <w:r w:rsidRPr="00A91C4E">
        <w:t>home</w:t>
      </w:r>
    </w:p>
    <w:p w14:paraId="36B117DA" w14:textId="035EB2CA" w:rsidR="00A91C4E" w:rsidRPr="00A91C4E" w:rsidRDefault="00A91C4E" w:rsidP="00EE44A4">
      <w:pPr>
        <w:pStyle w:val="Bullet1"/>
      </w:pPr>
      <w:r w:rsidRPr="00A91C4E">
        <w:t>time</w:t>
      </w:r>
      <w:r w:rsidR="00C30847">
        <w:t xml:space="preserve"> </w:t>
      </w:r>
      <w:r w:rsidRPr="00A91C4E">
        <w:t>spent</w:t>
      </w:r>
      <w:r w:rsidR="00C30847">
        <w:t xml:space="preserve"> </w:t>
      </w:r>
      <w:r w:rsidRPr="00A91C4E">
        <w:t>indoors</w:t>
      </w:r>
      <w:r w:rsidR="00C30847">
        <w:t xml:space="preserve"> </w:t>
      </w:r>
      <w:r w:rsidRPr="00A91C4E">
        <w:t>increases</w:t>
      </w:r>
      <w:r w:rsidR="00C30847">
        <w:t xml:space="preserve"> </w:t>
      </w:r>
      <w:r w:rsidRPr="00A91C4E">
        <w:t>with</w:t>
      </w:r>
      <w:r w:rsidR="00C30847">
        <w:t xml:space="preserve"> </w:t>
      </w:r>
      <w:r w:rsidRPr="00A91C4E">
        <w:t>age</w:t>
      </w:r>
      <w:r w:rsidR="00C30847">
        <w:t xml:space="preserve"> </w:t>
      </w:r>
      <w:r w:rsidRPr="00A91C4E">
        <w:t>(enHealth,</w:t>
      </w:r>
      <w:r w:rsidR="00C30847">
        <w:t xml:space="preserve"> </w:t>
      </w:r>
      <w:r w:rsidRPr="00A91C4E">
        <w:t>2012).</w:t>
      </w:r>
    </w:p>
    <w:p w14:paraId="42ECD924" w14:textId="71B8E166" w:rsidR="00A91C4E" w:rsidRPr="00A91C4E" w:rsidRDefault="00A91C4E" w:rsidP="00AD7795">
      <w:pPr>
        <w:pStyle w:val="Heading3"/>
      </w:pPr>
      <w:r w:rsidRPr="00A91C4E">
        <w:t>Indoor</w:t>
      </w:r>
      <w:r w:rsidR="00C30847">
        <w:t xml:space="preserve"> </w:t>
      </w:r>
      <w:r w:rsidRPr="00A91C4E">
        <w:t>air</w:t>
      </w:r>
      <w:r w:rsidR="00C30847">
        <w:t xml:space="preserve"> </w:t>
      </w:r>
      <w:r w:rsidRPr="00A91C4E">
        <w:t>quality</w:t>
      </w:r>
    </w:p>
    <w:p w14:paraId="135316D8" w14:textId="204DCE77" w:rsidR="00A91C4E" w:rsidRPr="00A91C4E" w:rsidRDefault="00A91C4E" w:rsidP="00A91C4E">
      <w:pPr>
        <w:pStyle w:val="Body"/>
        <w:spacing w:before="120"/>
      </w:pPr>
      <w:r w:rsidRPr="00A91C4E">
        <w:t>Air</w:t>
      </w:r>
      <w:r w:rsidR="00C30847">
        <w:t xml:space="preserve"> </w:t>
      </w:r>
      <w:r w:rsidRPr="00A91C4E">
        <w:t>is</w:t>
      </w:r>
      <w:r w:rsidR="00C30847">
        <w:t xml:space="preserve"> </w:t>
      </w:r>
      <w:r w:rsidRPr="00A91C4E">
        <w:t>a</w:t>
      </w:r>
      <w:r w:rsidR="00C30847">
        <w:t xml:space="preserve"> </w:t>
      </w:r>
      <w:r w:rsidRPr="00A91C4E">
        <w:t>mixture</w:t>
      </w:r>
      <w:r w:rsidR="00C30847">
        <w:t xml:space="preserve"> </w:t>
      </w:r>
      <w:r w:rsidRPr="00A91C4E">
        <w:t>of</w:t>
      </w:r>
      <w:r w:rsidR="00C30847">
        <w:t xml:space="preserve"> </w:t>
      </w:r>
      <w:r w:rsidRPr="00A91C4E">
        <w:t>gases</w:t>
      </w:r>
      <w:r w:rsidR="00C30847">
        <w:t xml:space="preserve"> </w:t>
      </w:r>
      <w:r w:rsidRPr="00A91C4E">
        <w:t>and</w:t>
      </w:r>
      <w:r w:rsidR="00C30847">
        <w:t xml:space="preserve"> </w:t>
      </w:r>
      <w:r w:rsidRPr="00A91C4E">
        <w:t>small</w:t>
      </w:r>
      <w:r w:rsidR="00C30847">
        <w:t xml:space="preserve"> </w:t>
      </w:r>
      <w:r w:rsidRPr="00A91C4E">
        <w:t>particles.</w:t>
      </w:r>
    </w:p>
    <w:p w14:paraId="75A00AFF" w14:textId="3F09A2A5" w:rsidR="00A91C4E" w:rsidRPr="00A91C4E" w:rsidRDefault="00A91C4E" w:rsidP="00A91C4E">
      <w:pPr>
        <w:pStyle w:val="Body"/>
        <w:spacing w:before="120"/>
      </w:pPr>
      <w:r w:rsidRPr="00A91C4E">
        <w:t>Indoor</w:t>
      </w:r>
      <w:r w:rsidR="00C30847">
        <w:t xml:space="preserve"> </w:t>
      </w:r>
      <w:r w:rsidRPr="00A91C4E">
        <w:t>air</w:t>
      </w:r>
      <w:r w:rsidR="00C30847">
        <w:t xml:space="preserve"> </w:t>
      </w:r>
      <w:r w:rsidRPr="00A91C4E">
        <w:t>can</w:t>
      </w:r>
      <w:r w:rsidR="00C30847">
        <w:t xml:space="preserve"> </w:t>
      </w:r>
      <w:r w:rsidRPr="00A91C4E">
        <w:t>contain</w:t>
      </w:r>
      <w:r w:rsidR="00C30847">
        <w:t xml:space="preserve"> </w:t>
      </w:r>
      <w:r w:rsidRPr="00A91C4E">
        <w:t>synthetic</w:t>
      </w:r>
      <w:r w:rsidR="00C30847">
        <w:t xml:space="preserve"> </w:t>
      </w:r>
      <w:r w:rsidRPr="00A91C4E">
        <w:t>and</w:t>
      </w:r>
      <w:r w:rsidR="00C30847">
        <w:t xml:space="preserve"> </w:t>
      </w:r>
      <w:r w:rsidRPr="00A91C4E">
        <w:t>naturally</w:t>
      </w:r>
      <w:r w:rsidR="00C30847">
        <w:t xml:space="preserve"> </w:t>
      </w:r>
      <w:r w:rsidRPr="00A91C4E">
        <w:t>occurring</w:t>
      </w:r>
      <w:r w:rsidR="00C30847">
        <w:t xml:space="preserve"> </w:t>
      </w:r>
      <w:r w:rsidRPr="00A91C4E">
        <w:t>substances</w:t>
      </w:r>
      <w:r w:rsidR="00C30847">
        <w:t xml:space="preserve"> </w:t>
      </w:r>
      <w:r w:rsidRPr="00A91C4E">
        <w:t>–</w:t>
      </w:r>
      <w:r w:rsidR="00C30847">
        <w:t xml:space="preserve"> </w:t>
      </w:r>
      <w:r w:rsidRPr="00A91C4E">
        <w:t>pollutants</w:t>
      </w:r>
      <w:r w:rsidR="00C30847">
        <w:t xml:space="preserve"> </w:t>
      </w:r>
      <w:r w:rsidRPr="00A91C4E">
        <w:t>or</w:t>
      </w:r>
      <w:r w:rsidR="00C30847">
        <w:t xml:space="preserve"> </w:t>
      </w:r>
      <w:r w:rsidRPr="00A91C4E">
        <w:t>allergens</w:t>
      </w:r>
      <w:r w:rsidR="00C30847">
        <w:t xml:space="preserve"> </w:t>
      </w:r>
      <w:r w:rsidRPr="00A91C4E">
        <w:t>–</w:t>
      </w:r>
      <w:r w:rsidR="00C30847">
        <w:t xml:space="preserve"> </w:t>
      </w:r>
      <w:r w:rsidRPr="00A91C4E">
        <w:t>that</w:t>
      </w:r>
      <w:r w:rsidR="00C30847">
        <w:t xml:space="preserve"> </w:t>
      </w:r>
      <w:r w:rsidRPr="00A91C4E">
        <w:t>may</w:t>
      </w:r>
      <w:r w:rsidR="00C30847">
        <w:t xml:space="preserve"> </w:t>
      </w:r>
      <w:r w:rsidRPr="00A91C4E">
        <w:t>affect</w:t>
      </w:r>
      <w:r w:rsidR="00C30847">
        <w:t xml:space="preserve"> </w:t>
      </w:r>
      <w:r w:rsidRPr="00A91C4E">
        <w:t>health.</w:t>
      </w:r>
    </w:p>
    <w:p w14:paraId="17D2D120" w14:textId="27654B03" w:rsidR="00A91C4E" w:rsidRPr="00A91C4E" w:rsidRDefault="00A91C4E" w:rsidP="00A91C4E">
      <w:pPr>
        <w:pStyle w:val="Body"/>
        <w:spacing w:before="120"/>
      </w:pPr>
      <w:r w:rsidRPr="00A91C4E">
        <w:t>Whether</w:t>
      </w:r>
      <w:r w:rsidR="00C30847">
        <w:t xml:space="preserve"> </w:t>
      </w:r>
      <w:r w:rsidRPr="00A91C4E">
        <w:t>a</w:t>
      </w:r>
      <w:r w:rsidR="00C30847">
        <w:t xml:space="preserve"> </w:t>
      </w:r>
      <w:r w:rsidRPr="00A91C4E">
        <w:t>source</w:t>
      </w:r>
      <w:r w:rsidR="00C30847">
        <w:t xml:space="preserve"> </w:t>
      </w:r>
      <w:r w:rsidRPr="00A91C4E">
        <w:t>of</w:t>
      </w:r>
      <w:r w:rsidR="00C30847">
        <w:t xml:space="preserve"> </w:t>
      </w:r>
      <w:r w:rsidRPr="00A91C4E">
        <w:t>indoor</w:t>
      </w:r>
      <w:r w:rsidR="00C30847">
        <w:t xml:space="preserve"> </w:t>
      </w:r>
      <w:r w:rsidRPr="00A91C4E">
        <w:t>air</w:t>
      </w:r>
      <w:r w:rsidR="00C30847">
        <w:t xml:space="preserve"> </w:t>
      </w:r>
      <w:r w:rsidRPr="00A91C4E">
        <w:t>pollution</w:t>
      </w:r>
      <w:r w:rsidR="00C30847">
        <w:t xml:space="preserve"> </w:t>
      </w:r>
      <w:r w:rsidRPr="00A91C4E">
        <w:t>is</w:t>
      </w:r>
      <w:r w:rsidR="00C30847">
        <w:t xml:space="preserve"> </w:t>
      </w:r>
      <w:r w:rsidRPr="00A91C4E">
        <w:t>a</w:t>
      </w:r>
      <w:r w:rsidR="00C30847">
        <w:t xml:space="preserve"> </w:t>
      </w:r>
      <w:r w:rsidRPr="00A91C4E">
        <w:t>problem</w:t>
      </w:r>
      <w:r w:rsidR="00C30847">
        <w:t xml:space="preserve"> </w:t>
      </w:r>
      <w:r w:rsidRPr="00A91C4E">
        <w:t>or</w:t>
      </w:r>
      <w:r w:rsidR="00C30847">
        <w:t xml:space="preserve"> </w:t>
      </w:r>
      <w:r w:rsidRPr="00A91C4E">
        <w:t>not</w:t>
      </w:r>
      <w:r w:rsidR="00C30847">
        <w:t xml:space="preserve"> </w:t>
      </w:r>
      <w:r w:rsidRPr="00A91C4E">
        <w:t>for</w:t>
      </w:r>
      <w:r w:rsidR="00C30847">
        <w:t xml:space="preserve"> </w:t>
      </w:r>
      <w:r w:rsidRPr="00A91C4E">
        <w:t>health</w:t>
      </w:r>
      <w:r w:rsidR="00C30847">
        <w:t xml:space="preserve"> </w:t>
      </w:r>
      <w:r w:rsidRPr="00A91C4E">
        <w:t>and</w:t>
      </w:r>
      <w:r w:rsidR="00C30847">
        <w:t xml:space="preserve"> </w:t>
      </w:r>
      <w:r w:rsidRPr="00A91C4E">
        <w:t>wellbeing</w:t>
      </w:r>
      <w:r w:rsidR="00C30847">
        <w:t xml:space="preserve"> </w:t>
      </w:r>
      <w:r w:rsidRPr="00A91C4E">
        <w:t>depends</w:t>
      </w:r>
      <w:r w:rsidR="00C30847">
        <w:t xml:space="preserve"> </w:t>
      </w:r>
      <w:r w:rsidRPr="00A91C4E">
        <w:t>on:</w:t>
      </w:r>
    </w:p>
    <w:p w14:paraId="0DAD6F1A" w14:textId="7D23D436" w:rsidR="00A91C4E" w:rsidRPr="00A91C4E" w:rsidRDefault="00A91C4E" w:rsidP="00EE44A4">
      <w:pPr>
        <w:pStyle w:val="Bullet1"/>
      </w:pPr>
      <w:r w:rsidRPr="00A91C4E">
        <w:t>the</w:t>
      </w:r>
      <w:r w:rsidR="00C30847">
        <w:t xml:space="preserve"> </w:t>
      </w:r>
      <w:r w:rsidRPr="00A91C4E">
        <w:t>type</w:t>
      </w:r>
      <w:r w:rsidR="00C30847">
        <w:t xml:space="preserve"> </w:t>
      </w:r>
      <w:r w:rsidRPr="00A91C4E">
        <w:t>of</w:t>
      </w:r>
      <w:r w:rsidR="00C30847">
        <w:t xml:space="preserve"> </w:t>
      </w:r>
      <w:r w:rsidRPr="00A91C4E">
        <w:t>air</w:t>
      </w:r>
      <w:r w:rsidR="00C30847">
        <w:t xml:space="preserve"> </w:t>
      </w:r>
      <w:r w:rsidRPr="00A91C4E">
        <w:t>pollutant</w:t>
      </w:r>
      <w:r w:rsidR="00C30847">
        <w:t xml:space="preserve"> </w:t>
      </w:r>
      <w:r w:rsidRPr="00A91C4E">
        <w:t>(or</w:t>
      </w:r>
      <w:r w:rsidR="00C30847">
        <w:t xml:space="preserve"> </w:t>
      </w:r>
      <w:r w:rsidRPr="00A91C4E">
        <w:t>allergen)</w:t>
      </w:r>
    </w:p>
    <w:p w14:paraId="518BEDF2" w14:textId="0988722A" w:rsidR="00A91C4E" w:rsidRPr="00A91C4E" w:rsidRDefault="00A91C4E" w:rsidP="00EE44A4">
      <w:pPr>
        <w:pStyle w:val="Bullet1"/>
      </w:pPr>
      <w:r w:rsidRPr="00A91C4E">
        <w:t>the</w:t>
      </w:r>
      <w:r w:rsidR="00C30847">
        <w:t xml:space="preserve"> </w:t>
      </w:r>
      <w:r w:rsidRPr="00A91C4E">
        <w:t>amount</w:t>
      </w:r>
      <w:r w:rsidR="00C30847">
        <w:t xml:space="preserve"> </w:t>
      </w:r>
      <w:r w:rsidRPr="00A91C4E">
        <w:t>and</w:t>
      </w:r>
      <w:r w:rsidR="00C30847">
        <w:t xml:space="preserve"> </w:t>
      </w:r>
      <w:r w:rsidRPr="00A91C4E">
        <w:t>rate</w:t>
      </w:r>
      <w:r w:rsidR="00C30847">
        <w:t xml:space="preserve"> </w:t>
      </w:r>
      <w:r w:rsidRPr="00A91C4E">
        <w:t>at</w:t>
      </w:r>
      <w:r w:rsidR="00C30847">
        <w:t xml:space="preserve"> </w:t>
      </w:r>
      <w:r w:rsidRPr="00A91C4E">
        <w:t>which</w:t>
      </w:r>
      <w:r w:rsidR="00C30847">
        <w:t xml:space="preserve"> </w:t>
      </w:r>
      <w:r w:rsidRPr="00A91C4E">
        <w:t>it</w:t>
      </w:r>
      <w:r w:rsidR="00C30847">
        <w:t xml:space="preserve"> </w:t>
      </w:r>
      <w:r w:rsidRPr="00A91C4E">
        <w:t>is</w:t>
      </w:r>
      <w:r w:rsidR="00C30847">
        <w:t xml:space="preserve"> </w:t>
      </w:r>
      <w:r w:rsidRPr="00A91C4E">
        <w:t>released</w:t>
      </w:r>
      <w:r w:rsidR="00C30847">
        <w:t xml:space="preserve"> </w:t>
      </w:r>
      <w:r w:rsidRPr="00A91C4E">
        <w:t>from</w:t>
      </w:r>
      <w:r w:rsidR="00C30847">
        <w:t xml:space="preserve"> </w:t>
      </w:r>
      <w:r w:rsidRPr="00A91C4E">
        <w:t>its</w:t>
      </w:r>
      <w:r w:rsidR="00C30847">
        <w:t xml:space="preserve"> </w:t>
      </w:r>
      <w:r w:rsidRPr="00A91C4E">
        <w:t>source</w:t>
      </w:r>
    </w:p>
    <w:p w14:paraId="00342AEB" w14:textId="3319116E" w:rsidR="00A91C4E" w:rsidRPr="00A91C4E" w:rsidRDefault="00A91C4E" w:rsidP="00EE44A4">
      <w:pPr>
        <w:pStyle w:val="Bullet1"/>
      </w:pPr>
      <w:r w:rsidRPr="00A91C4E">
        <w:t>the</w:t>
      </w:r>
      <w:r w:rsidR="00C30847">
        <w:t xml:space="preserve"> </w:t>
      </w:r>
      <w:r w:rsidRPr="00A91C4E">
        <w:t>degree</w:t>
      </w:r>
      <w:r w:rsidR="00C30847">
        <w:t xml:space="preserve"> </w:t>
      </w:r>
      <w:r w:rsidRPr="00A91C4E">
        <w:t>of</w:t>
      </w:r>
      <w:r w:rsidR="00C30847">
        <w:t xml:space="preserve"> </w:t>
      </w:r>
      <w:r w:rsidRPr="00A91C4E">
        <w:t>available</w:t>
      </w:r>
      <w:r w:rsidR="00C30847">
        <w:t xml:space="preserve"> </w:t>
      </w:r>
      <w:r w:rsidRPr="00A91C4E">
        <w:t>ventilation</w:t>
      </w:r>
      <w:r w:rsidR="00C30847">
        <w:t xml:space="preserve"> </w:t>
      </w:r>
      <w:r w:rsidRPr="00A91C4E">
        <w:t>to</w:t>
      </w:r>
      <w:r w:rsidR="00C30847">
        <w:t xml:space="preserve"> </w:t>
      </w:r>
      <w:r w:rsidRPr="00A91C4E">
        <w:t>remove</w:t>
      </w:r>
      <w:r w:rsidR="00C30847">
        <w:t xml:space="preserve"> </w:t>
      </w:r>
      <w:r w:rsidRPr="00A91C4E">
        <w:t>it</w:t>
      </w:r>
      <w:r w:rsidR="00C30847">
        <w:t xml:space="preserve"> </w:t>
      </w:r>
      <w:r w:rsidRPr="00A91C4E">
        <w:t>from</w:t>
      </w:r>
      <w:r w:rsidR="00C30847">
        <w:t xml:space="preserve"> </w:t>
      </w:r>
      <w:r w:rsidRPr="00A91C4E">
        <w:t>indoors</w:t>
      </w:r>
      <w:r w:rsidR="00C30847">
        <w:t xml:space="preserve"> </w:t>
      </w:r>
      <w:r w:rsidRPr="00A91C4E">
        <w:t>(Department</w:t>
      </w:r>
      <w:r w:rsidR="00C30847">
        <w:t xml:space="preserve"> </w:t>
      </w:r>
      <w:r w:rsidRPr="00A91C4E">
        <w:t>of</w:t>
      </w:r>
      <w:r w:rsidR="00C30847">
        <w:t xml:space="preserve"> </w:t>
      </w:r>
      <w:r w:rsidRPr="00A91C4E">
        <w:t>Environment</w:t>
      </w:r>
      <w:r w:rsidR="00C30847">
        <w:t xml:space="preserve"> </w:t>
      </w:r>
      <w:r w:rsidRPr="00A91C4E">
        <w:t>and</w:t>
      </w:r>
      <w:r w:rsidR="00C30847">
        <w:t xml:space="preserve"> </w:t>
      </w:r>
      <w:r w:rsidRPr="00A91C4E">
        <w:t>Energy,</w:t>
      </w:r>
      <w:r w:rsidR="00C30847">
        <w:t xml:space="preserve"> </w:t>
      </w:r>
      <w:r w:rsidRPr="00A91C4E">
        <w:t>2012).</w:t>
      </w:r>
    </w:p>
    <w:p w14:paraId="6C5F3037" w14:textId="02C11822" w:rsidR="00A91C4E" w:rsidRPr="00A91C4E" w:rsidRDefault="00A91C4E" w:rsidP="00EE44A4">
      <w:pPr>
        <w:pStyle w:val="Bullet1"/>
      </w:pPr>
      <w:r w:rsidRPr="00A91C4E">
        <w:t>Common</w:t>
      </w:r>
      <w:r w:rsidR="00C30847">
        <w:t xml:space="preserve"> </w:t>
      </w:r>
      <w:r w:rsidRPr="00A91C4E">
        <w:t>sources</w:t>
      </w:r>
      <w:r w:rsidR="00C30847">
        <w:t xml:space="preserve"> </w:t>
      </w:r>
      <w:r w:rsidRPr="00A91C4E">
        <w:t>of</w:t>
      </w:r>
      <w:r w:rsidR="00C30847">
        <w:t xml:space="preserve"> </w:t>
      </w:r>
      <w:r w:rsidRPr="00A91C4E">
        <w:t>indoor</w:t>
      </w:r>
      <w:r w:rsidR="00C30847">
        <w:t xml:space="preserve"> </w:t>
      </w:r>
      <w:r w:rsidRPr="00A91C4E">
        <w:t>air</w:t>
      </w:r>
      <w:r w:rsidR="00C30847">
        <w:t xml:space="preserve"> </w:t>
      </w:r>
      <w:r w:rsidRPr="00A91C4E">
        <w:t>pollutants</w:t>
      </w:r>
      <w:r w:rsidR="00C30847">
        <w:t xml:space="preserve"> </w:t>
      </w:r>
      <w:r w:rsidRPr="00A91C4E">
        <w:t>include</w:t>
      </w:r>
      <w:r w:rsidR="00C30847">
        <w:t xml:space="preserve"> </w:t>
      </w:r>
      <w:r w:rsidRPr="00A91C4E">
        <w:t>various</w:t>
      </w:r>
      <w:r w:rsidR="00C30847">
        <w:t xml:space="preserve"> </w:t>
      </w:r>
      <w:r w:rsidRPr="00A91C4E">
        <w:t>human</w:t>
      </w:r>
      <w:r w:rsidR="00C30847">
        <w:t xml:space="preserve"> </w:t>
      </w:r>
      <w:r w:rsidRPr="00A91C4E">
        <w:t>indoor</w:t>
      </w:r>
      <w:r w:rsidR="00C30847">
        <w:t xml:space="preserve"> </w:t>
      </w:r>
      <w:r w:rsidRPr="00A91C4E">
        <w:t>activities,</w:t>
      </w:r>
      <w:r w:rsidR="00C30847">
        <w:t xml:space="preserve"> </w:t>
      </w:r>
      <w:r w:rsidRPr="00A91C4E">
        <w:t>household</w:t>
      </w:r>
      <w:r w:rsidR="00C30847">
        <w:t xml:space="preserve"> </w:t>
      </w:r>
      <w:r w:rsidRPr="00A91C4E">
        <w:t>products,</w:t>
      </w:r>
      <w:r w:rsidR="00C30847">
        <w:t xml:space="preserve"> </w:t>
      </w:r>
      <w:r w:rsidRPr="00A91C4E">
        <w:t>environmental</w:t>
      </w:r>
      <w:r w:rsidR="00C30847">
        <w:t xml:space="preserve"> </w:t>
      </w:r>
      <w:r w:rsidRPr="00A91C4E">
        <w:t>conditions</w:t>
      </w:r>
      <w:r w:rsidR="00C30847">
        <w:t xml:space="preserve"> </w:t>
      </w:r>
      <w:r w:rsidRPr="00A91C4E">
        <w:t>–</w:t>
      </w:r>
      <w:r w:rsidR="00C30847">
        <w:t xml:space="preserve"> </w:t>
      </w:r>
      <w:r w:rsidRPr="00A91C4E">
        <w:t>building</w:t>
      </w:r>
      <w:r w:rsidR="00C30847">
        <w:t xml:space="preserve"> </w:t>
      </w:r>
      <w:r w:rsidRPr="00A91C4E">
        <w:t>construction</w:t>
      </w:r>
      <w:r w:rsidR="00C30847">
        <w:t xml:space="preserve"> </w:t>
      </w:r>
      <w:r w:rsidRPr="00A91C4E">
        <w:t>materials,</w:t>
      </w:r>
      <w:r w:rsidR="00C30847">
        <w:t xml:space="preserve"> </w:t>
      </w:r>
      <w:r w:rsidRPr="00A91C4E">
        <w:t>ventilation,</w:t>
      </w:r>
      <w:r w:rsidR="00C30847">
        <w:t xml:space="preserve"> </w:t>
      </w:r>
      <w:r w:rsidRPr="00A91C4E">
        <w:t>and</w:t>
      </w:r>
      <w:r w:rsidR="00C30847">
        <w:t xml:space="preserve"> </w:t>
      </w:r>
      <w:r w:rsidRPr="00A91C4E">
        <w:t>heating</w:t>
      </w:r>
      <w:r w:rsidR="00C30847">
        <w:t xml:space="preserve"> </w:t>
      </w:r>
      <w:r w:rsidRPr="00A91C4E">
        <w:t>and</w:t>
      </w:r>
      <w:r w:rsidR="00C30847">
        <w:t xml:space="preserve"> </w:t>
      </w:r>
      <w:r w:rsidRPr="00A91C4E">
        <w:t>cooling</w:t>
      </w:r>
      <w:r w:rsidR="00C30847">
        <w:t xml:space="preserve"> </w:t>
      </w:r>
      <w:r w:rsidRPr="00A91C4E">
        <w:t>systems</w:t>
      </w:r>
      <w:r w:rsidR="00C30847">
        <w:t xml:space="preserve"> </w:t>
      </w:r>
      <w:r w:rsidRPr="00A91C4E">
        <w:t>–</w:t>
      </w:r>
      <w:r w:rsidR="00C30847">
        <w:t xml:space="preserve"> </w:t>
      </w:r>
      <w:r w:rsidRPr="00A91C4E">
        <w:t>and</w:t>
      </w:r>
      <w:r w:rsidR="00C30847">
        <w:t xml:space="preserve"> </w:t>
      </w:r>
      <w:r w:rsidRPr="00A91C4E">
        <w:t>external</w:t>
      </w:r>
      <w:r w:rsidR="00C30847">
        <w:t xml:space="preserve"> </w:t>
      </w:r>
      <w:r w:rsidRPr="00A91C4E">
        <w:t>factors</w:t>
      </w:r>
      <w:r w:rsidR="00C30847">
        <w:t xml:space="preserve"> </w:t>
      </w:r>
      <w:r w:rsidRPr="00A91C4E">
        <w:t>(from</w:t>
      </w:r>
      <w:r w:rsidR="00C30847">
        <w:t xml:space="preserve"> </w:t>
      </w:r>
      <w:r w:rsidRPr="00A91C4E">
        <w:t>outdoors).</w:t>
      </w:r>
    </w:p>
    <w:p w14:paraId="1AC9ACB0" w14:textId="2E08C4B0" w:rsidR="00A91C4E" w:rsidRPr="00A91C4E" w:rsidRDefault="00A91C4E" w:rsidP="00A91C4E">
      <w:pPr>
        <w:pStyle w:val="Body"/>
        <w:spacing w:before="120"/>
      </w:pPr>
      <w:r w:rsidRPr="00A91C4E">
        <w:t>Indoor</w:t>
      </w:r>
      <w:r w:rsidR="00C30847">
        <w:t xml:space="preserve"> </w:t>
      </w:r>
      <w:r w:rsidRPr="00A91C4E">
        <w:t>air</w:t>
      </w:r>
      <w:r w:rsidR="00C30847">
        <w:t xml:space="preserve"> </w:t>
      </w:r>
      <w:r w:rsidRPr="00A91C4E">
        <w:t>pollutant</w:t>
      </w:r>
      <w:r w:rsidR="00C30847">
        <w:t xml:space="preserve"> </w:t>
      </w:r>
      <w:r w:rsidRPr="00A91C4E">
        <w:t>levels:</w:t>
      </w:r>
    </w:p>
    <w:p w14:paraId="45F2A3CB" w14:textId="15D226C4" w:rsidR="00A91C4E" w:rsidRPr="00A91C4E" w:rsidRDefault="00A91C4E" w:rsidP="00EE44A4">
      <w:pPr>
        <w:pStyle w:val="Bullet1"/>
      </w:pPr>
      <w:r w:rsidRPr="00A91C4E">
        <w:t>can</w:t>
      </w:r>
      <w:r w:rsidR="00C30847">
        <w:t xml:space="preserve"> </w:t>
      </w:r>
      <w:r w:rsidRPr="00A91C4E">
        <w:t>sometimes</w:t>
      </w:r>
      <w:r w:rsidR="00C30847">
        <w:t xml:space="preserve"> </w:t>
      </w:r>
      <w:r w:rsidRPr="00A91C4E">
        <w:t>be</w:t>
      </w:r>
      <w:r w:rsidR="00C30847">
        <w:t xml:space="preserve"> </w:t>
      </w:r>
      <w:r w:rsidRPr="00A91C4E">
        <w:t>higher</w:t>
      </w:r>
      <w:r w:rsidR="00C30847">
        <w:t xml:space="preserve"> </w:t>
      </w:r>
      <w:r w:rsidRPr="00A91C4E">
        <w:t>than</w:t>
      </w:r>
      <w:r w:rsidR="00C30847">
        <w:t xml:space="preserve"> </w:t>
      </w:r>
      <w:r w:rsidRPr="00A91C4E">
        <w:t>levels</w:t>
      </w:r>
      <w:r w:rsidR="00C30847">
        <w:t xml:space="preserve"> </w:t>
      </w:r>
      <w:r w:rsidRPr="00A91C4E">
        <w:t>found</w:t>
      </w:r>
      <w:r w:rsidR="00C30847">
        <w:t xml:space="preserve"> </w:t>
      </w:r>
      <w:r w:rsidRPr="00A91C4E">
        <w:t>outdoors</w:t>
      </w:r>
    </w:p>
    <w:p w14:paraId="08828402" w14:textId="3E022A3F" w:rsidR="00A91C4E" w:rsidRPr="00A91C4E" w:rsidRDefault="00A91C4E" w:rsidP="00EE44A4">
      <w:pPr>
        <w:pStyle w:val="Bullet1"/>
      </w:pPr>
      <w:r w:rsidRPr="00A91C4E">
        <w:t>if</w:t>
      </w:r>
      <w:r w:rsidR="00C30847">
        <w:t xml:space="preserve"> </w:t>
      </w:r>
      <w:r w:rsidRPr="00A91C4E">
        <w:t>high</w:t>
      </w:r>
      <w:r w:rsidR="00C30847">
        <w:t xml:space="preserve"> </w:t>
      </w:r>
      <w:r w:rsidRPr="00A91C4E">
        <w:t>enough,</w:t>
      </w:r>
      <w:r w:rsidR="00C30847">
        <w:t xml:space="preserve"> </w:t>
      </w:r>
      <w:r w:rsidRPr="00A91C4E">
        <w:t>can</w:t>
      </w:r>
      <w:r w:rsidR="00C30847">
        <w:t xml:space="preserve"> </w:t>
      </w:r>
      <w:r w:rsidRPr="00A91C4E">
        <w:t>affect</w:t>
      </w:r>
      <w:r w:rsidR="00C30847">
        <w:t xml:space="preserve"> </w:t>
      </w:r>
      <w:r w:rsidRPr="00A91C4E">
        <w:t>people’s</w:t>
      </w:r>
      <w:r w:rsidR="00C30847">
        <w:t xml:space="preserve"> </w:t>
      </w:r>
      <w:r w:rsidRPr="00A91C4E">
        <w:t>health,</w:t>
      </w:r>
      <w:r w:rsidR="00C30847">
        <w:t xml:space="preserve"> </w:t>
      </w:r>
      <w:r w:rsidRPr="00A91C4E">
        <w:t>and</w:t>
      </w:r>
      <w:r w:rsidR="00C30847">
        <w:t xml:space="preserve"> </w:t>
      </w:r>
      <w:r w:rsidRPr="00A91C4E">
        <w:t>in</w:t>
      </w:r>
      <w:r w:rsidR="00C30847">
        <w:t xml:space="preserve"> </w:t>
      </w:r>
      <w:r w:rsidRPr="00A91C4E">
        <w:t>some</w:t>
      </w:r>
      <w:r w:rsidR="00C30847">
        <w:t xml:space="preserve"> </w:t>
      </w:r>
      <w:r w:rsidRPr="00A91C4E">
        <w:t>cases</w:t>
      </w:r>
      <w:r w:rsidR="00C30847">
        <w:t xml:space="preserve"> </w:t>
      </w:r>
      <w:r w:rsidRPr="00A91C4E">
        <w:t>safety</w:t>
      </w:r>
    </w:p>
    <w:p w14:paraId="120EEB5D" w14:textId="7C57A39E" w:rsidR="00A91C4E" w:rsidRPr="00A91C4E" w:rsidRDefault="00A91C4E" w:rsidP="00EE44A4">
      <w:pPr>
        <w:pStyle w:val="Bullet1"/>
      </w:pPr>
      <w:r w:rsidRPr="00A91C4E">
        <w:t>in</w:t>
      </w:r>
      <w:r w:rsidR="00C30847">
        <w:t xml:space="preserve"> </w:t>
      </w:r>
      <w:r w:rsidRPr="00A91C4E">
        <w:t>the</w:t>
      </w:r>
      <w:r w:rsidR="00C30847">
        <w:t xml:space="preserve"> </w:t>
      </w:r>
      <w:r w:rsidRPr="00A91C4E">
        <w:t>workplace,</w:t>
      </w:r>
      <w:r w:rsidR="00C30847">
        <w:t xml:space="preserve"> </w:t>
      </w:r>
      <w:r w:rsidRPr="00A91C4E">
        <w:t>are</w:t>
      </w:r>
      <w:r w:rsidR="00C30847">
        <w:t xml:space="preserve"> </w:t>
      </w:r>
      <w:r w:rsidRPr="00A91C4E">
        <w:t>managed</w:t>
      </w:r>
      <w:r w:rsidR="00C30847">
        <w:t xml:space="preserve"> </w:t>
      </w:r>
      <w:r w:rsidRPr="00A91C4E">
        <w:t>through</w:t>
      </w:r>
      <w:r w:rsidR="00C30847">
        <w:t xml:space="preserve"> </w:t>
      </w:r>
      <w:r w:rsidRPr="00A91C4E">
        <w:t>workplace</w:t>
      </w:r>
      <w:r w:rsidR="00C30847">
        <w:t xml:space="preserve"> </w:t>
      </w:r>
      <w:r w:rsidRPr="00A91C4E">
        <w:t>health</w:t>
      </w:r>
      <w:r w:rsidR="00C30847">
        <w:t xml:space="preserve"> </w:t>
      </w:r>
      <w:r w:rsidRPr="00A91C4E">
        <w:t>and</w:t>
      </w:r>
      <w:r w:rsidR="00C30847">
        <w:t xml:space="preserve"> </w:t>
      </w:r>
      <w:r w:rsidRPr="00A91C4E">
        <w:t>safety</w:t>
      </w:r>
      <w:r w:rsidR="00C30847">
        <w:t xml:space="preserve"> </w:t>
      </w:r>
      <w:r w:rsidRPr="00A91C4E">
        <w:t>legislation</w:t>
      </w:r>
      <w:r w:rsidR="00C30847">
        <w:t xml:space="preserve"> </w:t>
      </w:r>
      <w:r w:rsidRPr="00A91C4E">
        <w:t>for</w:t>
      </w:r>
      <w:r w:rsidR="00C30847">
        <w:t xml:space="preserve"> </w:t>
      </w:r>
      <w:r w:rsidRPr="00A91C4E">
        <w:t>workers</w:t>
      </w:r>
      <w:r w:rsidR="00C30847">
        <w:t xml:space="preserve"> </w:t>
      </w:r>
      <w:r w:rsidRPr="00A91C4E">
        <w:t>and</w:t>
      </w:r>
      <w:r w:rsidR="00C30847">
        <w:t xml:space="preserve"> </w:t>
      </w:r>
      <w:r w:rsidRPr="00A91C4E">
        <w:t>visitors</w:t>
      </w:r>
      <w:r w:rsidR="00C30847">
        <w:t xml:space="preserve"> </w:t>
      </w:r>
      <w:r w:rsidRPr="00A91C4E">
        <w:t>to</w:t>
      </w:r>
      <w:r w:rsidR="00C30847">
        <w:t xml:space="preserve"> </w:t>
      </w:r>
      <w:r w:rsidRPr="00A91C4E">
        <w:t>a</w:t>
      </w:r>
      <w:r w:rsidR="00C30847">
        <w:t xml:space="preserve"> </w:t>
      </w:r>
      <w:r w:rsidRPr="00A91C4E">
        <w:t>workplace</w:t>
      </w:r>
    </w:p>
    <w:p w14:paraId="61680FD2" w14:textId="7C865533" w:rsidR="00A91C4E" w:rsidRPr="00A91C4E" w:rsidRDefault="00A91C4E" w:rsidP="00EE44A4">
      <w:pPr>
        <w:pStyle w:val="Bullet1"/>
      </w:pPr>
      <w:r w:rsidRPr="00A91C4E">
        <w:t>from</w:t>
      </w:r>
      <w:r w:rsidR="00C30847">
        <w:t xml:space="preserve"> </w:t>
      </w:r>
      <w:r w:rsidRPr="00A91C4E">
        <w:t>household</w:t>
      </w:r>
      <w:r w:rsidR="00C30847">
        <w:t xml:space="preserve"> </w:t>
      </w:r>
      <w:r w:rsidRPr="00A91C4E">
        <w:t>appliances</w:t>
      </w:r>
      <w:r w:rsidR="00C30847">
        <w:t xml:space="preserve"> </w:t>
      </w:r>
      <w:r w:rsidRPr="00A91C4E">
        <w:t>are</w:t>
      </w:r>
      <w:r w:rsidR="00C30847">
        <w:t xml:space="preserve"> </w:t>
      </w:r>
      <w:r w:rsidRPr="00A91C4E">
        <w:t>generally</w:t>
      </w:r>
      <w:r w:rsidR="00C30847">
        <w:t xml:space="preserve"> </w:t>
      </w:r>
      <w:r w:rsidRPr="00A91C4E">
        <w:t>regulated</w:t>
      </w:r>
      <w:r w:rsidR="00C30847">
        <w:t xml:space="preserve"> </w:t>
      </w:r>
      <w:r w:rsidRPr="00A91C4E">
        <w:t>by</w:t>
      </w:r>
      <w:r w:rsidR="00C30847">
        <w:t xml:space="preserve"> </w:t>
      </w:r>
      <w:r w:rsidRPr="00A91C4E">
        <w:t>manufacturing</w:t>
      </w:r>
      <w:r w:rsidR="00C30847">
        <w:t xml:space="preserve"> </w:t>
      </w:r>
      <w:r w:rsidRPr="00A91C4E">
        <w:t>design,</w:t>
      </w:r>
      <w:r w:rsidR="00C30847">
        <w:t xml:space="preserve"> </w:t>
      </w:r>
      <w:r w:rsidRPr="00A91C4E">
        <w:t>compliance</w:t>
      </w:r>
      <w:r w:rsidR="00C30847">
        <w:t xml:space="preserve"> </w:t>
      </w:r>
      <w:r w:rsidRPr="00A91C4E">
        <w:t>with</w:t>
      </w:r>
      <w:r w:rsidR="00C30847">
        <w:t xml:space="preserve"> </w:t>
      </w:r>
      <w:r w:rsidRPr="00A91C4E">
        <w:t>instructions</w:t>
      </w:r>
      <w:r w:rsidR="00C30847">
        <w:t xml:space="preserve"> </w:t>
      </w:r>
      <w:r w:rsidRPr="00A91C4E">
        <w:t>for</w:t>
      </w:r>
      <w:r w:rsidR="00C30847">
        <w:t xml:space="preserve"> </w:t>
      </w:r>
      <w:r w:rsidRPr="00A91C4E">
        <w:t>use</w:t>
      </w:r>
      <w:r w:rsidR="00C30847">
        <w:t xml:space="preserve"> </w:t>
      </w:r>
      <w:r w:rsidRPr="00A91C4E">
        <w:t>including</w:t>
      </w:r>
      <w:r w:rsidR="00C30847">
        <w:t xml:space="preserve"> </w:t>
      </w:r>
      <w:r w:rsidRPr="00A91C4E">
        <w:t>maintenance</w:t>
      </w:r>
      <w:r w:rsidR="00C30847">
        <w:t xml:space="preserve"> </w:t>
      </w:r>
      <w:r w:rsidRPr="00A91C4E">
        <w:t>and</w:t>
      </w:r>
      <w:r w:rsidR="00C30847">
        <w:t xml:space="preserve"> </w:t>
      </w:r>
      <w:r w:rsidRPr="00A91C4E">
        <w:t>consumer</w:t>
      </w:r>
      <w:r w:rsidR="00C30847">
        <w:t xml:space="preserve"> </w:t>
      </w:r>
      <w:r w:rsidRPr="00A91C4E">
        <w:t>legislation</w:t>
      </w:r>
    </w:p>
    <w:p w14:paraId="7033DE9A" w14:textId="53C34C09" w:rsidR="00A91C4E" w:rsidRPr="00A91C4E" w:rsidRDefault="00A91C4E" w:rsidP="00EE44A4">
      <w:pPr>
        <w:pStyle w:val="Bullet1"/>
      </w:pPr>
      <w:r w:rsidRPr="00A91C4E">
        <w:t>from</w:t>
      </w:r>
      <w:r w:rsidR="00C30847">
        <w:t xml:space="preserve"> </w:t>
      </w:r>
      <w:r w:rsidRPr="00A91C4E">
        <w:t>use</w:t>
      </w:r>
      <w:r w:rsidR="00C30847">
        <w:t xml:space="preserve"> </w:t>
      </w:r>
      <w:r w:rsidRPr="00A91C4E">
        <w:t>of</w:t>
      </w:r>
      <w:r w:rsidR="00C30847">
        <w:t xml:space="preserve"> </w:t>
      </w:r>
      <w:r w:rsidRPr="00A91C4E">
        <w:t>consumer</w:t>
      </w:r>
      <w:r w:rsidR="00C30847">
        <w:t xml:space="preserve"> </w:t>
      </w:r>
      <w:r w:rsidRPr="00A91C4E">
        <w:t>products</w:t>
      </w:r>
      <w:r w:rsidR="00C30847">
        <w:t xml:space="preserve"> </w:t>
      </w:r>
      <w:r w:rsidRPr="00A91C4E">
        <w:t>are</w:t>
      </w:r>
      <w:r w:rsidR="00C30847">
        <w:t xml:space="preserve"> </w:t>
      </w:r>
      <w:r w:rsidRPr="00A91C4E">
        <w:t>minimised</w:t>
      </w:r>
      <w:r w:rsidR="00C30847">
        <w:t xml:space="preserve"> </w:t>
      </w:r>
      <w:r w:rsidRPr="00A91C4E">
        <w:t>by</w:t>
      </w:r>
      <w:r w:rsidR="00C30847">
        <w:t xml:space="preserve"> </w:t>
      </w:r>
      <w:r w:rsidRPr="00A91C4E">
        <w:t>following</w:t>
      </w:r>
      <w:r w:rsidR="00C30847">
        <w:t xml:space="preserve"> </w:t>
      </w:r>
      <w:r w:rsidRPr="00A91C4E">
        <w:t>safe</w:t>
      </w:r>
      <w:r w:rsidR="00C30847">
        <w:t xml:space="preserve"> </w:t>
      </w:r>
      <w:r w:rsidRPr="00A91C4E">
        <w:t>use</w:t>
      </w:r>
      <w:r w:rsidR="00C30847">
        <w:t xml:space="preserve"> </w:t>
      </w:r>
      <w:r w:rsidRPr="00A91C4E">
        <w:t>instructions</w:t>
      </w:r>
      <w:r w:rsidR="00C30847">
        <w:t xml:space="preserve"> </w:t>
      </w:r>
      <w:r w:rsidRPr="00A91C4E">
        <w:t>on</w:t>
      </w:r>
      <w:r w:rsidR="00C30847">
        <w:t xml:space="preserve"> </w:t>
      </w:r>
      <w:r w:rsidRPr="00A91C4E">
        <w:t>the</w:t>
      </w:r>
      <w:r w:rsidR="00C30847">
        <w:t xml:space="preserve"> </w:t>
      </w:r>
      <w:r w:rsidRPr="00A91C4E">
        <w:t>product</w:t>
      </w:r>
      <w:r w:rsidR="00C30847">
        <w:t xml:space="preserve"> </w:t>
      </w:r>
      <w:r w:rsidRPr="00A91C4E">
        <w:t>label</w:t>
      </w:r>
    </w:p>
    <w:p w14:paraId="10EFA8B1" w14:textId="79498DDD" w:rsidR="00A91C4E" w:rsidRPr="00A91C4E" w:rsidRDefault="00A91C4E" w:rsidP="00EE44A4">
      <w:pPr>
        <w:pStyle w:val="Bullet1"/>
      </w:pPr>
      <w:r w:rsidRPr="00A91C4E">
        <w:t>due</w:t>
      </w:r>
      <w:r w:rsidR="00C30847">
        <w:t xml:space="preserve"> </w:t>
      </w:r>
      <w:r w:rsidRPr="00A91C4E">
        <w:t>to</w:t>
      </w:r>
      <w:r w:rsidR="00C30847">
        <w:t xml:space="preserve"> </w:t>
      </w:r>
      <w:r w:rsidRPr="00A91C4E">
        <w:t>personal</w:t>
      </w:r>
      <w:r w:rsidR="00C30847">
        <w:t xml:space="preserve"> </w:t>
      </w:r>
      <w:r w:rsidRPr="00A91C4E">
        <w:t>hobbies</w:t>
      </w:r>
      <w:r w:rsidR="00C30847">
        <w:t xml:space="preserve"> </w:t>
      </w:r>
      <w:r w:rsidRPr="00A91C4E">
        <w:t>or</w:t>
      </w:r>
      <w:r w:rsidR="00C30847">
        <w:t xml:space="preserve"> </w:t>
      </w:r>
      <w:r w:rsidRPr="00A91C4E">
        <w:t>behaviours,</w:t>
      </w:r>
      <w:r w:rsidR="00C30847">
        <w:t xml:space="preserve"> </w:t>
      </w:r>
      <w:r w:rsidRPr="00A91C4E">
        <w:t>including</w:t>
      </w:r>
      <w:r w:rsidR="00C30847">
        <w:t xml:space="preserve"> </w:t>
      </w:r>
      <w:r w:rsidRPr="00A91C4E">
        <w:t>the</w:t>
      </w:r>
      <w:r w:rsidR="00C30847">
        <w:t xml:space="preserve"> </w:t>
      </w:r>
      <w:r w:rsidRPr="00A91C4E">
        <w:t>potential</w:t>
      </w:r>
      <w:r w:rsidR="00C30847">
        <w:t xml:space="preserve"> </w:t>
      </w:r>
      <w:r w:rsidRPr="00A91C4E">
        <w:t>misuse</w:t>
      </w:r>
      <w:r w:rsidR="00C30847">
        <w:t xml:space="preserve"> </w:t>
      </w:r>
      <w:r w:rsidRPr="00A91C4E">
        <w:t>of</w:t>
      </w:r>
      <w:r w:rsidR="00C30847">
        <w:t xml:space="preserve"> </w:t>
      </w:r>
      <w:r w:rsidRPr="00A91C4E">
        <w:t>materials</w:t>
      </w:r>
      <w:r w:rsidR="00C30847">
        <w:t xml:space="preserve"> </w:t>
      </w:r>
      <w:r w:rsidRPr="00A91C4E">
        <w:t>or</w:t>
      </w:r>
      <w:r w:rsidR="00C30847">
        <w:t xml:space="preserve"> </w:t>
      </w:r>
      <w:r w:rsidRPr="00A91C4E">
        <w:t>products</w:t>
      </w:r>
      <w:r w:rsidR="00C30847">
        <w:t xml:space="preserve"> </w:t>
      </w:r>
      <w:r w:rsidRPr="00A91C4E">
        <w:t>can</w:t>
      </w:r>
      <w:r w:rsidR="00C30847">
        <w:t xml:space="preserve"> </w:t>
      </w:r>
      <w:r w:rsidRPr="00A91C4E">
        <w:t>also</w:t>
      </w:r>
      <w:r w:rsidR="00C30847">
        <w:t xml:space="preserve"> </w:t>
      </w:r>
      <w:r w:rsidRPr="00A91C4E">
        <w:t>affect</w:t>
      </w:r>
      <w:r w:rsidR="00C30847">
        <w:t xml:space="preserve"> </w:t>
      </w:r>
      <w:r w:rsidRPr="00A91C4E">
        <w:t>indoor</w:t>
      </w:r>
      <w:r w:rsidR="00C30847">
        <w:t xml:space="preserve"> </w:t>
      </w:r>
      <w:r w:rsidRPr="00A91C4E">
        <w:t>air</w:t>
      </w:r>
      <w:r w:rsidR="00C30847">
        <w:t xml:space="preserve"> </w:t>
      </w:r>
      <w:r w:rsidRPr="00A91C4E">
        <w:t>quality</w:t>
      </w:r>
      <w:r w:rsidR="00C30847">
        <w:t xml:space="preserve"> </w:t>
      </w:r>
      <w:r w:rsidRPr="00A91C4E">
        <w:t>and</w:t>
      </w:r>
      <w:r w:rsidR="00C30847">
        <w:t xml:space="preserve"> </w:t>
      </w:r>
      <w:r w:rsidRPr="00A91C4E">
        <w:t>expose</w:t>
      </w:r>
      <w:r w:rsidR="00C30847">
        <w:t xml:space="preserve"> </w:t>
      </w:r>
      <w:r w:rsidRPr="00A91C4E">
        <w:t>inhabitants</w:t>
      </w:r>
      <w:r w:rsidR="00C30847">
        <w:t xml:space="preserve"> </w:t>
      </w:r>
      <w:r w:rsidRPr="00A91C4E">
        <w:t>to</w:t>
      </w:r>
      <w:r w:rsidR="00C30847">
        <w:t xml:space="preserve"> </w:t>
      </w:r>
      <w:r w:rsidRPr="00A91C4E">
        <w:t>health</w:t>
      </w:r>
      <w:r w:rsidR="00C30847">
        <w:t xml:space="preserve"> </w:t>
      </w:r>
      <w:r w:rsidRPr="00A91C4E">
        <w:t>hazards.</w:t>
      </w:r>
      <w:r w:rsidR="00C30847">
        <w:t xml:space="preserve"> </w:t>
      </w:r>
      <w:r w:rsidRPr="00A91C4E">
        <w:t>This</w:t>
      </w:r>
      <w:r w:rsidR="00C30847">
        <w:t xml:space="preserve"> </w:t>
      </w:r>
      <w:r w:rsidRPr="00A91C4E">
        <w:t>can</w:t>
      </w:r>
      <w:r w:rsidR="00C30847">
        <w:t xml:space="preserve"> </w:t>
      </w:r>
      <w:r w:rsidRPr="00A91C4E">
        <w:t>be</w:t>
      </w:r>
      <w:r w:rsidR="00C30847">
        <w:t xml:space="preserve"> </w:t>
      </w:r>
      <w:r w:rsidRPr="00A91C4E">
        <w:t>prevented</w:t>
      </w:r>
      <w:r w:rsidR="00C30847">
        <w:t xml:space="preserve"> </w:t>
      </w:r>
      <w:r w:rsidRPr="00A91C4E">
        <w:t>or</w:t>
      </w:r>
      <w:r w:rsidR="00C30847">
        <w:t xml:space="preserve"> </w:t>
      </w:r>
      <w:r w:rsidRPr="00A91C4E">
        <w:t>minimised</w:t>
      </w:r>
      <w:r w:rsidR="00C30847">
        <w:t xml:space="preserve"> </w:t>
      </w:r>
      <w:r w:rsidRPr="00A91C4E">
        <w:t>with</w:t>
      </w:r>
      <w:r w:rsidR="00C30847">
        <w:t xml:space="preserve"> </w:t>
      </w:r>
      <w:r w:rsidRPr="00A91C4E">
        <w:t>community</w:t>
      </w:r>
      <w:r w:rsidR="00C30847">
        <w:t xml:space="preserve"> </w:t>
      </w:r>
      <w:r w:rsidRPr="00A91C4E">
        <w:t>information</w:t>
      </w:r>
      <w:r w:rsidR="00C30847">
        <w:t xml:space="preserve"> </w:t>
      </w:r>
      <w:r w:rsidRPr="00A91C4E">
        <w:t>and</w:t>
      </w:r>
      <w:r w:rsidR="00C30847">
        <w:t xml:space="preserve"> </w:t>
      </w:r>
      <w:r w:rsidRPr="00A91C4E">
        <w:t>guidance.</w:t>
      </w:r>
    </w:p>
    <w:p w14:paraId="552753C2" w14:textId="54314F5E" w:rsidR="00A91C4E" w:rsidRPr="00A91C4E" w:rsidRDefault="00A91C4E" w:rsidP="00AD7795">
      <w:pPr>
        <w:pStyle w:val="Heading3"/>
      </w:pPr>
      <w:r w:rsidRPr="00A91C4E">
        <w:t>Vulnerability</w:t>
      </w:r>
      <w:r w:rsidR="00C30847">
        <w:t xml:space="preserve"> </w:t>
      </w:r>
      <w:r w:rsidRPr="00A91C4E">
        <w:t>to</w:t>
      </w:r>
      <w:r w:rsidR="00C30847">
        <w:t xml:space="preserve"> </w:t>
      </w:r>
      <w:r w:rsidRPr="00A91C4E">
        <w:t>air</w:t>
      </w:r>
      <w:r w:rsidR="00C30847">
        <w:t xml:space="preserve"> </w:t>
      </w:r>
      <w:r w:rsidRPr="00A91C4E">
        <w:t>pollutants</w:t>
      </w:r>
    </w:p>
    <w:p w14:paraId="60C521ED" w14:textId="43D3A885" w:rsidR="00A91C4E" w:rsidRPr="00A91C4E" w:rsidRDefault="00A91C4E" w:rsidP="00A91C4E">
      <w:pPr>
        <w:pStyle w:val="Body"/>
        <w:spacing w:before="120"/>
      </w:pPr>
      <w:r w:rsidRPr="00A91C4E">
        <w:t>Some</w:t>
      </w:r>
      <w:r w:rsidR="00C30847">
        <w:t xml:space="preserve"> </w:t>
      </w:r>
      <w:r w:rsidRPr="00A91C4E">
        <w:t>people</w:t>
      </w:r>
      <w:r w:rsidR="00C30847">
        <w:t xml:space="preserve"> </w:t>
      </w:r>
      <w:r w:rsidRPr="00A91C4E">
        <w:t>in</w:t>
      </w:r>
      <w:r w:rsidR="00C30847">
        <w:t xml:space="preserve"> </w:t>
      </w:r>
      <w:r w:rsidRPr="00A91C4E">
        <w:t>the</w:t>
      </w:r>
      <w:r w:rsidR="00C30847">
        <w:t xml:space="preserve"> </w:t>
      </w:r>
      <w:r w:rsidRPr="00A91C4E">
        <w:t>community</w:t>
      </w:r>
      <w:r w:rsidR="00C30847">
        <w:t xml:space="preserve"> </w:t>
      </w:r>
      <w:r w:rsidRPr="00A91C4E">
        <w:t>are</w:t>
      </w:r>
      <w:r w:rsidR="00C30847">
        <w:t xml:space="preserve"> </w:t>
      </w:r>
      <w:r w:rsidRPr="00A91C4E">
        <w:t>more</w:t>
      </w:r>
      <w:r w:rsidR="00C30847">
        <w:t xml:space="preserve"> </w:t>
      </w:r>
      <w:r w:rsidRPr="00A91C4E">
        <w:t>vulnerable</w:t>
      </w:r>
      <w:r w:rsidR="00C30847">
        <w:t xml:space="preserve"> </w:t>
      </w:r>
      <w:r w:rsidRPr="00A91C4E">
        <w:t>to</w:t>
      </w:r>
      <w:r w:rsidR="00C30847">
        <w:t xml:space="preserve"> </w:t>
      </w:r>
      <w:r w:rsidRPr="00A91C4E">
        <w:t>air</w:t>
      </w:r>
      <w:r w:rsidR="00C30847">
        <w:t xml:space="preserve"> </w:t>
      </w:r>
      <w:r w:rsidRPr="00A91C4E">
        <w:t>pollutants.</w:t>
      </w:r>
    </w:p>
    <w:p w14:paraId="05B362E2" w14:textId="20ACD216" w:rsidR="00A91C4E" w:rsidRPr="00A91C4E" w:rsidRDefault="00A91C4E" w:rsidP="00A91C4E">
      <w:pPr>
        <w:pStyle w:val="Body"/>
        <w:spacing w:before="120"/>
      </w:pPr>
      <w:r w:rsidRPr="00A91C4E">
        <w:t>This</w:t>
      </w:r>
      <w:r w:rsidR="00C30847">
        <w:t xml:space="preserve"> </w:t>
      </w:r>
      <w:r w:rsidRPr="00A91C4E">
        <w:t>includes</w:t>
      </w:r>
      <w:r w:rsidR="00C30847">
        <w:t xml:space="preserve"> </w:t>
      </w:r>
      <w:r w:rsidRPr="00A91C4E">
        <w:t>the</w:t>
      </w:r>
      <w:r w:rsidR="00C30847">
        <w:t xml:space="preserve"> </w:t>
      </w:r>
      <w:r w:rsidRPr="00A91C4E">
        <w:t>very</w:t>
      </w:r>
      <w:r w:rsidR="00C30847">
        <w:t xml:space="preserve"> </w:t>
      </w:r>
      <w:r w:rsidRPr="00A91C4E">
        <w:t>young,</w:t>
      </w:r>
      <w:r w:rsidR="00C30847">
        <w:t xml:space="preserve"> </w:t>
      </w:r>
      <w:r w:rsidRPr="00A91C4E">
        <w:t>older</w:t>
      </w:r>
      <w:r w:rsidR="00C30847">
        <w:t xml:space="preserve"> </w:t>
      </w:r>
      <w:r w:rsidRPr="00A91C4E">
        <w:t>people,</w:t>
      </w:r>
      <w:r w:rsidR="00C30847">
        <w:t xml:space="preserve"> </w:t>
      </w:r>
      <w:r w:rsidRPr="00A91C4E">
        <w:t>those</w:t>
      </w:r>
      <w:r w:rsidR="00C30847">
        <w:t xml:space="preserve"> </w:t>
      </w:r>
      <w:r w:rsidRPr="00A91C4E">
        <w:t>with</w:t>
      </w:r>
      <w:r w:rsidR="00C30847">
        <w:t xml:space="preserve"> </w:t>
      </w:r>
      <w:r w:rsidRPr="00A91C4E">
        <w:t>pre-existing</w:t>
      </w:r>
      <w:r w:rsidR="00C30847">
        <w:t xml:space="preserve"> </w:t>
      </w:r>
      <w:r w:rsidRPr="00A91C4E">
        <w:t>respiratory</w:t>
      </w:r>
      <w:r w:rsidR="00C30847">
        <w:t xml:space="preserve"> </w:t>
      </w:r>
      <w:r w:rsidRPr="00A91C4E">
        <w:t>or</w:t>
      </w:r>
      <w:r w:rsidR="00C30847">
        <w:t xml:space="preserve"> </w:t>
      </w:r>
      <w:r w:rsidRPr="00A91C4E">
        <w:t>cardiovascular</w:t>
      </w:r>
      <w:r w:rsidR="00C30847">
        <w:t xml:space="preserve"> </w:t>
      </w:r>
      <w:r w:rsidRPr="00A91C4E">
        <w:t>disease</w:t>
      </w:r>
      <w:r w:rsidR="00C30847">
        <w:t xml:space="preserve"> </w:t>
      </w:r>
      <w:r w:rsidRPr="00A91C4E">
        <w:t>and</w:t>
      </w:r>
      <w:r w:rsidR="00C30847">
        <w:t xml:space="preserve"> </w:t>
      </w:r>
      <w:r w:rsidRPr="00A91C4E">
        <w:t>those</w:t>
      </w:r>
      <w:r w:rsidR="00C30847">
        <w:t xml:space="preserve"> </w:t>
      </w:r>
      <w:r w:rsidRPr="00A91C4E">
        <w:t>who</w:t>
      </w:r>
      <w:r w:rsidR="00C30847">
        <w:t xml:space="preserve"> </w:t>
      </w:r>
      <w:r w:rsidRPr="00A91C4E">
        <w:t>are</w:t>
      </w:r>
      <w:r w:rsidR="00C30847">
        <w:t xml:space="preserve"> </w:t>
      </w:r>
      <w:r w:rsidRPr="00A91C4E">
        <w:t>sensitised</w:t>
      </w:r>
      <w:r w:rsidR="00C30847">
        <w:t xml:space="preserve"> </w:t>
      </w:r>
      <w:r w:rsidRPr="00A91C4E">
        <w:t>to</w:t>
      </w:r>
      <w:r w:rsidR="00C30847">
        <w:t xml:space="preserve"> </w:t>
      </w:r>
      <w:r w:rsidRPr="00A91C4E">
        <w:t>a</w:t>
      </w:r>
      <w:r w:rsidR="00C30847">
        <w:t xml:space="preserve"> </w:t>
      </w:r>
      <w:r w:rsidRPr="00A91C4E">
        <w:t>substance</w:t>
      </w:r>
      <w:r w:rsidR="00C30847">
        <w:t xml:space="preserve"> </w:t>
      </w:r>
      <w:r w:rsidRPr="00A91C4E">
        <w:t>(allergen).</w:t>
      </w:r>
    </w:p>
    <w:p w14:paraId="4DE52D26" w14:textId="6C17D1C5" w:rsidR="00A91C4E" w:rsidRPr="00A91C4E" w:rsidRDefault="00A91C4E" w:rsidP="00A91C4E">
      <w:pPr>
        <w:pStyle w:val="Body"/>
        <w:spacing w:before="120"/>
      </w:pPr>
      <w:r w:rsidRPr="00A91C4E">
        <w:t>Symptoms</w:t>
      </w:r>
      <w:r w:rsidR="00C30847">
        <w:t xml:space="preserve"> </w:t>
      </w:r>
      <w:r w:rsidRPr="00A91C4E">
        <w:t>associated</w:t>
      </w:r>
      <w:r w:rsidR="00C30847">
        <w:t xml:space="preserve"> </w:t>
      </w:r>
      <w:r w:rsidRPr="00A91C4E">
        <w:t>with</w:t>
      </w:r>
      <w:r w:rsidR="00C30847">
        <w:t xml:space="preserve"> </w:t>
      </w:r>
      <w:r w:rsidRPr="00A91C4E">
        <w:t>poor</w:t>
      </w:r>
      <w:r w:rsidR="00C30847">
        <w:t xml:space="preserve"> </w:t>
      </w:r>
      <w:r w:rsidRPr="00A91C4E">
        <w:t>indoor</w:t>
      </w:r>
      <w:r w:rsidR="00C30847">
        <w:t xml:space="preserve"> </w:t>
      </w:r>
      <w:r w:rsidRPr="00A91C4E">
        <w:t>air</w:t>
      </w:r>
      <w:r w:rsidR="00C30847">
        <w:t xml:space="preserve"> </w:t>
      </w:r>
      <w:r w:rsidRPr="00A91C4E">
        <w:t>quality</w:t>
      </w:r>
      <w:r w:rsidR="00C30847">
        <w:t xml:space="preserve"> </w:t>
      </w:r>
      <w:r w:rsidRPr="00A91C4E">
        <w:t>can</w:t>
      </w:r>
      <w:r w:rsidR="00C30847">
        <w:t xml:space="preserve"> </w:t>
      </w:r>
      <w:r w:rsidRPr="00A91C4E">
        <w:t>range</w:t>
      </w:r>
      <w:r w:rsidR="00C30847">
        <w:t xml:space="preserve"> </w:t>
      </w:r>
      <w:r w:rsidRPr="00A91C4E">
        <w:t>from</w:t>
      </w:r>
      <w:r w:rsidR="00C30847">
        <w:t xml:space="preserve"> </w:t>
      </w:r>
      <w:r w:rsidRPr="00A91C4E">
        <w:t>acute</w:t>
      </w:r>
      <w:r w:rsidR="00C30847">
        <w:t xml:space="preserve"> </w:t>
      </w:r>
      <w:r w:rsidRPr="00A91C4E">
        <w:t>to</w:t>
      </w:r>
      <w:r w:rsidR="00C30847">
        <w:t xml:space="preserve"> </w:t>
      </w:r>
      <w:r w:rsidRPr="00A91C4E">
        <w:t>chronic,</w:t>
      </w:r>
      <w:r w:rsidR="00C30847">
        <w:t xml:space="preserve"> </w:t>
      </w:r>
      <w:r w:rsidRPr="00A91C4E">
        <w:t>and</w:t>
      </w:r>
      <w:r w:rsidR="00C30847">
        <w:t xml:space="preserve"> </w:t>
      </w:r>
      <w:r w:rsidRPr="00A91C4E">
        <w:t>from</w:t>
      </w:r>
      <w:r w:rsidR="00C30847">
        <w:t xml:space="preserve"> </w:t>
      </w:r>
      <w:r w:rsidRPr="00A91C4E">
        <w:t>mild</w:t>
      </w:r>
      <w:r w:rsidR="00C30847">
        <w:t xml:space="preserve"> </w:t>
      </w:r>
      <w:r w:rsidRPr="00A91C4E">
        <w:t>or</w:t>
      </w:r>
      <w:r w:rsidR="00C30847">
        <w:t xml:space="preserve"> </w:t>
      </w:r>
      <w:r w:rsidRPr="00A91C4E">
        <w:t>generally</w:t>
      </w:r>
      <w:r w:rsidR="00C30847">
        <w:t xml:space="preserve"> </w:t>
      </w:r>
      <w:r w:rsidRPr="00A91C4E">
        <w:t>non-specific</w:t>
      </w:r>
      <w:r w:rsidR="00C30847">
        <w:t xml:space="preserve"> </w:t>
      </w:r>
      <w:r w:rsidRPr="00A91C4E">
        <w:t>effects</w:t>
      </w:r>
      <w:r w:rsidR="00C30847">
        <w:t xml:space="preserve"> </w:t>
      </w:r>
      <w:r w:rsidRPr="00A91C4E">
        <w:t>(eye,</w:t>
      </w:r>
      <w:r w:rsidR="00C30847">
        <w:t xml:space="preserve"> </w:t>
      </w:r>
      <w:r w:rsidRPr="00A91C4E">
        <w:t>nose</w:t>
      </w:r>
      <w:r w:rsidR="00C30847">
        <w:t xml:space="preserve"> </w:t>
      </w:r>
      <w:r w:rsidRPr="00A91C4E">
        <w:t>and</w:t>
      </w:r>
      <w:r w:rsidR="00C30847">
        <w:t xml:space="preserve"> </w:t>
      </w:r>
      <w:r w:rsidRPr="00A91C4E">
        <w:t>throat</w:t>
      </w:r>
      <w:r w:rsidR="00C30847">
        <w:t xml:space="preserve"> </w:t>
      </w:r>
      <w:r w:rsidRPr="00A91C4E">
        <w:t>irritation,</w:t>
      </w:r>
      <w:r w:rsidR="00C30847">
        <w:t xml:space="preserve"> </w:t>
      </w:r>
      <w:r w:rsidRPr="00A91C4E">
        <w:t>and</w:t>
      </w:r>
      <w:r w:rsidR="00C30847">
        <w:t xml:space="preserve"> </w:t>
      </w:r>
      <w:r w:rsidRPr="00A91C4E">
        <w:t>headaches</w:t>
      </w:r>
      <w:r w:rsidR="00C30847">
        <w:t xml:space="preserve"> </w:t>
      </w:r>
      <w:r w:rsidRPr="00A91C4E">
        <w:t>and</w:t>
      </w:r>
      <w:r w:rsidR="00C30847">
        <w:t xml:space="preserve"> </w:t>
      </w:r>
      <w:r w:rsidRPr="00A91C4E">
        <w:t>dizziness)</w:t>
      </w:r>
      <w:r w:rsidR="00C30847">
        <w:t xml:space="preserve"> </w:t>
      </w:r>
      <w:r w:rsidRPr="00A91C4E">
        <w:t>to</w:t>
      </w:r>
      <w:r w:rsidR="00C30847">
        <w:t xml:space="preserve"> </w:t>
      </w:r>
      <w:r w:rsidRPr="00A91C4E">
        <w:t>more</w:t>
      </w:r>
      <w:r w:rsidR="00C30847">
        <w:t xml:space="preserve"> </w:t>
      </w:r>
      <w:r w:rsidRPr="00A91C4E">
        <w:t>severe</w:t>
      </w:r>
      <w:r w:rsidR="00C30847">
        <w:t xml:space="preserve"> </w:t>
      </w:r>
      <w:r w:rsidRPr="00A91C4E">
        <w:t>(asthma,</w:t>
      </w:r>
      <w:r w:rsidR="00C30847">
        <w:t xml:space="preserve"> </w:t>
      </w:r>
      <w:r w:rsidRPr="00A91C4E">
        <w:t>allergic</w:t>
      </w:r>
      <w:r w:rsidR="00C30847">
        <w:t xml:space="preserve"> </w:t>
      </w:r>
      <w:r w:rsidRPr="00A91C4E">
        <w:t>responses).</w:t>
      </w:r>
    </w:p>
    <w:p w14:paraId="6C01FBB8" w14:textId="2A65005E" w:rsidR="00A91C4E" w:rsidRPr="00A91C4E" w:rsidRDefault="00A91C4E" w:rsidP="00A91C4E">
      <w:pPr>
        <w:pStyle w:val="Body"/>
        <w:spacing w:before="120"/>
      </w:pPr>
      <w:r w:rsidRPr="00A91C4E">
        <w:t>Exposure</w:t>
      </w:r>
      <w:r w:rsidR="00C30847">
        <w:t xml:space="preserve"> </w:t>
      </w:r>
      <w:r w:rsidRPr="00A91C4E">
        <w:t>to</w:t>
      </w:r>
      <w:r w:rsidR="00C30847">
        <w:t xml:space="preserve"> </w:t>
      </w:r>
      <w:r w:rsidRPr="00A91C4E">
        <w:t>some</w:t>
      </w:r>
      <w:r w:rsidR="00C30847">
        <w:t xml:space="preserve"> </w:t>
      </w:r>
      <w:r w:rsidRPr="00A91C4E">
        <w:t>indoor</w:t>
      </w:r>
      <w:r w:rsidR="00C30847">
        <w:t xml:space="preserve"> </w:t>
      </w:r>
      <w:r w:rsidRPr="00A91C4E">
        <w:t>air</w:t>
      </w:r>
      <w:r w:rsidR="00C30847">
        <w:t xml:space="preserve"> </w:t>
      </w:r>
      <w:r w:rsidRPr="00A91C4E">
        <w:t>pollutants</w:t>
      </w:r>
      <w:r w:rsidR="00C30847">
        <w:t xml:space="preserve"> </w:t>
      </w:r>
      <w:r w:rsidRPr="00A91C4E">
        <w:t>can</w:t>
      </w:r>
      <w:r w:rsidR="00C30847">
        <w:t xml:space="preserve"> </w:t>
      </w:r>
      <w:r w:rsidRPr="00A91C4E">
        <w:t>increase</w:t>
      </w:r>
      <w:r w:rsidR="00C30847">
        <w:t xml:space="preserve"> </w:t>
      </w:r>
      <w:r w:rsidRPr="00A91C4E">
        <w:t>the</w:t>
      </w:r>
      <w:r w:rsidR="00C30847">
        <w:t xml:space="preserve"> </w:t>
      </w:r>
      <w:r w:rsidRPr="00A91C4E">
        <w:t>risk</w:t>
      </w:r>
      <w:r w:rsidR="00C30847">
        <w:t xml:space="preserve"> </w:t>
      </w:r>
      <w:r w:rsidRPr="00A91C4E">
        <w:t>of</w:t>
      </w:r>
      <w:r w:rsidR="00C30847">
        <w:t xml:space="preserve"> </w:t>
      </w:r>
      <w:r w:rsidRPr="00A91C4E">
        <w:t>developing</w:t>
      </w:r>
      <w:r w:rsidR="00C30847">
        <w:t xml:space="preserve"> </w:t>
      </w:r>
      <w:r w:rsidRPr="00A91C4E">
        <w:t>cancer.</w:t>
      </w:r>
    </w:p>
    <w:p w14:paraId="2322B7C8" w14:textId="5B9B4743" w:rsidR="00A91C4E" w:rsidRPr="00A91C4E" w:rsidRDefault="00A91C4E" w:rsidP="00A91C4E">
      <w:pPr>
        <w:pStyle w:val="Body"/>
        <w:spacing w:before="120"/>
      </w:pPr>
      <w:r w:rsidRPr="00A91C4E">
        <w:t>Victoria</w:t>
      </w:r>
      <w:r w:rsidR="00C30847">
        <w:t xml:space="preserve"> </w:t>
      </w:r>
      <w:r w:rsidRPr="00A91C4E">
        <w:t>differs</w:t>
      </w:r>
      <w:r w:rsidR="00C30847">
        <w:t xml:space="preserve"> </w:t>
      </w:r>
      <w:r w:rsidRPr="00A91C4E">
        <w:t>from</w:t>
      </w:r>
      <w:r w:rsidR="00C30847">
        <w:t xml:space="preserve"> </w:t>
      </w:r>
      <w:r w:rsidRPr="00A91C4E">
        <w:t>other</w:t>
      </w:r>
      <w:r w:rsidR="00C30847">
        <w:t xml:space="preserve"> </w:t>
      </w:r>
      <w:r w:rsidRPr="00A91C4E">
        <w:t>states</w:t>
      </w:r>
      <w:r w:rsidR="00C30847">
        <w:t xml:space="preserve"> </w:t>
      </w:r>
      <w:r w:rsidRPr="00A91C4E">
        <w:t>and</w:t>
      </w:r>
      <w:r w:rsidR="00C30847">
        <w:t xml:space="preserve"> </w:t>
      </w:r>
      <w:r w:rsidRPr="00A91C4E">
        <w:t>territories</w:t>
      </w:r>
      <w:r w:rsidR="00C30847">
        <w:t xml:space="preserve"> </w:t>
      </w:r>
      <w:r w:rsidRPr="00A91C4E">
        <w:t>in</w:t>
      </w:r>
      <w:r w:rsidR="00C30847">
        <w:t xml:space="preserve"> </w:t>
      </w:r>
      <w:r w:rsidRPr="00A91C4E">
        <w:t>that</w:t>
      </w:r>
      <w:r w:rsidR="00C30847">
        <w:t xml:space="preserve"> </w:t>
      </w:r>
      <w:r w:rsidRPr="00A91C4E">
        <w:t>the</w:t>
      </w:r>
      <w:r w:rsidR="00C30847">
        <w:t xml:space="preserve"> </w:t>
      </w:r>
      <w:r w:rsidRPr="00A91C4E">
        <w:t>use</w:t>
      </w:r>
      <w:r w:rsidR="00C30847">
        <w:t xml:space="preserve"> </w:t>
      </w:r>
      <w:r w:rsidRPr="00A91C4E">
        <w:t>of</w:t>
      </w:r>
      <w:r w:rsidR="00C30847">
        <w:t xml:space="preserve"> </w:t>
      </w:r>
      <w:proofErr w:type="spellStart"/>
      <w:r w:rsidRPr="00A91C4E">
        <w:t>unflued</w:t>
      </w:r>
      <w:proofErr w:type="spellEnd"/>
      <w:r w:rsidR="00C30847">
        <w:t xml:space="preserve"> </w:t>
      </w:r>
      <w:r w:rsidRPr="00A91C4E">
        <w:t>gas</w:t>
      </w:r>
      <w:r w:rsidR="00C30847">
        <w:t xml:space="preserve"> </w:t>
      </w:r>
      <w:r w:rsidRPr="00A91C4E">
        <w:t>heating</w:t>
      </w:r>
      <w:r w:rsidR="00C30847">
        <w:t xml:space="preserve"> </w:t>
      </w:r>
      <w:r w:rsidRPr="00A91C4E">
        <w:t>is</w:t>
      </w:r>
      <w:r w:rsidR="00C30847">
        <w:t xml:space="preserve"> </w:t>
      </w:r>
      <w:r w:rsidRPr="00A91C4E">
        <w:t>limited</w:t>
      </w:r>
      <w:r w:rsidR="00C30847">
        <w:t xml:space="preserve"> </w:t>
      </w:r>
      <w:r w:rsidRPr="00A91C4E">
        <w:t>and</w:t>
      </w:r>
      <w:r w:rsidR="00C30847">
        <w:t xml:space="preserve"> </w:t>
      </w:r>
      <w:r w:rsidRPr="00A91C4E">
        <w:t>even</w:t>
      </w:r>
      <w:r w:rsidR="00C30847">
        <w:t xml:space="preserve"> </w:t>
      </w:r>
      <w:r w:rsidRPr="00A91C4E">
        <w:t>prevented</w:t>
      </w:r>
      <w:r w:rsidR="00C30847">
        <w:t xml:space="preserve"> </w:t>
      </w:r>
      <w:r w:rsidRPr="00A91C4E">
        <w:t>in</w:t>
      </w:r>
      <w:r w:rsidR="00C30847">
        <w:t xml:space="preserve"> </w:t>
      </w:r>
      <w:r w:rsidRPr="00A91C4E">
        <w:t>vulnerable-use</w:t>
      </w:r>
      <w:r w:rsidR="00C30847">
        <w:t xml:space="preserve"> </w:t>
      </w:r>
      <w:r w:rsidRPr="00A91C4E">
        <w:t>settings</w:t>
      </w:r>
      <w:r w:rsidR="00C30847">
        <w:t xml:space="preserve"> </w:t>
      </w:r>
      <w:r w:rsidRPr="00A91C4E">
        <w:t>including</w:t>
      </w:r>
      <w:r w:rsidR="00C30847">
        <w:t xml:space="preserve"> </w:t>
      </w:r>
      <w:r w:rsidRPr="00A91C4E">
        <w:t>childcare</w:t>
      </w:r>
      <w:r w:rsidR="00C30847">
        <w:t xml:space="preserve"> </w:t>
      </w:r>
      <w:r w:rsidRPr="00A91C4E">
        <w:t>centres,</w:t>
      </w:r>
      <w:r w:rsidR="00C30847">
        <w:t xml:space="preserve"> </w:t>
      </w:r>
      <w:r w:rsidRPr="00A91C4E">
        <w:t>schools,</w:t>
      </w:r>
      <w:r w:rsidR="00C30847">
        <w:t xml:space="preserve"> </w:t>
      </w:r>
      <w:r w:rsidRPr="00A91C4E">
        <w:t>universities,</w:t>
      </w:r>
      <w:r w:rsidR="00C30847">
        <w:t xml:space="preserve"> </w:t>
      </w:r>
      <w:r w:rsidRPr="00A91C4E">
        <w:t>community</w:t>
      </w:r>
      <w:r w:rsidR="00C30847">
        <w:t xml:space="preserve"> </w:t>
      </w:r>
      <w:r w:rsidRPr="00A91C4E">
        <w:t>health</w:t>
      </w:r>
      <w:r w:rsidR="00C30847">
        <w:t xml:space="preserve"> </w:t>
      </w:r>
      <w:r w:rsidRPr="00A91C4E">
        <w:t>centres,</w:t>
      </w:r>
      <w:r w:rsidR="00C30847">
        <w:t xml:space="preserve"> </w:t>
      </w:r>
      <w:r w:rsidRPr="00A91C4E">
        <w:t>residential</w:t>
      </w:r>
      <w:r w:rsidR="00C30847">
        <w:t xml:space="preserve"> </w:t>
      </w:r>
      <w:r w:rsidRPr="00A91C4E">
        <w:t>care</w:t>
      </w:r>
      <w:r w:rsidR="00C30847">
        <w:t xml:space="preserve"> </w:t>
      </w:r>
      <w:r w:rsidRPr="00A91C4E">
        <w:t>services</w:t>
      </w:r>
      <w:r w:rsidR="00C30847">
        <w:t xml:space="preserve"> </w:t>
      </w:r>
      <w:r w:rsidRPr="00A91C4E">
        <w:t>and</w:t>
      </w:r>
      <w:r w:rsidR="00C30847">
        <w:t xml:space="preserve"> </w:t>
      </w:r>
      <w:r w:rsidRPr="00A91C4E">
        <w:t>hospitals.</w:t>
      </w:r>
    </w:p>
    <w:p w14:paraId="05F149E7" w14:textId="1B104653" w:rsidR="00A91C4E" w:rsidRPr="00A91C4E" w:rsidRDefault="00A91C4E" w:rsidP="00A91C4E">
      <w:pPr>
        <w:pStyle w:val="Body"/>
        <w:spacing w:before="120"/>
      </w:pPr>
      <w:r w:rsidRPr="00A91C4E">
        <w:t>This</w:t>
      </w:r>
      <w:r w:rsidR="00C30847">
        <w:t xml:space="preserve"> </w:t>
      </w:r>
      <w:r w:rsidRPr="00A91C4E">
        <w:t>has</w:t>
      </w:r>
      <w:r w:rsidR="00C30847">
        <w:t xml:space="preserve"> </w:t>
      </w:r>
      <w:r w:rsidRPr="00A91C4E">
        <w:t>been</w:t>
      </w:r>
      <w:r w:rsidR="00C30847">
        <w:t xml:space="preserve"> </w:t>
      </w:r>
      <w:r w:rsidRPr="00A91C4E">
        <w:t>in</w:t>
      </w:r>
      <w:r w:rsidR="00C30847">
        <w:t xml:space="preserve"> </w:t>
      </w:r>
      <w:r w:rsidRPr="00A91C4E">
        <w:t>place</w:t>
      </w:r>
      <w:r w:rsidR="00C30847">
        <w:t xml:space="preserve"> </w:t>
      </w:r>
      <w:r w:rsidRPr="00A91C4E">
        <w:t>since</w:t>
      </w:r>
      <w:r w:rsidR="00C30847">
        <w:t xml:space="preserve"> </w:t>
      </w:r>
      <w:r w:rsidRPr="00A91C4E">
        <w:t>2008,</w:t>
      </w:r>
      <w:r w:rsidR="00C30847">
        <w:t xml:space="preserve"> </w:t>
      </w:r>
      <w:r w:rsidRPr="00A91C4E">
        <w:t>as</w:t>
      </w:r>
      <w:r w:rsidR="00C30847">
        <w:t xml:space="preserve"> </w:t>
      </w:r>
      <w:r w:rsidRPr="00A91C4E">
        <w:t>this</w:t>
      </w:r>
      <w:r w:rsidR="00C30847">
        <w:t xml:space="preserve"> </w:t>
      </w:r>
      <w:r w:rsidRPr="00A91C4E">
        <w:t>type</w:t>
      </w:r>
      <w:r w:rsidR="00C30847">
        <w:t xml:space="preserve"> </w:t>
      </w:r>
      <w:r w:rsidRPr="00A91C4E">
        <w:t>of</w:t>
      </w:r>
      <w:r w:rsidR="00C30847">
        <w:t xml:space="preserve"> </w:t>
      </w:r>
      <w:r w:rsidRPr="00A91C4E">
        <w:t>heating</w:t>
      </w:r>
      <w:r w:rsidR="00C30847">
        <w:t xml:space="preserve"> </w:t>
      </w:r>
      <w:r w:rsidRPr="00A91C4E">
        <w:t>releases</w:t>
      </w:r>
      <w:r w:rsidR="00C30847">
        <w:t xml:space="preserve"> </w:t>
      </w:r>
      <w:r w:rsidRPr="00A91C4E">
        <w:t>water</w:t>
      </w:r>
      <w:r w:rsidR="00C30847">
        <w:t xml:space="preserve"> </w:t>
      </w:r>
      <w:r w:rsidRPr="00A91C4E">
        <w:t>vapour,</w:t>
      </w:r>
      <w:r w:rsidR="00C30847">
        <w:t xml:space="preserve"> </w:t>
      </w:r>
      <w:r w:rsidRPr="00A91C4E">
        <w:t>nitrogen</w:t>
      </w:r>
      <w:r w:rsidR="00C30847">
        <w:t xml:space="preserve"> </w:t>
      </w:r>
      <w:r w:rsidRPr="00A91C4E">
        <w:t>dioxide</w:t>
      </w:r>
      <w:r w:rsidR="00C30847">
        <w:t xml:space="preserve"> </w:t>
      </w:r>
      <w:r w:rsidRPr="00A91C4E">
        <w:t>and</w:t>
      </w:r>
      <w:r w:rsidR="00C30847">
        <w:t xml:space="preserve"> </w:t>
      </w:r>
      <w:r w:rsidRPr="00A91C4E">
        <w:t>other</w:t>
      </w:r>
      <w:r w:rsidR="00C30847">
        <w:t xml:space="preserve"> </w:t>
      </w:r>
      <w:r w:rsidRPr="00A91C4E">
        <w:t>air</w:t>
      </w:r>
      <w:r w:rsidR="00C30847">
        <w:t xml:space="preserve"> </w:t>
      </w:r>
      <w:r w:rsidRPr="00A91C4E">
        <w:t>pollutants</w:t>
      </w:r>
      <w:r w:rsidR="00C30847">
        <w:t xml:space="preserve"> </w:t>
      </w:r>
      <w:r w:rsidRPr="00A91C4E">
        <w:t>which</w:t>
      </w:r>
      <w:r w:rsidR="00C30847">
        <w:t xml:space="preserve"> </w:t>
      </w:r>
      <w:r w:rsidRPr="00A91C4E">
        <w:t>can</w:t>
      </w:r>
      <w:r w:rsidR="00C30847">
        <w:t xml:space="preserve"> </w:t>
      </w:r>
      <w:r w:rsidRPr="00A91C4E">
        <w:t>exacerbate</w:t>
      </w:r>
      <w:r w:rsidR="00C30847">
        <w:t xml:space="preserve"> </w:t>
      </w:r>
      <w:r w:rsidRPr="00A91C4E">
        <w:t>respiratory</w:t>
      </w:r>
      <w:r w:rsidR="00C30847">
        <w:t xml:space="preserve"> </w:t>
      </w:r>
      <w:r w:rsidRPr="00A91C4E">
        <w:t>conditions,</w:t>
      </w:r>
      <w:r w:rsidR="00C30847">
        <w:t xml:space="preserve"> </w:t>
      </w:r>
      <w:r w:rsidRPr="00A91C4E">
        <w:t>including</w:t>
      </w:r>
      <w:r w:rsidR="00C30847">
        <w:t xml:space="preserve"> </w:t>
      </w:r>
      <w:r w:rsidRPr="00A91C4E">
        <w:t>asthma</w:t>
      </w:r>
      <w:r w:rsidR="00C30847">
        <w:t xml:space="preserve"> </w:t>
      </w:r>
      <w:r w:rsidRPr="00A91C4E">
        <w:t>(Victorian</w:t>
      </w:r>
      <w:r w:rsidR="00C30847">
        <w:t xml:space="preserve"> </w:t>
      </w:r>
      <w:r w:rsidRPr="00A91C4E">
        <w:t>Government</w:t>
      </w:r>
      <w:r w:rsidR="00C30847">
        <w:t xml:space="preserve"> </w:t>
      </w:r>
      <w:r w:rsidRPr="00A91C4E">
        <w:t>2018).</w:t>
      </w:r>
    </w:p>
    <w:p w14:paraId="14ACD905" w14:textId="7BF00A4F" w:rsidR="00A91C4E" w:rsidRPr="00A91C4E" w:rsidRDefault="00A91C4E" w:rsidP="00AD7795">
      <w:pPr>
        <w:pStyle w:val="Heading3"/>
      </w:pPr>
      <w:r w:rsidRPr="00A91C4E">
        <w:t>Indoor</w:t>
      </w:r>
      <w:r w:rsidR="00C30847">
        <w:t xml:space="preserve"> </w:t>
      </w:r>
      <w:r w:rsidRPr="00A91C4E">
        <w:t>air</w:t>
      </w:r>
      <w:r w:rsidR="00C30847">
        <w:t xml:space="preserve"> </w:t>
      </w:r>
      <w:r w:rsidRPr="00A91C4E">
        <w:t>quality</w:t>
      </w:r>
      <w:r w:rsidR="00C30847">
        <w:t xml:space="preserve"> </w:t>
      </w:r>
      <w:r w:rsidRPr="00A91C4E">
        <w:t>in</w:t>
      </w:r>
      <w:r w:rsidR="00C30847">
        <w:t xml:space="preserve"> </w:t>
      </w:r>
      <w:r w:rsidRPr="00A91C4E">
        <w:t>Victoria</w:t>
      </w:r>
    </w:p>
    <w:p w14:paraId="460E4DD6" w14:textId="6993626E" w:rsidR="00A91C4E" w:rsidRPr="00A91C4E" w:rsidRDefault="00A91C4E" w:rsidP="00A91C4E">
      <w:pPr>
        <w:pStyle w:val="Body"/>
        <w:spacing w:before="120"/>
      </w:pPr>
      <w:r w:rsidRPr="00A91C4E">
        <w:t>A</w:t>
      </w:r>
      <w:r w:rsidR="00C30847">
        <w:t xml:space="preserve"> </w:t>
      </w:r>
      <w:r w:rsidRPr="00A91C4E">
        <w:t>CSIRO</w:t>
      </w:r>
      <w:r w:rsidR="00C30847">
        <w:t xml:space="preserve"> </w:t>
      </w:r>
      <w:r w:rsidRPr="00A91C4E">
        <w:t>and</w:t>
      </w:r>
      <w:r w:rsidR="00C30847">
        <w:t xml:space="preserve"> </w:t>
      </w:r>
      <w:r w:rsidRPr="00A91C4E">
        <w:t>Bureau</w:t>
      </w:r>
      <w:r w:rsidR="00C30847">
        <w:t xml:space="preserve"> </w:t>
      </w:r>
      <w:r w:rsidRPr="00A91C4E">
        <w:t>of</w:t>
      </w:r>
      <w:r w:rsidR="00C30847">
        <w:t xml:space="preserve"> </w:t>
      </w:r>
      <w:r w:rsidRPr="00A91C4E">
        <w:t>Meteorology</w:t>
      </w:r>
      <w:r w:rsidR="00C30847">
        <w:t xml:space="preserve"> </w:t>
      </w:r>
      <w:r w:rsidRPr="00A91C4E">
        <w:t>study</w:t>
      </w:r>
      <w:r w:rsidR="00C30847">
        <w:t xml:space="preserve"> </w:t>
      </w:r>
      <w:r w:rsidRPr="00A91C4E">
        <w:t>of</w:t>
      </w:r>
      <w:r w:rsidR="00C30847">
        <w:t xml:space="preserve"> </w:t>
      </w:r>
      <w:r w:rsidRPr="00A91C4E">
        <w:t>indoor</w:t>
      </w:r>
      <w:r w:rsidR="00C30847">
        <w:t xml:space="preserve"> </w:t>
      </w:r>
      <w:r w:rsidRPr="00A91C4E">
        <w:t>air</w:t>
      </w:r>
      <w:r w:rsidR="00C30847">
        <w:t xml:space="preserve"> </w:t>
      </w:r>
      <w:r w:rsidRPr="00A91C4E">
        <w:t>pollutants</w:t>
      </w:r>
      <w:r w:rsidR="00C30847">
        <w:t xml:space="preserve"> </w:t>
      </w:r>
      <w:r w:rsidRPr="00A91C4E">
        <w:t>in</w:t>
      </w:r>
      <w:r w:rsidR="00C30847">
        <w:t xml:space="preserve"> </w:t>
      </w:r>
      <w:r w:rsidRPr="00A91C4E">
        <w:t>40</w:t>
      </w:r>
      <w:r w:rsidR="00C30847">
        <w:t xml:space="preserve"> </w:t>
      </w:r>
      <w:r w:rsidRPr="00A91C4E">
        <w:t>typical</w:t>
      </w:r>
      <w:r w:rsidR="00C30847">
        <w:t xml:space="preserve"> </w:t>
      </w:r>
      <w:r w:rsidRPr="00A91C4E">
        <w:t>homes</w:t>
      </w:r>
      <w:r w:rsidR="00C30847">
        <w:t xml:space="preserve"> </w:t>
      </w:r>
      <w:r w:rsidRPr="00A91C4E">
        <w:t>in</w:t>
      </w:r>
      <w:r w:rsidR="00C30847">
        <w:t xml:space="preserve"> </w:t>
      </w:r>
      <w:r w:rsidRPr="00A91C4E">
        <w:t>Melbourne</w:t>
      </w:r>
      <w:r w:rsidR="00C30847">
        <w:t xml:space="preserve"> </w:t>
      </w:r>
      <w:r w:rsidRPr="00A91C4E">
        <w:t>(in</w:t>
      </w:r>
      <w:r w:rsidR="00C30847">
        <w:t xml:space="preserve"> </w:t>
      </w:r>
      <w:r w:rsidRPr="00A91C4E">
        <w:t>temperate</w:t>
      </w:r>
      <w:r w:rsidR="00C30847">
        <w:t xml:space="preserve"> </w:t>
      </w:r>
      <w:r w:rsidRPr="00A91C4E">
        <w:t>urban</w:t>
      </w:r>
      <w:r w:rsidR="00C30847">
        <w:t xml:space="preserve"> </w:t>
      </w:r>
      <w:r w:rsidRPr="00A91C4E">
        <w:t>areas)</w:t>
      </w:r>
      <w:r w:rsidR="00C30847">
        <w:t xml:space="preserve"> </w:t>
      </w:r>
      <w:r w:rsidRPr="00A91C4E">
        <w:t>in</w:t>
      </w:r>
      <w:r w:rsidR="00C30847">
        <w:t xml:space="preserve"> </w:t>
      </w:r>
      <w:r w:rsidRPr="00A91C4E">
        <w:t>2008</w:t>
      </w:r>
      <w:r w:rsidR="00C30847">
        <w:t xml:space="preserve"> </w:t>
      </w:r>
      <w:r w:rsidRPr="00A91C4E">
        <w:t>and</w:t>
      </w:r>
      <w:r w:rsidR="00C30847">
        <w:t xml:space="preserve"> </w:t>
      </w:r>
      <w:r w:rsidRPr="00A91C4E">
        <w:t>2009</w:t>
      </w:r>
      <w:r w:rsidR="00C30847">
        <w:t xml:space="preserve"> </w:t>
      </w:r>
      <w:r w:rsidRPr="00A91C4E">
        <w:t>found</w:t>
      </w:r>
      <w:r w:rsidR="00C30847">
        <w:t xml:space="preserve"> </w:t>
      </w:r>
      <w:r w:rsidRPr="00A91C4E">
        <w:t>concentrations</w:t>
      </w:r>
      <w:r w:rsidR="00C30847">
        <w:t xml:space="preserve"> </w:t>
      </w:r>
      <w:r w:rsidRPr="00A91C4E">
        <w:t>of</w:t>
      </w:r>
      <w:r w:rsidR="00C30847">
        <w:t xml:space="preserve"> </w:t>
      </w:r>
      <w:r w:rsidRPr="00A91C4E">
        <w:t>indoor</w:t>
      </w:r>
      <w:r w:rsidR="00C30847">
        <w:t xml:space="preserve"> </w:t>
      </w:r>
      <w:r w:rsidRPr="00A91C4E">
        <w:t>air</w:t>
      </w:r>
      <w:r w:rsidR="00C30847">
        <w:t xml:space="preserve"> </w:t>
      </w:r>
      <w:r w:rsidRPr="00A91C4E">
        <w:t>pollutants</w:t>
      </w:r>
      <w:r w:rsidR="00C30847">
        <w:t xml:space="preserve"> </w:t>
      </w:r>
      <w:r w:rsidRPr="00A91C4E">
        <w:t>lower</w:t>
      </w:r>
      <w:r w:rsidR="00C30847">
        <w:t xml:space="preserve"> </w:t>
      </w:r>
      <w:r w:rsidRPr="00A91C4E">
        <w:t>or</w:t>
      </w:r>
      <w:r w:rsidR="00C30847">
        <w:t xml:space="preserve"> </w:t>
      </w:r>
      <w:r w:rsidRPr="00A91C4E">
        <w:t>comparable</w:t>
      </w:r>
      <w:r w:rsidR="00C30847">
        <w:t xml:space="preserve"> </w:t>
      </w:r>
      <w:r w:rsidRPr="00A91C4E">
        <w:t>to</w:t>
      </w:r>
      <w:r w:rsidR="00C30847">
        <w:t xml:space="preserve"> </w:t>
      </w:r>
      <w:r w:rsidRPr="00A91C4E">
        <w:t>concentrations</w:t>
      </w:r>
      <w:r w:rsidR="00C30847">
        <w:t xml:space="preserve"> </w:t>
      </w:r>
      <w:r w:rsidRPr="00A91C4E">
        <w:t>found</w:t>
      </w:r>
      <w:r w:rsidR="00C30847">
        <w:t xml:space="preserve"> </w:t>
      </w:r>
      <w:r w:rsidRPr="00A91C4E">
        <w:t>in</w:t>
      </w:r>
      <w:r w:rsidR="00C30847">
        <w:t xml:space="preserve"> </w:t>
      </w:r>
      <w:r w:rsidRPr="00A91C4E">
        <w:t>previous</w:t>
      </w:r>
      <w:r w:rsidR="00C30847">
        <w:t xml:space="preserve"> </w:t>
      </w:r>
      <w:r w:rsidRPr="00A91C4E">
        <w:t>Australian</w:t>
      </w:r>
      <w:r w:rsidR="00C30847">
        <w:t xml:space="preserve"> </w:t>
      </w:r>
      <w:r w:rsidRPr="00A91C4E">
        <w:t>studies</w:t>
      </w:r>
      <w:r w:rsidR="00C30847">
        <w:t xml:space="preserve"> </w:t>
      </w:r>
      <w:r w:rsidRPr="00A91C4E">
        <w:t>(Commonwealth</w:t>
      </w:r>
      <w:r w:rsidR="00C30847">
        <w:t xml:space="preserve"> </w:t>
      </w:r>
      <w:r w:rsidRPr="00A91C4E">
        <w:t>of</w:t>
      </w:r>
      <w:r w:rsidR="00C30847">
        <w:t xml:space="preserve"> </w:t>
      </w:r>
      <w:r w:rsidRPr="00A91C4E">
        <w:t>Australia</w:t>
      </w:r>
      <w:r w:rsidR="00C30847">
        <w:t xml:space="preserve"> </w:t>
      </w:r>
      <w:r w:rsidRPr="00A91C4E">
        <w:t>2011;</w:t>
      </w:r>
      <w:r w:rsidR="00C30847">
        <w:t xml:space="preserve"> </w:t>
      </w:r>
      <w:r w:rsidRPr="00A91C4E">
        <w:t>Cheng</w:t>
      </w:r>
      <w:r w:rsidR="00C30847">
        <w:t xml:space="preserve"> </w:t>
      </w:r>
      <w:r w:rsidRPr="00A91C4E">
        <w:t>et</w:t>
      </w:r>
      <w:r w:rsidR="00C30847">
        <w:t xml:space="preserve"> </w:t>
      </w:r>
      <w:r w:rsidRPr="00A91C4E">
        <w:t>al.</w:t>
      </w:r>
      <w:r w:rsidR="00C30847">
        <w:t xml:space="preserve"> </w:t>
      </w:r>
      <w:r w:rsidRPr="00A91C4E">
        <w:t>2011).</w:t>
      </w:r>
    </w:p>
    <w:p w14:paraId="2DCCED59" w14:textId="0239AFF8" w:rsidR="00A91C4E" w:rsidRPr="00A91C4E" w:rsidRDefault="00A91C4E" w:rsidP="00A91C4E">
      <w:pPr>
        <w:pStyle w:val="Body"/>
        <w:spacing w:before="120"/>
      </w:pPr>
      <w:r w:rsidRPr="00A91C4E">
        <w:t>Weekly</w:t>
      </w:r>
      <w:r w:rsidR="00C30847">
        <w:t xml:space="preserve"> </w:t>
      </w:r>
      <w:r w:rsidRPr="00A91C4E">
        <w:t>average</w:t>
      </w:r>
      <w:r w:rsidR="00C30847">
        <w:t xml:space="preserve"> </w:t>
      </w:r>
      <w:r w:rsidRPr="00A91C4E">
        <w:t>concentrations</w:t>
      </w:r>
      <w:r w:rsidR="00C30847">
        <w:t xml:space="preserve"> </w:t>
      </w:r>
      <w:r w:rsidRPr="00A91C4E">
        <w:t>of</w:t>
      </w:r>
      <w:r w:rsidR="00C30847">
        <w:t xml:space="preserve"> </w:t>
      </w:r>
      <w:r w:rsidRPr="00A91C4E">
        <w:t>carbon</w:t>
      </w:r>
      <w:r w:rsidR="00C30847">
        <w:t xml:space="preserve"> </w:t>
      </w:r>
      <w:r w:rsidRPr="00A91C4E">
        <w:t>dioxide,</w:t>
      </w:r>
      <w:r w:rsidR="00C30847">
        <w:t xml:space="preserve"> </w:t>
      </w:r>
      <w:r w:rsidRPr="00A91C4E">
        <w:t>carbon</w:t>
      </w:r>
      <w:r w:rsidR="00C30847">
        <w:t xml:space="preserve"> </w:t>
      </w:r>
      <w:r w:rsidRPr="00A91C4E">
        <w:t>monoxide,</w:t>
      </w:r>
      <w:r w:rsidR="00C30847">
        <w:t xml:space="preserve"> </w:t>
      </w:r>
      <w:r w:rsidRPr="00A91C4E">
        <w:t>nitrogen</w:t>
      </w:r>
      <w:r w:rsidR="00C30847">
        <w:t xml:space="preserve"> </w:t>
      </w:r>
      <w:r w:rsidRPr="00A91C4E">
        <w:t>dioxide,</w:t>
      </w:r>
      <w:r w:rsidR="00C30847">
        <w:t xml:space="preserve"> </w:t>
      </w:r>
      <w:r w:rsidRPr="00A91C4E">
        <w:t>formaldehyde,</w:t>
      </w:r>
      <w:r w:rsidR="00C30847">
        <w:t xml:space="preserve"> </w:t>
      </w:r>
      <w:r w:rsidRPr="00A91C4E">
        <w:t>other</w:t>
      </w:r>
      <w:r w:rsidR="00C30847">
        <w:t xml:space="preserve"> </w:t>
      </w:r>
      <w:r w:rsidRPr="00A91C4E">
        <w:t>carbonyls,</w:t>
      </w:r>
      <w:r w:rsidR="00C30847">
        <w:t xml:space="preserve"> </w:t>
      </w:r>
      <w:r w:rsidRPr="00A91C4E">
        <w:t>BTEX</w:t>
      </w:r>
      <w:r w:rsidR="00C30847">
        <w:t xml:space="preserve"> </w:t>
      </w:r>
      <w:r w:rsidRPr="00A91C4E">
        <w:t>(benzene,</w:t>
      </w:r>
      <w:r w:rsidR="00C30847">
        <w:t xml:space="preserve"> </w:t>
      </w:r>
      <w:r w:rsidRPr="00A91C4E">
        <w:t>toluene,</w:t>
      </w:r>
      <w:r w:rsidR="00C30847">
        <w:t xml:space="preserve"> </w:t>
      </w:r>
      <w:r w:rsidRPr="00A91C4E">
        <w:t>ethylbenzene</w:t>
      </w:r>
      <w:r w:rsidR="00C30847">
        <w:t xml:space="preserve"> </w:t>
      </w:r>
      <w:r w:rsidRPr="00A91C4E">
        <w:t>and</w:t>
      </w:r>
      <w:r w:rsidR="00C30847">
        <w:t xml:space="preserve"> </w:t>
      </w:r>
      <w:r w:rsidRPr="00A91C4E">
        <w:t>xylene)</w:t>
      </w:r>
      <w:r w:rsidR="00C30847">
        <w:t xml:space="preserve"> </w:t>
      </w:r>
      <w:r w:rsidRPr="00A91C4E">
        <w:t>and</w:t>
      </w:r>
      <w:r w:rsidR="00C30847">
        <w:t xml:space="preserve"> </w:t>
      </w:r>
      <w:r w:rsidRPr="00A91C4E">
        <w:t>total</w:t>
      </w:r>
      <w:r w:rsidR="00C30847">
        <w:t xml:space="preserve"> </w:t>
      </w:r>
      <w:r w:rsidRPr="00A91C4E">
        <w:t>volatile</w:t>
      </w:r>
      <w:r w:rsidR="00C30847">
        <w:t xml:space="preserve"> </w:t>
      </w:r>
      <w:r w:rsidRPr="00A91C4E">
        <w:t>organic</w:t>
      </w:r>
      <w:r w:rsidR="00C30847">
        <w:t xml:space="preserve"> </w:t>
      </w:r>
      <w:r w:rsidRPr="00A91C4E">
        <w:t>compounds</w:t>
      </w:r>
      <w:r w:rsidR="00C30847">
        <w:t xml:space="preserve"> </w:t>
      </w:r>
      <w:r w:rsidRPr="00A91C4E">
        <w:t>were</w:t>
      </w:r>
      <w:r w:rsidR="00C30847">
        <w:t xml:space="preserve"> </w:t>
      </w:r>
      <w:r w:rsidRPr="00A91C4E">
        <w:t>higher</w:t>
      </w:r>
      <w:r w:rsidR="00C30847">
        <w:t xml:space="preserve"> </w:t>
      </w:r>
      <w:r w:rsidRPr="00A91C4E">
        <w:t>indoors</w:t>
      </w:r>
      <w:r w:rsidR="00C30847">
        <w:t xml:space="preserve"> </w:t>
      </w:r>
      <w:r w:rsidRPr="00A91C4E">
        <w:t>than</w:t>
      </w:r>
      <w:r w:rsidR="00C30847">
        <w:t xml:space="preserve"> </w:t>
      </w:r>
      <w:r w:rsidRPr="00A91C4E">
        <w:t>outdoors,</w:t>
      </w:r>
      <w:r w:rsidR="00C30847">
        <w:t xml:space="preserve"> </w:t>
      </w:r>
      <w:r w:rsidRPr="00A91C4E">
        <w:t>whereas</w:t>
      </w:r>
      <w:r w:rsidR="00C30847">
        <w:t xml:space="preserve"> </w:t>
      </w:r>
      <w:r w:rsidRPr="00A91C4E">
        <w:t>PM10</w:t>
      </w:r>
      <w:r w:rsidR="00C30847">
        <w:t xml:space="preserve"> </w:t>
      </w:r>
      <w:r w:rsidRPr="00A91C4E">
        <w:t>fine</w:t>
      </w:r>
      <w:r w:rsidR="00C30847">
        <w:t xml:space="preserve"> </w:t>
      </w:r>
      <w:r w:rsidRPr="00A91C4E">
        <w:t>particles,</w:t>
      </w:r>
      <w:r w:rsidR="00C30847">
        <w:t xml:space="preserve"> </w:t>
      </w:r>
      <w:r w:rsidRPr="00A91C4E">
        <w:t>ozone</w:t>
      </w:r>
      <w:r w:rsidR="00C30847">
        <w:t xml:space="preserve"> </w:t>
      </w:r>
      <w:r w:rsidRPr="00A91C4E">
        <w:t>and</w:t>
      </w:r>
      <w:r w:rsidR="00C30847">
        <w:t xml:space="preserve"> </w:t>
      </w:r>
      <w:r w:rsidRPr="00A91C4E">
        <w:t>fungi</w:t>
      </w:r>
      <w:r w:rsidR="00C30847">
        <w:t xml:space="preserve"> </w:t>
      </w:r>
      <w:r w:rsidRPr="00A91C4E">
        <w:t>concentrations</w:t>
      </w:r>
      <w:r w:rsidR="00C30847">
        <w:t xml:space="preserve"> </w:t>
      </w:r>
      <w:r w:rsidRPr="00A91C4E">
        <w:t>were</w:t>
      </w:r>
      <w:r w:rsidR="00C30847">
        <w:t xml:space="preserve"> </w:t>
      </w:r>
      <w:r w:rsidRPr="00A91C4E">
        <w:t>higher</w:t>
      </w:r>
      <w:r w:rsidR="00C30847">
        <w:t xml:space="preserve"> </w:t>
      </w:r>
      <w:r w:rsidRPr="00A91C4E">
        <w:t>outdoors.</w:t>
      </w:r>
    </w:p>
    <w:p w14:paraId="29BA4AAC" w14:textId="396B3D49" w:rsidR="00A91C4E" w:rsidRPr="00A91C4E" w:rsidRDefault="00A91C4E" w:rsidP="00A91C4E">
      <w:pPr>
        <w:pStyle w:val="Body"/>
        <w:spacing w:before="120"/>
      </w:pPr>
      <w:r w:rsidRPr="00A91C4E">
        <w:t>In</w:t>
      </w:r>
      <w:r w:rsidR="00C30847">
        <w:t xml:space="preserve"> </w:t>
      </w:r>
      <w:r w:rsidRPr="00A91C4E">
        <w:t>dwellings</w:t>
      </w:r>
      <w:r w:rsidR="00C30847">
        <w:t xml:space="preserve"> </w:t>
      </w:r>
      <w:r w:rsidRPr="00A91C4E">
        <w:t>using</w:t>
      </w:r>
      <w:r w:rsidR="00C30847">
        <w:t xml:space="preserve"> </w:t>
      </w:r>
      <w:r w:rsidRPr="00A91C4E">
        <w:t>gas</w:t>
      </w:r>
      <w:r w:rsidR="00C30847">
        <w:t xml:space="preserve"> </w:t>
      </w:r>
      <w:r w:rsidRPr="00A91C4E">
        <w:t>appliances</w:t>
      </w:r>
      <w:r w:rsidR="00C30847">
        <w:t xml:space="preserve"> </w:t>
      </w:r>
      <w:r w:rsidRPr="00A91C4E">
        <w:t>for</w:t>
      </w:r>
      <w:r w:rsidR="00C30847">
        <w:t xml:space="preserve"> </w:t>
      </w:r>
      <w:r w:rsidRPr="00A91C4E">
        <w:t>cooking,</w:t>
      </w:r>
      <w:r w:rsidR="00C30847">
        <w:t xml:space="preserve"> </w:t>
      </w:r>
      <w:r w:rsidRPr="00A91C4E">
        <w:t>levels</w:t>
      </w:r>
      <w:r w:rsidR="00C30847">
        <w:t xml:space="preserve"> </w:t>
      </w:r>
      <w:r w:rsidRPr="00A91C4E">
        <w:t>of</w:t>
      </w:r>
      <w:r w:rsidR="00C30847">
        <w:t xml:space="preserve"> </w:t>
      </w:r>
      <w:r w:rsidRPr="00A91C4E">
        <w:t>carbon</w:t>
      </w:r>
      <w:r w:rsidR="00C30847">
        <w:t xml:space="preserve"> </w:t>
      </w:r>
      <w:r w:rsidRPr="00A91C4E">
        <w:t>dioxide,</w:t>
      </w:r>
      <w:r w:rsidR="00C30847">
        <w:t xml:space="preserve"> </w:t>
      </w:r>
      <w:r w:rsidRPr="00A91C4E">
        <w:t>carbon</w:t>
      </w:r>
      <w:r w:rsidR="00C30847">
        <w:t xml:space="preserve"> </w:t>
      </w:r>
      <w:r w:rsidRPr="00A91C4E">
        <w:t>monoxide,</w:t>
      </w:r>
      <w:r w:rsidR="00C30847">
        <w:t xml:space="preserve"> </w:t>
      </w:r>
      <w:r w:rsidRPr="00A91C4E">
        <w:t>nitrogen</w:t>
      </w:r>
      <w:r w:rsidR="00C30847">
        <w:t xml:space="preserve"> </w:t>
      </w:r>
      <w:r w:rsidRPr="00A91C4E">
        <w:t>dioxide,</w:t>
      </w:r>
      <w:r w:rsidR="00C30847">
        <w:t xml:space="preserve"> </w:t>
      </w:r>
      <w:r w:rsidRPr="00A91C4E">
        <w:t>PM2.5,</w:t>
      </w:r>
      <w:r w:rsidR="00C30847">
        <w:t xml:space="preserve"> </w:t>
      </w:r>
      <w:r w:rsidRPr="00A91C4E">
        <w:t>formaldehyde,</w:t>
      </w:r>
      <w:r w:rsidR="00C30847">
        <w:t xml:space="preserve"> </w:t>
      </w:r>
      <w:r w:rsidRPr="00A91C4E">
        <w:t>benzene</w:t>
      </w:r>
      <w:r w:rsidR="00C30847">
        <w:t xml:space="preserve"> </w:t>
      </w:r>
      <w:r w:rsidRPr="00A91C4E">
        <w:t>and</w:t>
      </w:r>
      <w:r w:rsidR="00C30847">
        <w:t xml:space="preserve"> </w:t>
      </w:r>
      <w:r w:rsidRPr="00A91C4E">
        <w:t>total</w:t>
      </w:r>
      <w:r w:rsidR="00C30847">
        <w:t xml:space="preserve"> </w:t>
      </w:r>
      <w:r w:rsidRPr="00A91C4E">
        <w:t>volatile</w:t>
      </w:r>
      <w:r w:rsidR="00C30847">
        <w:t xml:space="preserve"> </w:t>
      </w:r>
      <w:r w:rsidRPr="00A91C4E">
        <w:t>organic</w:t>
      </w:r>
      <w:r w:rsidR="00C30847">
        <w:t xml:space="preserve"> </w:t>
      </w:r>
      <w:r w:rsidRPr="00A91C4E">
        <w:t>compounds</w:t>
      </w:r>
      <w:r w:rsidR="00C30847">
        <w:t xml:space="preserve"> </w:t>
      </w:r>
      <w:r w:rsidRPr="00A91C4E">
        <w:t>were</w:t>
      </w:r>
      <w:r w:rsidR="00C30847">
        <w:t xml:space="preserve"> </w:t>
      </w:r>
      <w:r w:rsidRPr="00A91C4E">
        <w:t>higher</w:t>
      </w:r>
      <w:r w:rsidR="00C30847">
        <w:t xml:space="preserve"> </w:t>
      </w:r>
      <w:r w:rsidRPr="00A91C4E">
        <w:t>than</w:t>
      </w:r>
      <w:r w:rsidR="00C30847">
        <w:t xml:space="preserve"> </w:t>
      </w:r>
      <w:r w:rsidRPr="00A91C4E">
        <w:t>in</w:t>
      </w:r>
      <w:r w:rsidR="00C30847">
        <w:t xml:space="preserve"> </w:t>
      </w:r>
      <w:r w:rsidRPr="00A91C4E">
        <w:t>households</w:t>
      </w:r>
      <w:r w:rsidR="00C30847">
        <w:t xml:space="preserve"> </w:t>
      </w:r>
      <w:r w:rsidRPr="00A91C4E">
        <w:t>that</w:t>
      </w:r>
      <w:r w:rsidR="00C30847">
        <w:t xml:space="preserve"> </w:t>
      </w:r>
      <w:r w:rsidRPr="00A91C4E">
        <w:t>solely</w:t>
      </w:r>
      <w:r w:rsidR="00C30847">
        <w:t xml:space="preserve"> </w:t>
      </w:r>
      <w:r w:rsidRPr="00A91C4E">
        <w:t>used</w:t>
      </w:r>
      <w:r w:rsidR="00C30847">
        <w:t xml:space="preserve"> </w:t>
      </w:r>
      <w:r w:rsidRPr="00A91C4E">
        <w:t>electric</w:t>
      </w:r>
      <w:r w:rsidR="00C30847">
        <w:t xml:space="preserve"> </w:t>
      </w:r>
      <w:r w:rsidRPr="00A91C4E">
        <w:t>cooking</w:t>
      </w:r>
      <w:r w:rsidR="00C30847">
        <w:t xml:space="preserve"> </w:t>
      </w:r>
      <w:r w:rsidRPr="00A91C4E">
        <w:t>appliances.</w:t>
      </w:r>
    </w:p>
    <w:p w14:paraId="6ACF6C11" w14:textId="21CD4D51" w:rsidR="00A91C4E" w:rsidRPr="00A91C4E" w:rsidRDefault="00A91C4E" w:rsidP="00A91C4E">
      <w:pPr>
        <w:pStyle w:val="Body"/>
        <w:spacing w:before="120"/>
      </w:pPr>
      <w:r w:rsidRPr="00A91C4E">
        <w:t>In</w:t>
      </w:r>
      <w:r w:rsidR="00C30847">
        <w:t xml:space="preserve"> </w:t>
      </w:r>
      <w:r w:rsidRPr="00A91C4E">
        <w:t>addition,</w:t>
      </w:r>
      <w:r w:rsidR="00C30847">
        <w:t xml:space="preserve"> </w:t>
      </w:r>
      <w:r w:rsidRPr="00A91C4E">
        <w:t>the</w:t>
      </w:r>
      <w:r w:rsidR="00C30847">
        <w:t xml:space="preserve"> </w:t>
      </w:r>
      <w:r w:rsidRPr="00A91C4E">
        <w:t>effect</w:t>
      </w:r>
      <w:r w:rsidR="00C30847">
        <w:t xml:space="preserve"> </w:t>
      </w:r>
      <w:r w:rsidRPr="00A91C4E">
        <w:t>of</w:t>
      </w:r>
      <w:r w:rsidR="00C30847">
        <w:t xml:space="preserve"> </w:t>
      </w:r>
      <w:r w:rsidRPr="00A91C4E">
        <w:t>proximity</w:t>
      </w:r>
      <w:r w:rsidR="00C30847">
        <w:t xml:space="preserve"> </w:t>
      </w:r>
      <w:r w:rsidRPr="00A91C4E">
        <w:t>to</w:t>
      </w:r>
      <w:r w:rsidR="00C30847">
        <w:t xml:space="preserve"> </w:t>
      </w:r>
      <w:r w:rsidRPr="00A91C4E">
        <w:t>major</w:t>
      </w:r>
      <w:r w:rsidR="00C30847">
        <w:t xml:space="preserve"> </w:t>
      </w:r>
      <w:r w:rsidRPr="00A91C4E">
        <w:t>roads</w:t>
      </w:r>
      <w:r w:rsidR="00C30847">
        <w:t xml:space="preserve"> </w:t>
      </w:r>
      <w:r w:rsidRPr="00A91C4E">
        <w:t>on</w:t>
      </w:r>
      <w:r w:rsidR="00C30847">
        <w:t xml:space="preserve"> </w:t>
      </w:r>
      <w:r w:rsidRPr="00A91C4E">
        <w:t>indoor</w:t>
      </w:r>
      <w:r w:rsidR="00C30847">
        <w:t xml:space="preserve"> </w:t>
      </w:r>
      <w:r w:rsidRPr="00A91C4E">
        <w:t>air</w:t>
      </w:r>
      <w:r w:rsidR="00C30847">
        <w:t xml:space="preserve"> </w:t>
      </w:r>
      <w:r w:rsidRPr="00A91C4E">
        <w:t>quality</w:t>
      </w:r>
      <w:r w:rsidR="00C30847">
        <w:t xml:space="preserve"> </w:t>
      </w:r>
      <w:r w:rsidRPr="00A91C4E">
        <w:t>accounted</w:t>
      </w:r>
      <w:r w:rsidR="00C30847">
        <w:t xml:space="preserve"> </w:t>
      </w:r>
      <w:r w:rsidRPr="00A91C4E">
        <w:t>for</w:t>
      </w:r>
      <w:r w:rsidR="00C30847">
        <w:t xml:space="preserve"> </w:t>
      </w:r>
      <w:r w:rsidRPr="00A91C4E">
        <w:t>around</w:t>
      </w:r>
      <w:r w:rsidR="00C30847">
        <w:t xml:space="preserve"> </w:t>
      </w:r>
      <w:r w:rsidRPr="00A91C4E">
        <w:t>20</w:t>
      </w:r>
      <w:r w:rsidR="00C30847">
        <w:t xml:space="preserve"> </w:t>
      </w:r>
      <w:r w:rsidRPr="00A91C4E">
        <w:t>per</w:t>
      </w:r>
      <w:r w:rsidR="00C30847">
        <w:t xml:space="preserve"> </w:t>
      </w:r>
      <w:r w:rsidRPr="00A91C4E">
        <w:t>cent</w:t>
      </w:r>
      <w:r w:rsidR="00C30847">
        <w:t xml:space="preserve"> </w:t>
      </w:r>
      <w:r w:rsidRPr="00A91C4E">
        <w:t>of</w:t>
      </w:r>
      <w:r w:rsidR="00C30847">
        <w:t xml:space="preserve"> </w:t>
      </w:r>
      <w:r w:rsidRPr="00A91C4E">
        <w:t>indoor</w:t>
      </w:r>
      <w:r w:rsidR="00C30847">
        <w:t xml:space="preserve"> </w:t>
      </w:r>
      <w:r w:rsidRPr="00A91C4E">
        <w:t>nitrogen</w:t>
      </w:r>
      <w:r w:rsidR="00C30847">
        <w:t xml:space="preserve"> </w:t>
      </w:r>
      <w:r w:rsidRPr="00A91C4E">
        <w:t>dioxide</w:t>
      </w:r>
      <w:r w:rsidR="00C30847">
        <w:t xml:space="preserve"> </w:t>
      </w:r>
      <w:r w:rsidRPr="00A91C4E">
        <w:t>in</w:t>
      </w:r>
      <w:r w:rsidR="00C30847">
        <w:t xml:space="preserve"> </w:t>
      </w:r>
      <w:r w:rsidRPr="00A91C4E">
        <w:t>these</w:t>
      </w:r>
      <w:r w:rsidR="00C30847">
        <w:t xml:space="preserve"> </w:t>
      </w:r>
      <w:r w:rsidRPr="00A91C4E">
        <w:t>situations.</w:t>
      </w:r>
    </w:p>
    <w:p w14:paraId="3271C23C" w14:textId="611F3F93" w:rsidR="00A91C4E" w:rsidRPr="00A91C4E" w:rsidRDefault="00A91C4E" w:rsidP="00A91C4E">
      <w:pPr>
        <w:pStyle w:val="Body"/>
        <w:spacing w:before="120"/>
      </w:pPr>
      <w:r w:rsidRPr="00A91C4E">
        <w:t>Only</w:t>
      </w:r>
      <w:r w:rsidR="00C30847">
        <w:t xml:space="preserve"> </w:t>
      </w:r>
      <w:r w:rsidRPr="00A91C4E">
        <w:t>a</w:t>
      </w:r>
      <w:r w:rsidR="00C30847">
        <w:t xml:space="preserve"> </w:t>
      </w:r>
      <w:r w:rsidRPr="00A91C4E">
        <w:t>general</w:t>
      </w:r>
      <w:r w:rsidR="00C30847">
        <w:t xml:space="preserve"> </w:t>
      </w:r>
      <w:r w:rsidRPr="00A91C4E">
        <w:t>comparison</w:t>
      </w:r>
      <w:r w:rsidR="00C30847">
        <w:t xml:space="preserve"> </w:t>
      </w:r>
      <w:r w:rsidRPr="00A91C4E">
        <w:t>of</w:t>
      </w:r>
      <w:r w:rsidR="00C30847">
        <w:t xml:space="preserve"> </w:t>
      </w:r>
      <w:r w:rsidRPr="00A91C4E">
        <w:t>indoor</w:t>
      </w:r>
      <w:r w:rsidR="00C30847">
        <w:t xml:space="preserve"> </w:t>
      </w:r>
      <w:r w:rsidRPr="00A91C4E">
        <w:t>and</w:t>
      </w:r>
      <w:r w:rsidR="00C30847">
        <w:t xml:space="preserve"> </w:t>
      </w:r>
      <w:r w:rsidRPr="00A91C4E">
        <w:t>outdoor</w:t>
      </w:r>
      <w:r w:rsidR="00C30847">
        <w:t xml:space="preserve"> </w:t>
      </w:r>
      <w:r w:rsidRPr="00A91C4E">
        <w:t>air</w:t>
      </w:r>
      <w:r w:rsidR="00C30847">
        <w:t xml:space="preserve"> </w:t>
      </w:r>
      <w:r w:rsidRPr="00A91C4E">
        <w:t>pollutant</w:t>
      </w:r>
      <w:r w:rsidR="00C30847">
        <w:t xml:space="preserve"> </w:t>
      </w:r>
      <w:r w:rsidRPr="00A91C4E">
        <w:t>concentrations</w:t>
      </w:r>
      <w:r w:rsidR="00C30847">
        <w:t xml:space="preserve"> </w:t>
      </w:r>
      <w:r w:rsidRPr="00A91C4E">
        <w:t>occurs,</w:t>
      </w:r>
      <w:r w:rsidR="00C30847">
        <w:t xml:space="preserve"> </w:t>
      </w:r>
      <w:r w:rsidRPr="00A91C4E">
        <w:t>since</w:t>
      </w:r>
      <w:r w:rsidR="00C30847">
        <w:t xml:space="preserve"> </w:t>
      </w:r>
      <w:r w:rsidRPr="00A91C4E">
        <w:t>Australia</w:t>
      </w:r>
      <w:r w:rsidR="00C30847">
        <w:t xml:space="preserve"> </w:t>
      </w:r>
      <w:r w:rsidRPr="00A91C4E">
        <w:t>does</w:t>
      </w:r>
      <w:r w:rsidR="00C30847">
        <w:t xml:space="preserve"> </w:t>
      </w:r>
      <w:r w:rsidRPr="00A91C4E">
        <w:t>not</w:t>
      </w:r>
      <w:r w:rsidR="00C30847">
        <w:t xml:space="preserve"> </w:t>
      </w:r>
      <w:r w:rsidRPr="00A91C4E">
        <w:t>have</w:t>
      </w:r>
      <w:r w:rsidR="00C30847">
        <w:t xml:space="preserve"> </w:t>
      </w:r>
      <w:r w:rsidRPr="00A91C4E">
        <w:t>indoor</w:t>
      </w:r>
      <w:r w:rsidR="00C30847">
        <w:t xml:space="preserve"> </w:t>
      </w:r>
      <w:r w:rsidRPr="00A91C4E">
        <w:t>air</w:t>
      </w:r>
      <w:r w:rsidR="00C30847">
        <w:t xml:space="preserve"> </w:t>
      </w:r>
      <w:r w:rsidRPr="00A91C4E">
        <w:t>quality</w:t>
      </w:r>
      <w:r w:rsidR="00C30847">
        <w:t xml:space="preserve"> </w:t>
      </w:r>
      <w:r w:rsidRPr="00A91C4E">
        <w:t>guideline</w:t>
      </w:r>
      <w:r w:rsidR="00C30847">
        <w:t xml:space="preserve"> </w:t>
      </w:r>
      <w:r w:rsidRPr="00A91C4E">
        <w:t>values.</w:t>
      </w:r>
    </w:p>
    <w:p w14:paraId="51354D97" w14:textId="77777777" w:rsidR="00A91C4E" w:rsidRPr="00A91C4E" w:rsidRDefault="00A91C4E" w:rsidP="00AD7795">
      <w:pPr>
        <w:pStyle w:val="Heading3"/>
      </w:pPr>
      <w:r w:rsidRPr="00A91C4E">
        <w:t>References</w:t>
      </w:r>
    </w:p>
    <w:p w14:paraId="04EE72E0" w14:textId="117E34EA" w:rsidR="00A91C4E" w:rsidRPr="00A91C4E" w:rsidRDefault="00A91C4E" w:rsidP="00A91C4E">
      <w:pPr>
        <w:pStyle w:val="Body"/>
        <w:spacing w:before="120"/>
      </w:pPr>
      <w:r w:rsidRPr="00A91C4E">
        <w:t>Cheng</w:t>
      </w:r>
      <w:r w:rsidR="00C30847">
        <w:t xml:space="preserve"> </w:t>
      </w:r>
      <w:r w:rsidRPr="00A91C4E">
        <w:t>M,</w:t>
      </w:r>
      <w:r w:rsidR="00C30847">
        <w:t xml:space="preserve"> </w:t>
      </w:r>
      <w:proofErr w:type="spellStart"/>
      <w:r w:rsidRPr="00A91C4E">
        <w:t>Galbally</w:t>
      </w:r>
      <w:proofErr w:type="spellEnd"/>
      <w:r w:rsidR="00C30847">
        <w:t xml:space="preserve"> </w:t>
      </w:r>
      <w:r w:rsidRPr="00A91C4E">
        <w:t>I,</w:t>
      </w:r>
      <w:r w:rsidR="00C30847">
        <w:t xml:space="preserve"> </w:t>
      </w:r>
      <w:r w:rsidRPr="00A91C4E">
        <w:t>Gillett</w:t>
      </w:r>
      <w:r w:rsidR="00C30847">
        <w:t xml:space="preserve"> </w:t>
      </w:r>
      <w:r w:rsidRPr="00A91C4E">
        <w:t>R,</w:t>
      </w:r>
      <w:r w:rsidR="00C30847">
        <w:t xml:space="preserve"> </w:t>
      </w:r>
      <w:proofErr w:type="spellStart"/>
      <w:r w:rsidRPr="00A91C4E">
        <w:t>Keywood</w:t>
      </w:r>
      <w:proofErr w:type="spellEnd"/>
      <w:r w:rsidR="00C30847">
        <w:t xml:space="preserve"> </w:t>
      </w:r>
      <w:r w:rsidRPr="00A91C4E">
        <w:t>M,</w:t>
      </w:r>
      <w:r w:rsidR="00C30847">
        <w:t xml:space="preserve"> </w:t>
      </w:r>
      <w:r w:rsidRPr="00A91C4E">
        <w:t>Lawson</w:t>
      </w:r>
      <w:r w:rsidR="00C30847">
        <w:t xml:space="preserve"> </w:t>
      </w:r>
      <w:r w:rsidRPr="00A91C4E">
        <w:t>S,</w:t>
      </w:r>
      <w:r w:rsidR="00C30847">
        <w:t xml:space="preserve"> </w:t>
      </w:r>
      <w:r w:rsidRPr="00A91C4E">
        <w:t>Molloy</w:t>
      </w:r>
      <w:r w:rsidR="00C30847">
        <w:t xml:space="preserve"> </w:t>
      </w:r>
      <w:r w:rsidRPr="00A91C4E">
        <w:t>S</w:t>
      </w:r>
      <w:r w:rsidR="00C30847">
        <w:t xml:space="preserve"> </w:t>
      </w:r>
      <w:r w:rsidRPr="00A91C4E">
        <w:t>and</w:t>
      </w:r>
      <w:r w:rsidR="00C30847">
        <w:t xml:space="preserve"> </w:t>
      </w:r>
      <w:r w:rsidRPr="00A91C4E">
        <w:t>Powell</w:t>
      </w:r>
      <w:r w:rsidR="00C30847">
        <w:t xml:space="preserve"> </w:t>
      </w:r>
      <w:r w:rsidRPr="00A91C4E">
        <w:t>J</w:t>
      </w:r>
      <w:r w:rsidR="00C30847">
        <w:t xml:space="preserve"> </w:t>
      </w:r>
      <w:r w:rsidRPr="00A91C4E">
        <w:t>2011,</w:t>
      </w:r>
      <w:r w:rsidR="00C30847">
        <w:t xml:space="preserve"> </w:t>
      </w:r>
      <w:r w:rsidRPr="00A91C4E">
        <w:t>Indoor</w:t>
      </w:r>
      <w:r w:rsidR="00C30847">
        <w:t xml:space="preserve"> </w:t>
      </w:r>
      <w:r w:rsidRPr="00A91C4E">
        <w:t>air</w:t>
      </w:r>
      <w:r w:rsidR="00C30847">
        <w:t xml:space="preserve"> </w:t>
      </w:r>
      <w:r w:rsidRPr="00A91C4E">
        <w:t>project:</w:t>
      </w:r>
      <w:r w:rsidR="00C30847">
        <w:t xml:space="preserve"> </w:t>
      </w:r>
      <w:r w:rsidRPr="00A91C4E">
        <w:t>part</w:t>
      </w:r>
      <w:r w:rsidR="00C30847">
        <w:t xml:space="preserve"> </w:t>
      </w:r>
      <w:r w:rsidRPr="00A91C4E">
        <w:t>1</w:t>
      </w:r>
      <w:r w:rsidR="00C30847">
        <w:t xml:space="preserve"> </w:t>
      </w:r>
      <w:r w:rsidRPr="00A91C4E">
        <w:t>main</w:t>
      </w:r>
      <w:r w:rsidR="00C30847">
        <w:t xml:space="preserve"> </w:t>
      </w:r>
      <w:r w:rsidRPr="00A91C4E">
        <w:t>report:</w:t>
      </w:r>
      <w:r w:rsidR="00C30847">
        <w:t xml:space="preserve"> </w:t>
      </w:r>
      <w:r w:rsidRPr="00A91C4E">
        <w:t>indoor</w:t>
      </w:r>
      <w:r w:rsidR="00C30847">
        <w:t xml:space="preserve"> </w:t>
      </w:r>
      <w:r w:rsidRPr="00A91C4E">
        <w:t>air</w:t>
      </w:r>
      <w:r w:rsidR="00C30847">
        <w:t xml:space="preserve"> </w:t>
      </w:r>
      <w:r w:rsidRPr="00A91C4E">
        <w:t>in</w:t>
      </w:r>
      <w:r w:rsidR="00C30847">
        <w:t xml:space="preserve"> </w:t>
      </w:r>
      <w:r w:rsidRPr="00A91C4E">
        <w:t>typical</w:t>
      </w:r>
      <w:r w:rsidR="00C30847">
        <w:t xml:space="preserve"> </w:t>
      </w:r>
      <w:r w:rsidRPr="00A91C4E">
        <w:t>Australian</w:t>
      </w:r>
      <w:r w:rsidR="00C30847">
        <w:t xml:space="preserve"> </w:t>
      </w:r>
      <w:r w:rsidRPr="00A91C4E">
        <w:t>dwellings,</w:t>
      </w:r>
      <w:r w:rsidR="00C30847">
        <w:t xml:space="preserve"> </w:t>
      </w:r>
      <w:r w:rsidRPr="00A91C4E">
        <w:t>Commonwealth</w:t>
      </w:r>
      <w:r w:rsidR="00C30847">
        <w:t xml:space="preserve"> </w:t>
      </w:r>
      <w:r w:rsidRPr="00A91C4E">
        <w:t>Government</w:t>
      </w:r>
      <w:r w:rsidR="00C30847">
        <w:t xml:space="preserve"> </w:t>
      </w:r>
      <w:r w:rsidRPr="00A91C4E">
        <w:t>of</w:t>
      </w:r>
      <w:r w:rsidR="00C30847">
        <w:t xml:space="preserve"> </w:t>
      </w:r>
      <w:r w:rsidRPr="00A91C4E">
        <w:t>Australia,</w:t>
      </w:r>
      <w:r w:rsidR="00C30847">
        <w:t xml:space="preserve"> </w:t>
      </w:r>
      <w:r w:rsidRPr="00A91C4E">
        <w:t>Department</w:t>
      </w:r>
      <w:r w:rsidR="00C30847">
        <w:t xml:space="preserve"> </w:t>
      </w:r>
      <w:r w:rsidRPr="00A91C4E">
        <w:t>of</w:t>
      </w:r>
      <w:r w:rsidR="00C30847">
        <w:t xml:space="preserve"> </w:t>
      </w:r>
      <w:r w:rsidRPr="00A91C4E">
        <w:t>the</w:t>
      </w:r>
      <w:r w:rsidR="00C30847">
        <w:t xml:space="preserve"> </w:t>
      </w:r>
      <w:r w:rsidRPr="00A91C4E">
        <w:t>Environment,</w:t>
      </w:r>
      <w:r w:rsidR="00C30847">
        <w:t xml:space="preserve"> </w:t>
      </w:r>
      <w:r w:rsidRPr="00A91C4E">
        <w:t>Water,</w:t>
      </w:r>
      <w:r w:rsidR="00C30847">
        <w:t xml:space="preserve"> </w:t>
      </w:r>
      <w:r w:rsidRPr="00A91C4E">
        <w:t>Heritage</w:t>
      </w:r>
      <w:r w:rsidR="00C30847">
        <w:t xml:space="preserve"> </w:t>
      </w:r>
      <w:r w:rsidRPr="00A91C4E">
        <w:t>and</w:t>
      </w:r>
      <w:r w:rsidR="00C30847">
        <w:t xml:space="preserve"> </w:t>
      </w:r>
      <w:r w:rsidRPr="00A91C4E">
        <w:t>the</w:t>
      </w:r>
      <w:r w:rsidR="00C30847">
        <w:t xml:space="preserve"> </w:t>
      </w:r>
      <w:r w:rsidRPr="00A91C4E">
        <w:t>Arts,</w:t>
      </w:r>
      <w:r w:rsidR="00C30847">
        <w:t xml:space="preserve"> </w:t>
      </w:r>
      <w:r w:rsidRPr="00A91C4E">
        <w:t>Canberra.</w:t>
      </w:r>
    </w:p>
    <w:p w14:paraId="4AB9A6C2" w14:textId="25730B62" w:rsidR="00A91C4E" w:rsidRPr="00A91C4E" w:rsidRDefault="00A91C4E" w:rsidP="00A91C4E">
      <w:pPr>
        <w:pStyle w:val="Body"/>
        <w:spacing w:before="120"/>
      </w:pPr>
      <w:r w:rsidRPr="00A91C4E">
        <w:t>Commonwealth</w:t>
      </w:r>
      <w:r w:rsidR="00C30847">
        <w:t xml:space="preserve"> </w:t>
      </w:r>
      <w:r w:rsidRPr="00A91C4E">
        <w:t>Government</w:t>
      </w:r>
      <w:r w:rsidR="00C30847">
        <w:t xml:space="preserve"> </w:t>
      </w:r>
      <w:r w:rsidRPr="00A91C4E">
        <w:t>of</w:t>
      </w:r>
      <w:r w:rsidR="00C30847">
        <w:t xml:space="preserve"> </w:t>
      </w:r>
      <w:r w:rsidRPr="00A91C4E">
        <w:t>Australia</w:t>
      </w:r>
      <w:r w:rsidR="00C30847">
        <w:t xml:space="preserve"> </w:t>
      </w:r>
      <w:r w:rsidRPr="00A91C4E">
        <w:t>2011,</w:t>
      </w:r>
      <w:r w:rsidR="00C30847">
        <w:t xml:space="preserve"> </w:t>
      </w:r>
      <w:r w:rsidRPr="00A91C4E">
        <w:t>Indoor</w:t>
      </w:r>
      <w:r w:rsidR="00C30847">
        <w:t xml:space="preserve"> </w:t>
      </w:r>
      <w:r w:rsidRPr="00A91C4E">
        <w:t>air</w:t>
      </w:r>
      <w:r w:rsidR="00C30847">
        <w:t xml:space="preserve"> </w:t>
      </w:r>
      <w:r w:rsidRPr="00A91C4E">
        <w:t>quality:</w:t>
      </w:r>
      <w:r w:rsidR="00C30847">
        <w:t xml:space="preserve"> </w:t>
      </w:r>
      <w:r w:rsidRPr="00A91C4E">
        <w:t>Australian</w:t>
      </w:r>
      <w:r w:rsidR="00C30847">
        <w:t xml:space="preserve"> </w:t>
      </w:r>
      <w:r w:rsidRPr="00A91C4E">
        <w:t>state</w:t>
      </w:r>
      <w:r w:rsidR="00C30847">
        <w:t xml:space="preserve"> </w:t>
      </w:r>
      <w:r w:rsidRPr="00A91C4E">
        <w:t>of</w:t>
      </w:r>
      <w:r w:rsidR="00C30847">
        <w:t xml:space="preserve"> </w:t>
      </w:r>
      <w:r w:rsidRPr="00A91C4E">
        <w:t>the</w:t>
      </w:r>
      <w:r w:rsidR="00C30847">
        <w:t xml:space="preserve"> </w:t>
      </w:r>
      <w:r w:rsidRPr="00A91C4E">
        <w:t>environment</w:t>
      </w:r>
      <w:r w:rsidR="00C30847">
        <w:t xml:space="preserve"> </w:t>
      </w:r>
      <w:r w:rsidRPr="00A91C4E">
        <w:t>report,</w:t>
      </w:r>
      <w:r w:rsidR="00C30847">
        <w:t xml:space="preserve"> </w:t>
      </w:r>
      <w:r w:rsidRPr="00A91C4E">
        <w:t>Commonwealth</w:t>
      </w:r>
      <w:r w:rsidR="00C30847">
        <w:t xml:space="preserve"> </w:t>
      </w:r>
      <w:r w:rsidRPr="00A91C4E">
        <w:t>Government</w:t>
      </w:r>
      <w:r w:rsidR="00C30847">
        <w:t xml:space="preserve"> </w:t>
      </w:r>
      <w:r w:rsidRPr="00A91C4E">
        <w:t>of</w:t>
      </w:r>
      <w:r w:rsidR="00C30847">
        <w:t xml:space="preserve"> </w:t>
      </w:r>
      <w:r w:rsidRPr="00A91C4E">
        <w:t>Australia,</w:t>
      </w:r>
      <w:r w:rsidR="00C30847">
        <w:t xml:space="preserve"> </w:t>
      </w:r>
      <w:r w:rsidRPr="00A91C4E">
        <w:t>Canberra.</w:t>
      </w:r>
    </w:p>
    <w:p w14:paraId="4F3F40D5" w14:textId="028E1D08" w:rsidR="00A91C4E" w:rsidRPr="00A91C4E" w:rsidRDefault="00A91C4E" w:rsidP="00A91C4E">
      <w:pPr>
        <w:pStyle w:val="Body"/>
        <w:spacing w:before="120"/>
      </w:pPr>
      <w:r w:rsidRPr="00A91C4E">
        <w:t>Department</w:t>
      </w:r>
      <w:r w:rsidR="00C30847">
        <w:t xml:space="preserve"> </w:t>
      </w:r>
      <w:r w:rsidRPr="00A91C4E">
        <w:t>of</w:t>
      </w:r>
      <w:r w:rsidR="00C30847">
        <w:t xml:space="preserve"> </w:t>
      </w:r>
      <w:r w:rsidRPr="00A91C4E">
        <w:t>Environment</w:t>
      </w:r>
      <w:r w:rsidR="00C30847">
        <w:t xml:space="preserve"> </w:t>
      </w:r>
      <w:r w:rsidRPr="00A91C4E">
        <w:t>and</w:t>
      </w:r>
      <w:r w:rsidR="00C30847">
        <w:t xml:space="preserve"> </w:t>
      </w:r>
      <w:r w:rsidRPr="00A91C4E">
        <w:t>Energy</w:t>
      </w:r>
      <w:r w:rsidR="00C30847">
        <w:t xml:space="preserve"> </w:t>
      </w:r>
      <w:r w:rsidRPr="00A91C4E">
        <w:t>2012,</w:t>
      </w:r>
      <w:r w:rsidR="00C30847">
        <w:t xml:space="preserve"> </w:t>
      </w:r>
      <w:r w:rsidRPr="00A91C4E">
        <w:t>Your</w:t>
      </w:r>
      <w:r w:rsidR="00C30847">
        <w:t xml:space="preserve"> </w:t>
      </w:r>
      <w:r w:rsidRPr="00A91C4E">
        <w:t>home:</w:t>
      </w:r>
      <w:r w:rsidR="00C30847">
        <w:t xml:space="preserve"> </w:t>
      </w:r>
      <w:r w:rsidRPr="00A91C4E">
        <w:t>Australia's</w:t>
      </w:r>
      <w:r w:rsidR="00C30847">
        <w:t xml:space="preserve"> </w:t>
      </w:r>
      <w:r w:rsidRPr="00A91C4E">
        <w:t>guide</w:t>
      </w:r>
      <w:r w:rsidR="00C30847">
        <w:t xml:space="preserve"> </w:t>
      </w:r>
      <w:r w:rsidRPr="00A91C4E">
        <w:t>to</w:t>
      </w:r>
      <w:r w:rsidR="00C30847">
        <w:t xml:space="preserve"> </w:t>
      </w:r>
      <w:r w:rsidRPr="00A91C4E">
        <w:t>environmentally</w:t>
      </w:r>
      <w:r w:rsidR="00C30847">
        <w:t xml:space="preserve"> </w:t>
      </w:r>
      <w:r w:rsidRPr="00A91C4E">
        <w:t>sustainable</w:t>
      </w:r>
      <w:r w:rsidR="00C30847">
        <w:t xml:space="preserve"> </w:t>
      </w:r>
      <w:r w:rsidRPr="00A91C4E">
        <w:t>homes,</w:t>
      </w:r>
      <w:r w:rsidR="00C30847">
        <w:t xml:space="preserve"> </w:t>
      </w:r>
      <w:r w:rsidRPr="00A91C4E">
        <w:t>Commonwealth</w:t>
      </w:r>
      <w:r w:rsidR="00C30847">
        <w:t xml:space="preserve"> </w:t>
      </w:r>
      <w:r w:rsidRPr="00A91C4E">
        <w:t>Government</w:t>
      </w:r>
      <w:r w:rsidR="00C30847">
        <w:t xml:space="preserve"> </w:t>
      </w:r>
      <w:r w:rsidRPr="00A91C4E">
        <w:t>of</w:t>
      </w:r>
      <w:r w:rsidR="00C30847">
        <w:t xml:space="preserve"> </w:t>
      </w:r>
      <w:r w:rsidRPr="00A91C4E">
        <w:t>Australia,</w:t>
      </w:r>
      <w:r w:rsidR="00C30847">
        <w:t xml:space="preserve"> </w:t>
      </w:r>
      <w:r w:rsidRPr="00A91C4E">
        <w:t>Canberra.</w:t>
      </w:r>
    </w:p>
    <w:p w14:paraId="48A71BD9" w14:textId="7892418B" w:rsidR="00A91C4E" w:rsidRPr="00A91C4E" w:rsidRDefault="00A91C4E" w:rsidP="00A91C4E">
      <w:pPr>
        <w:pStyle w:val="Body"/>
        <w:spacing w:before="120"/>
      </w:pPr>
      <w:r w:rsidRPr="00A91C4E">
        <w:t>Department</w:t>
      </w:r>
      <w:r w:rsidR="00C30847">
        <w:t xml:space="preserve"> </w:t>
      </w:r>
      <w:r w:rsidRPr="00A91C4E">
        <w:t>of</w:t>
      </w:r>
      <w:r w:rsidR="00C30847">
        <w:t xml:space="preserve"> </w:t>
      </w:r>
      <w:r w:rsidRPr="00A91C4E">
        <w:t>Environment,</w:t>
      </w:r>
      <w:r w:rsidR="00C30847">
        <w:t xml:space="preserve"> </w:t>
      </w:r>
      <w:r w:rsidRPr="00A91C4E">
        <w:t>Land,</w:t>
      </w:r>
      <w:r w:rsidR="00C30847">
        <w:t xml:space="preserve"> </w:t>
      </w:r>
      <w:r w:rsidRPr="00A91C4E">
        <w:t>Water</w:t>
      </w:r>
      <w:r w:rsidR="00C30847">
        <w:t xml:space="preserve"> </w:t>
      </w:r>
      <w:r w:rsidRPr="00A91C4E">
        <w:t>and</w:t>
      </w:r>
      <w:r w:rsidR="00C30847">
        <w:t xml:space="preserve"> </w:t>
      </w:r>
      <w:r w:rsidRPr="00A91C4E">
        <w:t>Planning</w:t>
      </w:r>
      <w:r w:rsidR="00C30847">
        <w:t xml:space="preserve"> </w:t>
      </w:r>
      <w:r w:rsidRPr="00A91C4E">
        <w:t>2016,</w:t>
      </w:r>
      <w:r w:rsidR="00C30847">
        <w:t xml:space="preserve"> </w:t>
      </w:r>
      <w:r w:rsidRPr="00A91C4E">
        <w:t>Victoria</w:t>
      </w:r>
      <w:r w:rsidR="00C30847">
        <w:t xml:space="preserve"> </w:t>
      </w:r>
      <w:r w:rsidRPr="00A91C4E">
        <w:t>in</w:t>
      </w:r>
      <w:r w:rsidR="00C30847">
        <w:t xml:space="preserve"> </w:t>
      </w:r>
      <w:r w:rsidRPr="00A91C4E">
        <w:t>future</w:t>
      </w:r>
      <w:r w:rsidR="00C30847">
        <w:t xml:space="preserve"> </w:t>
      </w:r>
      <w:r w:rsidRPr="00A91C4E">
        <w:t>2016:</w:t>
      </w:r>
      <w:r w:rsidR="00C30847">
        <w:t xml:space="preserve"> </w:t>
      </w:r>
      <w:r w:rsidRPr="00A91C4E">
        <w:t>population</w:t>
      </w:r>
      <w:r w:rsidR="00C30847">
        <w:t xml:space="preserve"> </w:t>
      </w:r>
      <w:r w:rsidRPr="00A91C4E">
        <w:t>and</w:t>
      </w:r>
      <w:r w:rsidR="00C30847">
        <w:t xml:space="preserve"> </w:t>
      </w:r>
      <w:r w:rsidRPr="00A91C4E">
        <w:t>household</w:t>
      </w:r>
      <w:r w:rsidR="00C30847">
        <w:t xml:space="preserve"> </w:t>
      </w:r>
      <w:r w:rsidRPr="00A91C4E">
        <w:t>projections</w:t>
      </w:r>
      <w:r w:rsidR="00C30847">
        <w:t xml:space="preserve"> </w:t>
      </w:r>
      <w:r w:rsidRPr="00A91C4E">
        <w:t>to</w:t>
      </w:r>
      <w:r w:rsidR="00C30847">
        <w:t xml:space="preserve"> </w:t>
      </w:r>
      <w:r w:rsidRPr="00A91C4E">
        <w:t>2051,</w:t>
      </w:r>
      <w:r w:rsidR="00C30847">
        <w:t xml:space="preserve"> </w:t>
      </w:r>
      <w:r w:rsidRPr="00A91C4E">
        <w:t>State</w:t>
      </w:r>
      <w:r w:rsidR="00C30847">
        <w:t xml:space="preserve"> </w:t>
      </w:r>
      <w:r w:rsidRPr="00A91C4E">
        <w:t>Government</w:t>
      </w:r>
      <w:r w:rsidR="00C30847">
        <w:t xml:space="preserve"> </w:t>
      </w:r>
      <w:r w:rsidRPr="00A91C4E">
        <w:t>of</w:t>
      </w:r>
      <w:r w:rsidR="00C30847">
        <w:t xml:space="preserve"> </w:t>
      </w:r>
      <w:r w:rsidRPr="00A91C4E">
        <w:t>Victoria,</w:t>
      </w:r>
      <w:r w:rsidR="00C30847">
        <w:t xml:space="preserve"> </w:t>
      </w:r>
      <w:r w:rsidRPr="00A91C4E">
        <w:t>Melbourne.</w:t>
      </w:r>
    </w:p>
    <w:p w14:paraId="4DE41FF5" w14:textId="28353A83" w:rsidR="00A91C4E" w:rsidRPr="00A91C4E" w:rsidRDefault="00A91C4E" w:rsidP="00A91C4E">
      <w:pPr>
        <w:pStyle w:val="Body"/>
        <w:spacing w:before="120"/>
      </w:pPr>
      <w:r w:rsidRPr="00A91C4E">
        <w:t>enHealth</w:t>
      </w:r>
      <w:r w:rsidR="00C30847">
        <w:t xml:space="preserve"> </w:t>
      </w:r>
      <w:r w:rsidRPr="00A91C4E">
        <w:t>2012,</w:t>
      </w:r>
      <w:r w:rsidR="00C30847">
        <w:t xml:space="preserve"> </w:t>
      </w:r>
      <w:r w:rsidRPr="00A91C4E">
        <w:t>Australian</w:t>
      </w:r>
      <w:r w:rsidR="00C30847">
        <w:t xml:space="preserve"> </w:t>
      </w:r>
      <w:r w:rsidRPr="00A91C4E">
        <w:t>exposure</w:t>
      </w:r>
      <w:r w:rsidR="00C30847">
        <w:t xml:space="preserve"> </w:t>
      </w:r>
      <w:r w:rsidRPr="00A91C4E">
        <w:t>factor</w:t>
      </w:r>
      <w:r w:rsidR="00C30847">
        <w:t xml:space="preserve"> </w:t>
      </w:r>
      <w:r w:rsidRPr="00A91C4E">
        <w:t>guidance:</w:t>
      </w:r>
      <w:r w:rsidR="00C30847">
        <w:t xml:space="preserve"> </w:t>
      </w:r>
      <w:r w:rsidRPr="00A91C4E">
        <w:t>guidelines</w:t>
      </w:r>
      <w:r w:rsidR="00C30847">
        <w:t xml:space="preserve"> </w:t>
      </w:r>
      <w:r w:rsidRPr="00A91C4E">
        <w:t>for</w:t>
      </w:r>
      <w:r w:rsidR="00C30847">
        <w:t xml:space="preserve"> </w:t>
      </w:r>
      <w:r w:rsidRPr="00A91C4E">
        <w:t>assessing</w:t>
      </w:r>
      <w:r w:rsidR="00C30847">
        <w:t xml:space="preserve"> </w:t>
      </w:r>
      <w:r w:rsidRPr="00A91C4E">
        <w:t>human</w:t>
      </w:r>
      <w:r w:rsidR="00C30847">
        <w:t xml:space="preserve"> </w:t>
      </w:r>
      <w:r w:rsidRPr="00A91C4E">
        <w:t>health</w:t>
      </w:r>
      <w:r w:rsidR="00C30847">
        <w:t xml:space="preserve"> </w:t>
      </w:r>
      <w:r w:rsidRPr="00A91C4E">
        <w:t>risks</w:t>
      </w:r>
      <w:r w:rsidR="00C30847">
        <w:t xml:space="preserve"> </w:t>
      </w:r>
      <w:r w:rsidRPr="00A91C4E">
        <w:t>from</w:t>
      </w:r>
      <w:r w:rsidR="00C30847">
        <w:t xml:space="preserve"> </w:t>
      </w:r>
      <w:r w:rsidRPr="00A91C4E">
        <w:t>environmental</w:t>
      </w:r>
      <w:r w:rsidR="00C30847">
        <w:t xml:space="preserve"> </w:t>
      </w:r>
      <w:r w:rsidRPr="00A91C4E">
        <w:t>hazards,</w:t>
      </w:r>
      <w:r w:rsidR="00C30847">
        <w:t xml:space="preserve"> </w:t>
      </w:r>
      <w:r w:rsidRPr="00A91C4E">
        <w:t>Commonwealth</w:t>
      </w:r>
      <w:r w:rsidR="00C30847">
        <w:t xml:space="preserve"> </w:t>
      </w:r>
      <w:r w:rsidRPr="00A91C4E">
        <w:t>Government</w:t>
      </w:r>
      <w:r w:rsidR="00C30847">
        <w:t xml:space="preserve"> </w:t>
      </w:r>
      <w:r w:rsidRPr="00A91C4E">
        <w:t>of</w:t>
      </w:r>
      <w:r w:rsidR="00C30847">
        <w:t xml:space="preserve"> </w:t>
      </w:r>
      <w:r w:rsidRPr="00A91C4E">
        <w:t>Australia,</w:t>
      </w:r>
      <w:r w:rsidR="00C30847">
        <w:t xml:space="preserve"> </w:t>
      </w:r>
      <w:r w:rsidRPr="00A91C4E">
        <w:t>Canberra.</w:t>
      </w:r>
    </w:p>
    <w:p w14:paraId="43AAE8D3" w14:textId="7919914E" w:rsidR="00A91C4E" w:rsidRPr="00A91C4E" w:rsidRDefault="00A91C4E" w:rsidP="00A91C4E">
      <w:pPr>
        <w:pStyle w:val="Body"/>
        <w:spacing w:before="120"/>
      </w:pPr>
      <w:r w:rsidRPr="00A91C4E">
        <w:t>Ryd</w:t>
      </w:r>
      <w:r w:rsidR="00C30847">
        <w:t xml:space="preserve"> </w:t>
      </w:r>
      <w:r w:rsidRPr="00A91C4E">
        <w:t>H</w:t>
      </w:r>
      <w:r w:rsidR="00C30847">
        <w:t xml:space="preserve"> </w:t>
      </w:r>
      <w:r w:rsidRPr="00A91C4E">
        <w:t>1991,</w:t>
      </w:r>
      <w:r w:rsidR="00C30847">
        <w:t xml:space="preserve"> </w:t>
      </w:r>
      <w:r w:rsidRPr="00A91C4E">
        <w:t>'My</w:t>
      </w:r>
      <w:r w:rsidR="00C30847">
        <w:t xml:space="preserve"> </w:t>
      </w:r>
      <w:r w:rsidRPr="00A91C4E">
        <w:t>home</w:t>
      </w:r>
      <w:r w:rsidR="00C30847">
        <w:t xml:space="preserve"> </w:t>
      </w:r>
      <w:r w:rsidRPr="00A91C4E">
        <w:t>is</w:t>
      </w:r>
      <w:r w:rsidR="00C30847">
        <w:t xml:space="preserve"> </w:t>
      </w:r>
      <w:r w:rsidRPr="00A91C4E">
        <w:t>my</w:t>
      </w:r>
      <w:r w:rsidR="00C30847">
        <w:t xml:space="preserve"> </w:t>
      </w:r>
      <w:r w:rsidRPr="00A91C4E">
        <w:t>castle:</w:t>
      </w:r>
      <w:r w:rsidR="00C30847">
        <w:t xml:space="preserve"> </w:t>
      </w:r>
      <w:r w:rsidRPr="00A91C4E">
        <w:t>psychological</w:t>
      </w:r>
      <w:r w:rsidR="00C30847">
        <w:t xml:space="preserve"> </w:t>
      </w:r>
      <w:r w:rsidRPr="00A91C4E">
        <w:t>perspectives</w:t>
      </w:r>
      <w:r w:rsidR="00C30847">
        <w:t xml:space="preserve"> </w:t>
      </w:r>
      <w:r w:rsidRPr="00A91C4E">
        <w:t>on</w:t>
      </w:r>
      <w:r w:rsidR="00C30847">
        <w:t xml:space="preserve"> </w:t>
      </w:r>
      <w:r w:rsidRPr="00A91C4E">
        <w:t>"sick</w:t>
      </w:r>
      <w:r w:rsidR="00C30847">
        <w:t xml:space="preserve"> </w:t>
      </w:r>
      <w:r w:rsidRPr="00A91C4E">
        <w:t>buildings"',</w:t>
      </w:r>
      <w:r w:rsidR="00C30847">
        <w:t xml:space="preserve"> </w:t>
      </w:r>
      <w:r w:rsidRPr="00A91C4E">
        <w:t>Building</w:t>
      </w:r>
      <w:r w:rsidR="00C30847">
        <w:t xml:space="preserve"> </w:t>
      </w:r>
      <w:r w:rsidRPr="00A91C4E">
        <w:t>and</w:t>
      </w:r>
      <w:r w:rsidR="00C30847">
        <w:t xml:space="preserve"> </w:t>
      </w:r>
      <w:r w:rsidRPr="00A91C4E">
        <w:t>Environment,</w:t>
      </w:r>
      <w:r w:rsidR="00C30847">
        <w:t xml:space="preserve"> </w:t>
      </w:r>
      <w:r w:rsidRPr="00A91C4E">
        <w:t>vol.</w:t>
      </w:r>
      <w:r w:rsidR="00C30847">
        <w:t xml:space="preserve"> </w:t>
      </w:r>
      <w:r w:rsidRPr="00A91C4E">
        <w:t>26,</w:t>
      </w:r>
      <w:r w:rsidR="00C30847">
        <w:t xml:space="preserve"> </w:t>
      </w:r>
      <w:r w:rsidRPr="00A91C4E">
        <w:t>no.</w:t>
      </w:r>
      <w:r w:rsidR="00C30847">
        <w:t xml:space="preserve"> </w:t>
      </w:r>
      <w:r w:rsidRPr="00A91C4E">
        <w:t>2.</w:t>
      </w:r>
    </w:p>
    <w:p w14:paraId="0EB2B2EF" w14:textId="50F1AB24" w:rsidR="00A91C4E" w:rsidRPr="00A91C4E" w:rsidRDefault="00A91C4E" w:rsidP="00A91C4E">
      <w:pPr>
        <w:pStyle w:val="Body"/>
        <w:spacing w:before="120"/>
      </w:pPr>
      <w:r w:rsidRPr="00A91C4E">
        <w:t>State</w:t>
      </w:r>
      <w:r w:rsidR="00C30847">
        <w:t xml:space="preserve"> </w:t>
      </w:r>
      <w:r w:rsidRPr="00A91C4E">
        <w:t>Government</w:t>
      </w:r>
      <w:r w:rsidR="00C30847">
        <w:t xml:space="preserve"> </w:t>
      </w:r>
      <w:r w:rsidRPr="00A91C4E">
        <w:t>of</w:t>
      </w:r>
      <w:r w:rsidR="00C30847">
        <w:t xml:space="preserve"> </w:t>
      </w:r>
      <w:r w:rsidRPr="00A91C4E">
        <w:t>Victoria</w:t>
      </w:r>
      <w:r w:rsidR="00C30847">
        <w:t xml:space="preserve"> </w:t>
      </w:r>
      <w:r w:rsidRPr="00A91C4E">
        <w:t>2018,</w:t>
      </w:r>
      <w:r w:rsidR="00C30847">
        <w:t xml:space="preserve"> </w:t>
      </w:r>
      <w:r w:rsidRPr="00A91C4E">
        <w:t>Gas</w:t>
      </w:r>
      <w:r w:rsidR="00C30847">
        <w:t xml:space="preserve"> </w:t>
      </w:r>
      <w:r w:rsidRPr="00A91C4E">
        <w:t>Safety</w:t>
      </w:r>
      <w:r w:rsidR="00C30847">
        <w:t xml:space="preserve"> </w:t>
      </w:r>
      <w:r w:rsidRPr="00A91C4E">
        <w:t>(Gas</w:t>
      </w:r>
      <w:r w:rsidR="00C30847">
        <w:t xml:space="preserve"> </w:t>
      </w:r>
      <w:r w:rsidRPr="00A91C4E">
        <w:t>Installation)</w:t>
      </w:r>
      <w:r w:rsidR="00C30847">
        <w:t xml:space="preserve"> </w:t>
      </w:r>
      <w:r w:rsidRPr="00A91C4E">
        <w:t>Regulations,</w:t>
      </w:r>
      <w:r w:rsidR="00C30847">
        <w:t xml:space="preserve"> </w:t>
      </w:r>
      <w:r w:rsidRPr="00A91C4E">
        <w:t>State</w:t>
      </w:r>
      <w:r w:rsidR="00C30847">
        <w:t xml:space="preserve"> </w:t>
      </w:r>
      <w:r w:rsidRPr="00A91C4E">
        <w:t>Government</w:t>
      </w:r>
      <w:r w:rsidR="00C30847">
        <w:t xml:space="preserve"> </w:t>
      </w:r>
      <w:r w:rsidRPr="00A91C4E">
        <w:t>of</w:t>
      </w:r>
      <w:r w:rsidR="00C30847">
        <w:t xml:space="preserve"> </w:t>
      </w:r>
      <w:r w:rsidRPr="00A91C4E">
        <w:t>Victoria,</w:t>
      </w:r>
      <w:r w:rsidR="00C30847">
        <w:t xml:space="preserve"> </w:t>
      </w:r>
      <w:r w:rsidRPr="00A91C4E">
        <w:t>Melbourne.</w:t>
      </w:r>
    </w:p>
    <w:p w14:paraId="78872ADA" w14:textId="526B763C" w:rsidR="00A91C4E" w:rsidRPr="00A91C4E" w:rsidRDefault="00A91C4E" w:rsidP="00A91C4E">
      <w:pPr>
        <w:pStyle w:val="Body"/>
        <w:spacing w:before="120"/>
      </w:pPr>
      <w:r w:rsidRPr="00A91C4E">
        <w:t>World</w:t>
      </w:r>
      <w:r w:rsidR="00C30847">
        <w:t xml:space="preserve"> </w:t>
      </w:r>
      <w:r w:rsidRPr="00A91C4E">
        <w:t>Health</w:t>
      </w:r>
      <w:r w:rsidR="00C30847">
        <w:t xml:space="preserve"> </w:t>
      </w:r>
      <w:r w:rsidRPr="00A91C4E">
        <w:t>Organization</w:t>
      </w:r>
      <w:r w:rsidR="00C30847">
        <w:t xml:space="preserve"> </w:t>
      </w:r>
      <w:r w:rsidRPr="00A91C4E">
        <w:t>2018,</w:t>
      </w:r>
      <w:r w:rsidR="00C30847">
        <w:t xml:space="preserve"> </w:t>
      </w:r>
      <w:r w:rsidRPr="00A91C4E">
        <w:t>Housing</w:t>
      </w:r>
      <w:r w:rsidR="00C30847">
        <w:t xml:space="preserve"> </w:t>
      </w:r>
      <w:r w:rsidRPr="00A91C4E">
        <w:t>and</w:t>
      </w:r>
      <w:r w:rsidR="00C30847">
        <w:t xml:space="preserve"> </w:t>
      </w:r>
      <w:r w:rsidRPr="00A91C4E">
        <w:t>health</w:t>
      </w:r>
      <w:r w:rsidR="00C30847">
        <w:t xml:space="preserve"> </w:t>
      </w:r>
      <w:r w:rsidRPr="00A91C4E">
        <w:t>guidelines,</w:t>
      </w:r>
      <w:r w:rsidR="00C30847">
        <w:t xml:space="preserve"> </w:t>
      </w:r>
      <w:r w:rsidRPr="00A91C4E">
        <w:t>World</w:t>
      </w:r>
      <w:r w:rsidR="00C30847">
        <w:t xml:space="preserve"> </w:t>
      </w:r>
      <w:r w:rsidRPr="00A91C4E">
        <w:t>Health</w:t>
      </w:r>
      <w:r w:rsidR="00C30847">
        <w:t xml:space="preserve"> </w:t>
      </w:r>
      <w:r w:rsidRPr="00A91C4E">
        <w:t>Organization,</w:t>
      </w:r>
      <w:r w:rsidR="00C30847">
        <w:t xml:space="preserve"> </w:t>
      </w:r>
      <w:r w:rsidRPr="00A91C4E">
        <w:t>Geneva.</w:t>
      </w:r>
    </w:p>
    <w:p w14:paraId="40E9EA03" w14:textId="45F7C5D6" w:rsidR="00920DDB" w:rsidRPr="00920DDB" w:rsidRDefault="00920DDB" w:rsidP="00920DDB">
      <w:pPr>
        <w:pStyle w:val="Heading2"/>
        <w:rPr>
          <w:rFonts w:eastAsia="Times"/>
        </w:rPr>
      </w:pPr>
      <w:bookmarkStart w:id="76" w:name="_Toc219099700"/>
      <w:r w:rsidRPr="00920DDB">
        <w:rPr>
          <w:rFonts w:eastAsia="Times"/>
        </w:rPr>
        <w:t>Thunderstorm</w:t>
      </w:r>
      <w:r w:rsidR="00C30847">
        <w:rPr>
          <w:rFonts w:eastAsia="Times"/>
        </w:rPr>
        <w:t xml:space="preserve"> </w:t>
      </w:r>
      <w:r w:rsidRPr="00920DDB">
        <w:rPr>
          <w:rFonts w:eastAsia="Times"/>
        </w:rPr>
        <w:t>asthma</w:t>
      </w:r>
      <w:bookmarkEnd w:id="76"/>
    </w:p>
    <w:p w14:paraId="0E80F78E" w14:textId="7CD9DEB9" w:rsidR="00920DDB" w:rsidRPr="00920DDB" w:rsidRDefault="00920DDB" w:rsidP="00920DDB">
      <w:pPr>
        <w:pStyle w:val="Body"/>
        <w:spacing w:before="120"/>
      </w:pPr>
      <w:r w:rsidRPr="00920DDB">
        <w:t>Epidemic</w:t>
      </w:r>
      <w:r w:rsidR="00C30847">
        <w:t xml:space="preserve"> </w:t>
      </w:r>
      <w:r w:rsidRPr="00920DDB">
        <w:t>thunderstorm</w:t>
      </w:r>
      <w:r w:rsidR="00C30847">
        <w:t xml:space="preserve"> </w:t>
      </w:r>
      <w:r w:rsidRPr="00920DDB">
        <w:t>asthma</w:t>
      </w:r>
      <w:r w:rsidR="00C30847">
        <w:t xml:space="preserve"> </w:t>
      </w:r>
      <w:r w:rsidRPr="00920DDB">
        <w:t>is</w:t>
      </w:r>
      <w:r w:rsidR="00C30847">
        <w:t xml:space="preserve"> </w:t>
      </w:r>
      <w:r w:rsidRPr="00920DDB">
        <w:t>thought</w:t>
      </w:r>
      <w:r w:rsidR="00C30847">
        <w:t xml:space="preserve"> </w:t>
      </w:r>
      <w:r w:rsidRPr="00920DDB">
        <w:t>to</w:t>
      </w:r>
      <w:r w:rsidR="00C30847">
        <w:t xml:space="preserve"> </w:t>
      </w:r>
      <w:r w:rsidRPr="00920DDB">
        <w:t>be</w:t>
      </w:r>
      <w:r w:rsidR="00C30847">
        <w:t xml:space="preserve"> </w:t>
      </w:r>
      <w:r w:rsidRPr="00920DDB">
        <w:t>triggered</w:t>
      </w:r>
      <w:r w:rsidR="00C30847">
        <w:t xml:space="preserve"> </w:t>
      </w:r>
      <w:r w:rsidRPr="00920DDB">
        <w:t>by</w:t>
      </w:r>
      <w:r w:rsidR="00C30847">
        <w:t xml:space="preserve"> </w:t>
      </w:r>
      <w:r w:rsidRPr="00920DDB">
        <w:t>an</w:t>
      </w:r>
      <w:r w:rsidR="00C30847">
        <w:t xml:space="preserve"> </w:t>
      </w:r>
      <w:r w:rsidRPr="00920DDB">
        <w:t>uncommon</w:t>
      </w:r>
      <w:r w:rsidR="00C30847">
        <w:t xml:space="preserve"> </w:t>
      </w:r>
      <w:r w:rsidRPr="00920DDB">
        <w:t>combination</w:t>
      </w:r>
      <w:r w:rsidR="00C30847">
        <w:t xml:space="preserve"> </w:t>
      </w:r>
      <w:r w:rsidRPr="00920DDB">
        <w:t>of</w:t>
      </w:r>
      <w:r w:rsidR="00C30847">
        <w:t xml:space="preserve"> </w:t>
      </w:r>
      <w:r w:rsidRPr="00920DDB">
        <w:t>high</w:t>
      </w:r>
      <w:r w:rsidR="00C30847">
        <w:t xml:space="preserve"> </w:t>
      </w:r>
      <w:r w:rsidRPr="00920DDB">
        <w:t>pollen</w:t>
      </w:r>
      <w:r w:rsidR="00C30847">
        <w:t xml:space="preserve"> </w:t>
      </w:r>
      <w:r w:rsidRPr="00920DDB">
        <w:t>levels</w:t>
      </w:r>
      <w:r w:rsidR="00C30847">
        <w:t xml:space="preserve"> </w:t>
      </w:r>
      <w:r w:rsidRPr="00920DDB">
        <w:t>and</w:t>
      </w:r>
      <w:r w:rsidR="00C30847">
        <w:t xml:space="preserve"> </w:t>
      </w:r>
      <w:r w:rsidRPr="00920DDB">
        <w:t>a</w:t>
      </w:r>
      <w:r w:rsidR="00C30847">
        <w:t xml:space="preserve"> </w:t>
      </w:r>
      <w:r w:rsidRPr="00920DDB">
        <w:t>certain</w:t>
      </w:r>
      <w:r w:rsidR="00C30847">
        <w:t xml:space="preserve"> </w:t>
      </w:r>
      <w:r w:rsidRPr="00920DDB">
        <w:t>type</w:t>
      </w:r>
      <w:r w:rsidR="00C30847">
        <w:t xml:space="preserve"> </w:t>
      </w:r>
      <w:r w:rsidRPr="00920DDB">
        <w:t>of</w:t>
      </w:r>
      <w:r w:rsidR="00C30847">
        <w:t xml:space="preserve"> </w:t>
      </w:r>
      <w:r w:rsidRPr="00920DDB">
        <w:t>thunderstorm,</w:t>
      </w:r>
      <w:r w:rsidR="00C30847">
        <w:t xml:space="preserve"> </w:t>
      </w:r>
      <w:r w:rsidRPr="00920DDB">
        <w:t>causing</w:t>
      </w:r>
      <w:r w:rsidR="00C30847">
        <w:t xml:space="preserve"> </w:t>
      </w:r>
      <w:proofErr w:type="gramStart"/>
      <w:r w:rsidRPr="00920DDB">
        <w:t>a</w:t>
      </w:r>
      <w:r w:rsidR="00C30847">
        <w:t xml:space="preserve"> </w:t>
      </w:r>
      <w:r w:rsidRPr="00920DDB">
        <w:t>large</w:t>
      </w:r>
      <w:r w:rsidR="00C30847">
        <w:t xml:space="preserve"> </w:t>
      </w:r>
      <w:r w:rsidRPr="00920DDB">
        <w:t>number</w:t>
      </w:r>
      <w:r w:rsidR="00C30847">
        <w:t xml:space="preserve"> </w:t>
      </w:r>
      <w:r w:rsidRPr="00920DDB">
        <w:t>of</w:t>
      </w:r>
      <w:proofErr w:type="gramEnd"/>
      <w:r w:rsidR="00C30847">
        <w:t xml:space="preserve"> </w:t>
      </w:r>
      <w:r w:rsidRPr="00920DDB">
        <w:t>people</w:t>
      </w:r>
      <w:r w:rsidR="00C30847">
        <w:t xml:space="preserve"> </w:t>
      </w:r>
      <w:r w:rsidRPr="00920DDB">
        <w:t>to</w:t>
      </w:r>
      <w:r w:rsidR="00C30847">
        <w:t xml:space="preserve"> </w:t>
      </w:r>
      <w:r w:rsidRPr="00920DDB">
        <w:t>develop</w:t>
      </w:r>
      <w:r w:rsidR="00C30847">
        <w:t xml:space="preserve"> </w:t>
      </w:r>
      <w:r w:rsidRPr="00920DDB">
        <w:t>asthma</w:t>
      </w:r>
      <w:r w:rsidR="00C30847">
        <w:t xml:space="preserve"> </w:t>
      </w:r>
      <w:r w:rsidRPr="00920DDB">
        <w:t>symptoms</w:t>
      </w:r>
      <w:r w:rsidR="00C30847">
        <w:t xml:space="preserve"> </w:t>
      </w:r>
      <w:r w:rsidRPr="00920DDB">
        <w:t>over</w:t>
      </w:r>
      <w:r w:rsidR="00C30847">
        <w:t xml:space="preserve"> </w:t>
      </w:r>
      <w:r w:rsidRPr="00920DDB">
        <w:t>a</w:t>
      </w:r>
      <w:r w:rsidR="00C30847">
        <w:t xml:space="preserve"> </w:t>
      </w:r>
      <w:r w:rsidRPr="00920DDB">
        <w:t>short</w:t>
      </w:r>
      <w:r w:rsidR="00C30847">
        <w:t xml:space="preserve"> </w:t>
      </w:r>
      <w:r w:rsidRPr="00920DDB">
        <w:t>period</w:t>
      </w:r>
      <w:r w:rsidR="00C30847">
        <w:t xml:space="preserve"> </w:t>
      </w:r>
      <w:r w:rsidRPr="00920DDB">
        <w:t>of</w:t>
      </w:r>
      <w:r w:rsidR="00C30847">
        <w:t xml:space="preserve"> </w:t>
      </w:r>
      <w:r w:rsidRPr="00920DDB">
        <w:t>time.</w:t>
      </w:r>
    </w:p>
    <w:p w14:paraId="04A5ABCE" w14:textId="5E2C0E8B" w:rsidR="00920DDB" w:rsidRPr="00920DDB" w:rsidRDefault="00920DDB" w:rsidP="00920DDB">
      <w:pPr>
        <w:pStyle w:val="Heading3"/>
      </w:pPr>
      <w:r w:rsidRPr="00920DDB">
        <w:t>2016</w:t>
      </w:r>
      <w:r w:rsidR="00C30847">
        <w:t xml:space="preserve"> </w:t>
      </w:r>
      <w:r w:rsidRPr="00920DDB">
        <w:t>thunderstorm</w:t>
      </w:r>
      <w:r w:rsidR="00C30847">
        <w:t xml:space="preserve"> </w:t>
      </w:r>
      <w:r w:rsidRPr="00920DDB">
        <w:t>asthma</w:t>
      </w:r>
      <w:r w:rsidR="00C30847">
        <w:t xml:space="preserve"> </w:t>
      </w:r>
      <w:r w:rsidRPr="00920DDB">
        <w:t>event</w:t>
      </w:r>
    </w:p>
    <w:p w14:paraId="62BC9E34" w14:textId="60133E1E" w:rsidR="00920DDB" w:rsidRPr="00920DDB" w:rsidRDefault="00920DDB" w:rsidP="00920DDB">
      <w:pPr>
        <w:pStyle w:val="Body"/>
        <w:spacing w:before="120"/>
      </w:pPr>
      <w:r w:rsidRPr="00920DDB">
        <w:t>This</w:t>
      </w:r>
      <w:r w:rsidR="00C30847">
        <w:t xml:space="preserve"> </w:t>
      </w:r>
      <w:r w:rsidRPr="00920DDB">
        <w:t>phenomenon</w:t>
      </w:r>
      <w:r w:rsidR="00C30847">
        <w:t xml:space="preserve"> </w:t>
      </w:r>
      <w:r w:rsidRPr="00920DDB">
        <w:t>occurred</w:t>
      </w:r>
      <w:r w:rsidR="00C30847">
        <w:t xml:space="preserve"> </w:t>
      </w:r>
      <w:r w:rsidRPr="00920DDB">
        <w:t>in</w:t>
      </w:r>
      <w:r w:rsidR="00C30847">
        <w:t xml:space="preserve"> </w:t>
      </w:r>
      <w:r w:rsidRPr="00920DDB">
        <w:t>Victoria</w:t>
      </w:r>
      <w:r w:rsidR="00C30847">
        <w:t xml:space="preserve"> </w:t>
      </w:r>
      <w:r w:rsidRPr="00920DDB">
        <w:t>on</w:t>
      </w:r>
      <w:r w:rsidR="00C30847">
        <w:t xml:space="preserve"> </w:t>
      </w:r>
      <w:r w:rsidRPr="00920DDB">
        <w:t>the</w:t>
      </w:r>
      <w:r w:rsidR="00C30847">
        <w:t xml:space="preserve"> </w:t>
      </w:r>
      <w:r w:rsidRPr="00920DDB">
        <w:t>evening</w:t>
      </w:r>
      <w:r w:rsidR="00C30847">
        <w:t xml:space="preserve"> </w:t>
      </w:r>
      <w:r w:rsidRPr="00920DDB">
        <w:t>of</w:t>
      </w:r>
      <w:r w:rsidR="00C30847">
        <w:t xml:space="preserve"> </w:t>
      </w:r>
      <w:r w:rsidRPr="00920DDB">
        <w:t>Monday</w:t>
      </w:r>
      <w:r w:rsidR="00C30847">
        <w:t xml:space="preserve"> </w:t>
      </w:r>
      <w:r w:rsidRPr="00920DDB">
        <w:t>21</w:t>
      </w:r>
      <w:r w:rsidR="00C30847">
        <w:t xml:space="preserve"> </w:t>
      </w:r>
      <w:r w:rsidRPr="00920DDB">
        <w:t>November</w:t>
      </w:r>
      <w:r w:rsidR="00C30847">
        <w:t xml:space="preserve"> </w:t>
      </w:r>
      <w:r w:rsidRPr="00920DDB">
        <w:t>2016</w:t>
      </w:r>
      <w:r w:rsidR="00C30847">
        <w:t xml:space="preserve"> </w:t>
      </w:r>
      <w:r w:rsidRPr="00920DDB">
        <w:t>and</w:t>
      </w:r>
      <w:r w:rsidR="00C30847">
        <w:t xml:space="preserve"> </w:t>
      </w:r>
      <w:r w:rsidRPr="00920DDB">
        <w:t>led</w:t>
      </w:r>
      <w:r w:rsidR="00C30847">
        <w:t xml:space="preserve"> </w:t>
      </w:r>
      <w:r w:rsidRPr="00920DDB">
        <w:t>to</w:t>
      </w:r>
      <w:r w:rsidR="00C30847">
        <w:t xml:space="preserve"> </w:t>
      </w:r>
      <w:r w:rsidRPr="00920DDB">
        <w:t>thousands</w:t>
      </w:r>
      <w:r w:rsidR="00C30847">
        <w:t xml:space="preserve"> </w:t>
      </w:r>
      <w:r w:rsidRPr="00920DDB">
        <w:t>of</w:t>
      </w:r>
      <w:r w:rsidR="00C30847">
        <w:t xml:space="preserve"> </w:t>
      </w:r>
      <w:r w:rsidRPr="00920DDB">
        <w:t>people</w:t>
      </w:r>
      <w:r w:rsidR="00C30847">
        <w:t xml:space="preserve"> </w:t>
      </w:r>
      <w:r w:rsidRPr="00920DDB">
        <w:t>developing</w:t>
      </w:r>
      <w:r w:rsidR="00C30847">
        <w:t xml:space="preserve"> </w:t>
      </w:r>
      <w:r w:rsidRPr="00920DDB">
        <w:t>breathing</w:t>
      </w:r>
      <w:r w:rsidR="00C30847">
        <w:t xml:space="preserve"> </w:t>
      </w:r>
      <w:r w:rsidRPr="00920DDB">
        <w:t>difficulties</w:t>
      </w:r>
      <w:r w:rsidR="00C30847">
        <w:t xml:space="preserve"> </w:t>
      </w:r>
      <w:r w:rsidRPr="00920DDB">
        <w:t>in</w:t>
      </w:r>
      <w:r w:rsidR="00C30847">
        <w:t xml:space="preserve"> </w:t>
      </w:r>
      <w:r w:rsidRPr="00920DDB">
        <w:t>a</w:t>
      </w:r>
      <w:r w:rsidR="00C30847">
        <w:t xml:space="preserve"> </w:t>
      </w:r>
      <w:r w:rsidRPr="00920DDB">
        <w:t>very</w:t>
      </w:r>
      <w:r w:rsidR="00C30847">
        <w:t xml:space="preserve"> </w:t>
      </w:r>
      <w:r w:rsidRPr="00920DDB">
        <w:t>short</w:t>
      </w:r>
      <w:r w:rsidR="00C30847">
        <w:t xml:space="preserve"> </w:t>
      </w:r>
      <w:proofErr w:type="gramStart"/>
      <w:r w:rsidRPr="00920DDB">
        <w:t>period</w:t>
      </w:r>
      <w:r w:rsidR="00C30847">
        <w:t xml:space="preserve"> </w:t>
      </w:r>
      <w:r w:rsidRPr="00920DDB">
        <w:t>of</w:t>
      </w:r>
      <w:r w:rsidR="00C30847">
        <w:t xml:space="preserve"> </w:t>
      </w:r>
      <w:r w:rsidRPr="00920DDB">
        <w:t>time</w:t>
      </w:r>
      <w:proofErr w:type="gramEnd"/>
      <w:r w:rsidRPr="00920DDB">
        <w:t>.</w:t>
      </w:r>
    </w:p>
    <w:p w14:paraId="790E1CB6" w14:textId="437E4F4D" w:rsidR="00920DDB" w:rsidRPr="00920DDB" w:rsidRDefault="00920DDB" w:rsidP="00920DDB">
      <w:pPr>
        <w:pStyle w:val="Body"/>
        <w:spacing w:before="120"/>
      </w:pPr>
      <w:r w:rsidRPr="00920DDB">
        <w:t>While</w:t>
      </w:r>
      <w:r w:rsidR="00C30847">
        <w:t xml:space="preserve"> </w:t>
      </w:r>
      <w:r w:rsidRPr="00920DDB">
        <w:t>other</w:t>
      </w:r>
      <w:r w:rsidR="00C30847">
        <w:t xml:space="preserve"> </w:t>
      </w:r>
      <w:r w:rsidRPr="00920DDB">
        <w:t>events</w:t>
      </w:r>
      <w:r w:rsidR="00C30847">
        <w:t xml:space="preserve"> </w:t>
      </w:r>
      <w:r w:rsidRPr="00920DDB">
        <w:t>have</w:t>
      </w:r>
      <w:r w:rsidR="00C30847">
        <w:t xml:space="preserve"> </w:t>
      </w:r>
      <w:r w:rsidRPr="00920DDB">
        <w:t>been</w:t>
      </w:r>
      <w:r w:rsidR="00C30847">
        <w:t xml:space="preserve"> </w:t>
      </w:r>
      <w:r w:rsidRPr="00920DDB">
        <w:t>recorded</w:t>
      </w:r>
      <w:r w:rsidR="00C30847">
        <w:t xml:space="preserve"> </w:t>
      </w:r>
      <w:r w:rsidRPr="00920DDB">
        <w:t>in</w:t>
      </w:r>
      <w:r w:rsidR="00C30847">
        <w:t xml:space="preserve"> </w:t>
      </w:r>
      <w:r w:rsidRPr="00920DDB">
        <w:t>Melbourne</w:t>
      </w:r>
      <w:r w:rsidR="00C30847">
        <w:t xml:space="preserve"> </w:t>
      </w:r>
      <w:r w:rsidRPr="00920DDB">
        <w:t>and</w:t>
      </w:r>
      <w:r w:rsidR="00C30847">
        <w:t xml:space="preserve"> </w:t>
      </w:r>
      <w:r w:rsidRPr="00920DDB">
        <w:t>in</w:t>
      </w:r>
      <w:r w:rsidR="00C30847">
        <w:t xml:space="preserve"> </w:t>
      </w:r>
      <w:r w:rsidRPr="00920DDB">
        <w:t>other</w:t>
      </w:r>
      <w:r w:rsidR="00C30847">
        <w:t xml:space="preserve"> </w:t>
      </w:r>
      <w:r w:rsidRPr="00920DDB">
        <w:t>parts</w:t>
      </w:r>
      <w:r w:rsidR="00C30847">
        <w:t xml:space="preserve"> </w:t>
      </w:r>
      <w:r w:rsidRPr="00920DDB">
        <w:t>of</w:t>
      </w:r>
      <w:r w:rsidR="00C30847">
        <w:t xml:space="preserve"> </w:t>
      </w:r>
      <w:r w:rsidRPr="00920DDB">
        <w:t>the</w:t>
      </w:r>
      <w:r w:rsidR="00C30847">
        <w:t xml:space="preserve"> </w:t>
      </w:r>
      <w:r w:rsidRPr="00920DDB">
        <w:t>world,</w:t>
      </w:r>
      <w:r w:rsidR="00C30847">
        <w:t xml:space="preserve"> </w:t>
      </w:r>
      <w:r w:rsidRPr="00920DDB">
        <w:t>the</w:t>
      </w:r>
      <w:r w:rsidR="00C30847">
        <w:t xml:space="preserve"> </w:t>
      </w:r>
      <w:r w:rsidRPr="00920DDB">
        <w:t>November</w:t>
      </w:r>
      <w:r w:rsidR="00C30847">
        <w:t xml:space="preserve"> </w:t>
      </w:r>
      <w:r w:rsidRPr="00920DDB">
        <w:t>2016</w:t>
      </w:r>
      <w:r w:rsidR="00C30847">
        <w:t xml:space="preserve"> </w:t>
      </w:r>
      <w:r w:rsidRPr="00920DDB">
        <w:t>event</w:t>
      </w:r>
      <w:r w:rsidR="00C30847">
        <w:t xml:space="preserve"> </w:t>
      </w:r>
      <w:r w:rsidRPr="00920DDB">
        <w:t>was</w:t>
      </w:r>
      <w:r w:rsidR="00C30847">
        <w:t xml:space="preserve"> </w:t>
      </w:r>
      <w:r w:rsidRPr="00920DDB">
        <w:t>unprecedented</w:t>
      </w:r>
      <w:r w:rsidR="00C30847">
        <w:t xml:space="preserve"> </w:t>
      </w:r>
      <w:r w:rsidRPr="00920DDB">
        <w:t>in</w:t>
      </w:r>
      <w:r w:rsidR="00C30847">
        <w:t xml:space="preserve"> </w:t>
      </w:r>
      <w:r w:rsidRPr="00920DDB">
        <w:t>size,</w:t>
      </w:r>
      <w:r w:rsidR="00C30847">
        <w:t xml:space="preserve"> </w:t>
      </w:r>
      <w:r w:rsidRPr="00920DDB">
        <w:t>severity</w:t>
      </w:r>
      <w:r w:rsidR="00C30847">
        <w:t xml:space="preserve"> </w:t>
      </w:r>
      <w:r w:rsidRPr="00920DDB">
        <w:t>and</w:t>
      </w:r>
      <w:r w:rsidR="00C30847">
        <w:t xml:space="preserve"> </w:t>
      </w:r>
      <w:r w:rsidRPr="00920DDB">
        <w:t>impact,</w:t>
      </w:r>
      <w:r w:rsidR="00C30847">
        <w:t xml:space="preserve"> </w:t>
      </w:r>
      <w:r w:rsidRPr="00920DDB">
        <w:t>and</w:t>
      </w:r>
      <w:r w:rsidR="00C30847">
        <w:t xml:space="preserve"> </w:t>
      </w:r>
      <w:r w:rsidRPr="00920DDB">
        <w:t>was</w:t>
      </w:r>
      <w:r w:rsidR="00C30847">
        <w:t xml:space="preserve"> </w:t>
      </w:r>
      <w:r w:rsidRPr="00920DDB">
        <w:t>the</w:t>
      </w:r>
      <w:r w:rsidR="00C30847">
        <w:t xml:space="preserve"> </w:t>
      </w:r>
      <w:r w:rsidRPr="00920DDB">
        <w:t>largest</w:t>
      </w:r>
      <w:r w:rsidR="00C30847">
        <w:t xml:space="preserve"> </w:t>
      </w:r>
      <w:r w:rsidRPr="00920DDB">
        <w:t>incident</w:t>
      </w:r>
      <w:r w:rsidR="00C30847">
        <w:t xml:space="preserve"> </w:t>
      </w:r>
      <w:r w:rsidRPr="00920DDB">
        <w:t>of</w:t>
      </w:r>
      <w:r w:rsidR="00C30847">
        <w:t xml:space="preserve"> </w:t>
      </w:r>
      <w:r w:rsidRPr="00920DDB">
        <w:t>its</w:t>
      </w:r>
      <w:r w:rsidR="00C30847">
        <w:t xml:space="preserve"> </w:t>
      </w:r>
      <w:r w:rsidRPr="00920DDB">
        <w:t>type</w:t>
      </w:r>
      <w:r w:rsidR="00C30847">
        <w:t xml:space="preserve"> </w:t>
      </w:r>
      <w:r w:rsidRPr="00920DDB">
        <w:t>ever</w:t>
      </w:r>
      <w:r w:rsidR="00C30847">
        <w:t xml:space="preserve"> </w:t>
      </w:r>
      <w:r w:rsidRPr="00920DDB">
        <w:t>recorded</w:t>
      </w:r>
      <w:r w:rsidR="00C30847">
        <w:t xml:space="preserve"> </w:t>
      </w:r>
      <w:r w:rsidRPr="00920DDB">
        <w:t>in</w:t>
      </w:r>
      <w:r w:rsidR="00C30847">
        <w:t xml:space="preserve"> </w:t>
      </w:r>
      <w:r w:rsidRPr="00920DDB">
        <w:t>the</w:t>
      </w:r>
      <w:r w:rsidR="00C30847">
        <w:t xml:space="preserve"> </w:t>
      </w:r>
      <w:r w:rsidRPr="00920DDB">
        <w:t>world.</w:t>
      </w:r>
    </w:p>
    <w:p w14:paraId="2D705A92" w14:textId="5B53BE87" w:rsidR="00920DDB" w:rsidRPr="00920DDB" w:rsidRDefault="00920DDB" w:rsidP="00920DDB">
      <w:pPr>
        <w:pStyle w:val="Body"/>
        <w:spacing w:before="120"/>
      </w:pPr>
      <w:r w:rsidRPr="00920DDB">
        <w:t>In</w:t>
      </w:r>
      <w:r w:rsidR="00C30847">
        <w:t xml:space="preserve"> </w:t>
      </w:r>
      <w:r w:rsidRPr="00920DDB">
        <w:t>the</w:t>
      </w:r>
      <w:r w:rsidR="00C30847">
        <w:t xml:space="preserve"> </w:t>
      </w:r>
      <w:r w:rsidRPr="00920DDB">
        <w:t>30</w:t>
      </w:r>
      <w:r w:rsidR="00C30847">
        <w:t xml:space="preserve"> </w:t>
      </w:r>
      <w:r w:rsidRPr="00920DDB">
        <w:t>hours</w:t>
      </w:r>
      <w:r w:rsidR="00C30847">
        <w:t xml:space="preserve"> </w:t>
      </w:r>
      <w:r w:rsidRPr="00920DDB">
        <w:t>from</w:t>
      </w:r>
      <w:r w:rsidR="00C30847">
        <w:t xml:space="preserve"> </w:t>
      </w:r>
      <w:r w:rsidRPr="00920DDB">
        <w:t>6</w:t>
      </w:r>
      <w:r w:rsidR="00C30847">
        <w:t xml:space="preserve"> </w:t>
      </w:r>
      <w:r w:rsidRPr="00920DDB">
        <w:t>pm</w:t>
      </w:r>
      <w:r w:rsidR="00C30847">
        <w:t xml:space="preserve"> </w:t>
      </w:r>
      <w:r w:rsidRPr="00920DDB">
        <w:t>on</w:t>
      </w:r>
      <w:r w:rsidR="00C30847">
        <w:t xml:space="preserve"> </w:t>
      </w:r>
      <w:r w:rsidRPr="00920DDB">
        <w:t>21</w:t>
      </w:r>
      <w:r w:rsidR="00C30847">
        <w:t xml:space="preserve"> </w:t>
      </w:r>
      <w:r w:rsidRPr="00920DDB">
        <w:t>November,</w:t>
      </w:r>
      <w:r w:rsidR="00C30847">
        <w:t xml:space="preserve"> </w:t>
      </w:r>
      <w:r w:rsidRPr="00920DDB">
        <w:t>there</w:t>
      </w:r>
      <w:r w:rsidR="00C30847">
        <w:t xml:space="preserve"> </w:t>
      </w:r>
      <w:r w:rsidRPr="00920DDB">
        <w:t>was</w:t>
      </w:r>
      <w:r w:rsidR="00C30847">
        <w:t xml:space="preserve"> </w:t>
      </w:r>
      <w:r w:rsidRPr="00920DDB">
        <w:t>a</w:t>
      </w:r>
      <w:r w:rsidR="00C30847">
        <w:t xml:space="preserve"> </w:t>
      </w:r>
      <w:r w:rsidRPr="00920DDB">
        <w:t>672</w:t>
      </w:r>
      <w:r w:rsidR="00C30847">
        <w:t xml:space="preserve"> </w:t>
      </w:r>
      <w:r w:rsidRPr="00920DDB">
        <w:t>per</w:t>
      </w:r>
      <w:r w:rsidR="00C30847">
        <w:t xml:space="preserve"> </w:t>
      </w:r>
      <w:r w:rsidRPr="00920DDB">
        <w:t>cent</w:t>
      </w:r>
      <w:r w:rsidR="00C30847">
        <w:t xml:space="preserve"> </w:t>
      </w:r>
      <w:r w:rsidRPr="00920DDB">
        <w:t>increase</w:t>
      </w:r>
      <w:r w:rsidR="00C30847">
        <w:t xml:space="preserve"> </w:t>
      </w:r>
      <w:r w:rsidRPr="00920DDB">
        <w:t>in</w:t>
      </w:r>
      <w:r w:rsidR="00C30847">
        <w:t xml:space="preserve"> </w:t>
      </w:r>
      <w:r w:rsidRPr="00920DDB">
        <w:t>respiratory-related</w:t>
      </w:r>
      <w:r w:rsidR="00C30847">
        <w:t xml:space="preserve"> </w:t>
      </w:r>
      <w:r w:rsidRPr="00920DDB">
        <w:t>presentations</w:t>
      </w:r>
      <w:r w:rsidR="00C30847">
        <w:t xml:space="preserve"> </w:t>
      </w:r>
      <w:r w:rsidRPr="00920DDB">
        <w:t>to</w:t>
      </w:r>
      <w:r w:rsidR="00C30847">
        <w:t xml:space="preserve"> </w:t>
      </w:r>
      <w:r w:rsidRPr="00920DDB">
        <w:t>Melbourne</w:t>
      </w:r>
      <w:r w:rsidR="00C30847">
        <w:t xml:space="preserve"> </w:t>
      </w:r>
      <w:r w:rsidRPr="00920DDB">
        <w:t>and</w:t>
      </w:r>
      <w:r w:rsidR="00C30847">
        <w:t xml:space="preserve"> </w:t>
      </w:r>
      <w:r w:rsidRPr="00920DDB">
        <w:t>Geelong</w:t>
      </w:r>
      <w:r w:rsidR="00C30847">
        <w:t xml:space="preserve"> </w:t>
      </w:r>
      <w:r w:rsidRPr="00920DDB">
        <w:t>public</w:t>
      </w:r>
      <w:r w:rsidR="00C30847">
        <w:t xml:space="preserve"> </w:t>
      </w:r>
      <w:r w:rsidRPr="00920DDB">
        <w:t>hospitals</w:t>
      </w:r>
      <w:r w:rsidR="00C30847">
        <w:t xml:space="preserve"> </w:t>
      </w:r>
      <w:r w:rsidRPr="00920DDB">
        <w:t>(3,365</w:t>
      </w:r>
      <w:r w:rsidR="00C30847">
        <w:t xml:space="preserve"> </w:t>
      </w:r>
      <w:r w:rsidRPr="00920DDB">
        <w:t>more</w:t>
      </w:r>
      <w:r w:rsidR="00C30847">
        <w:t xml:space="preserve"> </w:t>
      </w:r>
      <w:r w:rsidRPr="00920DDB">
        <w:t>presentations</w:t>
      </w:r>
      <w:r w:rsidR="00C30847">
        <w:t xml:space="preserve"> </w:t>
      </w:r>
      <w:r w:rsidRPr="00920DDB">
        <w:t>than</w:t>
      </w:r>
      <w:r w:rsidR="00C30847">
        <w:t xml:space="preserve"> </w:t>
      </w:r>
      <w:r w:rsidRPr="00920DDB">
        <w:t>expected</w:t>
      </w:r>
      <w:r w:rsidR="00C30847">
        <w:t xml:space="preserve"> </w:t>
      </w:r>
      <w:r w:rsidRPr="00920DDB">
        <w:t>based</w:t>
      </w:r>
      <w:r w:rsidR="00C30847">
        <w:t xml:space="preserve"> </w:t>
      </w:r>
      <w:r w:rsidRPr="00920DDB">
        <w:t>on</w:t>
      </w:r>
      <w:r w:rsidR="00C30847">
        <w:t xml:space="preserve"> </w:t>
      </w:r>
      <w:r w:rsidRPr="00920DDB">
        <w:t>the</w:t>
      </w:r>
      <w:r w:rsidR="00C30847">
        <w:t xml:space="preserve"> </w:t>
      </w:r>
      <w:r w:rsidRPr="00920DDB">
        <w:t>three-year</w:t>
      </w:r>
      <w:r w:rsidR="00C30847">
        <w:t xml:space="preserve"> </w:t>
      </w:r>
      <w:r w:rsidRPr="00920DDB">
        <w:t>average).</w:t>
      </w:r>
    </w:p>
    <w:p w14:paraId="4A4F4E9B" w14:textId="1478D1CC" w:rsidR="00920DDB" w:rsidRPr="00920DDB" w:rsidRDefault="00920DDB" w:rsidP="00920DDB">
      <w:pPr>
        <w:pStyle w:val="Body"/>
        <w:spacing w:before="120"/>
      </w:pPr>
      <w:r w:rsidRPr="00920DDB">
        <w:rPr>
          <w:noProof/>
        </w:rPr>
        <w:drawing>
          <wp:inline distT="0" distB="0" distL="0" distR="0" wp14:anchorId="0851B06D" wp14:editId="18CD3BB8">
            <wp:extent cx="5715000" cy="990600"/>
            <wp:effectExtent l="0" t="0" r="0" b="0"/>
            <wp:docPr id="12435618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p w14:paraId="5F8779A8" w14:textId="23C5AD77" w:rsidR="00920DDB" w:rsidRPr="00920DDB" w:rsidRDefault="00920DDB" w:rsidP="00920DDB">
      <w:pPr>
        <w:pStyle w:val="Body"/>
        <w:spacing w:before="120"/>
      </w:pPr>
      <w:r w:rsidRPr="00920DDB">
        <w:t>Tragically,</w:t>
      </w:r>
      <w:r w:rsidR="00C30847">
        <w:t xml:space="preserve"> </w:t>
      </w:r>
      <w:r w:rsidRPr="00920DDB">
        <w:t>the</w:t>
      </w:r>
      <w:r w:rsidR="00C30847">
        <w:t xml:space="preserve"> </w:t>
      </w:r>
      <w:r w:rsidRPr="00920DDB">
        <w:t>event</w:t>
      </w:r>
      <w:r w:rsidR="00C30847">
        <w:t xml:space="preserve"> </w:t>
      </w:r>
      <w:r w:rsidRPr="00920DDB">
        <w:t>also</w:t>
      </w:r>
      <w:r w:rsidR="00C30847">
        <w:t xml:space="preserve"> </w:t>
      </w:r>
      <w:r w:rsidRPr="00920DDB">
        <w:t>led</w:t>
      </w:r>
      <w:r w:rsidR="00C30847">
        <w:t xml:space="preserve"> </w:t>
      </w:r>
      <w:r w:rsidRPr="00920DDB">
        <w:t>to</w:t>
      </w:r>
      <w:r w:rsidR="00C30847">
        <w:t xml:space="preserve"> </w:t>
      </w:r>
      <w:r w:rsidRPr="00920DDB">
        <w:t>10</w:t>
      </w:r>
      <w:r w:rsidR="00C30847">
        <w:t xml:space="preserve"> </w:t>
      </w:r>
      <w:r w:rsidRPr="00920DDB">
        <w:t>deaths,</w:t>
      </w:r>
      <w:r w:rsidR="00C30847">
        <w:t xml:space="preserve"> </w:t>
      </w:r>
      <w:r w:rsidRPr="00920DDB">
        <w:t>which</w:t>
      </w:r>
      <w:r w:rsidR="00C30847">
        <w:t xml:space="preserve"> </w:t>
      </w:r>
      <w:r w:rsidRPr="00920DDB">
        <w:t>have</w:t>
      </w:r>
      <w:r w:rsidR="00C30847">
        <w:t xml:space="preserve"> </w:t>
      </w:r>
      <w:r w:rsidRPr="00920DDB">
        <w:t>been</w:t>
      </w:r>
      <w:r w:rsidR="00C30847">
        <w:t xml:space="preserve"> </w:t>
      </w:r>
      <w:r w:rsidRPr="00920DDB">
        <w:t>investigated</w:t>
      </w:r>
      <w:r w:rsidR="00C30847">
        <w:t xml:space="preserve"> </w:t>
      </w:r>
      <w:r w:rsidRPr="00920DDB">
        <w:t>by</w:t>
      </w:r>
      <w:r w:rsidR="00C30847">
        <w:t xml:space="preserve"> </w:t>
      </w:r>
      <w:r w:rsidRPr="00920DDB">
        <w:t>the</w:t>
      </w:r>
      <w:r w:rsidR="00C30847">
        <w:t xml:space="preserve"> </w:t>
      </w:r>
      <w:r w:rsidRPr="00920DDB">
        <w:t>State</w:t>
      </w:r>
      <w:r w:rsidR="00C30847">
        <w:t xml:space="preserve"> </w:t>
      </w:r>
      <w:r w:rsidRPr="00920DDB">
        <w:t>Coroner.</w:t>
      </w:r>
    </w:p>
    <w:p w14:paraId="6B530AB4" w14:textId="079703D6" w:rsidR="00920DDB" w:rsidRPr="00920DDB" w:rsidRDefault="00920DDB" w:rsidP="00920DDB">
      <w:pPr>
        <w:pStyle w:val="Body"/>
        <w:spacing w:before="120"/>
      </w:pPr>
      <w:r w:rsidRPr="00920DDB">
        <w:t>The</w:t>
      </w:r>
      <w:r w:rsidR="00C30847">
        <w:t xml:space="preserve"> </w:t>
      </w:r>
      <w:r w:rsidRPr="00920DDB">
        <w:t>response</w:t>
      </w:r>
      <w:r w:rsidR="00C30847">
        <w:t xml:space="preserve"> </w:t>
      </w:r>
      <w:r w:rsidRPr="00920DDB">
        <w:t>to</w:t>
      </w:r>
      <w:r w:rsidR="00C30847">
        <w:t xml:space="preserve"> </w:t>
      </w:r>
      <w:r w:rsidRPr="00920DDB">
        <w:t>the</w:t>
      </w:r>
      <w:r w:rsidR="00C30847">
        <w:t xml:space="preserve"> </w:t>
      </w:r>
      <w:r w:rsidRPr="00920DDB">
        <w:t>November</w:t>
      </w:r>
      <w:r w:rsidR="00C30847">
        <w:t xml:space="preserve"> </w:t>
      </w:r>
      <w:r w:rsidRPr="00920DDB">
        <w:t>2016</w:t>
      </w:r>
      <w:r w:rsidR="00C30847">
        <w:t xml:space="preserve"> </w:t>
      </w:r>
      <w:r w:rsidRPr="00920DDB">
        <w:t>epidemic</w:t>
      </w:r>
      <w:r w:rsidR="00C30847">
        <w:t xml:space="preserve"> </w:t>
      </w:r>
      <w:r w:rsidRPr="00920DDB">
        <w:t>thunderstorm</w:t>
      </w:r>
      <w:r w:rsidR="00C30847">
        <w:t xml:space="preserve"> </w:t>
      </w:r>
      <w:r w:rsidRPr="00920DDB">
        <w:t>asthma</w:t>
      </w:r>
      <w:r w:rsidR="00C30847">
        <w:t xml:space="preserve"> </w:t>
      </w:r>
      <w:r w:rsidRPr="00920DDB">
        <w:t>event</w:t>
      </w:r>
      <w:r w:rsidR="00C30847">
        <w:t xml:space="preserve"> </w:t>
      </w:r>
      <w:r w:rsidRPr="00920DDB">
        <w:t>was</w:t>
      </w:r>
      <w:r w:rsidR="00C30847">
        <w:t xml:space="preserve"> </w:t>
      </w:r>
      <w:r w:rsidRPr="00EE557D">
        <w:t>reviewed</w:t>
      </w:r>
      <w:r w:rsidR="00C30847" w:rsidRPr="00EE557D">
        <w:t xml:space="preserve"> </w:t>
      </w:r>
      <w:r w:rsidRPr="00EE557D">
        <w:t>by</w:t>
      </w:r>
      <w:r w:rsidR="00C30847" w:rsidRPr="00EE557D">
        <w:t xml:space="preserve"> </w:t>
      </w:r>
      <w:r w:rsidRPr="00EE557D">
        <w:t>the</w:t>
      </w:r>
      <w:r w:rsidR="00C30847" w:rsidRPr="00EE557D">
        <w:t xml:space="preserve"> </w:t>
      </w:r>
      <w:r w:rsidRPr="00EE557D">
        <w:t>Inspector-General</w:t>
      </w:r>
      <w:r w:rsidR="00C30847" w:rsidRPr="00EE557D">
        <w:t xml:space="preserve"> </w:t>
      </w:r>
      <w:r w:rsidRPr="00EE557D">
        <w:t>for</w:t>
      </w:r>
      <w:r w:rsidR="00C30847" w:rsidRPr="00EE557D">
        <w:t xml:space="preserve"> </w:t>
      </w:r>
      <w:r w:rsidRPr="00EE557D">
        <w:t>Emergency</w:t>
      </w:r>
      <w:r w:rsidR="00C30847" w:rsidRPr="00EE557D">
        <w:t xml:space="preserve"> </w:t>
      </w:r>
      <w:r w:rsidRPr="00EE557D">
        <w:t>Management</w:t>
      </w:r>
      <w:r w:rsidR="00C30847" w:rsidRPr="00EE557D">
        <w:t xml:space="preserve"> </w:t>
      </w:r>
      <w:r w:rsidRPr="00EE557D">
        <w:t>(IGEM)</w:t>
      </w:r>
      <w:r w:rsidR="00EC15CA">
        <w:t xml:space="preserve"> &lt;</w:t>
      </w:r>
      <w:r w:rsidR="00EC15CA" w:rsidRPr="00EC15CA">
        <w:t>https://www.igem.vic.gov.au/publications/igem-reports/review-of-response-to-the-thunderstorm-asthma-event-of-21-22-november-0</w:t>
      </w:r>
      <w:r w:rsidR="00EC15CA">
        <w:t>&gt;</w:t>
      </w:r>
    </w:p>
    <w:p w14:paraId="6BCE9213" w14:textId="50B252C1" w:rsidR="00920DDB" w:rsidRPr="00920DDB" w:rsidRDefault="00920DDB" w:rsidP="00920DDB">
      <w:pPr>
        <w:pStyle w:val="Body"/>
        <w:spacing w:before="120"/>
      </w:pPr>
      <w:r w:rsidRPr="00920DDB">
        <w:t>IGEM</w:t>
      </w:r>
      <w:r w:rsidR="00C30847">
        <w:t xml:space="preserve"> </w:t>
      </w:r>
      <w:r w:rsidRPr="00920DDB">
        <w:t>has</w:t>
      </w:r>
      <w:r w:rsidR="00C30847">
        <w:t xml:space="preserve"> </w:t>
      </w:r>
      <w:r w:rsidRPr="00920DDB">
        <w:t>also</w:t>
      </w:r>
      <w:r w:rsidR="00C30847">
        <w:t xml:space="preserve"> </w:t>
      </w:r>
      <w:r w:rsidRPr="00920DDB">
        <w:t>monitored</w:t>
      </w:r>
      <w:r w:rsidR="00C30847">
        <w:t xml:space="preserve"> </w:t>
      </w:r>
      <w:r w:rsidRPr="00920DDB">
        <w:t>the</w:t>
      </w:r>
      <w:r w:rsidR="00C30847">
        <w:t xml:space="preserve"> </w:t>
      </w:r>
      <w:r w:rsidRPr="00EE557D">
        <w:t>progress</w:t>
      </w:r>
      <w:r w:rsidR="00C30847" w:rsidRPr="00EE557D">
        <w:t xml:space="preserve"> </w:t>
      </w:r>
      <w:r w:rsidRPr="00EE557D">
        <w:t>of</w:t>
      </w:r>
      <w:r w:rsidR="00C30847" w:rsidRPr="00EE557D">
        <w:t xml:space="preserve"> </w:t>
      </w:r>
      <w:r w:rsidRPr="00EE557D">
        <w:t>the</w:t>
      </w:r>
      <w:r w:rsidR="00C30847" w:rsidRPr="00EE557D">
        <w:t xml:space="preserve"> </w:t>
      </w:r>
      <w:r w:rsidRPr="00EE557D">
        <w:t>implementation</w:t>
      </w:r>
      <w:r w:rsidR="00C30847" w:rsidRPr="00EE557D">
        <w:t xml:space="preserve"> </w:t>
      </w:r>
      <w:r w:rsidRPr="00EE557D">
        <w:t>of</w:t>
      </w:r>
      <w:r w:rsidR="00C30847" w:rsidRPr="00EE557D">
        <w:t xml:space="preserve"> </w:t>
      </w:r>
      <w:r w:rsidRPr="00EE557D">
        <w:t>the</w:t>
      </w:r>
      <w:r w:rsidR="00C30847" w:rsidRPr="00EE557D">
        <w:t xml:space="preserve"> </w:t>
      </w:r>
      <w:r w:rsidRPr="00EE557D">
        <w:t>recommendations</w:t>
      </w:r>
      <w:r w:rsidR="00C30847" w:rsidRPr="00EE557D">
        <w:t xml:space="preserve"> </w:t>
      </w:r>
      <w:r w:rsidRPr="00EE557D">
        <w:t>from</w:t>
      </w:r>
      <w:r w:rsidR="00C30847" w:rsidRPr="00EE557D">
        <w:t xml:space="preserve"> </w:t>
      </w:r>
      <w:r w:rsidRPr="00EE557D">
        <w:t>the</w:t>
      </w:r>
      <w:r w:rsidR="00C30847" w:rsidRPr="00EE557D">
        <w:t xml:space="preserve"> </w:t>
      </w:r>
      <w:r w:rsidRPr="00EE557D">
        <w:t>review</w:t>
      </w:r>
      <w:r w:rsidR="00EC15CA">
        <w:t xml:space="preserve"> &lt;</w:t>
      </w:r>
      <w:r w:rsidR="00EC15CA" w:rsidRPr="00EC15CA">
        <w:t>https://www.igem.vic.gov.au/publications/publications/implementation-of-recommendations-from-the-review-of-response-to-the</w:t>
      </w:r>
      <w:r w:rsidR="00EC15CA">
        <w:t>&gt;</w:t>
      </w:r>
    </w:p>
    <w:p w14:paraId="6EC6D850" w14:textId="2B7021D1" w:rsidR="00920DDB" w:rsidRPr="00920DDB" w:rsidRDefault="00920DDB" w:rsidP="00920DDB">
      <w:pPr>
        <w:pStyle w:val="Heading3"/>
      </w:pPr>
      <w:r w:rsidRPr="00920DDB">
        <w:t>Thunderstorm</w:t>
      </w:r>
      <w:r w:rsidR="00C30847">
        <w:t xml:space="preserve"> </w:t>
      </w:r>
      <w:r w:rsidRPr="00920DDB">
        <w:t>Asthma</w:t>
      </w:r>
      <w:r w:rsidR="00C30847">
        <w:t xml:space="preserve"> </w:t>
      </w:r>
      <w:r w:rsidRPr="00920DDB">
        <w:t>Program</w:t>
      </w:r>
    </w:p>
    <w:p w14:paraId="5D65672D" w14:textId="4F88A941" w:rsidR="00920DDB" w:rsidRPr="00920DDB" w:rsidRDefault="00920DDB" w:rsidP="00920DDB">
      <w:pPr>
        <w:pStyle w:val="Body"/>
        <w:spacing w:before="120"/>
      </w:pPr>
      <w:r w:rsidRPr="00920DDB">
        <w:t>Since</w:t>
      </w:r>
      <w:r w:rsidR="00C30847">
        <w:t xml:space="preserve"> </w:t>
      </w:r>
      <w:r w:rsidRPr="00920DDB">
        <w:t>the</w:t>
      </w:r>
      <w:r w:rsidR="00C30847">
        <w:t xml:space="preserve"> </w:t>
      </w:r>
      <w:r w:rsidRPr="00920DDB">
        <w:t>November</w:t>
      </w:r>
      <w:r w:rsidR="00C30847">
        <w:t xml:space="preserve"> </w:t>
      </w:r>
      <w:r w:rsidRPr="00920DDB">
        <w:t>2016</w:t>
      </w:r>
      <w:r w:rsidR="00C30847">
        <w:t xml:space="preserve"> </w:t>
      </w:r>
      <w:r w:rsidRPr="00920DDB">
        <w:t>event,</w:t>
      </w:r>
      <w:r w:rsidR="00C30847">
        <w:t xml:space="preserve"> </w:t>
      </w:r>
      <w:r w:rsidRPr="00920DDB">
        <w:t>the</w:t>
      </w:r>
      <w:r w:rsidR="00C30847">
        <w:t xml:space="preserve"> </w:t>
      </w:r>
      <w:r w:rsidRPr="00920DDB">
        <w:t>department</w:t>
      </w:r>
      <w:r w:rsidR="00C30847">
        <w:t xml:space="preserve"> </w:t>
      </w:r>
      <w:r w:rsidRPr="00920DDB">
        <w:t>has</w:t>
      </w:r>
      <w:r w:rsidR="00C30847">
        <w:t xml:space="preserve"> </w:t>
      </w:r>
      <w:r w:rsidRPr="00920DDB">
        <w:t>worked</w:t>
      </w:r>
      <w:r w:rsidR="00C30847">
        <w:t xml:space="preserve"> </w:t>
      </w:r>
      <w:r w:rsidRPr="00920DDB">
        <w:t>closely</w:t>
      </w:r>
      <w:r w:rsidR="00C30847">
        <w:t xml:space="preserve"> </w:t>
      </w:r>
      <w:r w:rsidRPr="00920DDB">
        <w:t>with</w:t>
      </w:r>
      <w:r w:rsidR="00C30847">
        <w:t xml:space="preserve"> </w:t>
      </w:r>
      <w:r w:rsidRPr="00920DDB">
        <w:t>a</w:t>
      </w:r>
      <w:r w:rsidR="00C30847">
        <w:t xml:space="preserve"> </w:t>
      </w:r>
      <w:r w:rsidRPr="00920DDB">
        <w:t>wide</w:t>
      </w:r>
      <w:r w:rsidR="00C30847">
        <w:t xml:space="preserve"> </w:t>
      </w:r>
      <w:r w:rsidRPr="00920DDB">
        <w:t>range</w:t>
      </w:r>
      <w:r w:rsidR="00C30847">
        <w:t xml:space="preserve"> </w:t>
      </w:r>
      <w:r w:rsidRPr="00920DDB">
        <w:t>of</w:t>
      </w:r>
      <w:r w:rsidR="00C30847">
        <w:t xml:space="preserve"> </w:t>
      </w:r>
      <w:r w:rsidRPr="00920DDB">
        <w:t>stakeholders</w:t>
      </w:r>
      <w:r w:rsidR="00C30847">
        <w:t xml:space="preserve"> </w:t>
      </w:r>
      <w:r w:rsidRPr="00920DDB">
        <w:t>to</w:t>
      </w:r>
      <w:r w:rsidR="00C30847">
        <w:t xml:space="preserve"> </w:t>
      </w:r>
      <w:r w:rsidRPr="00920DDB">
        <w:t>develop</w:t>
      </w:r>
      <w:r w:rsidR="00C30847">
        <w:t xml:space="preserve"> </w:t>
      </w:r>
      <w:r w:rsidRPr="00920DDB">
        <w:t>and</w:t>
      </w:r>
      <w:r w:rsidR="00C30847">
        <w:t xml:space="preserve"> </w:t>
      </w:r>
      <w:r w:rsidRPr="00920DDB">
        <w:t>implement</w:t>
      </w:r>
      <w:r w:rsidR="00C30847">
        <w:t xml:space="preserve"> </w:t>
      </w:r>
      <w:r w:rsidRPr="00920DDB">
        <w:t>a</w:t>
      </w:r>
      <w:r w:rsidR="00C30847">
        <w:t xml:space="preserve"> </w:t>
      </w:r>
      <w:r w:rsidRPr="00920DDB">
        <w:t>comprehensive</w:t>
      </w:r>
      <w:r w:rsidR="00C30847">
        <w:t xml:space="preserve"> </w:t>
      </w:r>
      <w:r w:rsidRPr="00920DDB">
        <w:t>Thunderstorm</w:t>
      </w:r>
      <w:r w:rsidR="00C30847">
        <w:t xml:space="preserve"> </w:t>
      </w:r>
      <w:r w:rsidRPr="00920DDB">
        <w:t>Asthma</w:t>
      </w:r>
      <w:r w:rsidR="00C30847">
        <w:t xml:space="preserve"> </w:t>
      </w:r>
      <w:r w:rsidRPr="00920DDB">
        <w:t>Program</w:t>
      </w:r>
      <w:r w:rsidR="00C30847">
        <w:t xml:space="preserve"> </w:t>
      </w:r>
      <w:r w:rsidRPr="00920DDB">
        <w:t>to</w:t>
      </w:r>
      <w:r w:rsidR="00C30847">
        <w:t xml:space="preserve"> </w:t>
      </w:r>
      <w:r w:rsidRPr="00920DDB">
        <w:t>minimise</w:t>
      </w:r>
      <w:r w:rsidR="00C30847">
        <w:t xml:space="preserve"> </w:t>
      </w:r>
      <w:r w:rsidRPr="00920DDB">
        <w:t>the</w:t>
      </w:r>
      <w:r w:rsidR="00C30847">
        <w:t xml:space="preserve"> </w:t>
      </w:r>
      <w:r w:rsidRPr="00920DDB">
        <w:t>impact</w:t>
      </w:r>
      <w:r w:rsidR="00C30847">
        <w:t xml:space="preserve"> </w:t>
      </w:r>
      <w:r w:rsidRPr="00920DDB">
        <w:t>that</w:t>
      </w:r>
      <w:r w:rsidR="00C30847">
        <w:t xml:space="preserve"> </w:t>
      </w:r>
      <w:r w:rsidRPr="00920DDB">
        <w:t>any</w:t>
      </w:r>
      <w:r w:rsidR="00C30847">
        <w:t xml:space="preserve"> </w:t>
      </w:r>
      <w:r w:rsidRPr="00920DDB">
        <w:t>future</w:t>
      </w:r>
      <w:r w:rsidR="00C30847">
        <w:t xml:space="preserve"> </w:t>
      </w:r>
      <w:r w:rsidRPr="00920DDB">
        <w:t>epidemic</w:t>
      </w:r>
      <w:r w:rsidR="00C30847">
        <w:t xml:space="preserve"> </w:t>
      </w:r>
      <w:r w:rsidRPr="00920DDB">
        <w:t>thunderstorm</w:t>
      </w:r>
      <w:r w:rsidR="00C30847">
        <w:t xml:space="preserve"> </w:t>
      </w:r>
      <w:r w:rsidRPr="00920DDB">
        <w:t>asthma</w:t>
      </w:r>
      <w:r w:rsidR="00C30847">
        <w:t xml:space="preserve"> </w:t>
      </w:r>
      <w:r w:rsidRPr="00920DDB">
        <w:t>events</w:t>
      </w:r>
      <w:r w:rsidR="00C30847">
        <w:t xml:space="preserve"> </w:t>
      </w:r>
      <w:r w:rsidRPr="00920DDB">
        <w:t>may</w:t>
      </w:r>
      <w:r w:rsidR="00C30847">
        <w:t xml:space="preserve"> </w:t>
      </w:r>
      <w:r w:rsidRPr="00920DDB">
        <w:t>have</w:t>
      </w:r>
      <w:r w:rsidR="00C30847">
        <w:t xml:space="preserve"> </w:t>
      </w:r>
      <w:r w:rsidRPr="00920DDB">
        <w:t>on</w:t>
      </w:r>
      <w:r w:rsidR="00C30847">
        <w:t xml:space="preserve"> </w:t>
      </w:r>
      <w:r w:rsidRPr="00920DDB">
        <w:t>the</w:t>
      </w:r>
      <w:r w:rsidR="00C30847">
        <w:t xml:space="preserve"> </w:t>
      </w:r>
      <w:r w:rsidRPr="00920DDB">
        <w:t>community</w:t>
      </w:r>
      <w:r w:rsidR="00C30847">
        <w:t xml:space="preserve"> </w:t>
      </w:r>
      <w:r w:rsidRPr="00920DDB">
        <w:t>and</w:t>
      </w:r>
      <w:r w:rsidR="00C30847">
        <w:t xml:space="preserve"> </w:t>
      </w:r>
      <w:r w:rsidRPr="00920DDB">
        <w:t>the</w:t>
      </w:r>
      <w:r w:rsidR="00C30847">
        <w:t xml:space="preserve"> </w:t>
      </w:r>
      <w:r w:rsidRPr="00920DDB">
        <w:t>Victorian</w:t>
      </w:r>
      <w:r w:rsidR="00C30847">
        <w:t xml:space="preserve"> </w:t>
      </w:r>
      <w:r w:rsidRPr="00920DDB">
        <w:t>health</w:t>
      </w:r>
      <w:r w:rsidR="00C30847">
        <w:t xml:space="preserve"> </w:t>
      </w:r>
      <w:r w:rsidRPr="00920DDB">
        <w:t>system.</w:t>
      </w:r>
    </w:p>
    <w:p w14:paraId="16341BC4" w14:textId="36DB1139" w:rsidR="00920DDB" w:rsidRPr="00920DDB" w:rsidRDefault="00920DDB" w:rsidP="00920DDB">
      <w:pPr>
        <w:pStyle w:val="Body"/>
        <w:spacing w:before="120"/>
      </w:pPr>
      <w:r w:rsidRPr="00920DDB">
        <w:t>As</w:t>
      </w:r>
      <w:r w:rsidR="00C30847">
        <w:t xml:space="preserve"> </w:t>
      </w:r>
      <w:r w:rsidRPr="00920DDB">
        <w:t>part</w:t>
      </w:r>
      <w:r w:rsidR="00C30847">
        <w:t xml:space="preserve"> </w:t>
      </w:r>
      <w:r w:rsidRPr="00920DDB">
        <w:t>of</w:t>
      </w:r>
      <w:r w:rsidR="00C30847">
        <w:t xml:space="preserve"> </w:t>
      </w:r>
      <w:r w:rsidRPr="00920DDB">
        <w:t>the</w:t>
      </w:r>
      <w:r w:rsidR="00C30847">
        <w:t xml:space="preserve"> </w:t>
      </w:r>
      <w:r w:rsidRPr="00920DDB">
        <w:t>Program,</w:t>
      </w:r>
      <w:r w:rsidR="00C30847">
        <w:t xml:space="preserve"> </w:t>
      </w:r>
      <w:r w:rsidRPr="00920DDB">
        <w:t>the</w:t>
      </w:r>
      <w:r w:rsidR="00C30847">
        <w:t xml:space="preserve"> </w:t>
      </w:r>
      <w:r w:rsidRPr="00920DDB">
        <w:t>department</w:t>
      </w:r>
      <w:r w:rsidR="00C30847">
        <w:t xml:space="preserve"> </w:t>
      </w:r>
      <w:r w:rsidRPr="00920DDB">
        <w:t>has:</w:t>
      </w:r>
    </w:p>
    <w:p w14:paraId="6819EFB0" w14:textId="6CDF6F5A" w:rsidR="00920DDB" w:rsidRPr="00920DDB" w:rsidRDefault="00920DDB" w:rsidP="00EE44A4">
      <w:pPr>
        <w:pStyle w:val="Bullet1"/>
      </w:pPr>
      <w:r w:rsidRPr="00920DDB">
        <w:t>implemented</w:t>
      </w:r>
      <w:r w:rsidR="00C30847">
        <w:t xml:space="preserve"> </w:t>
      </w:r>
      <w:r w:rsidRPr="00920DDB">
        <w:t>a</w:t>
      </w:r>
      <w:r w:rsidR="00C30847">
        <w:t xml:space="preserve"> </w:t>
      </w:r>
      <w:r w:rsidRPr="00EE557D">
        <w:t>public</w:t>
      </w:r>
      <w:r w:rsidR="00C30847" w:rsidRPr="00EE557D">
        <w:t xml:space="preserve"> </w:t>
      </w:r>
      <w:r w:rsidRPr="00EE557D">
        <w:t>health</w:t>
      </w:r>
      <w:r w:rsidR="00C30847" w:rsidRPr="00EE557D">
        <w:t xml:space="preserve"> </w:t>
      </w:r>
      <w:r w:rsidRPr="00EE557D">
        <w:t>campaign</w:t>
      </w:r>
      <w:r w:rsidR="00C30847">
        <w:t xml:space="preserve"> </w:t>
      </w:r>
      <w:r w:rsidR="007B52F8">
        <w:t>&lt;</w:t>
      </w:r>
      <w:r w:rsidR="007B52F8" w:rsidRPr="007B52F8">
        <w:t>https://www.betterhealth.vic.gov.au/thunderstorm-asthma</w:t>
      </w:r>
      <w:r w:rsidR="007B52F8">
        <w:t xml:space="preserve">&gt; </w:t>
      </w:r>
      <w:r w:rsidRPr="00920DDB">
        <w:t>and</w:t>
      </w:r>
      <w:r w:rsidR="00C30847">
        <w:t xml:space="preserve"> </w:t>
      </w:r>
      <w:r w:rsidRPr="00920DDB">
        <w:t>education</w:t>
      </w:r>
      <w:r w:rsidR="00C30847">
        <w:t xml:space="preserve"> </w:t>
      </w:r>
      <w:r w:rsidRPr="00920DDB">
        <w:t>programs</w:t>
      </w:r>
      <w:r w:rsidR="00C30847">
        <w:t xml:space="preserve"> </w:t>
      </w:r>
      <w:r w:rsidRPr="00920DDB">
        <w:t>for</w:t>
      </w:r>
      <w:r w:rsidR="00C30847">
        <w:t xml:space="preserve"> </w:t>
      </w:r>
      <w:r w:rsidRPr="00920DDB">
        <w:t>the</w:t>
      </w:r>
      <w:r w:rsidR="00C30847">
        <w:t xml:space="preserve"> </w:t>
      </w:r>
      <w:r w:rsidRPr="00920DDB">
        <w:t>Victorian</w:t>
      </w:r>
      <w:r w:rsidR="00C30847">
        <w:t xml:space="preserve"> </w:t>
      </w:r>
      <w:r w:rsidRPr="00920DDB">
        <w:t>community</w:t>
      </w:r>
      <w:r w:rsidR="00C30847">
        <w:t xml:space="preserve"> </w:t>
      </w:r>
      <w:r w:rsidRPr="00920DDB">
        <w:t>and</w:t>
      </w:r>
      <w:r w:rsidR="00C30847">
        <w:t xml:space="preserve"> </w:t>
      </w:r>
      <w:r w:rsidRPr="00EE557D">
        <w:t>health</w:t>
      </w:r>
      <w:r w:rsidR="00C30847" w:rsidRPr="00EE557D">
        <w:t xml:space="preserve"> </w:t>
      </w:r>
      <w:r w:rsidRPr="00EE557D">
        <w:t>professionals</w:t>
      </w:r>
      <w:r w:rsidR="007B52F8">
        <w:t xml:space="preserve"> &lt;</w:t>
      </w:r>
      <w:r w:rsidR="007B52F8" w:rsidRPr="007B52F8">
        <w:t>https://www.nationalasthma.org.au/health-professionals</w:t>
      </w:r>
      <w:r w:rsidR="007B52F8">
        <w:t>&gt;</w:t>
      </w:r>
    </w:p>
    <w:p w14:paraId="460D29B3" w14:textId="1F44CE2B" w:rsidR="00920DDB" w:rsidRPr="00920DDB" w:rsidRDefault="00920DDB" w:rsidP="00EE44A4">
      <w:pPr>
        <w:pStyle w:val="Bullet1"/>
      </w:pPr>
      <w:r w:rsidRPr="00920DDB">
        <w:t>updated</w:t>
      </w:r>
      <w:r w:rsidR="00C30847">
        <w:t xml:space="preserve"> </w:t>
      </w:r>
      <w:r w:rsidRPr="00920DDB">
        <w:t>its</w:t>
      </w:r>
      <w:r w:rsidR="00C30847">
        <w:t xml:space="preserve"> </w:t>
      </w:r>
      <w:r w:rsidRPr="00920DDB">
        <w:t>public</w:t>
      </w:r>
      <w:r w:rsidR="00C30847">
        <w:t xml:space="preserve"> </w:t>
      </w:r>
      <w:r w:rsidRPr="00920DDB">
        <w:t>communications</w:t>
      </w:r>
      <w:r w:rsidR="00C30847">
        <w:t xml:space="preserve"> </w:t>
      </w:r>
      <w:r w:rsidRPr="00920DDB">
        <w:t>and</w:t>
      </w:r>
      <w:r w:rsidR="00C30847">
        <w:t xml:space="preserve"> </w:t>
      </w:r>
      <w:r w:rsidRPr="00920DDB">
        <w:t>warnings</w:t>
      </w:r>
      <w:r w:rsidR="00C30847">
        <w:t xml:space="preserve"> </w:t>
      </w:r>
      <w:r w:rsidRPr="00920DDB">
        <w:t>including</w:t>
      </w:r>
      <w:r w:rsidR="00C30847">
        <w:t xml:space="preserve"> </w:t>
      </w:r>
      <w:r w:rsidRPr="00920DDB">
        <w:t>integration</w:t>
      </w:r>
      <w:r w:rsidR="00C30847">
        <w:t xml:space="preserve"> </w:t>
      </w:r>
      <w:r w:rsidRPr="00920DDB">
        <w:t>with</w:t>
      </w:r>
      <w:r w:rsidR="00C30847">
        <w:t xml:space="preserve"> </w:t>
      </w:r>
      <w:r w:rsidRPr="00EE557D">
        <w:t>Victoria's</w:t>
      </w:r>
      <w:r w:rsidR="00C30847" w:rsidRPr="00EE557D">
        <w:t xml:space="preserve"> </w:t>
      </w:r>
      <w:r w:rsidRPr="00EE557D">
        <w:t>warning</w:t>
      </w:r>
      <w:r w:rsidR="00C30847" w:rsidRPr="00EE557D">
        <w:t xml:space="preserve"> </w:t>
      </w:r>
      <w:r w:rsidRPr="00EE557D">
        <w:t>system</w:t>
      </w:r>
      <w:r w:rsidR="007B52F8">
        <w:t xml:space="preserve"> &lt;</w:t>
      </w:r>
      <w:r w:rsidR="007B52F8" w:rsidRPr="007B52F8">
        <w:t>https://www.emv.vic.gov.au/responsibilities/victorias-warning-system</w:t>
      </w:r>
      <w:r w:rsidR="007B52F8">
        <w:t>&gt;</w:t>
      </w:r>
    </w:p>
    <w:p w14:paraId="02058E0D" w14:textId="17E6A055" w:rsidR="00920DDB" w:rsidRPr="00920DDB" w:rsidRDefault="00920DDB" w:rsidP="00EE44A4">
      <w:pPr>
        <w:pStyle w:val="Bullet1"/>
      </w:pPr>
      <w:r w:rsidRPr="00920DDB">
        <w:t>developed</w:t>
      </w:r>
      <w:r w:rsidR="00C30847">
        <w:t xml:space="preserve"> </w:t>
      </w:r>
      <w:r w:rsidRPr="00920DDB">
        <w:t>expert</w:t>
      </w:r>
      <w:r w:rsidR="00C30847">
        <w:t xml:space="preserve"> </w:t>
      </w:r>
      <w:r w:rsidRPr="00EE557D">
        <w:t>clinical</w:t>
      </w:r>
      <w:r w:rsidR="00C30847" w:rsidRPr="00EE557D">
        <w:t xml:space="preserve"> </w:t>
      </w:r>
      <w:r w:rsidRPr="00EE557D">
        <w:t>guidelines</w:t>
      </w:r>
      <w:r w:rsidR="007B52F8">
        <w:t xml:space="preserve"> &lt;</w:t>
      </w:r>
      <w:r w:rsidR="007B52F8" w:rsidRPr="007B52F8">
        <w:t>https://www.nationalasthma.org.au/living-with-asthma/resources/health-professionals/information-paper/thunderstorm-asthma</w:t>
      </w:r>
      <w:r w:rsidR="007B52F8">
        <w:t>&gt;</w:t>
      </w:r>
      <w:r w:rsidR="00C30847">
        <w:t xml:space="preserve"> </w:t>
      </w:r>
      <w:r w:rsidRPr="00920DDB">
        <w:t>to</w:t>
      </w:r>
      <w:r w:rsidR="00C30847">
        <w:t xml:space="preserve"> </w:t>
      </w:r>
      <w:r w:rsidRPr="00920DDB">
        <w:t>identify</w:t>
      </w:r>
      <w:r w:rsidR="00C30847">
        <w:t xml:space="preserve"> </w:t>
      </w:r>
      <w:r w:rsidRPr="00920DDB">
        <w:t>and</w:t>
      </w:r>
      <w:r w:rsidR="00C30847">
        <w:t xml:space="preserve"> </w:t>
      </w:r>
      <w:r w:rsidRPr="00920DDB">
        <w:t>manage</w:t>
      </w:r>
      <w:r w:rsidR="00C30847">
        <w:t xml:space="preserve"> </w:t>
      </w:r>
      <w:r w:rsidRPr="00920DDB">
        <w:t>those</w:t>
      </w:r>
      <w:r w:rsidR="00C30847">
        <w:t xml:space="preserve"> </w:t>
      </w:r>
      <w:r w:rsidRPr="00920DDB">
        <w:t>at</w:t>
      </w:r>
      <w:r w:rsidR="00C30847">
        <w:t xml:space="preserve"> </w:t>
      </w:r>
      <w:r w:rsidRPr="00920DDB">
        <w:t>increased</w:t>
      </w:r>
      <w:r w:rsidR="00C30847">
        <w:t xml:space="preserve"> </w:t>
      </w:r>
      <w:r w:rsidRPr="00920DDB">
        <w:t>risk</w:t>
      </w:r>
    </w:p>
    <w:p w14:paraId="2A2729EB" w14:textId="4DAF636F" w:rsidR="00920DDB" w:rsidRPr="00920DDB" w:rsidRDefault="00920DDB" w:rsidP="00EE44A4">
      <w:pPr>
        <w:pStyle w:val="Bullet1"/>
      </w:pPr>
      <w:r w:rsidRPr="00920DDB">
        <w:t>revised</w:t>
      </w:r>
      <w:r w:rsidR="00C30847">
        <w:t xml:space="preserve"> </w:t>
      </w:r>
      <w:r w:rsidRPr="00920DDB">
        <w:t>the</w:t>
      </w:r>
      <w:r w:rsidR="00C30847">
        <w:t xml:space="preserve"> </w:t>
      </w:r>
      <w:r w:rsidRPr="00EE557D">
        <w:t>State</w:t>
      </w:r>
      <w:r w:rsidR="00C30847" w:rsidRPr="00EE557D">
        <w:t xml:space="preserve"> </w:t>
      </w:r>
      <w:r w:rsidRPr="00EE557D">
        <w:t>Health</w:t>
      </w:r>
      <w:r w:rsidR="00C30847" w:rsidRPr="00EE557D">
        <w:t xml:space="preserve"> </w:t>
      </w:r>
      <w:r w:rsidRPr="00EE557D">
        <w:t>Emergency</w:t>
      </w:r>
      <w:r w:rsidR="00C30847" w:rsidRPr="00EE557D">
        <w:t xml:space="preserve"> </w:t>
      </w:r>
      <w:r w:rsidRPr="00EE557D">
        <w:t>Response</w:t>
      </w:r>
      <w:r w:rsidR="00C30847" w:rsidRPr="00EE557D">
        <w:t xml:space="preserve"> </w:t>
      </w:r>
      <w:r w:rsidRPr="00EE557D">
        <w:t>Plan</w:t>
      </w:r>
      <w:r w:rsidR="00C30847">
        <w:t xml:space="preserve"> </w:t>
      </w:r>
      <w:r w:rsidR="007B52F8">
        <w:t>&lt;</w:t>
      </w:r>
      <w:r w:rsidR="007B52F8" w:rsidRPr="007B52F8">
        <w:t>https://www.health.vic.gov.au/emergencies/state-health-emergency-response-arrangements</w:t>
      </w:r>
      <w:r w:rsidR="007B52F8">
        <w:t xml:space="preserve">&gt; </w:t>
      </w:r>
      <w:r w:rsidRPr="00920DDB">
        <w:t>and</w:t>
      </w:r>
      <w:r w:rsidR="00C30847">
        <w:t xml:space="preserve"> </w:t>
      </w:r>
      <w:r w:rsidRPr="00920DDB">
        <w:t>improved</w:t>
      </w:r>
      <w:r w:rsidR="00C30847">
        <w:t xml:space="preserve"> </w:t>
      </w:r>
      <w:r w:rsidRPr="00920DDB">
        <w:t>how</w:t>
      </w:r>
      <w:r w:rsidR="00C30847">
        <w:t xml:space="preserve"> </w:t>
      </w:r>
      <w:r w:rsidRPr="00920DDB">
        <w:t>we</w:t>
      </w:r>
      <w:r w:rsidR="00C30847">
        <w:t xml:space="preserve"> </w:t>
      </w:r>
      <w:r w:rsidRPr="00920DDB">
        <w:t>plan,</w:t>
      </w:r>
      <w:r w:rsidR="00C30847">
        <w:t xml:space="preserve"> </w:t>
      </w:r>
      <w:r w:rsidRPr="00920DDB">
        <w:t>communicate</w:t>
      </w:r>
      <w:r w:rsidR="00C30847">
        <w:t xml:space="preserve"> </w:t>
      </w:r>
      <w:r w:rsidRPr="00920DDB">
        <w:t>and</w:t>
      </w:r>
      <w:r w:rsidR="00C30847">
        <w:t xml:space="preserve"> </w:t>
      </w:r>
      <w:r w:rsidRPr="00920DDB">
        <w:t>work</w:t>
      </w:r>
      <w:r w:rsidR="00C30847">
        <w:t xml:space="preserve"> </w:t>
      </w:r>
      <w:r w:rsidRPr="00920DDB">
        <w:t>with</w:t>
      </w:r>
      <w:r w:rsidR="00C30847">
        <w:t xml:space="preserve"> </w:t>
      </w:r>
      <w:r w:rsidRPr="00920DDB">
        <w:t>our</w:t>
      </w:r>
      <w:r w:rsidR="00C30847">
        <w:t xml:space="preserve"> </w:t>
      </w:r>
      <w:r w:rsidRPr="00920DDB">
        <w:t>health</w:t>
      </w:r>
      <w:r w:rsidR="00C30847">
        <w:t xml:space="preserve"> </w:t>
      </w:r>
      <w:r w:rsidRPr="00920DDB">
        <w:t>services</w:t>
      </w:r>
      <w:r w:rsidR="00C30847">
        <w:t xml:space="preserve"> </w:t>
      </w:r>
      <w:r w:rsidRPr="00920DDB">
        <w:t>and</w:t>
      </w:r>
      <w:r w:rsidR="00C30847">
        <w:t xml:space="preserve"> </w:t>
      </w:r>
      <w:r w:rsidRPr="00920DDB">
        <w:t>emergency</w:t>
      </w:r>
      <w:r w:rsidR="00C30847">
        <w:t xml:space="preserve"> </w:t>
      </w:r>
      <w:r w:rsidRPr="00920DDB">
        <w:t>management</w:t>
      </w:r>
      <w:r w:rsidR="00C30847">
        <w:t xml:space="preserve"> </w:t>
      </w:r>
      <w:r w:rsidRPr="00920DDB">
        <w:t>sector</w:t>
      </w:r>
      <w:r w:rsidR="00C30847">
        <w:t xml:space="preserve"> </w:t>
      </w:r>
      <w:r w:rsidRPr="00920DDB">
        <w:t>partners</w:t>
      </w:r>
      <w:r w:rsidR="00C30847">
        <w:t xml:space="preserve"> </w:t>
      </w:r>
      <w:r w:rsidRPr="00920DDB">
        <w:t>during</w:t>
      </w:r>
      <w:r w:rsidR="00C30847">
        <w:t xml:space="preserve"> </w:t>
      </w:r>
      <w:r w:rsidRPr="00920DDB">
        <w:t>emergencies</w:t>
      </w:r>
    </w:p>
    <w:p w14:paraId="3B7FE1C2" w14:textId="6B75857F" w:rsidR="00920DDB" w:rsidRPr="00920DDB" w:rsidRDefault="00920DDB" w:rsidP="00EE44A4">
      <w:pPr>
        <w:pStyle w:val="Bullet1"/>
      </w:pPr>
      <w:r w:rsidRPr="00920DDB">
        <w:t>hosted</w:t>
      </w:r>
      <w:r w:rsidR="00C30847">
        <w:t xml:space="preserve"> </w:t>
      </w:r>
      <w:r w:rsidRPr="00920DDB">
        <w:t>an</w:t>
      </w:r>
      <w:r w:rsidR="00C30847">
        <w:t xml:space="preserve"> </w:t>
      </w:r>
      <w:r w:rsidRPr="00920DDB">
        <w:t>epidemic</w:t>
      </w:r>
      <w:r w:rsidR="00C30847">
        <w:t xml:space="preserve"> </w:t>
      </w:r>
      <w:r w:rsidRPr="00920DDB">
        <w:t>thunderstorm</w:t>
      </w:r>
      <w:r w:rsidR="00C30847">
        <w:t xml:space="preserve"> </w:t>
      </w:r>
      <w:r w:rsidRPr="00920DDB">
        <w:t>asthma</w:t>
      </w:r>
      <w:r w:rsidR="00C30847">
        <w:t xml:space="preserve"> </w:t>
      </w:r>
      <w:r w:rsidRPr="00920DDB">
        <w:t>symposium</w:t>
      </w:r>
      <w:r w:rsidR="00C30847">
        <w:t xml:space="preserve"> </w:t>
      </w:r>
      <w:r w:rsidRPr="00920DDB">
        <w:t>with</w:t>
      </w:r>
      <w:r w:rsidR="00C30847">
        <w:t xml:space="preserve"> </w:t>
      </w:r>
      <w:r w:rsidRPr="00920DDB">
        <w:t>experts</w:t>
      </w:r>
      <w:r w:rsidR="00C30847">
        <w:t xml:space="preserve"> </w:t>
      </w:r>
      <w:r w:rsidRPr="00920DDB">
        <w:t>from</w:t>
      </w:r>
      <w:r w:rsidR="00C30847">
        <w:t xml:space="preserve"> </w:t>
      </w:r>
      <w:r w:rsidRPr="00920DDB">
        <w:t>across</w:t>
      </w:r>
      <w:r w:rsidR="00C30847">
        <w:t xml:space="preserve"> </w:t>
      </w:r>
      <w:r w:rsidRPr="00920DDB">
        <w:t>Australia</w:t>
      </w:r>
    </w:p>
    <w:p w14:paraId="3404A199" w14:textId="1B442F7B" w:rsidR="00920DDB" w:rsidRPr="00920DDB" w:rsidRDefault="00920DDB" w:rsidP="00EE44A4">
      <w:pPr>
        <w:pStyle w:val="Bullet1"/>
      </w:pPr>
      <w:r w:rsidRPr="00920DDB">
        <w:t>published</w:t>
      </w:r>
      <w:r w:rsidR="00C30847">
        <w:t xml:space="preserve"> </w:t>
      </w:r>
      <w:r w:rsidRPr="00920DDB">
        <w:t>an</w:t>
      </w:r>
      <w:r w:rsidR="00C30847">
        <w:t xml:space="preserve"> </w:t>
      </w:r>
      <w:r w:rsidRPr="00920DDB">
        <w:t>extensive</w:t>
      </w:r>
      <w:r w:rsidR="00C30847">
        <w:t xml:space="preserve"> </w:t>
      </w:r>
      <w:r w:rsidRPr="00920DDB">
        <w:t>epidemic</w:t>
      </w:r>
      <w:r w:rsidR="00C30847">
        <w:t xml:space="preserve"> </w:t>
      </w:r>
      <w:r w:rsidRPr="00920DDB">
        <w:t>thunderstorm</w:t>
      </w:r>
      <w:r w:rsidR="00C30847">
        <w:t xml:space="preserve"> </w:t>
      </w:r>
      <w:r w:rsidRPr="00920DDB">
        <w:t>asthma</w:t>
      </w:r>
      <w:r w:rsidR="00C30847">
        <w:t xml:space="preserve"> </w:t>
      </w:r>
      <w:r w:rsidRPr="00920DDB">
        <w:t>literature</w:t>
      </w:r>
      <w:r w:rsidR="00C30847">
        <w:t xml:space="preserve"> </w:t>
      </w:r>
      <w:r w:rsidRPr="00920DDB">
        <w:t>review,</w:t>
      </w:r>
      <w:r w:rsidR="00C30847">
        <w:t xml:space="preserve"> </w:t>
      </w:r>
      <w:r w:rsidRPr="00920DDB">
        <w:t>and</w:t>
      </w:r>
      <w:r w:rsidR="00C30847">
        <w:t xml:space="preserve"> </w:t>
      </w:r>
      <w:r w:rsidRPr="00920DDB">
        <w:t>published</w:t>
      </w:r>
      <w:r w:rsidR="00C30847">
        <w:t xml:space="preserve"> </w:t>
      </w:r>
      <w:r w:rsidRPr="00920DDB">
        <w:t>a</w:t>
      </w:r>
      <w:r w:rsidR="00C30847">
        <w:t xml:space="preserve"> </w:t>
      </w:r>
      <w:r w:rsidRPr="00920DDB">
        <w:t>detailed</w:t>
      </w:r>
      <w:r w:rsidR="00C30847">
        <w:t xml:space="preserve"> </w:t>
      </w:r>
      <w:r w:rsidRPr="00920DDB">
        <w:t>assessment</w:t>
      </w:r>
      <w:r w:rsidR="00C30847">
        <w:t xml:space="preserve"> </w:t>
      </w:r>
      <w:r w:rsidRPr="00920DDB">
        <w:t>of</w:t>
      </w:r>
      <w:r w:rsidR="00C30847">
        <w:t xml:space="preserve"> </w:t>
      </w:r>
      <w:r w:rsidRPr="00920DDB">
        <w:t>the</w:t>
      </w:r>
      <w:r w:rsidR="00C30847">
        <w:t xml:space="preserve"> </w:t>
      </w:r>
      <w:r w:rsidRPr="00920DDB">
        <w:t>known</w:t>
      </w:r>
      <w:r w:rsidR="00C30847">
        <w:t xml:space="preserve"> </w:t>
      </w:r>
      <w:r w:rsidRPr="00920DDB">
        <w:t>environmental</w:t>
      </w:r>
      <w:r w:rsidR="00C30847">
        <w:t xml:space="preserve"> </w:t>
      </w:r>
      <w:r w:rsidRPr="00920DDB">
        <w:t>conditions</w:t>
      </w:r>
      <w:r w:rsidR="00C30847">
        <w:t xml:space="preserve"> </w:t>
      </w:r>
      <w:r w:rsidRPr="00920DDB">
        <w:t>and</w:t>
      </w:r>
      <w:r w:rsidR="00C30847">
        <w:t xml:space="preserve"> </w:t>
      </w:r>
      <w:r w:rsidRPr="00920DDB">
        <w:t>the</w:t>
      </w:r>
      <w:r w:rsidR="00C30847">
        <w:t xml:space="preserve"> </w:t>
      </w:r>
      <w:r w:rsidRPr="00920DDB">
        <w:t>health</w:t>
      </w:r>
      <w:r w:rsidR="00C30847">
        <w:t xml:space="preserve"> </w:t>
      </w:r>
      <w:r w:rsidRPr="00920DDB">
        <w:t>impacts</w:t>
      </w:r>
      <w:r w:rsidR="00C30847">
        <w:t xml:space="preserve"> </w:t>
      </w:r>
      <w:r w:rsidRPr="00920DDB">
        <w:t>of</w:t>
      </w:r>
      <w:r w:rsidR="00C30847">
        <w:t xml:space="preserve"> </w:t>
      </w:r>
      <w:r w:rsidRPr="00920DDB">
        <w:t>the</w:t>
      </w:r>
      <w:r w:rsidR="00C30847">
        <w:t xml:space="preserve"> </w:t>
      </w:r>
      <w:r w:rsidRPr="00920DDB">
        <w:t>event</w:t>
      </w:r>
    </w:p>
    <w:p w14:paraId="30B8476B" w14:textId="131788B5" w:rsidR="00920DDB" w:rsidRPr="00920DDB" w:rsidRDefault="00920DDB" w:rsidP="00EE44A4">
      <w:pPr>
        <w:pStyle w:val="Bullet1"/>
      </w:pPr>
      <w:r w:rsidRPr="00920DDB">
        <w:t>implemented</w:t>
      </w:r>
      <w:r w:rsidR="00C30847">
        <w:t xml:space="preserve"> </w:t>
      </w:r>
      <w:r w:rsidRPr="00920DDB">
        <w:t>a</w:t>
      </w:r>
      <w:r w:rsidR="00C30847">
        <w:t xml:space="preserve"> </w:t>
      </w:r>
      <w:r w:rsidRPr="00920DDB">
        <w:t>Real-time</w:t>
      </w:r>
      <w:r w:rsidR="00C30847">
        <w:t xml:space="preserve"> </w:t>
      </w:r>
      <w:r w:rsidRPr="00920DDB">
        <w:t>Health</w:t>
      </w:r>
      <w:r w:rsidR="00C30847">
        <w:t xml:space="preserve"> </w:t>
      </w:r>
      <w:r w:rsidRPr="00920DDB">
        <w:t>Emergency</w:t>
      </w:r>
      <w:r w:rsidR="00C30847">
        <w:t xml:space="preserve"> </w:t>
      </w:r>
      <w:r w:rsidRPr="00920DDB">
        <w:t>Monitoring</w:t>
      </w:r>
      <w:r w:rsidR="00C30847">
        <w:t xml:space="preserve"> </w:t>
      </w:r>
      <w:r w:rsidRPr="00920DDB">
        <w:t>System</w:t>
      </w:r>
      <w:r w:rsidR="00C30847">
        <w:t xml:space="preserve"> </w:t>
      </w:r>
      <w:r w:rsidRPr="00920DDB">
        <w:t>to</w:t>
      </w:r>
      <w:r w:rsidR="00C30847">
        <w:t xml:space="preserve"> </w:t>
      </w:r>
      <w:r w:rsidRPr="00920DDB">
        <w:t>alert</w:t>
      </w:r>
      <w:r w:rsidR="00C30847">
        <w:t xml:space="preserve"> </w:t>
      </w:r>
      <w:r w:rsidRPr="00920DDB">
        <w:t>the</w:t>
      </w:r>
      <w:r w:rsidR="00C30847">
        <w:t xml:space="preserve"> </w:t>
      </w:r>
      <w:r w:rsidRPr="00920DDB">
        <w:t>department</w:t>
      </w:r>
      <w:r w:rsidR="00C30847">
        <w:t xml:space="preserve"> </w:t>
      </w:r>
      <w:r w:rsidRPr="00920DDB">
        <w:t>to</w:t>
      </w:r>
      <w:r w:rsidR="00C30847">
        <w:t xml:space="preserve"> </w:t>
      </w:r>
      <w:r w:rsidRPr="00920DDB">
        <w:t>significant</w:t>
      </w:r>
      <w:r w:rsidR="00C30847">
        <w:t xml:space="preserve"> </w:t>
      </w:r>
      <w:r w:rsidRPr="00920DDB">
        <w:t>demands</w:t>
      </w:r>
      <w:r w:rsidR="00C30847">
        <w:t xml:space="preserve"> </w:t>
      </w:r>
      <w:r w:rsidRPr="00920DDB">
        <w:t>on</w:t>
      </w:r>
      <w:r w:rsidR="00C30847">
        <w:t xml:space="preserve"> </w:t>
      </w:r>
      <w:r w:rsidRPr="00920DDB">
        <w:t>public</w:t>
      </w:r>
      <w:r w:rsidR="00C30847">
        <w:t xml:space="preserve"> </w:t>
      </w:r>
      <w:r w:rsidRPr="00920DDB">
        <w:t>hospital</w:t>
      </w:r>
      <w:r w:rsidR="00C30847">
        <w:t xml:space="preserve"> </w:t>
      </w:r>
      <w:r w:rsidRPr="00920DDB">
        <w:t>emergency</w:t>
      </w:r>
      <w:r w:rsidR="00C30847">
        <w:t xml:space="preserve"> </w:t>
      </w:r>
      <w:r w:rsidRPr="00920DDB">
        <w:t>departments</w:t>
      </w:r>
      <w:r w:rsidR="00C30847">
        <w:t xml:space="preserve"> </w:t>
      </w:r>
      <w:r w:rsidRPr="00920DDB">
        <w:t>and</w:t>
      </w:r>
      <w:r w:rsidR="00C30847">
        <w:t xml:space="preserve"> </w:t>
      </w:r>
      <w:r w:rsidRPr="00920DDB">
        <w:t>ensure</w:t>
      </w:r>
      <w:r w:rsidR="00C30847">
        <w:t xml:space="preserve"> </w:t>
      </w:r>
      <w:r w:rsidRPr="00920DDB">
        <w:t>early</w:t>
      </w:r>
      <w:r w:rsidR="00C30847">
        <w:t xml:space="preserve"> </w:t>
      </w:r>
      <w:r w:rsidRPr="00920DDB">
        <w:t>responses</w:t>
      </w:r>
      <w:r w:rsidR="00C30847">
        <w:t xml:space="preserve"> </w:t>
      </w:r>
      <w:r w:rsidRPr="00920DDB">
        <w:t>to</w:t>
      </w:r>
      <w:r w:rsidR="00C30847">
        <w:t xml:space="preserve"> </w:t>
      </w:r>
      <w:r w:rsidRPr="00920DDB">
        <w:t>actual</w:t>
      </w:r>
      <w:r w:rsidR="00C30847">
        <w:t xml:space="preserve"> </w:t>
      </w:r>
      <w:r w:rsidRPr="00920DDB">
        <w:t>or</w:t>
      </w:r>
      <w:r w:rsidR="00C30847">
        <w:t xml:space="preserve"> </w:t>
      </w:r>
      <w:r w:rsidRPr="00920DDB">
        <w:t>potential</w:t>
      </w:r>
      <w:r w:rsidR="00C30847">
        <w:t xml:space="preserve"> </w:t>
      </w:r>
      <w:r w:rsidRPr="00920DDB">
        <w:t>health</w:t>
      </w:r>
      <w:r w:rsidR="00C30847">
        <w:t xml:space="preserve"> </w:t>
      </w:r>
      <w:r w:rsidRPr="00920DDB">
        <w:t>emergencies</w:t>
      </w:r>
    </w:p>
    <w:p w14:paraId="2898AFBC" w14:textId="67255D53" w:rsidR="00920DDB" w:rsidRPr="00920DDB" w:rsidRDefault="00920DDB" w:rsidP="00EE44A4">
      <w:pPr>
        <w:pStyle w:val="Bullet1"/>
      </w:pPr>
      <w:r w:rsidRPr="00920DDB">
        <w:t>built</w:t>
      </w:r>
      <w:r w:rsidR="00C30847">
        <w:t xml:space="preserve"> </w:t>
      </w:r>
      <w:r w:rsidRPr="00920DDB">
        <w:t>and</w:t>
      </w:r>
      <w:r w:rsidR="00C30847">
        <w:t xml:space="preserve"> </w:t>
      </w:r>
      <w:r w:rsidRPr="00920DDB">
        <w:t>implemented</w:t>
      </w:r>
      <w:r w:rsidR="00C30847">
        <w:t xml:space="preserve"> </w:t>
      </w:r>
      <w:r w:rsidRPr="00920DDB">
        <w:t>the</w:t>
      </w:r>
      <w:r w:rsidR="00C30847">
        <w:t xml:space="preserve"> </w:t>
      </w:r>
      <w:r w:rsidRPr="00920DDB">
        <w:t>first</w:t>
      </w:r>
      <w:r w:rsidR="00C30847">
        <w:t xml:space="preserve"> </w:t>
      </w:r>
      <w:r w:rsidRPr="00EE557D">
        <w:t>Victorian</w:t>
      </w:r>
      <w:r w:rsidR="00C30847" w:rsidRPr="00EE557D">
        <w:t xml:space="preserve"> </w:t>
      </w:r>
      <w:r w:rsidRPr="00EE557D">
        <w:t>epidemic</w:t>
      </w:r>
      <w:r w:rsidR="00C30847" w:rsidRPr="00EE557D">
        <w:t xml:space="preserve"> </w:t>
      </w:r>
      <w:r w:rsidRPr="00EE557D">
        <w:t>thunderstorm</w:t>
      </w:r>
      <w:r w:rsidR="00C30847" w:rsidRPr="00EE557D">
        <w:t xml:space="preserve"> </w:t>
      </w:r>
      <w:r w:rsidRPr="00EE557D">
        <w:t>asthma</w:t>
      </w:r>
      <w:r w:rsidR="00C30847" w:rsidRPr="00EE557D">
        <w:t xml:space="preserve"> </w:t>
      </w:r>
      <w:r w:rsidRPr="00EE557D">
        <w:t>forecasting</w:t>
      </w:r>
      <w:r w:rsidR="00C30847" w:rsidRPr="00EE557D">
        <w:t xml:space="preserve"> </w:t>
      </w:r>
      <w:r w:rsidRPr="00EE557D">
        <w:t>system</w:t>
      </w:r>
      <w:r w:rsidR="007B52F8">
        <w:t xml:space="preserve"> &lt;</w:t>
      </w:r>
      <w:r w:rsidR="007B52F8" w:rsidRPr="007B52F8">
        <w:t>https://www.health.vic.gov.au/environmental-health/epidemic-thunderstorm-asthma-risk-forecast</w:t>
      </w:r>
      <w:r w:rsidR="007B52F8">
        <w:t>&gt;</w:t>
      </w:r>
      <w:r w:rsidRPr="00920DDB">
        <w:t>.</w:t>
      </w:r>
    </w:p>
    <w:p w14:paraId="049A8D4D" w14:textId="77777777" w:rsidR="00920DDB" w:rsidRPr="00920DDB" w:rsidRDefault="00920DDB" w:rsidP="00920DDB">
      <w:pPr>
        <w:pStyle w:val="Heading3"/>
      </w:pPr>
      <w:r w:rsidRPr="00920DDB">
        <w:t>Reference</w:t>
      </w:r>
    </w:p>
    <w:p w14:paraId="382B79D2" w14:textId="56A5906D" w:rsidR="00920DDB" w:rsidRPr="00920DDB" w:rsidRDefault="00920DDB" w:rsidP="00920DDB">
      <w:pPr>
        <w:pStyle w:val="Body"/>
        <w:spacing w:before="120"/>
      </w:pPr>
      <w:r w:rsidRPr="00920DDB">
        <w:t>Department</w:t>
      </w:r>
      <w:r w:rsidR="00C30847">
        <w:t xml:space="preserve"> </w:t>
      </w:r>
      <w:r w:rsidRPr="00920DDB">
        <w:t>of</w:t>
      </w:r>
      <w:r w:rsidR="00C30847">
        <w:t xml:space="preserve"> </w:t>
      </w:r>
      <w:r w:rsidRPr="00920DDB">
        <w:t>Health</w:t>
      </w:r>
      <w:r w:rsidR="00C30847">
        <w:t xml:space="preserve"> </w:t>
      </w:r>
      <w:r w:rsidRPr="00920DDB">
        <w:t>and</w:t>
      </w:r>
      <w:r w:rsidR="00C30847">
        <w:t xml:space="preserve"> </w:t>
      </w:r>
      <w:r w:rsidRPr="00920DDB">
        <w:t>Human</w:t>
      </w:r>
      <w:r w:rsidR="00C30847">
        <w:t xml:space="preserve"> </w:t>
      </w:r>
      <w:r w:rsidRPr="00920DDB">
        <w:t>Services</w:t>
      </w:r>
      <w:r w:rsidR="00C30847">
        <w:t xml:space="preserve"> </w:t>
      </w:r>
      <w:r w:rsidRPr="00920DDB">
        <w:t>2017,</w:t>
      </w:r>
      <w:r w:rsidR="00C30847">
        <w:t xml:space="preserve"> </w:t>
      </w:r>
      <w:r w:rsidRPr="00EE557D">
        <w:t>Response</w:t>
      </w:r>
      <w:r w:rsidR="00C30847" w:rsidRPr="00EE557D">
        <w:t xml:space="preserve"> </w:t>
      </w:r>
      <w:r w:rsidRPr="00EE557D">
        <w:t>to</w:t>
      </w:r>
      <w:r w:rsidR="00C30847" w:rsidRPr="00EE557D">
        <w:t xml:space="preserve"> </w:t>
      </w:r>
      <w:r w:rsidRPr="00EE557D">
        <w:t>the</w:t>
      </w:r>
      <w:r w:rsidR="00C30847" w:rsidRPr="00EE557D">
        <w:t xml:space="preserve"> </w:t>
      </w:r>
      <w:r w:rsidRPr="00EE557D">
        <w:t>November</w:t>
      </w:r>
      <w:r w:rsidR="00C30847" w:rsidRPr="00EE557D">
        <w:t xml:space="preserve"> </w:t>
      </w:r>
      <w:r w:rsidRPr="00EE557D">
        <w:t>2016</w:t>
      </w:r>
      <w:r w:rsidR="00C30847" w:rsidRPr="00EE557D">
        <w:t xml:space="preserve"> </w:t>
      </w:r>
      <w:r w:rsidRPr="00EE557D">
        <w:t>thunderstorm</w:t>
      </w:r>
      <w:r w:rsidR="00C30847" w:rsidRPr="00EE557D">
        <w:t xml:space="preserve"> </w:t>
      </w:r>
      <w:r w:rsidRPr="00EE557D">
        <w:t>asthma</w:t>
      </w:r>
      <w:r w:rsidR="00C30847" w:rsidRPr="00EE557D">
        <w:t xml:space="preserve"> </w:t>
      </w:r>
      <w:r w:rsidRPr="00EE557D">
        <w:t>event</w:t>
      </w:r>
      <w:r w:rsidR="00471B73">
        <w:t xml:space="preserve"> &lt;</w:t>
      </w:r>
      <w:r w:rsidR="00471B73" w:rsidRPr="00471B73">
        <w:t>https://www.health.vic.gov.au/publications/the-november-2016-victorian-epidemic-thunderstorm-asthma-event-an-assessment-of-the</w:t>
      </w:r>
      <w:r w:rsidR="00471B73">
        <w:t>&gt;</w:t>
      </w:r>
      <w:r w:rsidRPr="00920DDB">
        <w:t>.</w:t>
      </w:r>
    </w:p>
    <w:p w14:paraId="53DC5233" w14:textId="0D0A009C" w:rsidR="00EE74D8" w:rsidRPr="00EE74D8" w:rsidRDefault="00EE74D8" w:rsidP="002353AF">
      <w:pPr>
        <w:pStyle w:val="Heading2"/>
        <w:rPr>
          <w:rFonts w:eastAsia="Times"/>
        </w:rPr>
      </w:pPr>
      <w:bookmarkStart w:id="77" w:name="_Ref217479850"/>
      <w:bookmarkStart w:id="78" w:name="_Ref217480092"/>
      <w:bookmarkStart w:id="79" w:name="_Ref217483256"/>
      <w:bookmarkStart w:id="80" w:name="_Ref217483278"/>
      <w:bookmarkStart w:id="81" w:name="_Ref217484080"/>
      <w:bookmarkStart w:id="82" w:name="_Toc219099701"/>
      <w:r w:rsidRPr="00EE74D8">
        <w:rPr>
          <w:rFonts w:eastAsia="Times"/>
        </w:rPr>
        <w:t>Climate</w:t>
      </w:r>
      <w:r w:rsidR="00C30847">
        <w:rPr>
          <w:rFonts w:eastAsia="Times"/>
        </w:rPr>
        <w:t xml:space="preserve"> </w:t>
      </w:r>
      <w:r w:rsidRPr="00EE74D8">
        <w:rPr>
          <w:rFonts w:eastAsia="Times"/>
        </w:rPr>
        <w:t>change</w:t>
      </w:r>
      <w:r w:rsidR="00C30847">
        <w:rPr>
          <w:rFonts w:eastAsia="Times"/>
        </w:rPr>
        <w:t xml:space="preserve"> </w:t>
      </w:r>
      <w:r w:rsidRPr="00EE74D8">
        <w:rPr>
          <w:rFonts w:eastAsia="Times"/>
        </w:rPr>
        <w:t>and</w:t>
      </w:r>
      <w:r w:rsidR="00C30847">
        <w:rPr>
          <w:rFonts w:eastAsia="Times"/>
        </w:rPr>
        <w:t xml:space="preserve"> </w:t>
      </w:r>
      <w:r w:rsidRPr="00EE74D8">
        <w:rPr>
          <w:rFonts w:eastAsia="Times"/>
        </w:rPr>
        <w:t>public</w:t>
      </w:r>
      <w:r w:rsidR="00C30847">
        <w:rPr>
          <w:rFonts w:eastAsia="Times"/>
        </w:rPr>
        <w:t xml:space="preserve"> </w:t>
      </w:r>
      <w:r w:rsidRPr="00EE74D8">
        <w:rPr>
          <w:rFonts w:eastAsia="Times"/>
        </w:rPr>
        <w:t>health</w:t>
      </w:r>
      <w:r w:rsidR="00C30847">
        <w:rPr>
          <w:rFonts w:eastAsia="Times"/>
        </w:rPr>
        <w:t xml:space="preserve"> </w:t>
      </w:r>
      <w:r w:rsidRPr="00EE74D8">
        <w:rPr>
          <w:rFonts w:eastAsia="Times"/>
        </w:rPr>
        <w:t>in</w:t>
      </w:r>
      <w:r w:rsidR="00C30847">
        <w:rPr>
          <w:rFonts w:eastAsia="Times"/>
        </w:rPr>
        <w:t xml:space="preserve"> </w:t>
      </w:r>
      <w:r w:rsidRPr="00EE74D8">
        <w:rPr>
          <w:rFonts w:eastAsia="Times"/>
        </w:rPr>
        <w:t>Victoria</w:t>
      </w:r>
      <w:bookmarkEnd w:id="77"/>
      <w:bookmarkEnd w:id="78"/>
      <w:bookmarkEnd w:id="79"/>
      <w:bookmarkEnd w:id="80"/>
      <w:bookmarkEnd w:id="81"/>
      <w:bookmarkEnd w:id="82"/>
    </w:p>
    <w:p w14:paraId="6F722520" w14:textId="537AF525" w:rsidR="00EE74D8" w:rsidRPr="00EE74D8" w:rsidRDefault="00EE74D8" w:rsidP="00EE74D8">
      <w:pPr>
        <w:pStyle w:val="Body"/>
        <w:spacing w:before="120"/>
      </w:pPr>
      <w:r w:rsidRPr="00EE74D8">
        <w:t>Climate</w:t>
      </w:r>
      <w:r w:rsidR="00C30847">
        <w:t xml:space="preserve"> </w:t>
      </w:r>
      <w:r w:rsidRPr="00EE74D8">
        <w:t>change</w:t>
      </w:r>
      <w:r w:rsidR="00C30847">
        <w:t xml:space="preserve"> </w:t>
      </w:r>
      <w:r w:rsidRPr="00EE74D8">
        <w:t>is</w:t>
      </w:r>
      <w:r w:rsidR="00C30847">
        <w:t xml:space="preserve"> </w:t>
      </w:r>
      <w:r w:rsidRPr="00EE74D8">
        <w:t>the</w:t>
      </w:r>
      <w:r w:rsidR="00C30847">
        <w:t xml:space="preserve"> </w:t>
      </w:r>
      <w:r w:rsidRPr="00EE74D8">
        <w:t>defining</w:t>
      </w:r>
      <w:r w:rsidR="00C30847">
        <w:t xml:space="preserve"> </w:t>
      </w:r>
      <w:r w:rsidRPr="00EE74D8">
        <w:t>health</w:t>
      </w:r>
      <w:r w:rsidR="00C30847">
        <w:t xml:space="preserve"> </w:t>
      </w:r>
      <w:r w:rsidRPr="00EE74D8">
        <w:t>issue</w:t>
      </w:r>
      <w:r w:rsidR="00C30847">
        <w:t xml:space="preserve"> </w:t>
      </w:r>
      <w:r w:rsidRPr="00EE74D8">
        <w:t>of</w:t>
      </w:r>
      <w:r w:rsidR="00C30847">
        <w:t xml:space="preserve"> </w:t>
      </w:r>
      <w:r w:rsidRPr="00EE74D8">
        <w:t>the</w:t>
      </w:r>
      <w:r w:rsidR="00C30847">
        <w:t xml:space="preserve"> </w:t>
      </w:r>
      <w:r w:rsidRPr="00EE74D8">
        <w:t>21st</w:t>
      </w:r>
      <w:r w:rsidR="00C30847">
        <w:t xml:space="preserve"> </w:t>
      </w:r>
      <w:r w:rsidRPr="00EE74D8">
        <w:t>century</w:t>
      </w:r>
      <w:r w:rsidR="00C30847">
        <w:t xml:space="preserve"> </w:t>
      </w:r>
      <w:r w:rsidRPr="00EE74D8">
        <w:t>(World</w:t>
      </w:r>
      <w:r w:rsidR="00C30847">
        <w:t xml:space="preserve"> </w:t>
      </w:r>
      <w:r w:rsidRPr="00EE74D8">
        <w:t>Health</w:t>
      </w:r>
      <w:r w:rsidR="00C30847">
        <w:t xml:space="preserve"> </w:t>
      </w:r>
      <w:r w:rsidRPr="00EE74D8">
        <w:t>Organization</w:t>
      </w:r>
      <w:r w:rsidR="00C30847">
        <w:t xml:space="preserve"> </w:t>
      </w:r>
      <w:r w:rsidRPr="00EE74D8">
        <w:t>2016).</w:t>
      </w:r>
    </w:p>
    <w:p w14:paraId="09073CFB" w14:textId="2D287438" w:rsidR="00EE74D8" w:rsidRPr="00EE74D8" w:rsidRDefault="00EE74D8" w:rsidP="00EE74D8">
      <w:pPr>
        <w:pStyle w:val="Body"/>
        <w:spacing w:before="120"/>
      </w:pPr>
      <w:r w:rsidRPr="00EE74D8">
        <w:t>It</w:t>
      </w:r>
      <w:r w:rsidR="00C30847">
        <w:t xml:space="preserve"> </w:t>
      </w:r>
      <w:r w:rsidRPr="00EE74D8">
        <w:t>has</w:t>
      </w:r>
      <w:r w:rsidR="00C30847">
        <w:t xml:space="preserve"> </w:t>
      </w:r>
      <w:r w:rsidRPr="00EE74D8">
        <w:t>significant</w:t>
      </w:r>
      <w:r w:rsidR="00C30847">
        <w:t xml:space="preserve"> </w:t>
      </w:r>
      <w:r w:rsidRPr="00EE74D8">
        <w:t>human,</w:t>
      </w:r>
      <w:r w:rsidR="00C30847">
        <w:t xml:space="preserve"> </w:t>
      </w:r>
      <w:r w:rsidRPr="00EE74D8">
        <w:t>environmental</w:t>
      </w:r>
      <w:r w:rsidR="00C30847">
        <w:t xml:space="preserve"> </w:t>
      </w:r>
      <w:r w:rsidRPr="00EE74D8">
        <w:t>and</w:t>
      </w:r>
      <w:r w:rsidR="00C30847">
        <w:t xml:space="preserve"> </w:t>
      </w:r>
      <w:r w:rsidRPr="00EE74D8">
        <w:t>economic</w:t>
      </w:r>
      <w:r w:rsidR="00C30847">
        <w:t xml:space="preserve"> </w:t>
      </w:r>
      <w:r w:rsidRPr="00EE74D8">
        <w:t>impacts</w:t>
      </w:r>
      <w:r w:rsidR="00C30847">
        <w:t xml:space="preserve"> </w:t>
      </w:r>
      <w:r w:rsidRPr="00EE74D8">
        <w:t>(World</w:t>
      </w:r>
      <w:r w:rsidR="00C30847">
        <w:t xml:space="preserve"> </w:t>
      </w:r>
      <w:r w:rsidRPr="00EE74D8">
        <w:t>Health</w:t>
      </w:r>
      <w:r w:rsidR="00C30847">
        <w:t xml:space="preserve"> </w:t>
      </w:r>
      <w:r w:rsidRPr="00EE74D8">
        <w:t>Organization</w:t>
      </w:r>
      <w:r w:rsidR="00C30847">
        <w:t xml:space="preserve"> </w:t>
      </w:r>
      <w:r w:rsidRPr="00EE74D8">
        <w:t>2003).</w:t>
      </w:r>
    </w:p>
    <w:p w14:paraId="75BB2280" w14:textId="680C49AE" w:rsidR="00EE74D8" w:rsidRPr="00EE74D8" w:rsidRDefault="00EE74D8" w:rsidP="002353AF">
      <w:pPr>
        <w:pStyle w:val="Heading3"/>
      </w:pPr>
      <w:r w:rsidRPr="00EE74D8">
        <w:t>What</w:t>
      </w:r>
      <w:r w:rsidR="00C30847">
        <w:t xml:space="preserve"> </w:t>
      </w:r>
      <w:r w:rsidRPr="00EE74D8">
        <w:t>is</w:t>
      </w:r>
      <w:r w:rsidR="00C30847">
        <w:t xml:space="preserve"> </w:t>
      </w:r>
      <w:r w:rsidRPr="00EE74D8">
        <w:t>climate</w:t>
      </w:r>
      <w:r w:rsidR="00C30847">
        <w:t xml:space="preserve"> </w:t>
      </w:r>
      <w:r w:rsidRPr="00EE74D8">
        <w:t>change?</w:t>
      </w:r>
    </w:p>
    <w:p w14:paraId="272786FB" w14:textId="299B976E" w:rsidR="00EE74D8" w:rsidRPr="00EE74D8" w:rsidRDefault="00EE74D8" w:rsidP="00EE74D8">
      <w:pPr>
        <w:pStyle w:val="Body"/>
        <w:spacing w:before="120"/>
      </w:pPr>
      <w:r w:rsidRPr="00EE74D8">
        <w:t>Climate</w:t>
      </w:r>
      <w:r w:rsidR="00C30847">
        <w:t xml:space="preserve"> </w:t>
      </w:r>
      <w:r w:rsidRPr="00EE74D8">
        <w:t>change</w:t>
      </w:r>
      <w:r w:rsidR="00C30847">
        <w:t xml:space="preserve"> </w:t>
      </w:r>
      <w:r w:rsidRPr="00EE74D8">
        <w:t>is</w:t>
      </w:r>
      <w:r w:rsidR="00C30847">
        <w:t xml:space="preserve"> </w:t>
      </w:r>
      <w:r w:rsidRPr="00EE74D8">
        <w:t>change</w:t>
      </w:r>
      <w:r w:rsidR="00C30847">
        <w:t xml:space="preserve"> </w:t>
      </w:r>
      <w:r w:rsidRPr="00EE74D8">
        <w:t>in</w:t>
      </w:r>
      <w:r w:rsidR="00C30847">
        <w:t xml:space="preserve"> </w:t>
      </w:r>
      <w:r w:rsidRPr="00EE74D8">
        <w:t>the</w:t>
      </w:r>
      <w:r w:rsidR="00C30847">
        <w:t xml:space="preserve"> </w:t>
      </w:r>
      <w:r w:rsidRPr="00EE74D8">
        <w:t>world’s</w:t>
      </w:r>
      <w:r w:rsidR="00C30847">
        <w:t xml:space="preserve"> </w:t>
      </w:r>
      <w:r w:rsidRPr="00EE74D8">
        <w:t>weather</w:t>
      </w:r>
      <w:r w:rsidR="00C30847">
        <w:t xml:space="preserve"> </w:t>
      </w:r>
      <w:r w:rsidRPr="00EE74D8">
        <w:t>systems</w:t>
      </w:r>
      <w:r w:rsidR="00C30847">
        <w:t xml:space="preserve"> </w:t>
      </w:r>
      <w:r w:rsidRPr="00EE74D8">
        <w:t>that</w:t>
      </w:r>
      <w:r w:rsidR="00C30847">
        <w:t xml:space="preserve"> </w:t>
      </w:r>
      <w:r w:rsidRPr="00EE74D8">
        <w:t>occurs</w:t>
      </w:r>
      <w:r w:rsidR="00C30847">
        <w:t xml:space="preserve"> </w:t>
      </w:r>
      <w:r w:rsidRPr="00EE74D8">
        <w:t>over</w:t>
      </w:r>
      <w:r w:rsidR="00C30847">
        <w:t xml:space="preserve"> </w:t>
      </w:r>
      <w:r w:rsidRPr="00EE74D8">
        <w:t>decades.</w:t>
      </w:r>
      <w:r w:rsidR="00C30847">
        <w:t xml:space="preserve"> </w:t>
      </w:r>
      <w:r w:rsidRPr="00EE74D8">
        <w:t>Recent</w:t>
      </w:r>
      <w:r w:rsidR="00C30847">
        <w:t xml:space="preserve"> </w:t>
      </w:r>
      <w:r w:rsidRPr="00EE74D8">
        <w:t>changes</w:t>
      </w:r>
      <w:r w:rsidR="00C30847">
        <w:t xml:space="preserve"> </w:t>
      </w:r>
      <w:r w:rsidRPr="00EE74D8">
        <w:t>in</w:t>
      </w:r>
      <w:r w:rsidR="00C30847">
        <w:t xml:space="preserve"> </w:t>
      </w:r>
      <w:r w:rsidRPr="00EE74D8">
        <w:t>our</w:t>
      </w:r>
      <w:r w:rsidR="00C30847">
        <w:t xml:space="preserve"> </w:t>
      </w:r>
      <w:r w:rsidRPr="00EE74D8">
        <w:t>climate</w:t>
      </w:r>
      <w:r w:rsidR="00C30847">
        <w:t xml:space="preserve"> </w:t>
      </w:r>
      <w:r w:rsidRPr="00EE74D8">
        <w:t>are</w:t>
      </w:r>
      <w:r w:rsidR="00C30847">
        <w:t xml:space="preserve"> </w:t>
      </w:r>
      <w:r w:rsidRPr="00EE74D8">
        <w:t>mostly</w:t>
      </w:r>
      <w:r w:rsidR="00C30847">
        <w:t xml:space="preserve"> </w:t>
      </w:r>
      <w:r w:rsidRPr="00EE74D8">
        <w:t>caused</w:t>
      </w:r>
      <w:r w:rsidR="00C30847">
        <w:t xml:space="preserve"> </w:t>
      </w:r>
      <w:r w:rsidRPr="00EE74D8">
        <w:t>by</w:t>
      </w:r>
      <w:r w:rsidR="00C30847">
        <w:t xml:space="preserve"> </w:t>
      </w:r>
      <w:r w:rsidRPr="00EE74D8">
        <w:t>human</w:t>
      </w:r>
      <w:r w:rsidR="00C30847">
        <w:t xml:space="preserve"> </w:t>
      </w:r>
      <w:r w:rsidRPr="00EE74D8">
        <w:t>activity</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p>
    <w:p w14:paraId="3272160A" w14:textId="68706702" w:rsidR="00EE74D8" w:rsidRPr="00EE74D8" w:rsidRDefault="00EE74D8" w:rsidP="00EE74D8">
      <w:pPr>
        <w:pStyle w:val="Body"/>
        <w:spacing w:before="120"/>
      </w:pPr>
      <w:r w:rsidRPr="00EE74D8">
        <w:t>Carbon</w:t>
      </w:r>
      <w:r w:rsidR="00C30847">
        <w:t xml:space="preserve"> </w:t>
      </w:r>
      <w:r w:rsidRPr="00EE74D8">
        <w:t>dioxide</w:t>
      </w:r>
      <w:r w:rsidR="00C30847">
        <w:t xml:space="preserve"> </w:t>
      </w:r>
      <w:r w:rsidRPr="00EE74D8">
        <w:t>and</w:t>
      </w:r>
      <w:r w:rsidR="00C30847">
        <w:t xml:space="preserve"> </w:t>
      </w:r>
      <w:r w:rsidRPr="00EE74D8">
        <w:t>other</w:t>
      </w:r>
      <w:r w:rsidR="00C30847">
        <w:t xml:space="preserve"> </w:t>
      </w:r>
      <w:r w:rsidRPr="00EE74D8">
        <w:t>greenhouse</w:t>
      </w:r>
      <w:r w:rsidR="00C30847">
        <w:t xml:space="preserve"> </w:t>
      </w:r>
      <w:r w:rsidRPr="00EE74D8">
        <w:t>gases</w:t>
      </w:r>
      <w:r w:rsidR="00C30847">
        <w:t xml:space="preserve"> </w:t>
      </w:r>
      <w:r w:rsidRPr="00EE74D8">
        <w:t>–</w:t>
      </w:r>
      <w:r w:rsidR="00C30847">
        <w:t xml:space="preserve"> </w:t>
      </w:r>
      <w:r w:rsidRPr="00EE74D8">
        <w:t>such</w:t>
      </w:r>
      <w:r w:rsidR="00C30847">
        <w:t xml:space="preserve"> </w:t>
      </w:r>
      <w:r w:rsidRPr="00EE74D8">
        <w:t>as</w:t>
      </w:r>
      <w:r w:rsidR="00C30847">
        <w:t xml:space="preserve"> </w:t>
      </w:r>
      <w:r w:rsidRPr="00EE74D8">
        <w:t>methane</w:t>
      </w:r>
      <w:r w:rsidR="00C30847">
        <w:t xml:space="preserve"> </w:t>
      </w:r>
      <w:r w:rsidRPr="00EE74D8">
        <w:t>and</w:t>
      </w:r>
      <w:r w:rsidR="00C30847">
        <w:t xml:space="preserve"> </w:t>
      </w:r>
      <w:r w:rsidRPr="00EE74D8">
        <w:t>nitrous</w:t>
      </w:r>
      <w:r w:rsidR="00C30847">
        <w:t xml:space="preserve"> </w:t>
      </w:r>
      <w:r w:rsidRPr="00EE74D8">
        <w:t>oxide</w:t>
      </w:r>
      <w:r w:rsidR="00C30847">
        <w:t xml:space="preserve"> </w:t>
      </w:r>
      <w:r w:rsidRPr="00EE74D8">
        <w:t>–</w:t>
      </w:r>
      <w:r w:rsidR="00C30847">
        <w:t xml:space="preserve"> </w:t>
      </w:r>
      <w:r w:rsidRPr="00EE74D8">
        <w:t>are</w:t>
      </w:r>
      <w:r w:rsidR="00C30847">
        <w:t xml:space="preserve"> </w:t>
      </w:r>
      <w:r w:rsidRPr="00EE74D8">
        <w:t>generated</w:t>
      </w:r>
      <w:r w:rsidR="00C30847">
        <w:t xml:space="preserve"> </w:t>
      </w:r>
      <w:r w:rsidRPr="00EE74D8">
        <w:t>by</w:t>
      </w:r>
      <w:r w:rsidR="00C30847">
        <w:t xml:space="preserve"> </w:t>
      </w:r>
      <w:r w:rsidRPr="00EE74D8">
        <w:t>fossil</w:t>
      </w:r>
      <w:r w:rsidR="00C30847">
        <w:t xml:space="preserve"> </w:t>
      </w:r>
      <w:r w:rsidRPr="00EE74D8">
        <w:t>fuel</w:t>
      </w:r>
      <w:r w:rsidR="00C30847">
        <w:t xml:space="preserve"> </w:t>
      </w:r>
      <w:r w:rsidRPr="00EE74D8">
        <w:t>use</w:t>
      </w:r>
      <w:r w:rsidR="00C30847">
        <w:t xml:space="preserve"> </w:t>
      </w:r>
      <w:r w:rsidRPr="00EE74D8">
        <w:t>and</w:t>
      </w:r>
      <w:r w:rsidR="00C30847">
        <w:t xml:space="preserve"> </w:t>
      </w:r>
      <w:r w:rsidRPr="00EE74D8">
        <w:t>human</w:t>
      </w:r>
      <w:r w:rsidR="00C30847">
        <w:t xml:space="preserve"> </w:t>
      </w:r>
      <w:r w:rsidRPr="00EE74D8">
        <w:t>agricultural</w:t>
      </w:r>
      <w:r w:rsidR="00C30847">
        <w:t xml:space="preserve"> </w:t>
      </w:r>
      <w:r w:rsidRPr="00EE74D8">
        <w:t>practices</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5DC442B7" w14:textId="69BD49EB" w:rsidR="00EE74D8" w:rsidRPr="00EE74D8" w:rsidRDefault="00EE74D8" w:rsidP="00EE74D8">
      <w:pPr>
        <w:pStyle w:val="Body"/>
        <w:spacing w:before="120"/>
      </w:pPr>
      <w:r w:rsidRPr="00EE74D8">
        <w:t>These</w:t>
      </w:r>
      <w:r w:rsidR="00C30847">
        <w:t xml:space="preserve"> </w:t>
      </w:r>
      <w:r w:rsidRPr="00EE74D8">
        <w:t>greenhouse</w:t>
      </w:r>
      <w:r w:rsidR="00C30847">
        <w:t xml:space="preserve"> </w:t>
      </w:r>
      <w:r w:rsidRPr="00EE74D8">
        <w:t>gases</w:t>
      </w:r>
      <w:r w:rsidR="00C30847">
        <w:t xml:space="preserve"> </w:t>
      </w:r>
      <w:r w:rsidRPr="00EE74D8">
        <w:t>drive</w:t>
      </w:r>
      <w:r w:rsidR="00C30847">
        <w:t xml:space="preserve"> </w:t>
      </w:r>
      <w:r w:rsidRPr="00EE74D8">
        <w:t>heating</w:t>
      </w:r>
      <w:r w:rsidR="00C30847">
        <w:t xml:space="preserve"> </w:t>
      </w:r>
      <w:r w:rsidRPr="00EE74D8">
        <w:t>of</w:t>
      </w:r>
      <w:r w:rsidR="00C30847">
        <w:t xml:space="preserve"> </w:t>
      </w:r>
      <w:r w:rsidRPr="00EE74D8">
        <w:t>the</w:t>
      </w:r>
      <w:r w:rsidR="00C30847">
        <w:t xml:space="preserve"> </w:t>
      </w:r>
      <w:r w:rsidRPr="00EE74D8">
        <w:t>atmosphere,</w:t>
      </w:r>
      <w:r w:rsidR="00C30847">
        <w:t xml:space="preserve"> </w:t>
      </w:r>
      <w:r w:rsidRPr="00EE74D8">
        <w:t>land</w:t>
      </w:r>
      <w:r w:rsidR="00C30847">
        <w:t xml:space="preserve"> </w:t>
      </w:r>
      <w:r w:rsidRPr="00EE74D8">
        <w:t>surface</w:t>
      </w:r>
      <w:r w:rsidR="00C30847">
        <w:t xml:space="preserve"> </w:t>
      </w:r>
      <w:r w:rsidRPr="00EE74D8">
        <w:t>and</w:t>
      </w:r>
      <w:r w:rsidR="00C30847">
        <w:t xml:space="preserve"> </w:t>
      </w:r>
      <w:r w:rsidRPr="00EE74D8">
        <w:t>ocean</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4D405274" w14:textId="3A8D9C1A" w:rsidR="00EE74D8" w:rsidRPr="00EE74D8" w:rsidRDefault="00EE74D8" w:rsidP="00EE74D8">
      <w:pPr>
        <w:pStyle w:val="Body"/>
        <w:spacing w:before="120"/>
      </w:pPr>
      <w:r w:rsidRPr="00EE74D8">
        <w:t>The</w:t>
      </w:r>
      <w:r w:rsidR="00C30847">
        <w:t xml:space="preserve"> </w:t>
      </w:r>
      <w:r w:rsidRPr="00EE74D8">
        <w:t>impacts</w:t>
      </w:r>
      <w:r w:rsidR="00C30847">
        <w:t xml:space="preserve"> </w:t>
      </w:r>
      <w:r w:rsidRPr="00EE74D8">
        <w:t>of</w:t>
      </w:r>
      <w:r w:rsidR="00C30847">
        <w:t xml:space="preserve"> </w:t>
      </w:r>
      <w:r w:rsidRPr="00EE74D8">
        <w:t>this</w:t>
      </w:r>
      <w:r w:rsidR="00C30847">
        <w:t xml:space="preserve"> </w:t>
      </w:r>
      <w:r w:rsidRPr="00EE74D8">
        <w:t>heating</w:t>
      </w:r>
      <w:r w:rsidR="00C30847">
        <w:t xml:space="preserve"> </w:t>
      </w:r>
      <w:r w:rsidRPr="00EE74D8">
        <w:t>will</w:t>
      </w:r>
      <w:r w:rsidR="00C30847">
        <w:t xml:space="preserve"> </w:t>
      </w:r>
      <w:r w:rsidRPr="00EE74D8">
        <w:t>vary</w:t>
      </w:r>
      <w:r w:rsidR="00C30847">
        <w:t xml:space="preserve"> </w:t>
      </w:r>
      <w:r w:rsidRPr="00EE74D8">
        <w:t>across</w:t>
      </w:r>
      <w:r w:rsidR="00C30847">
        <w:t xml:space="preserve"> </w:t>
      </w:r>
      <w:r w:rsidRPr="00EE74D8">
        <w:t>the</w:t>
      </w:r>
      <w:r w:rsidR="00C30847">
        <w:t xml:space="preserve"> </w:t>
      </w:r>
      <w:r w:rsidRPr="00EE74D8">
        <w:t>globe</w:t>
      </w:r>
      <w:r w:rsidR="00C30847">
        <w:t xml:space="preserve"> </w:t>
      </w:r>
      <w:r w:rsidRPr="00EE74D8">
        <w:t>but</w:t>
      </w:r>
      <w:r w:rsidR="00C30847">
        <w:t xml:space="preserve"> </w:t>
      </w:r>
      <w:r w:rsidRPr="00EE74D8">
        <w:t>are</w:t>
      </w:r>
      <w:r w:rsidR="00C30847">
        <w:t xml:space="preserve"> </w:t>
      </w:r>
      <w:r w:rsidRPr="00EE74D8">
        <w:t>already</w:t>
      </w:r>
      <w:r w:rsidR="00C30847">
        <w:t xml:space="preserve"> </w:t>
      </w:r>
      <w:r w:rsidRPr="00EE74D8">
        <w:t>being</w:t>
      </w:r>
      <w:r w:rsidR="00C30847">
        <w:t xml:space="preserve"> </w:t>
      </w:r>
      <w:r w:rsidRPr="00EE74D8">
        <w:t>seen</w:t>
      </w:r>
      <w:r w:rsidR="00C30847">
        <w:t xml:space="preserve"> </w:t>
      </w:r>
      <w:r w:rsidRPr="00EE74D8">
        <w:t>in</w:t>
      </w:r>
      <w:r w:rsidR="00C30847">
        <w:t xml:space="preserve"> </w:t>
      </w:r>
      <w:r w:rsidRPr="00EE74D8">
        <w:t>Australia</w:t>
      </w:r>
      <w:r w:rsidR="00C30847">
        <w:t xml:space="preserve"> </w:t>
      </w:r>
      <w:r w:rsidRPr="00EE74D8">
        <w:t>and</w:t>
      </w:r>
      <w:r w:rsidR="00C30847">
        <w:t xml:space="preserve"> </w:t>
      </w:r>
      <w:r w:rsidRPr="00EE74D8">
        <w:t>Victoria</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p>
    <w:p w14:paraId="37A7FC2A" w14:textId="34D19993" w:rsidR="00EE74D8" w:rsidRPr="00EE74D8" w:rsidRDefault="00EE74D8" w:rsidP="00EE74D8">
      <w:pPr>
        <w:pStyle w:val="Body"/>
        <w:spacing w:before="120"/>
      </w:pPr>
      <w:r w:rsidRPr="00EE74D8">
        <w:t>Future</w:t>
      </w:r>
      <w:r w:rsidR="00C30847">
        <w:t xml:space="preserve"> </w:t>
      </w:r>
      <w:r w:rsidRPr="00EE74D8">
        <w:t>projections</w:t>
      </w:r>
      <w:r w:rsidR="00C30847">
        <w:t xml:space="preserve"> </w:t>
      </w:r>
      <w:r w:rsidRPr="00EE74D8">
        <w:t>show</w:t>
      </w:r>
      <w:r w:rsidR="00C30847">
        <w:t xml:space="preserve"> </w:t>
      </w:r>
      <w:r w:rsidRPr="00EE74D8">
        <w:t>that</w:t>
      </w:r>
      <w:r w:rsidR="00C30847">
        <w:t xml:space="preserve"> </w:t>
      </w:r>
      <w:r w:rsidRPr="00EE74D8">
        <w:t>climate</w:t>
      </w:r>
      <w:r w:rsidR="00C30847">
        <w:t xml:space="preserve"> </w:t>
      </w:r>
      <w:r w:rsidRPr="00EE74D8">
        <w:t>change</w:t>
      </w:r>
      <w:r w:rsidR="00C30847">
        <w:t xml:space="preserve"> </w:t>
      </w:r>
      <w:r w:rsidRPr="00EE74D8">
        <w:t>poses</w:t>
      </w:r>
      <w:r w:rsidR="00C30847">
        <w:t xml:space="preserve"> </w:t>
      </w:r>
      <w:r w:rsidRPr="00EE74D8">
        <w:t>an</w:t>
      </w:r>
      <w:r w:rsidR="00C30847">
        <w:t xml:space="preserve"> </w:t>
      </w:r>
      <w:r w:rsidRPr="00EE74D8">
        <w:t>unacceptably</w:t>
      </w:r>
      <w:r w:rsidR="00C30847">
        <w:t xml:space="preserve"> </w:t>
      </w:r>
      <w:r w:rsidRPr="00EE74D8">
        <w:t>high</w:t>
      </w:r>
      <w:r w:rsidR="00C30847">
        <w:t xml:space="preserve"> </w:t>
      </w:r>
      <w:r w:rsidRPr="00EE74D8">
        <w:t>and</w:t>
      </w:r>
      <w:r w:rsidR="00C30847">
        <w:t xml:space="preserve"> </w:t>
      </w:r>
      <w:r w:rsidRPr="00EE74D8">
        <w:t>potentially</w:t>
      </w:r>
      <w:r w:rsidR="00C30847">
        <w:t xml:space="preserve"> </w:t>
      </w:r>
      <w:r w:rsidRPr="00EE74D8">
        <w:t>catastrophic</w:t>
      </w:r>
      <w:r w:rsidR="00C30847">
        <w:t xml:space="preserve"> </w:t>
      </w:r>
      <w:r w:rsidRPr="00EE74D8">
        <w:t>risk</w:t>
      </w:r>
      <w:r w:rsidR="00C30847">
        <w:t xml:space="preserve"> </w:t>
      </w:r>
      <w:r w:rsidRPr="00EE74D8">
        <w:t>to</w:t>
      </w:r>
      <w:r w:rsidR="00C30847">
        <w:t xml:space="preserve"> </w:t>
      </w:r>
      <w:r w:rsidRPr="00EE74D8">
        <w:t>human</w:t>
      </w:r>
      <w:r w:rsidR="00C30847">
        <w:t xml:space="preserve"> </w:t>
      </w:r>
      <w:r w:rsidRPr="00EE74D8">
        <w:t>health</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4281B0CC" w14:textId="5EC4CE7C" w:rsidR="00EE74D8" w:rsidRPr="00EE74D8" w:rsidRDefault="00EE74D8" w:rsidP="002353AF">
      <w:pPr>
        <w:pStyle w:val="Heading3"/>
      </w:pPr>
      <w:r w:rsidRPr="00EE74D8">
        <w:t>How</w:t>
      </w:r>
      <w:r w:rsidR="00C30847">
        <w:t xml:space="preserve"> </w:t>
      </w:r>
      <w:r w:rsidRPr="00EE74D8">
        <w:t>climate</w:t>
      </w:r>
      <w:r w:rsidR="00C30847">
        <w:t xml:space="preserve"> </w:t>
      </w:r>
      <w:r w:rsidRPr="00EE74D8">
        <w:t>change</w:t>
      </w:r>
      <w:r w:rsidR="00C30847">
        <w:t xml:space="preserve"> </w:t>
      </w:r>
      <w:r w:rsidRPr="00EE74D8">
        <w:t>affects</w:t>
      </w:r>
      <w:r w:rsidR="00C30847">
        <w:t xml:space="preserve"> </w:t>
      </w:r>
      <w:r w:rsidRPr="00EE74D8">
        <w:t>health</w:t>
      </w:r>
    </w:p>
    <w:p w14:paraId="04685E46" w14:textId="7C54237D" w:rsidR="00EE74D8" w:rsidRPr="00EE74D8" w:rsidRDefault="00EE74D8" w:rsidP="00EE74D8">
      <w:pPr>
        <w:pStyle w:val="Body"/>
        <w:spacing w:before="120"/>
      </w:pPr>
      <w:r w:rsidRPr="00EE74D8">
        <w:t>Climate</w:t>
      </w:r>
      <w:r w:rsidR="00C30847">
        <w:t xml:space="preserve"> </w:t>
      </w:r>
      <w:r w:rsidRPr="00EE74D8">
        <w:t>change</w:t>
      </w:r>
      <w:r w:rsidR="00C30847">
        <w:t xml:space="preserve"> </w:t>
      </w:r>
      <w:r w:rsidRPr="00EE74D8">
        <w:t>affects</w:t>
      </w:r>
      <w:r w:rsidR="00C30847">
        <w:t xml:space="preserve"> </w:t>
      </w:r>
      <w:r w:rsidRPr="00EE74D8">
        <w:t>health</w:t>
      </w:r>
      <w:r w:rsidR="00C30847">
        <w:t xml:space="preserve"> </w:t>
      </w:r>
      <w:r w:rsidRPr="00EE74D8">
        <w:t>directly</w:t>
      </w:r>
      <w:r w:rsidR="00C30847">
        <w:t xml:space="preserve"> </w:t>
      </w:r>
      <w:r w:rsidRPr="00EE74D8">
        <w:t>due</w:t>
      </w:r>
      <w:r w:rsidR="00C30847">
        <w:t xml:space="preserve"> </w:t>
      </w:r>
      <w:r w:rsidRPr="00EE74D8">
        <w:t>to</w:t>
      </w:r>
      <w:r w:rsidR="00C30847">
        <w:t xml:space="preserve"> </w:t>
      </w:r>
      <w:r w:rsidRPr="00EE74D8">
        <w:t>more</w:t>
      </w:r>
      <w:r w:rsidR="00C30847">
        <w:t xml:space="preserve"> </w:t>
      </w:r>
      <w:r w:rsidRPr="00EE74D8">
        <w:t>intense</w:t>
      </w:r>
      <w:r w:rsidR="00C30847">
        <w:t xml:space="preserve"> </w:t>
      </w:r>
      <w:r w:rsidRPr="00EE74D8">
        <w:t>and</w:t>
      </w:r>
      <w:r w:rsidR="00C30847">
        <w:t xml:space="preserve"> </w:t>
      </w:r>
      <w:r w:rsidRPr="00EE74D8">
        <w:t>frequent</w:t>
      </w:r>
      <w:r w:rsidR="00C30847">
        <w:t xml:space="preserve"> </w:t>
      </w:r>
      <w:r w:rsidRPr="00EE74D8">
        <w:t>extreme</w:t>
      </w:r>
      <w:r w:rsidR="00C30847">
        <w:t xml:space="preserve"> </w:t>
      </w:r>
      <w:r w:rsidRPr="00EE74D8">
        <w:t>events</w:t>
      </w:r>
      <w:r w:rsidR="00C30847">
        <w:t xml:space="preserve"> </w:t>
      </w:r>
      <w:r w:rsidRPr="00EE74D8">
        <w:t>including</w:t>
      </w:r>
      <w:r w:rsidR="00C30847">
        <w:t xml:space="preserve"> </w:t>
      </w:r>
      <w:r w:rsidRPr="00EE74D8">
        <w:t>heatwaves,</w:t>
      </w:r>
      <w:r w:rsidR="00C30847">
        <w:t xml:space="preserve"> </w:t>
      </w:r>
      <w:r w:rsidRPr="00EE74D8">
        <w:t>floods,</w:t>
      </w:r>
      <w:r w:rsidR="00C30847">
        <w:t xml:space="preserve"> </w:t>
      </w:r>
      <w:r w:rsidRPr="00EE74D8">
        <w:t>drought</w:t>
      </w:r>
      <w:r w:rsidR="00C30847">
        <w:t xml:space="preserve"> </w:t>
      </w:r>
      <w:r w:rsidRPr="00EE74D8">
        <w:t>and</w:t>
      </w:r>
      <w:r w:rsidR="00C30847">
        <w:t xml:space="preserve"> </w:t>
      </w:r>
      <w:r w:rsidRPr="00EE74D8">
        <w:t>bushfires</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32F566F1" w14:textId="49654392" w:rsidR="00EE74D8" w:rsidRPr="00EE74D8" w:rsidRDefault="00EE74D8" w:rsidP="00EE74D8">
      <w:pPr>
        <w:pStyle w:val="Body"/>
        <w:spacing w:before="120"/>
      </w:pPr>
      <w:r w:rsidRPr="00EE74D8">
        <w:t>It</w:t>
      </w:r>
      <w:r w:rsidR="00C30847">
        <w:t xml:space="preserve"> </w:t>
      </w:r>
      <w:r w:rsidRPr="00EE74D8">
        <w:t>also</w:t>
      </w:r>
      <w:r w:rsidR="00C30847">
        <w:t xml:space="preserve"> </w:t>
      </w:r>
      <w:r w:rsidRPr="00EE74D8">
        <w:t>affects</w:t>
      </w:r>
      <w:r w:rsidR="00C30847">
        <w:t xml:space="preserve"> </w:t>
      </w:r>
      <w:r w:rsidRPr="00EE74D8">
        <w:t>health</w:t>
      </w:r>
      <w:r w:rsidR="00C30847">
        <w:t xml:space="preserve"> </w:t>
      </w:r>
      <w:r w:rsidRPr="00EE74D8">
        <w:t>indirectly</w:t>
      </w:r>
      <w:r w:rsidR="00C30847">
        <w:t xml:space="preserve"> </w:t>
      </w:r>
      <w:r w:rsidRPr="00EE74D8">
        <w:t>in</w:t>
      </w:r>
      <w:r w:rsidR="00C30847">
        <w:t xml:space="preserve"> </w:t>
      </w:r>
      <w:r w:rsidRPr="00EE74D8">
        <w:t>multiple</w:t>
      </w:r>
      <w:r w:rsidR="00C30847">
        <w:t xml:space="preserve"> </w:t>
      </w:r>
      <w:r w:rsidRPr="00EE74D8">
        <w:t>ways,</w:t>
      </w:r>
      <w:r w:rsidR="00C30847">
        <w:t xml:space="preserve"> </w:t>
      </w:r>
      <w:r w:rsidRPr="00EE74D8">
        <w:t>such</w:t>
      </w:r>
      <w:r w:rsidR="00C30847">
        <w:t xml:space="preserve"> </w:t>
      </w:r>
      <w:r w:rsidRPr="00EE74D8">
        <w:t>as</w:t>
      </w:r>
      <w:r w:rsidR="00C30847">
        <w:t xml:space="preserve"> </w:t>
      </w:r>
      <w:r w:rsidRPr="00EE74D8">
        <w:t>through</w:t>
      </w:r>
      <w:r w:rsidR="00C30847">
        <w:t xml:space="preserve"> </w:t>
      </w:r>
      <w:r w:rsidRPr="00EE74D8">
        <w:t>deteriorating</w:t>
      </w:r>
      <w:r w:rsidR="00C30847">
        <w:t xml:space="preserve"> </w:t>
      </w:r>
      <w:r w:rsidRPr="00EE74D8">
        <w:t>air</w:t>
      </w:r>
      <w:r w:rsidR="00C30847">
        <w:t xml:space="preserve"> </w:t>
      </w:r>
      <w:r w:rsidRPr="00EE74D8">
        <w:t>quality,</w:t>
      </w:r>
      <w:r w:rsidR="00C30847">
        <w:t xml:space="preserve"> </w:t>
      </w:r>
      <w:r w:rsidRPr="00EE74D8">
        <w:t>changes</w:t>
      </w:r>
      <w:r w:rsidR="00C30847">
        <w:t xml:space="preserve"> </w:t>
      </w:r>
      <w:r w:rsidRPr="00EE74D8">
        <w:t>in</w:t>
      </w:r>
      <w:r w:rsidR="00C30847">
        <w:t xml:space="preserve"> </w:t>
      </w:r>
      <w:r w:rsidRPr="00EE74D8">
        <w:t>the</w:t>
      </w:r>
      <w:r w:rsidR="00C30847">
        <w:t xml:space="preserve"> </w:t>
      </w:r>
      <w:r w:rsidRPr="00EE74D8">
        <w:t>spread</w:t>
      </w:r>
      <w:r w:rsidR="00C30847">
        <w:t xml:space="preserve"> </w:t>
      </w:r>
      <w:r w:rsidRPr="00EE74D8">
        <w:t>of</w:t>
      </w:r>
      <w:r w:rsidR="00C30847">
        <w:t xml:space="preserve"> </w:t>
      </w:r>
      <w:r w:rsidRPr="00EE74D8">
        <w:t>infectious</w:t>
      </w:r>
      <w:r w:rsidR="00C30847">
        <w:t xml:space="preserve"> </w:t>
      </w:r>
      <w:r w:rsidRPr="00EE74D8">
        <w:t>diseases,</w:t>
      </w:r>
      <w:r w:rsidR="00C30847">
        <w:t xml:space="preserve"> </w:t>
      </w:r>
      <w:r w:rsidRPr="00EE74D8">
        <w:t>risks</w:t>
      </w:r>
      <w:r w:rsidR="00C30847">
        <w:t xml:space="preserve"> </w:t>
      </w:r>
      <w:r w:rsidRPr="00EE74D8">
        <w:t>to</w:t>
      </w:r>
      <w:r w:rsidR="00C30847">
        <w:t xml:space="preserve"> </w:t>
      </w:r>
      <w:r w:rsidRPr="00EE74D8">
        <w:t>food</w:t>
      </w:r>
      <w:r w:rsidR="00C30847">
        <w:t xml:space="preserve"> </w:t>
      </w:r>
      <w:r w:rsidRPr="00EE74D8">
        <w:t>safety</w:t>
      </w:r>
      <w:r w:rsidR="00C30847">
        <w:t xml:space="preserve"> </w:t>
      </w:r>
      <w:r w:rsidRPr="00EE74D8">
        <w:t>and</w:t>
      </w:r>
      <w:r w:rsidR="00C30847">
        <w:t xml:space="preserve"> </w:t>
      </w:r>
      <w:r w:rsidRPr="00EE74D8">
        <w:t>drinking</w:t>
      </w:r>
      <w:r w:rsidR="00C30847">
        <w:t xml:space="preserve"> </w:t>
      </w:r>
      <w:r w:rsidRPr="00EE74D8">
        <w:t>and</w:t>
      </w:r>
      <w:r w:rsidR="00C30847">
        <w:t xml:space="preserve"> </w:t>
      </w:r>
      <w:r w:rsidRPr="00EE74D8">
        <w:t>recreational</w:t>
      </w:r>
      <w:r w:rsidR="00C30847">
        <w:t xml:space="preserve"> </w:t>
      </w:r>
      <w:r w:rsidRPr="00EE74D8">
        <w:t>water</w:t>
      </w:r>
      <w:r w:rsidR="00C30847">
        <w:t xml:space="preserve"> </w:t>
      </w:r>
      <w:r w:rsidRPr="00EE74D8">
        <w:t>quality,</w:t>
      </w:r>
      <w:r w:rsidR="00C30847">
        <w:t xml:space="preserve"> </w:t>
      </w:r>
      <w:r w:rsidRPr="00EE74D8">
        <w:t>and</w:t>
      </w:r>
      <w:r w:rsidR="00C30847">
        <w:t xml:space="preserve"> </w:t>
      </w:r>
      <w:r w:rsidRPr="00EE74D8">
        <w:t>mental</w:t>
      </w:r>
      <w:r w:rsidR="00C30847">
        <w:t xml:space="preserve"> </w:t>
      </w:r>
      <w:r w:rsidRPr="00EE74D8">
        <w:t>ill</w:t>
      </w:r>
      <w:r w:rsidR="00C30847">
        <w:t xml:space="preserve"> </w:t>
      </w:r>
      <w:r w:rsidRPr="00EE74D8">
        <w:t>health</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0B7AF848" w14:textId="64A3E41D" w:rsidR="00EE74D8" w:rsidRPr="00EE74D8" w:rsidRDefault="00EE74D8" w:rsidP="00EE74D8">
      <w:pPr>
        <w:pStyle w:val="Body"/>
        <w:spacing w:before="120"/>
      </w:pPr>
      <w:r w:rsidRPr="00EE74D8">
        <w:t>Climate</w:t>
      </w:r>
      <w:r w:rsidR="00C30847">
        <w:t xml:space="preserve"> </w:t>
      </w:r>
      <w:r w:rsidRPr="00EE74D8">
        <w:t>change</w:t>
      </w:r>
      <w:r w:rsidR="00C30847">
        <w:t xml:space="preserve"> </w:t>
      </w:r>
      <w:r w:rsidRPr="00EE74D8">
        <w:t>will</w:t>
      </w:r>
      <w:r w:rsidR="00C30847">
        <w:t xml:space="preserve"> </w:t>
      </w:r>
      <w:r w:rsidRPr="00EE74D8">
        <w:t>very</w:t>
      </w:r>
      <w:r w:rsidR="00C30847">
        <w:t xml:space="preserve"> </w:t>
      </w:r>
      <w:r w:rsidRPr="00EE74D8">
        <w:t>likely</w:t>
      </w:r>
      <w:r w:rsidR="00C30847">
        <w:t xml:space="preserve"> </w:t>
      </w:r>
      <w:r w:rsidRPr="00EE74D8">
        <w:t>negatively</w:t>
      </w:r>
      <w:r w:rsidR="00C30847">
        <w:t xml:space="preserve"> </w:t>
      </w:r>
      <w:r w:rsidRPr="00EE74D8">
        <w:t>affect</w:t>
      </w:r>
      <w:r w:rsidR="00C30847">
        <w:t xml:space="preserve"> </w:t>
      </w:r>
      <w:r w:rsidRPr="00EE74D8">
        <w:t>certain</w:t>
      </w:r>
      <w:r w:rsidR="00C30847">
        <w:t xml:space="preserve"> </w:t>
      </w:r>
      <w:r w:rsidRPr="00EE74D8">
        <w:t>parts</w:t>
      </w:r>
      <w:r w:rsidR="00C30847">
        <w:t xml:space="preserve"> </w:t>
      </w:r>
      <w:r w:rsidRPr="00EE74D8">
        <w:t>of</w:t>
      </w:r>
      <w:r w:rsidR="00C30847">
        <w:t xml:space="preserve"> </w:t>
      </w:r>
      <w:r w:rsidRPr="00EE74D8">
        <w:t>the</w:t>
      </w:r>
      <w:r w:rsidR="00C30847">
        <w:t xml:space="preserve"> </w:t>
      </w:r>
      <w:r w:rsidRPr="00EE74D8">
        <w:t>economy</w:t>
      </w:r>
      <w:r w:rsidR="00C30847">
        <w:t xml:space="preserve"> </w:t>
      </w:r>
      <w:r w:rsidRPr="00EE74D8">
        <w:t>with</w:t>
      </w:r>
      <w:r w:rsidR="00C30847">
        <w:t xml:space="preserve"> </w:t>
      </w:r>
      <w:r w:rsidRPr="00EE74D8">
        <w:t>increased</w:t>
      </w:r>
      <w:r w:rsidR="00C30847">
        <w:t xml:space="preserve"> </w:t>
      </w:r>
      <w:r w:rsidRPr="00EE74D8">
        <w:t>unemployment,</w:t>
      </w:r>
      <w:r w:rsidR="00C30847">
        <w:t xml:space="preserve"> </w:t>
      </w:r>
      <w:r w:rsidRPr="00EE74D8">
        <w:t>financial</w:t>
      </w:r>
      <w:r w:rsidR="00C30847">
        <w:t xml:space="preserve"> </w:t>
      </w:r>
      <w:r w:rsidRPr="00EE74D8">
        <w:t>stress,</w:t>
      </w:r>
      <w:r w:rsidR="00C30847">
        <w:t xml:space="preserve"> </w:t>
      </w:r>
      <w:r w:rsidRPr="00EE74D8">
        <w:t>food</w:t>
      </w:r>
      <w:r w:rsidR="00C30847">
        <w:t xml:space="preserve"> </w:t>
      </w:r>
      <w:r w:rsidRPr="00EE74D8">
        <w:t>insecurity</w:t>
      </w:r>
      <w:r w:rsidR="00C30847">
        <w:t xml:space="preserve"> </w:t>
      </w:r>
      <w:r w:rsidRPr="00EE74D8">
        <w:t>and</w:t>
      </w:r>
      <w:r w:rsidR="00C30847">
        <w:t xml:space="preserve"> </w:t>
      </w:r>
      <w:r w:rsidRPr="00EE74D8">
        <w:t>rising</w:t>
      </w:r>
      <w:r w:rsidR="00C30847">
        <w:t xml:space="preserve"> </w:t>
      </w:r>
      <w:r w:rsidRPr="00EE74D8">
        <w:t>social</w:t>
      </w:r>
      <w:r w:rsidR="00C30847">
        <w:t xml:space="preserve"> </w:t>
      </w:r>
      <w:r w:rsidRPr="00EE74D8">
        <w:t>inequalities</w:t>
      </w:r>
      <w:r w:rsidR="00C30847">
        <w:t xml:space="preserve"> </w:t>
      </w:r>
      <w:r w:rsidRPr="00EE74D8">
        <w:t>(Garnaut</w:t>
      </w:r>
      <w:r w:rsidR="00C30847">
        <w:t xml:space="preserve"> </w:t>
      </w:r>
      <w:r w:rsidRPr="00EE74D8">
        <w:t>2008).</w:t>
      </w:r>
    </w:p>
    <w:p w14:paraId="079395A3" w14:textId="5C413541" w:rsidR="00EE74D8" w:rsidRPr="00EE74D8" w:rsidRDefault="00EE74D8" w:rsidP="00EE74D8">
      <w:pPr>
        <w:pStyle w:val="Body"/>
        <w:spacing w:before="120"/>
      </w:pPr>
      <w:r w:rsidRPr="00EE74D8">
        <w:t>Climate</w:t>
      </w:r>
      <w:r w:rsidR="00C30847">
        <w:t xml:space="preserve"> </w:t>
      </w:r>
      <w:r w:rsidRPr="00EE74D8">
        <w:t>change</w:t>
      </w:r>
      <w:r w:rsidR="00C30847">
        <w:t xml:space="preserve"> </w:t>
      </w:r>
      <w:r w:rsidRPr="00EE74D8">
        <w:t>will</w:t>
      </w:r>
      <w:r w:rsidR="00C30847">
        <w:t xml:space="preserve"> </w:t>
      </w:r>
      <w:r w:rsidRPr="00EE74D8">
        <w:t>disproportionality</w:t>
      </w:r>
      <w:r w:rsidR="00C30847">
        <w:t xml:space="preserve"> </w:t>
      </w:r>
      <w:r w:rsidRPr="00EE74D8">
        <w:t>affect</w:t>
      </w:r>
      <w:r w:rsidR="00C30847">
        <w:t xml:space="preserve"> </w:t>
      </w:r>
      <w:r w:rsidRPr="00EE74D8">
        <w:t>the</w:t>
      </w:r>
      <w:r w:rsidR="00C30847">
        <w:t xml:space="preserve"> </w:t>
      </w:r>
      <w:r w:rsidRPr="00EE74D8">
        <w:t>elderly,</w:t>
      </w:r>
      <w:r w:rsidR="00C30847">
        <w:t xml:space="preserve"> </w:t>
      </w:r>
      <w:r w:rsidRPr="00EE74D8">
        <w:t>young</w:t>
      </w:r>
      <w:r w:rsidR="00C30847">
        <w:t xml:space="preserve"> </w:t>
      </w:r>
      <w:r w:rsidRPr="00EE74D8">
        <w:t>children,</w:t>
      </w:r>
      <w:r w:rsidR="00C30847">
        <w:t xml:space="preserve"> </w:t>
      </w:r>
      <w:r w:rsidRPr="00EE74D8">
        <w:t>pregnant</w:t>
      </w:r>
      <w:r w:rsidR="00C30847">
        <w:t xml:space="preserve"> </w:t>
      </w:r>
      <w:r w:rsidRPr="00EE74D8">
        <w:t>women,</w:t>
      </w:r>
      <w:r w:rsidR="00C30847">
        <w:t xml:space="preserve"> </w:t>
      </w:r>
      <w:r w:rsidRPr="00EE74D8">
        <w:t>people</w:t>
      </w:r>
      <w:r w:rsidR="00C30847">
        <w:t xml:space="preserve"> </w:t>
      </w:r>
      <w:r w:rsidRPr="00EE74D8">
        <w:t>with</w:t>
      </w:r>
      <w:r w:rsidR="00C30847">
        <w:t xml:space="preserve"> </w:t>
      </w:r>
      <w:r w:rsidRPr="00EE74D8">
        <w:t>a</w:t>
      </w:r>
      <w:r w:rsidR="00C30847">
        <w:t xml:space="preserve"> </w:t>
      </w:r>
      <w:r w:rsidRPr="00EE74D8">
        <w:t>chronic</w:t>
      </w:r>
      <w:r w:rsidR="00C30847">
        <w:t xml:space="preserve"> </w:t>
      </w:r>
      <w:r w:rsidRPr="00EE74D8">
        <w:t>disease,</w:t>
      </w:r>
      <w:r w:rsidR="00C30847">
        <w:t xml:space="preserve"> </w:t>
      </w:r>
      <w:r w:rsidRPr="00EE74D8">
        <w:t>mental</w:t>
      </w:r>
      <w:r w:rsidR="00C30847">
        <w:t xml:space="preserve"> </w:t>
      </w:r>
      <w:r w:rsidRPr="00EE74D8">
        <w:t>illness</w:t>
      </w:r>
      <w:r w:rsidR="00C30847">
        <w:t xml:space="preserve"> </w:t>
      </w:r>
      <w:r w:rsidRPr="00EE74D8">
        <w:t>or</w:t>
      </w:r>
      <w:r w:rsidR="00C30847">
        <w:t xml:space="preserve"> </w:t>
      </w:r>
      <w:r w:rsidRPr="00EE74D8">
        <w:t>disability,</w:t>
      </w:r>
      <w:r w:rsidR="00C30847">
        <w:t xml:space="preserve"> </w:t>
      </w:r>
      <w:r w:rsidRPr="00EE74D8">
        <w:t>and</w:t>
      </w:r>
      <w:r w:rsidR="00C30847">
        <w:t xml:space="preserve"> </w:t>
      </w:r>
      <w:r w:rsidRPr="00EE74D8">
        <w:t>people</w:t>
      </w:r>
      <w:r w:rsidR="00C30847">
        <w:t xml:space="preserve"> </w:t>
      </w:r>
      <w:r w:rsidRPr="00EE74D8">
        <w:t>from</w:t>
      </w:r>
      <w:r w:rsidR="00C30847">
        <w:t xml:space="preserve"> </w:t>
      </w:r>
      <w:r w:rsidRPr="00EE74D8">
        <w:t>culturally</w:t>
      </w:r>
      <w:r w:rsidR="00C30847">
        <w:t xml:space="preserve"> </w:t>
      </w:r>
      <w:r w:rsidRPr="00EE74D8">
        <w:t>and</w:t>
      </w:r>
      <w:r w:rsidR="00C30847">
        <w:t xml:space="preserve"> </w:t>
      </w:r>
      <w:r w:rsidRPr="00EE74D8">
        <w:t>linguistically</w:t>
      </w:r>
      <w:r w:rsidR="00C30847">
        <w:t xml:space="preserve"> </w:t>
      </w:r>
      <w:r w:rsidRPr="00EE74D8">
        <w:t>diverse</w:t>
      </w:r>
      <w:r w:rsidR="00C30847">
        <w:t xml:space="preserve"> </w:t>
      </w:r>
      <w:r w:rsidRPr="00EE74D8">
        <w:t>backgrounds</w:t>
      </w:r>
      <w:r w:rsidR="00C30847">
        <w:t xml:space="preserve"> </w:t>
      </w:r>
      <w:r w:rsidRPr="00EE74D8">
        <w:t>and</w:t>
      </w:r>
      <w:r w:rsidR="00C30847">
        <w:t xml:space="preserve"> </w:t>
      </w:r>
      <w:r w:rsidRPr="00EE74D8">
        <w:t>from</w:t>
      </w:r>
      <w:r w:rsidR="00C30847">
        <w:t xml:space="preserve"> </w:t>
      </w:r>
      <w:r w:rsidRPr="00EE74D8">
        <w:t>low-income</w:t>
      </w:r>
      <w:r w:rsidR="00C30847">
        <w:t xml:space="preserve"> </w:t>
      </w:r>
      <w:r w:rsidRPr="00EE74D8">
        <w:t>households</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43E03986" w14:textId="6F89C5CF" w:rsidR="00EE74D8" w:rsidRPr="00EE74D8" w:rsidRDefault="00EE74D8" w:rsidP="00EE74D8">
      <w:pPr>
        <w:pStyle w:val="Body"/>
        <w:spacing w:before="120"/>
      </w:pPr>
      <w:r w:rsidRPr="00EE74D8">
        <w:t>The</w:t>
      </w:r>
      <w:r w:rsidR="00C30847">
        <w:t xml:space="preserve"> </w:t>
      </w:r>
      <w:r w:rsidRPr="00EE74D8">
        <w:t>ability</w:t>
      </w:r>
      <w:r w:rsidR="00C30847">
        <w:t xml:space="preserve"> </w:t>
      </w:r>
      <w:r w:rsidRPr="00EE74D8">
        <w:t>of</w:t>
      </w:r>
      <w:r w:rsidR="00C30847">
        <w:t xml:space="preserve"> </w:t>
      </w:r>
      <w:r w:rsidRPr="00EE74D8">
        <w:t>infrastructure,</w:t>
      </w:r>
      <w:r w:rsidR="00C30847">
        <w:t xml:space="preserve"> </w:t>
      </w:r>
      <w:r w:rsidRPr="00EE74D8">
        <w:t>such</w:t>
      </w:r>
      <w:r w:rsidR="00C30847">
        <w:t xml:space="preserve"> </w:t>
      </w:r>
      <w:r w:rsidRPr="00EE74D8">
        <w:t>as</w:t>
      </w:r>
      <w:r w:rsidR="00C30847">
        <w:t xml:space="preserve"> </w:t>
      </w:r>
      <w:r w:rsidRPr="00EE74D8">
        <w:t>hospitals,</w:t>
      </w:r>
      <w:r w:rsidR="00C30847">
        <w:t xml:space="preserve"> </w:t>
      </w:r>
      <w:r w:rsidRPr="00EE74D8">
        <w:t>to</w:t>
      </w:r>
      <w:r w:rsidR="00C30847">
        <w:t xml:space="preserve"> </w:t>
      </w:r>
      <w:r w:rsidRPr="00EE74D8">
        <w:t>deliver</w:t>
      </w:r>
      <w:r w:rsidR="00C30847">
        <w:t xml:space="preserve"> </w:t>
      </w:r>
      <w:r w:rsidRPr="00EE74D8">
        <w:t>health</w:t>
      </w:r>
      <w:r w:rsidR="00C30847">
        <w:t xml:space="preserve"> </w:t>
      </w:r>
      <w:r w:rsidRPr="00EE74D8">
        <w:t>services</w:t>
      </w:r>
      <w:r w:rsidR="00C30847">
        <w:t xml:space="preserve"> </w:t>
      </w:r>
      <w:r w:rsidRPr="00EE74D8">
        <w:t>to</w:t>
      </w:r>
      <w:r w:rsidR="00C30847">
        <w:t xml:space="preserve"> </w:t>
      </w:r>
      <w:r w:rsidRPr="00EE74D8">
        <w:t>the</w:t>
      </w:r>
      <w:r w:rsidR="00C30847">
        <w:t xml:space="preserve"> </w:t>
      </w:r>
      <w:r w:rsidRPr="00EE74D8">
        <w:t>community</w:t>
      </w:r>
      <w:r w:rsidR="00C30847">
        <w:t xml:space="preserve"> </w:t>
      </w:r>
      <w:r w:rsidRPr="00EE74D8">
        <w:t>will</w:t>
      </w:r>
      <w:r w:rsidR="00C30847">
        <w:t xml:space="preserve"> </w:t>
      </w:r>
      <w:r w:rsidRPr="00EE74D8">
        <w:t>be</w:t>
      </w:r>
      <w:r w:rsidR="00C30847">
        <w:t xml:space="preserve"> </w:t>
      </w:r>
      <w:r w:rsidRPr="00EE74D8">
        <w:t>increasingly</w:t>
      </w:r>
      <w:r w:rsidR="00C30847">
        <w:t xml:space="preserve"> </w:t>
      </w:r>
      <w:r w:rsidRPr="00EE74D8">
        <w:t>affected</w:t>
      </w:r>
      <w:r w:rsidR="00C30847">
        <w:t xml:space="preserve"> </w:t>
      </w:r>
      <w:r w:rsidRPr="00EE74D8">
        <w:t>by</w:t>
      </w:r>
      <w:r w:rsidR="00C30847">
        <w:t xml:space="preserve"> </w:t>
      </w:r>
      <w:r w:rsidRPr="00EE74D8">
        <w:t>climate</w:t>
      </w:r>
      <w:r w:rsidR="00C30847">
        <w:t xml:space="preserve"> </w:t>
      </w:r>
      <w:r w:rsidRPr="00EE74D8">
        <w:t>change</w:t>
      </w:r>
      <w:r w:rsidR="00C30847">
        <w:t xml:space="preserve"> </w:t>
      </w:r>
      <w:r w:rsidRPr="00EE74D8">
        <w:t>through</w:t>
      </w:r>
      <w:r w:rsidR="00C30847">
        <w:t xml:space="preserve"> </w:t>
      </w:r>
      <w:r w:rsidRPr="00EE74D8">
        <w:t>more</w:t>
      </w:r>
      <w:r w:rsidR="00C30847">
        <w:t xml:space="preserve"> </w:t>
      </w:r>
      <w:r w:rsidRPr="00EE74D8">
        <w:t>frequent</w:t>
      </w:r>
      <w:r w:rsidR="00C30847">
        <w:t xml:space="preserve"> </w:t>
      </w:r>
      <w:r w:rsidRPr="00EE74D8">
        <w:t>and</w:t>
      </w:r>
      <w:r w:rsidR="00C30847">
        <w:t xml:space="preserve"> </w:t>
      </w:r>
      <w:r w:rsidRPr="00EE74D8">
        <w:t>extreme</w:t>
      </w:r>
      <w:r w:rsidR="00C30847">
        <w:t xml:space="preserve"> </w:t>
      </w:r>
      <w:r w:rsidRPr="00EE74D8">
        <w:t>weather</w:t>
      </w:r>
      <w:r w:rsidR="00C30847">
        <w:t xml:space="preserve"> </w:t>
      </w:r>
      <w:r w:rsidRPr="00EE74D8">
        <w:t>events,</w:t>
      </w:r>
      <w:r w:rsidR="00C30847">
        <w:t xml:space="preserve"> </w:t>
      </w:r>
      <w:r w:rsidRPr="00EE74D8">
        <w:t>such</w:t>
      </w:r>
      <w:r w:rsidR="00C30847">
        <w:t xml:space="preserve"> </w:t>
      </w:r>
      <w:r w:rsidRPr="00EE74D8">
        <w:t>as</w:t>
      </w:r>
      <w:r w:rsidR="00C30847">
        <w:t xml:space="preserve"> </w:t>
      </w:r>
      <w:r w:rsidRPr="00EE74D8">
        <w:t>heatwaves,</w:t>
      </w:r>
      <w:r w:rsidR="00C30847">
        <w:t xml:space="preserve"> </w:t>
      </w:r>
      <w:r w:rsidRPr="00EE74D8">
        <w:t>bushfires,</w:t>
      </w:r>
      <w:r w:rsidR="00C30847">
        <w:t xml:space="preserve"> </w:t>
      </w:r>
      <w:r w:rsidRPr="00EE74D8">
        <w:t>floods,</w:t>
      </w:r>
      <w:r w:rsidR="00C30847">
        <w:t xml:space="preserve"> </w:t>
      </w:r>
      <w:r w:rsidRPr="00EE74D8">
        <w:t>soil</w:t>
      </w:r>
      <w:r w:rsidR="00C30847">
        <w:t xml:space="preserve"> </w:t>
      </w:r>
      <w:r w:rsidRPr="00EE74D8">
        <w:t>movement</w:t>
      </w:r>
      <w:r w:rsidR="00C30847">
        <w:t xml:space="preserve"> </w:t>
      </w:r>
      <w:r w:rsidRPr="00EE74D8">
        <w:t>and</w:t>
      </w:r>
      <w:r w:rsidR="00C30847">
        <w:t xml:space="preserve"> </w:t>
      </w:r>
      <w:r w:rsidRPr="00EE74D8">
        <w:t>sea</w:t>
      </w:r>
      <w:r w:rsidR="00C30847">
        <w:t xml:space="preserve"> </w:t>
      </w:r>
      <w:r w:rsidRPr="00EE74D8">
        <w:t>level</w:t>
      </w:r>
      <w:r w:rsidR="00C30847">
        <w:t xml:space="preserve"> </w:t>
      </w:r>
      <w:r w:rsidRPr="00EE74D8">
        <w:t>rise</w:t>
      </w:r>
      <w:r w:rsidR="00C30847">
        <w:t xml:space="preserve"> </w:t>
      </w:r>
      <w:r w:rsidRPr="00EE74D8">
        <w:t>(Victorian</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Building</w:t>
      </w:r>
      <w:r w:rsidR="00C30847">
        <w:t xml:space="preserve"> </w:t>
      </w:r>
      <w:r w:rsidRPr="00EE74D8">
        <w:t>Authority</w:t>
      </w:r>
      <w:r w:rsidR="00C30847">
        <w:t xml:space="preserve"> </w:t>
      </w:r>
      <w:r w:rsidRPr="00EE74D8">
        <w:t>2018).</w:t>
      </w:r>
    </w:p>
    <w:p w14:paraId="0C0BA313" w14:textId="6E8FE7A3" w:rsidR="00EE74D8" w:rsidRPr="00EE74D8" w:rsidRDefault="00EE74D8" w:rsidP="00EE74D8">
      <w:pPr>
        <w:pStyle w:val="Body"/>
        <w:spacing w:before="120"/>
      </w:pPr>
      <w:r w:rsidRPr="00EE74D8">
        <w:t>Public</w:t>
      </w:r>
      <w:r w:rsidR="00C30847">
        <w:t xml:space="preserve"> </w:t>
      </w:r>
      <w:r w:rsidRPr="00EE74D8">
        <w:t>housing,</w:t>
      </w:r>
      <w:r w:rsidR="00C30847">
        <w:t xml:space="preserve"> </w:t>
      </w:r>
      <w:r w:rsidRPr="00EE74D8">
        <w:t>housing</w:t>
      </w:r>
      <w:r w:rsidR="00C30847">
        <w:t xml:space="preserve"> </w:t>
      </w:r>
      <w:r w:rsidRPr="00EE74D8">
        <w:t>in</w:t>
      </w:r>
      <w:r w:rsidR="00C30847">
        <w:t xml:space="preserve"> </w:t>
      </w:r>
      <w:r w:rsidRPr="00EE74D8">
        <w:t>general,</w:t>
      </w:r>
      <w:r w:rsidR="00C30847">
        <w:t xml:space="preserve"> </w:t>
      </w:r>
      <w:r w:rsidRPr="00EE74D8">
        <w:t>and</w:t>
      </w:r>
      <w:r w:rsidR="00C30847">
        <w:t xml:space="preserve"> </w:t>
      </w:r>
      <w:r w:rsidRPr="00EE74D8">
        <w:t>many</w:t>
      </w:r>
      <w:r w:rsidR="00C30847">
        <w:t xml:space="preserve"> </w:t>
      </w:r>
      <w:r w:rsidRPr="00EE74D8">
        <w:t>features</w:t>
      </w:r>
      <w:r w:rsidR="00C30847">
        <w:t xml:space="preserve"> </w:t>
      </w:r>
      <w:r w:rsidRPr="00EE74D8">
        <w:t>of</w:t>
      </w:r>
      <w:r w:rsidR="00C30847">
        <w:t xml:space="preserve"> </w:t>
      </w:r>
      <w:r w:rsidRPr="00EE74D8">
        <w:t>the</w:t>
      </w:r>
      <w:r w:rsidR="00C30847">
        <w:t xml:space="preserve"> </w:t>
      </w:r>
      <w:r w:rsidRPr="00EE74D8">
        <w:t>urban</w:t>
      </w:r>
      <w:r w:rsidR="00C30847">
        <w:t xml:space="preserve"> </w:t>
      </w:r>
      <w:r w:rsidRPr="00EE74D8">
        <w:t>environment</w:t>
      </w:r>
      <w:r w:rsidR="00C30847">
        <w:t xml:space="preserve"> </w:t>
      </w:r>
      <w:r w:rsidRPr="00EE74D8">
        <w:t>will</w:t>
      </w:r>
      <w:r w:rsidR="00C30847">
        <w:t xml:space="preserve"> </w:t>
      </w:r>
      <w:r w:rsidRPr="00EE74D8">
        <w:t>very</w:t>
      </w:r>
      <w:r w:rsidR="00C30847">
        <w:t xml:space="preserve"> </w:t>
      </w:r>
      <w:r w:rsidRPr="00EE74D8">
        <w:t>likely</w:t>
      </w:r>
      <w:r w:rsidR="00C30847">
        <w:t xml:space="preserve"> </w:t>
      </w:r>
      <w:r w:rsidRPr="00EE74D8">
        <w:t>be</w:t>
      </w:r>
      <w:r w:rsidR="00C30847">
        <w:t xml:space="preserve"> </w:t>
      </w:r>
      <w:r w:rsidRPr="00EE74D8">
        <w:t>affected</w:t>
      </w:r>
      <w:r w:rsidR="00C30847">
        <w:t xml:space="preserve"> </w:t>
      </w:r>
      <w:r w:rsidRPr="00EE74D8">
        <w:t>by</w:t>
      </w:r>
      <w:r w:rsidR="00C30847">
        <w:t xml:space="preserve"> </w:t>
      </w:r>
      <w:r w:rsidRPr="00EE74D8">
        <w:t>extreme</w:t>
      </w:r>
      <w:r w:rsidR="00C30847">
        <w:t xml:space="preserve"> </w:t>
      </w:r>
      <w:r w:rsidRPr="00EE74D8">
        <w:t>weather</w:t>
      </w:r>
      <w:r w:rsidR="00C30847">
        <w:t xml:space="preserve"> </w:t>
      </w:r>
      <w:r w:rsidRPr="00EE74D8">
        <w:t>events</w:t>
      </w:r>
      <w:r w:rsidR="00C30847">
        <w:t xml:space="preserve"> </w:t>
      </w:r>
      <w:r w:rsidRPr="00EE74D8">
        <w:t>(Victorian</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Building</w:t>
      </w:r>
      <w:r w:rsidR="00C30847">
        <w:t xml:space="preserve"> </w:t>
      </w:r>
      <w:r w:rsidRPr="00EE74D8">
        <w:t>Authority</w:t>
      </w:r>
      <w:r w:rsidR="00C30847">
        <w:t xml:space="preserve"> </w:t>
      </w:r>
      <w:r w:rsidRPr="00EE74D8">
        <w:t>2018).</w:t>
      </w:r>
    </w:p>
    <w:p w14:paraId="357BB7C4" w14:textId="0BE92483" w:rsidR="00EE74D8" w:rsidRPr="00EE74D8" w:rsidRDefault="00EE74D8" w:rsidP="00EE74D8">
      <w:pPr>
        <w:pStyle w:val="Body"/>
        <w:spacing w:before="120"/>
      </w:pPr>
      <w:r w:rsidRPr="00EE74D8">
        <w:t>The</w:t>
      </w:r>
      <w:r w:rsidR="00C30847">
        <w:t xml:space="preserve"> </w:t>
      </w:r>
      <w:r w:rsidRPr="00EE74D8">
        <w:t>likely</w:t>
      </w:r>
      <w:r w:rsidR="00C30847">
        <w:t xml:space="preserve"> </w:t>
      </w:r>
      <w:r w:rsidRPr="00EE74D8">
        <w:t>distribution</w:t>
      </w:r>
      <w:r w:rsidR="00C30847">
        <w:t xml:space="preserve"> </w:t>
      </w:r>
      <w:r w:rsidRPr="00EE74D8">
        <w:t>of</w:t>
      </w:r>
      <w:r w:rsidR="00C30847">
        <w:t xml:space="preserve"> </w:t>
      </w:r>
      <w:r w:rsidRPr="00EE74D8">
        <w:t>extreme</w:t>
      </w:r>
      <w:r w:rsidR="00C30847">
        <w:t xml:space="preserve"> </w:t>
      </w:r>
      <w:r w:rsidRPr="00EE74D8">
        <w:t>heat</w:t>
      </w:r>
      <w:r w:rsidR="00C30847">
        <w:t xml:space="preserve"> </w:t>
      </w:r>
      <w:r w:rsidRPr="00EE74D8">
        <w:t>experienced</w:t>
      </w:r>
      <w:r w:rsidR="00C30847">
        <w:t xml:space="preserve"> </w:t>
      </w:r>
      <w:r w:rsidRPr="00EE74D8">
        <w:t>by</w:t>
      </w:r>
      <w:r w:rsidR="00C30847">
        <w:t xml:space="preserve"> </w:t>
      </w:r>
      <w:r w:rsidRPr="00EE74D8">
        <w:t>residents</w:t>
      </w:r>
      <w:r w:rsidR="00C30847">
        <w:t xml:space="preserve"> </w:t>
      </w:r>
      <w:r w:rsidRPr="00EE74D8">
        <w:t>in</w:t>
      </w:r>
      <w:r w:rsidR="00C30847">
        <w:t xml:space="preserve"> </w:t>
      </w:r>
      <w:r w:rsidRPr="00EE74D8">
        <w:t>Melbourne</w:t>
      </w:r>
      <w:r w:rsidR="00C30847">
        <w:t xml:space="preserve"> </w:t>
      </w:r>
      <w:r w:rsidRPr="00EE74D8">
        <w:t>will</w:t>
      </w:r>
      <w:r w:rsidR="00C30847">
        <w:t xml:space="preserve"> </w:t>
      </w:r>
      <w:r w:rsidRPr="00EE74D8">
        <w:t>disproportionately</w:t>
      </w:r>
      <w:r w:rsidR="00C30847">
        <w:t xml:space="preserve"> </w:t>
      </w:r>
      <w:r w:rsidRPr="00EE74D8">
        <w:t>affect</w:t>
      </w:r>
      <w:r w:rsidR="00C30847">
        <w:t xml:space="preserve"> </w:t>
      </w:r>
      <w:r w:rsidRPr="00EE74D8">
        <w:t>low-income</w:t>
      </w:r>
      <w:r w:rsidR="00C30847">
        <w:t xml:space="preserve"> </w:t>
      </w:r>
      <w:r w:rsidRPr="00EE74D8">
        <w:t>households</w:t>
      </w:r>
      <w:r w:rsidR="00C30847">
        <w:t xml:space="preserve"> </w:t>
      </w:r>
      <w:r w:rsidRPr="00EE74D8">
        <w:t>because</w:t>
      </w:r>
      <w:r w:rsidR="00C30847">
        <w:t xml:space="preserve"> </w:t>
      </w:r>
      <w:r w:rsidRPr="00EE74D8">
        <w:t>of</w:t>
      </w:r>
      <w:r w:rsidR="00C30847">
        <w:t xml:space="preserve"> </w:t>
      </w:r>
      <w:r w:rsidRPr="00EE74D8">
        <w:t>poorer</w:t>
      </w:r>
      <w:r w:rsidR="00C30847">
        <w:t xml:space="preserve"> </w:t>
      </w:r>
      <w:r w:rsidRPr="00EE74D8">
        <w:t>housing</w:t>
      </w:r>
      <w:r w:rsidR="00C30847">
        <w:t xml:space="preserve"> </w:t>
      </w:r>
      <w:r w:rsidRPr="00EE74D8">
        <w:t>quality</w:t>
      </w:r>
      <w:r w:rsidR="00C30847">
        <w:t xml:space="preserve"> </w:t>
      </w:r>
      <w:r w:rsidRPr="00EE74D8">
        <w:t>and</w:t>
      </w:r>
      <w:r w:rsidR="00C30847">
        <w:t xml:space="preserve"> </w:t>
      </w:r>
      <w:r w:rsidRPr="00EE74D8">
        <w:t>reduced</w:t>
      </w:r>
      <w:r w:rsidR="00C30847">
        <w:t xml:space="preserve"> </w:t>
      </w:r>
      <w:r w:rsidRPr="00EE74D8">
        <w:t>natural</w:t>
      </w:r>
      <w:r w:rsidR="00C30847">
        <w:t xml:space="preserve"> </w:t>
      </w:r>
      <w:r w:rsidRPr="00EE74D8">
        <w:t>shade</w:t>
      </w:r>
      <w:r w:rsidR="00C30847">
        <w:t xml:space="preserve"> </w:t>
      </w:r>
      <w:r w:rsidRPr="00EE74D8">
        <w:t>(Victorian</w:t>
      </w:r>
      <w:r w:rsidR="00C30847">
        <w:t xml:space="preserve"> </w:t>
      </w:r>
      <w:r w:rsidRPr="00EE74D8">
        <w:t>Council</w:t>
      </w:r>
      <w:r w:rsidR="00C30847">
        <w:t xml:space="preserve"> </w:t>
      </w:r>
      <w:r w:rsidRPr="00EE74D8">
        <w:t>of</w:t>
      </w:r>
      <w:r w:rsidR="00C30847">
        <w:t xml:space="preserve"> </w:t>
      </w:r>
      <w:r w:rsidRPr="00EE74D8">
        <w:t>Social</w:t>
      </w:r>
      <w:r w:rsidR="00C30847">
        <w:t xml:space="preserve"> </w:t>
      </w:r>
      <w:r w:rsidRPr="00EE74D8">
        <w:t>Services</w:t>
      </w:r>
      <w:r w:rsidR="00C30847">
        <w:t xml:space="preserve"> </w:t>
      </w:r>
      <w:r w:rsidRPr="00EE74D8">
        <w:t>2013).</w:t>
      </w:r>
    </w:p>
    <w:p w14:paraId="6645A5F4" w14:textId="1DEA413A" w:rsidR="00EE74D8" w:rsidRPr="00EE74D8" w:rsidRDefault="00EE74D8" w:rsidP="00EE74D8">
      <w:pPr>
        <w:pStyle w:val="Body"/>
        <w:spacing w:before="120"/>
      </w:pPr>
      <w:r w:rsidRPr="00EE74D8">
        <w:t>While</w:t>
      </w:r>
      <w:r w:rsidR="00C30847">
        <w:t xml:space="preserve"> </w:t>
      </w:r>
      <w:r w:rsidRPr="00EE74D8">
        <w:t>climate</w:t>
      </w:r>
      <w:r w:rsidR="00C30847">
        <w:t xml:space="preserve"> </w:t>
      </w:r>
      <w:r w:rsidRPr="00EE74D8">
        <w:t>change</w:t>
      </w:r>
      <w:r w:rsidR="00C30847">
        <w:t xml:space="preserve"> </w:t>
      </w:r>
      <w:r w:rsidRPr="00EE74D8">
        <w:t>itself</w:t>
      </w:r>
      <w:r w:rsidR="00C30847">
        <w:t xml:space="preserve"> </w:t>
      </w:r>
      <w:r w:rsidRPr="00EE74D8">
        <w:t>presents</w:t>
      </w:r>
      <w:r w:rsidR="00C30847">
        <w:t xml:space="preserve"> </w:t>
      </w:r>
      <w:r w:rsidRPr="00EE74D8">
        <w:t>a</w:t>
      </w:r>
      <w:r w:rsidR="00C30847">
        <w:t xml:space="preserve"> </w:t>
      </w:r>
      <w:r w:rsidRPr="00EE74D8">
        <w:t>fundamental</w:t>
      </w:r>
      <w:r w:rsidR="00C30847">
        <w:t xml:space="preserve"> </w:t>
      </w:r>
      <w:r w:rsidRPr="00EE74D8">
        <w:t>threat</w:t>
      </w:r>
      <w:r w:rsidR="00C30847">
        <w:t xml:space="preserve"> </w:t>
      </w:r>
      <w:r w:rsidRPr="00EE74D8">
        <w:t>to</w:t>
      </w:r>
      <w:r w:rsidR="00C30847">
        <w:t xml:space="preserve"> </w:t>
      </w:r>
      <w:r w:rsidRPr="00EE74D8">
        <w:t>health,</w:t>
      </w:r>
      <w:r w:rsidR="00C30847">
        <w:t xml:space="preserve"> </w:t>
      </w:r>
      <w:r w:rsidRPr="00EE74D8">
        <w:t>many</w:t>
      </w:r>
      <w:r w:rsidR="00C30847">
        <w:t xml:space="preserve"> </w:t>
      </w:r>
      <w:r w:rsidRPr="00EE74D8">
        <w:t>of</w:t>
      </w:r>
      <w:r w:rsidR="00C30847">
        <w:t xml:space="preserve"> </w:t>
      </w:r>
      <w:r w:rsidRPr="00EE74D8">
        <w:t>the</w:t>
      </w:r>
      <w:r w:rsidR="00C30847">
        <w:t xml:space="preserve"> </w:t>
      </w:r>
      <w:r w:rsidRPr="00EE74D8">
        <w:t>actions</w:t>
      </w:r>
      <w:r w:rsidR="00C30847">
        <w:t xml:space="preserve"> </w:t>
      </w:r>
      <w:r w:rsidRPr="00EE74D8">
        <w:t>we</w:t>
      </w:r>
      <w:r w:rsidR="00C30847">
        <w:t xml:space="preserve"> </w:t>
      </w:r>
      <w:r w:rsidRPr="00EE74D8">
        <w:t>can</w:t>
      </w:r>
      <w:r w:rsidR="00C30847">
        <w:t xml:space="preserve"> </w:t>
      </w:r>
      <w:r w:rsidRPr="00EE74D8">
        <w:t>take</w:t>
      </w:r>
      <w:r w:rsidR="00C30847">
        <w:t xml:space="preserve"> </w:t>
      </w:r>
      <w:r w:rsidRPr="00EE74D8">
        <w:t>as</w:t>
      </w:r>
      <w:r w:rsidR="00C30847">
        <w:t xml:space="preserve"> </w:t>
      </w:r>
      <w:r w:rsidRPr="00EE74D8">
        <w:t>individuals</w:t>
      </w:r>
      <w:r w:rsidR="00C30847">
        <w:t xml:space="preserve"> </w:t>
      </w:r>
      <w:r w:rsidRPr="00EE74D8">
        <w:t>and</w:t>
      </w:r>
      <w:r w:rsidR="00C30847">
        <w:t xml:space="preserve"> </w:t>
      </w:r>
      <w:r w:rsidRPr="00EE74D8">
        <w:t>organisations</w:t>
      </w:r>
      <w:r w:rsidR="00C30847">
        <w:t xml:space="preserve"> </w:t>
      </w:r>
      <w:r w:rsidRPr="00EE74D8">
        <w:t>to</w:t>
      </w:r>
      <w:r w:rsidR="00C30847">
        <w:t xml:space="preserve"> </w:t>
      </w:r>
      <w:r w:rsidRPr="00EE74D8">
        <w:t>reduce</w:t>
      </w:r>
      <w:r w:rsidR="00C30847">
        <w:t xml:space="preserve"> </w:t>
      </w:r>
      <w:r w:rsidRPr="00EE74D8">
        <w:t>greenhouse</w:t>
      </w:r>
      <w:r w:rsidR="00C30847">
        <w:t xml:space="preserve"> </w:t>
      </w:r>
      <w:r w:rsidRPr="00EE74D8">
        <w:t>gas</w:t>
      </w:r>
      <w:r w:rsidR="00C30847">
        <w:t xml:space="preserve"> </w:t>
      </w:r>
      <w:r w:rsidRPr="00EE74D8">
        <w:t>emissions</w:t>
      </w:r>
      <w:r w:rsidR="00C30847">
        <w:t xml:space="preserve"> </w:t>
      </w:r>
      <w:r w:rsidRPr="00EE74D8">
        <w:t>can</w:t>
      </w:r>
      <w:r w:rsidR="00C30847">
        <w:t xml:space="preserve"> </w:t>
      </w:r>
      <w:r w:rsidRPr="00EE74D8">
        <w:t>bring</w:t>
      </w:r>
      <w:r w:rsidR="00C30847">
        <w:t xml:space="preserve"> </w:t>
      </w:r>
      <w:r w:rsidRPr="00EE74D8">
        <w:t>health</w:t>
      </w:r>
      <w:r w:rsidR="00C30847">
        <w:t xml:space="preserve"> </w:t>
      </w:r>
      <w:r w:rsidRPr="00EE74D8">
        <w:t>benefits.</w:t>
      </w:r>
    </w:p>
    <w:p w14:paraId="18FC73FC" w14:textId="2B7FE3DB" w:rsidR="00EE74D8" w:rsidRPr="00EE74D8" w:rsidRDefault="00EE74D8" w:rsidP="00EE74D8">
      <w:pPr>
        <w:pStyle w:val="Body"/>
        <w:spacing w:before="120"/>
      </w:pPr>
      <w:r w:rsidRPr="00EE74D8">
        <w:t>For</w:t>
      </w:r>
      <w:r w:rsidR="00C30847">
        <w:t xml:space="preserve"> </w:t>
      </w:r>
      <w:r w:rsidRPr="00EE74D8">
        <w:t>example,</w:t>
      </w:r>
      <w:r w:rsidR="00C30847">
        <w:t xml:space="preserve"> </w:t>
      </w:r>
      <w:r w:rsidRPr="00EE74D8">
        <w:t>increasing</w:t>
      </w:r>
      <w:r w:rsidR="00C30847">
        <w:t xml:space="preserve"> </w:t>
      </w:r>
      <w:r w:rsidRPr="00EE74D8">
        <w:t>use</w:t>
      </w:r>
      <w:r w:rsidR="00C30847">
        <w:t xml:space="preserve"> </w:t>
      </w:r>
      <w:r w:rsidRPr="00EE74D8">
        <w:t>of</w:t>
      </w:r>
      <w:r w:rsidR="00C30847">
        <w:t xml:space="preserve"> </w:t>
      </w:r>
      <w:r w:rsidRPr="00EE74D8">
        <w:t>'active</w:t>
      </w:r>
      <w:r w:rsidR="00C30847">
        <w:t xml:space="preserve"> </w:t>
      </w:r>
      <w:r w:rsidRPr="00EE74D8">
        <w:t>transport'</w:t>
      </w:r>
      <w:r w:rsidR="00C30847">
        <w:t xml:space="preserve"> </w:t>
      </w:r>
      <w:r w:rsidRPr="00EE74D8">
        <w:t>(such</w:t>
      </w:r>
      <w:r w:rsidR="00C30847">
        <w:t xml:space="preserve"> </w:t>
      </w:r>
      <w:r w:rsidRPr="00EE74D8">
        <w:t>as</w:t>
      </w:r>
      <w:r w:rsidR="00C30847">
        <w:t xml:space="preserve"> </w:t>
      </w:r>
      <w:r w:rsidRPr="00EE74D8">
        <w:t>walking</w:t>
      </w:r>
      <w:r w:rsidR="00C30847">
        <w:t xml:space="preserve"> </w:t>
      </w:r>
      <w:r w:rsidRPr="00EE74D8">
        <w:t>and</w:t>
      </w:r>
      <w:r w:rsidR="00C30847">
        <w:t xml:space="preserve"> </w:t>
      </w:r>
      <w:r w:rsidRPr="00EE74D8">
        <w:t>cycling)</w:t>
      </w:r>
      <w:r w:rsidR="00C30847">
        <w:t xml:space="preserve"> </w:t>
      </w:r>
      <w:r w:rsidRPr="00EE74D8">
        <w:t>can</w:t>
      </w:r>
      <w:r w:rsidR="00C30847">
        <w:t xml:space="preserve"> </w:t>
      </w:r>
      <w:r w:rsidRPr="00EE74D8">
        <w:t>not</w:t>
      </w:r>
      <w:r w:rsidR="00C30847">
        <w:t xml:space="preserve"> </w:t>
      </w:r>
      <w:r w:rsidRPr="00EE74D8">
        <w:t>only</w:t>
      </w:r>
      <w:r w:rsidR="00C30847">
        <w:t xml:space="preserve"> </w:t>
      </w:r>
      <w:r w:rsidRPr="00EE74D8">
        <w:t>reduce</w:t>
      </w:r>
      <w:r w:rsidR="00C30847">
        <w:t xml:space="preserve"> </w:t>
      </w:r>
      <w:r w:rsidRPr="00EE74D8">
        <w:t>greenhouse</w:t>
      </w:r>
      <w:r w:rsidR="00C30847">
        <w:t xml:space="preserve"> </w:t>
      </w:r>
      <w:r w:rsidRPr="00EE74D8">
        <w:t>gas</w:t>
      </w:r>
      <w:r w:rsidR="00C30847">
        <w:t xml:space="preserve"> </w:t>
      </w:r>
      <w:r w:rsidRPr="00EE74D8">
        <w:t>emissions,</w:t>
      </w:r>
      <w:r w:rsidR="00C30847">
        <w:t xml:space="preserve"> </w:t>
      </w:r>
      <w:r w:rsidRPr="00EE74D8">
        <w:t>but</w:t>
      </w:r>
      <w:r w:rsidR="00C30847">
        <w:t xml:space="preserve"> </w:t>
      </w:r>
      <w:r w:rsidRPr="00EE74D8">
        <w:t>also</w:t>
      </w:r>
      <w:r w:rsidR="00C30847">
        <w:t xml:space="preserve"> </w:t>
      </w:r>
      <w:r w:rsidRPr="00EE74D8">
        <w:t>help</w:t>
      </w:r>
      <w:r w:rsidR="00C30847">
        <w:t xml:space="preserve"> </w:t>
      </w:r>
      <w:r w:rsidRPr="00EE74D8">
        <w:t>to</w:t>
      </w:r>
      <w:r w:rsidR="00C30847">
        <w:t xml:space="preserve"> </w:t>
      </w:r>
      <w:r w:rsidRPr="00EE74D8">
        <w:t>reduce</w:t>
      </w:r>
      <w:r w:rsidR="00C30847">
        <w:t xml:space="preserve"> </w:t>
      </w:r>
      <w:r w:rsidRPr="00EE74D8">
        <w:t>rates</w:t>
      </w:r>
      <w:r w:rsidR="00C30847">
        <w:t xml:space="preserve"> </w:t>
      </w:r>
      <w:r w:rsidRPr="00EE74D8">
        <w:t>of</w:t>
      </w:r>
      <w:r w:rsidR="00C30847">
        <w:t xml:space="preserve"> </w:t>
      </w:r>
      <w:r w:rsidRPr="00EE74D8">
        <w:t>obesity,</w:t>
      </w:r>
      <w:r w:rsidR="00C30847">
        <w:t xml:space="preserve"> </w:t>
      </w:r>
      <w:r w:rsidRPr="00EE74D8">
        <w:t>diabetes,</w:t>
      </w:r>
      <w:r w:rsidR="00C30847">
        <w:t xml:space="preserve"> </w:t>
      </w:r>
      <w:r w:rsidRPr="00EE74D8">
        <w:t>heart</w:t>
      </w:r>
      <w:r w:rsidR="00C30847">
        <w:t xml:space="preserve"> </w:t>
      </w:r>
      <w:r w:rsidRPr="00EE74D8">
        <w:t>disease,</w:t>
      </w:r>
      <w:r w:rsidR="00C30847">
        <w:t xml:space="preserve"> </w:t>
      </w:r>
      <w:r w:rsidRPr="00EE74D8">
        <w:t>some</w:t>
      </w:r>
      <w:r w:rsidR="00C30847">
        <w:t xml:space="preserve"> </w:t>
      </w:r>
      <w:r w:rsidRPr="00EE74D8">
        <w:t>cancers,</w:t>
      </w:r>
      <w:r w:rsidR="00C30847">
        <w:t xml:space="preserve"> </w:t>
      </w:r>
      <w:r w:rsidRPr="00EE74D8">
        <w:t>and</w:t>
      </w:r>
      <w:r w:rsidR="00C30847">
        <w:t xml:space="preserve"> </w:t>
      </w:r>
      <w:r w:rsidRPr="00EE74D8">
        <w:t>musculoskeletal</w:t>
      </w:r>
      <w:r w:rsidR="00C30847">
        <w:t xml:space="preserve"> </w:t>
      </w:r>
      <w:r w:rsidRPr="00EE74D8">
        <w:t>conditions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2015).</w:t>
      </w:r>
    </w:p>
    <w:p w14:paraId="27FA4511" w14:textId="662B27CC" w:rsidR="00EE74D8" w:rsidRPr="00EE74D8" w:rsidRDefault="00EE74D8" w:rsidP="00EE74D8">
      <w:pPr>
        <w:pStyle w:val="Body"/>
        <w:spacing w:before="120"/>
      </w:pPr>
      <w:r w:rsidRPr="00EE74D8">
        <w:t>Eating</w:t>
      </w:r>
      <w:r w:rsidR="00C30847">
        <w:t xml:space="preserve"> </w:t>
      </w:r>
      <w:r w:rsidRPr="00EE74D8">
        <w:t>a</w:t>
      </w:r>
      <w:r w:rsidR="00C30847">
        <w:t xml:space="preserve"> </w:t>
      </w:r>
      <w:r w:rsidRPr="00EE74D8">
        <w:t>healthy</w:t>
      </w:r>
      <w:r w:rsidR="00C30847">
        <w:t xml:space="preserve"> </w:t>
      </w:r>
      <w:r w:rsidRPr="00EE74D8">
        <w:t>sustainable</w:t>
      </w:r>
      <w:r w:rsidR="00C30847">
        <w:t xml:space="preserve"> </w:t>
      </w:r>
      <w:r w:rsidRPr="00EE74D8">
        <w:t>diet</w:t>
      </w:r>
      <w:r w:rsidR="00C30847">
        <w:t xml:space="preserve"> </w:t>
      </w:r>
      <w:r w:rsidRPr="00EE74D8">
        <w:t>rich</w:t>
      </w:r>
      <w:r w:rsidR="00C30847">
        <w:t xml:space="preserve"> </w:t>
      </w:r>
      <w:r w:rsidRPr="00EE74D8">
        <w:t>in</w:t>
      </w:r>
      <w:r w:rsidR="00C30847">
        <w:t xml:space="preserve"> </w:t>
      </w:r>
      <w:r w:rsidRPr="00EE74D8">
        <w:t>plant-based</w:t>
      </w:r>
      <w:r w:rsidR="00C30847">
        <w:t xml:space="preserve"> </w:t>
      </w:r>
      <w:r w:rsidRPr="00EE74D8">
        <w:t>foods,</w:t>
      </w:r>
      <w:r w:rsidR="00C30847">
        <w:t xml:space="preserve"> </w:t>
      </w:r>
      <w:r w:rsidRPr="00EE74D8">
        <w:t>including</w:t>
      </w:r>
      <w:r w:rsidR="00C30847">
        <w:t xml:space="preserve"> </w:t>
      </w:r>
      <w:r w:rsidRPr="00EE74D8">
        <w:t>fruits,</w:t>
      </w:r>
      <w:r w:rsidR="00C30847">
        <w:t xml:space="preserve"> </w:t>
      </w:r>
      <w:r w:rsidRPr="00EE74D8">
        <w:t>vegetables,</w:t>
      </w:r>
      <w:r w:rsidR="00C30847">
        <w:t xml:space="preserve"> </w:t>
      </w:r>
      <w:r w:rsidRPr="00EE74D8">
        <w:t>nuts,</w:t>
      </w:r>
      <w:r w:rsidR="00C30847">
        <w:t xml:space="preserve"> </w:t>
      </w:r>
      <w:r w:rsidRPr="00EE74D8">
        <w:t>seeds</w:t>
      </w:r>
      <w:r w:rsidR="00C30847">
        <w:t xml:space="preserve"> </w:t>
      </w:r>
      <w:r w:rsidRPr="00EE74D8">
        <w:t>and</w:t>
      </w:r>
      <w:r w:rsidR="00C30847">
        <w:t xml:space="preserve"> </w:t>
      </w:r>
      <w:r w:rsidRPr="00EE74D8">
        <w:t>whole</w:t>
      </w:r>
      <w:r w:rsidR="00C30847">
        <w:t xml:space="preserve"> </w:t>
      </w:r>
      <w:r w:rsidRPr="00EE74D8">
        <w:t>grains,</w:t>
      </w:r>
      <w:r w:rsidR="00C30847">
        <w:t xml:space="preserve"> </w:t>
      </w:r>
      <w:r w:rsidRPr="00EE74D8">
        <w:t>and</w:t>
      </w:r>
      <w:r w:rsidR="00C30847">
        <w:t xml:space="preserve"> </w:t>
      </w:r>
      <w:r w:rsidRPr="00EE74D8">
        <w:t>with</w:t>
      </w:r>
      <w:r w:rsidR="00C30847">
        <w:t xml:space="preserve"> </w:t>
      </w:r>
      <w:r w:rsidRPr="00EE74D8">
        <w:t>fewer</w:t>
      </w:r>
      <w:r w:rsidR="00C30847">
        <w:t xml:space="preserve"> </w:t>
      </w:r>
      <w:r w:rsidRPr="00EE74D8">
        <w:t>animal-based</w:t>
      </w:r>
      <w:r w:rsidR="00C30847">
        <w:t xml:space="preserve"> </w:t>
      </w:r>
      <w:r w:rsidRPr="00EE74D8">
        <w:t>and</w:t>
      </w:r>
      <w:r w:rsidR="00C30847">
        <w:t xml:space="preserve"> </w:t>
      </w:r>
      <w:r w:rsidRPr="00EE74D8">
        <w:t>processed</w:t>
      </w:r>
      <w:r w:rsidR="00C30847">
        <w:t xml:space="preserve"> </w:t>
      </w:r>
      <w:r w:rsidRPr="00EE74D8">
        <w:t>foods</w:t>
      </w:r>
      <w:r w:rsidR="00C30847">
        <w:t xml:space="preserve"> </w:t>
      </w:r>
      <w:r w:rsidRPr="00EE74D8">
        <w:t>also</w:t>
      </w:r>
      <w:r w:rsidR="00C30847">
        <w:t xml:space="preserve"> </w:t>
      </w:r>
      <w:r w:rsidRPr="00EE74D8">
        <w:t>has</w:t>
      </w:r>
      <w:r w:rsidR="00C30847">
        <w:t xml:space="preserve"> </w:t>
      </w:r>
      <w:r w:rsidRPr="00EE74D8">
        <w:t>improved</w:t>
      </w:r>
      <w:r w:rsidR="00C30847">
        <w:t xml:space="preserve"> </w:t>
      </w:r>
      <w:r w:rsidRPr="00EE74D8">
        <w:t>health</w:t>
      </w:r>
      <w:r w:rsidR="00C30847">
        <w:t xml:space="preserve"> </w:t>
      </w:r>
      <w:r w:rsidRPr="00EE74D8">
        <w:t>and</w:t>
      </w:r>
      <w:r w:rsidR="00C30847">
        <w:t xml:space="preserve"> </w:t>
      </w:r>
      <w:r w:rsidRPr="00EE74D8">
        <w:t>environmental</w:t>
      </w:r>
      <w:r w:rsidR="00C30847">
        <w:t xml:space="preserve"> </w:t>
      </w:r>
      <w:r w:rsidRPr="00EE74D8">
        <w:t>benefits</w:t>
      </w:r>
      <w:r w:rsidR="00C30847">
        <w:t xml:space="preserve"> </w:t>
      </w:r>
      <w:r w:rsidRPr="00EE74D8">
        <w:t>(United</w:t>
      </w:r>
      <w:r w:rsidR="00C30847">
        <w:t xml:space="preserve"> </w:t>
      </w:r>
      <w:r w:rsidRPr="00EE74D8">
        <w:t>Nations</w:t>
      </w:r>
      <w:r w:rsidR="00C30847">
        <w:t xml:space="preserve"> </w:t>
      </w:r>
      <w:r w:rsidRPr="00EE74D8">
        <w:t>Food</w:t>
      </w:r>
      <w:r w:rsidR="00C30847">
        <w:t xml:space="preserve"> </w:t>
      </w:r>
      <w:r w:rsidRPr="00EE74D8">
        <w:t>and</w:t>
      </w:r>
      <w:r w:rsidR="00C30847">
        <w:t xml:space="preserve"> </w:t>
      </w:r>
      <w:r w:rsidRPr="00EE74D8">
        <w:t>Agriculture</w:t>
      </w:r>
      <w:r w:rsidR="00C30847">
        <w:t xml:space="preserve"> </w:t>
      </w:r>
      <w:r w:rsidRPr="00EE74D8">
        <w:t>Organization</w:t>
      </w:r>
      <w:r w:rsidR="00C30847">
        <w:t xml:space="preserve"> </w:t>
      </w:r>
      <w:r w:rsidRPr="00EE74D8">
        <w:t>2006).</w:t>
      </w:r>
    </w:p>
    <w:p w14:paraId="473871B2" w14:textId="7C3B43BF" w:rsidR="00EE74D8" w:rsidRPr="00EE74D8" w:rsidRDefault="00EE74D8" w:rsidP="002353AF">
      <w:pPr>
        <w:pStyle w:val="Heading3"/>
      </w:pPr>
      <w:r w:rsidRPr="00EE74D8">
        <w:t>Climate</w:t>
      </w:r>
      <w:r w:rsidR="00C30847">
        <w:t xml:space="preserve"> </w:t>
      </w:r>
      <w:r w:rsidRPr="00EE74D8">
        <w:t>change</w:t>
      </w:r>
      <w:r w:rsidR="00C30847">
        <w:t xml:space="preserve"> </w:t>
      </w:r>
      <w:r w:rsidRPr="00EE74D8">
        <w:t>in</w:t>
      </w:r>
      <w:r w:rsidR="00C30847">
        <w:t xml:space="preserve"> </w:t>
      </w:r>
      <w:r w:rsidRPr="00EE74D8">
        <w:t>Victoria</w:t>
      </w:r>
    </w:p>
    <w:p w14:paraId="5B6E8F4E" w14:textId="347AB321" w:rsidR="00EE74D8" w:rsidRPr="00EE74D8" w:rsidRDefault="00EE74D8" w:rsidP="00EE74D8">
      <w:pPr>
        <w:pStyle w:val="Body"/>
        <w:spacing w:before="120"/>
      </w:pPr>
      <w:r w:rsidRPr="00EE74D8">
        <w:rPr>
          <w:noProof/>
        </w:rPr>
        <w:drawing>
          <wp:inline distT="0" distB="0" distL="0" distR="0" wp14:anchorId="284E032B" wp14:editId="7AFB9408">
            <wp:extent cx="5651938" cy="2236947"/>
            <wp:effectExtent l="0" t="0" r="6350" b="0"/>
            <wp:docPr id="52945661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3927" cy="2237734"/>
                    </a:xfrm>
                    <a:prstGeom prst="rect">
                      <a:avLst/>
                    </a:prstGeom>
                    <a:noFill/>
                    <a:ln>
                      <a:noFill/>
                    </a:ln>
                  </pic:spPr>
                </pic:pic>
              </a:graphicData>
            </a:graphic>
          </wp:inline>
        </w:drawing>
      </w:r>
    </w:p>
    <w:p w14:paraId="3B7C94C7" w14:textId="76A38927" w:rsidR="00EE74D8" w:rsidRPr="00EE74D8" w:rsidRDefault="00EE74D8" w:rsidP="00EE74D8">
      <w:pPr>
        <w:pStyle w:val="Body"/>
        <w:spacing w:before="120"/>
      </w:pPr>
      <w:r w:rsidRPr="00EE74D8">
        <w:t>Victoria</w:t>
      </w:r>
      <w:r w:rsidR="00C30847">
        <w:t xml:space="preserve"> </w:t>
      </w:r>
      <w:r w:rsidRPr="00EE74D8">
        <w:t>has</w:t>
      </w:r>
      <w:r w:rsidR="00C30847">
        <w:t xml:space="preserve"> </w:t>
      </w:r>
      <w:r w:rsidRPr="00EE74D8">
        <w:t>already</w:t>
      </w:r>
      <w:r w:rsidR="00C30847">
        <w:t xml:space="preserve"> </w:t>
      </w:r>
      <w:r w:rsidRPr="00EE74D8">
        <w:t>become</w:t>
      </w:r>
      <w:r w:rsidR="00C30847">
        <w:t xml:space="preserve"> </w:t>
      </w:r>
      <w:r w:rsidRPr="00EE74D8">
        <w:t>warmer</w:t>
      </w:r>
      <w:r w:rsidR="00C30847">
        <w:t xml:space="preserve"> </w:t>
      </w:r>
      <w:r w:rsidRPr="00EE74D8">
        <w:t>and</w:t>
      </w:r>
      <w:r w:rsidR="00C30847">
        <w:t xml:space="preserve"> </w:t>
      </w:r>
      <w:r w:rsidRPr="00EE74D8">
        <w:t>drier</w:t>
      </w:r>
      <w:r w:rsidR="00C30847">
        <w:t xml:space="preserve"> </w:t>
      </w:r>
      <w:r w:rsidRPr="00EE74D8">
        <w:t>–</w:t>
      </w:r>
      <w:r w:rsidR="00C30847">
        <w:t xml:space="preserve"> </w:t>
      </w:r>
      <w:r w:rsidRPr="00EE74D8">
        <w:t>and</w:t>
      </w:r>
      <w:r w:rsidR="00C30847">
        <w:t xml:space="preserve"> </w:t>
      </w:r>
      <w:r w:rsidRPr="00EE74D8">
        <w:t>these</w:t>
      </w:r>
      <w:r w:rsidR="00C30847">
        <w:t xml:space="preserve"> </w:t>
      </w:r>
      <w:r w:rsidRPr="00EE74D8">
        <w:t>trends</w:t>
      </w:r>
      <w:r w:rsidR="00C30847">
        <w:t xml:space="preserve"> </w:t>
      </w:r>
      <w:r w:rsidRPr="00EE74D8">
        <w:t>are</w:t>
      </w:r>
      <w:r w:rsidR="00C30847">
        <w:t xml:space="preserve"> </w:t>
      </w:r>
      <w:r w:rsidRPr="00EE74D8">
        <w:t>likely</w:t>
      </w:r>
      <w:r w:rsidR="00C30847">
        <w:t xml:space="preserve"> </w:t>
      </w:r>
      <w:r w:rsidRPr="00EE74D8">
        <w:t>to</w:t>
      </w:r>
      <w:r w:rsidR="00C30847">
        <w:t xml:space="preserve"> </w:t>
      </w:r>
      <w:r w:rsidRPr="00EE74D8">
        <w:t>continue</w:t>
      </w:r>
      <w:r w:rsidR="00C30847">
        <w:t xml:space="preserve"> </w:t>
      </w:r>
      <w:r w:rsidRPr="00EE74D8">
        <w:t>for</w:t>
      </w:r>
      <w:r w:rsidR="00C30847">
        <w:t xml:space="preserve"> </w:t>
      </w:r>
      <w:r w:rsidRPr="00EE74D8">
        <w:t>some</w:t>
      </w:r>
      <w:r w:rsidR="00C30847">
        <w:t xml:space="preserve"> </w:t>
      </w:r>
      <w:r w:rsidRPr="00EE74D8">
        <w:t>time</w:t>
      </w:r>
      <w:r w:rsidR="00C30847">
        <w:t xml:space="preserve"> </w:t>
      </w:r>
      <w:r w:rsidRPr="00EE74D8">
        <w:t>into</w:t>
      </w:r>
      <w:r w:rsidR="00C30847">
        <w:t xml:space="preserve"> </w:t>
      </w:r>
      <w:r w:rsidRPr="00EE74D8">
        <w:t>the</w:t>
      </w:r>
      <w:r w:rsidR="00C30847">
        <w:t xml:space="preserve"> </w:t>
      </w:r>
      <w:r w:rsidRPr="00EE74D8">
        <w:t>future</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p>
    <w:p w14:paraId="35647048" w14:textId="31173F61" w:rsidR="00EE74D8" w:rsidRPr="00EE74D8" w:rsidRDefault="00EE74D8" w:rsidP="00EE74D8">
      <w:pPr>
        <w:pStyle w:val="Body"/>
        <w:spacing w:before="120"/>
      </w:pPr>
      <w:r w:rsidRPr="00EE74D8">
        <w:t>Climate-ready</w:t>
      </w:r>
      <w:r w:rsidR="00C30847">
        <w:t xml:space="preserve"> </w:t>
      </w:r>
      <w:r w:rsidRPr="00EE74D8">
        <w:t>Victoria</w:t>
      </w:r>
      <w:r w:rsidR="00C30847">
        <w:t xml:space="preserve"> </w:t>
      </w:r>
      <w:r w:rsidRPr="00EE74D8">
        <w:t>(PDF)</w:t>
      </w:r>
      <w:r w:rsidR="00C30847">
        <w:t xml:space="preserve"> </w:t>
      </w:r>
      <w:r w:rsidRPr="00EE74D8">
        <w:t>summarises</w:t>
      </w:r>
      <w:r w:rsidR="00C30847">
        <w:t xml:space="preserve"> </w:t>
      </w:r>
      <w:r w:rsidRPr="00EE74D8">
        <w:t>these</w:t>
      </w:r>
      <w:r w:rsidR="00C30847">
        <w:t xml:space="preserve"> </w:t>
      </w:r>
      <w:r w:rsidRPr="00EE74D8">
        <w:t>changes.</w:t>
      </w:r>
    </w:p>
    <w:p w14:paraId="693459C3" w14:textId="3AA7B30F" w:rsidR="00EE74D8" w:rsidRPr="00EE74D8" w:rsidRDefault="00EE74D8" w:rsidP="00EE74D8">
      <w:pPr>
        <w:pStyle w:val="Body"/>
        <w:spacing w:before="120"/>
      </w:pPr>
      <w:r w:rsidRPr="00EE74D8">
        <w:t>These</w:t>
      </w:r>
      <w:r w:rsidR="00C30847">
        <w:t xml:space="preserve"> </w:t>
      </w:r>
      <w:r w:rsidRPr="00EE74D8">
        <w:t>Victorian</w:t>
      </w:r>
      <w:r w:rsidR="00C30847">
        <w:t xml:space="preserve"> </w:t>
      </w:r>
      <w:r w:rsidRPr="00EE74D8">
        <w:t>climate</w:t>
      </w:r>
      <w:r w:rsidR="00C30847">
        <w:t xml:space="preserve"> </w:t>
      </w:r>
      <w:r w:rsidRPr="00EE74D8">
        <w:t>trends</w:t>
      </w:r>
      <w:r w:rsidR="00C30847">
        <w:t xml:space="preserve"> </w:t>
      </w:r>
      <w:r w:rsidRPr="00EE74D8">
        <w:t>will</w:t>
      </w:r>
      <w:r w:rsidR="00C30847">
        <w:t xml:space="preserve"> </w:t>
      </w:r>
      <w:r w:rsidRPr="00EE74D8">
        <w:t>have</w:t>
      </w:r>
      <w:r w:rsidR="00C30847">
        <w:t xml:space="preserve"> </w:t>
      </w:r>
      <w:r w:rsidRPr="00EE74D8">
        <w:t>severe</w:t>
      </w:r>
      <w:r w:rsidR="00C30847">
        <w:t xml:space="preserve"> </w:t>
      </w:r>
      <w:r w:rsidRPr="00EE74D8">
        <w:t>impacts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2014).</w:t>
      </w:r>
    </w:p>
    <w:p w14:paraId="1864855A" w14:textId="3167B5D2" w:rsidR="00EE74D8" w:rsidRPr="00EE74D8" w:rsidRDefault="00EE74D8" w:rsidP="00EE74D8">
      <w:pPr>
        <w:pStyle w:val="Body"/>
        <w:spacing w:before="120"/>
      </w:pPr>
      <w:r w:rsidRPr="00EE74D8">
        <w:t>For</w:t>
      </w:r>
      <w:r w:rsidR="00C30847">
        <w:t xml:space="preserve"> </w:t>
      </w:r>
      <w:r w:rsidRPr="00EE74D8">
        <w:t>example,</w:t>
      </w:r>
      <w:r w:rsidR="00C30847">
        <w:t xml:space="preserve"> </w:t>
      </w:r>
      <w:r w:rsidRPr="00EE74D8">
        <w:t>temperature</w:t>
      </w:r>
      <w:r w:rsidR="00C30847">
        <w:t xml:space="preserve"> </w:t>
      </w:r>
      <w:r w:rsidRPr="00EE74D8">
        <w:t>increases</w:t>
      </w:r>
      <w:r w:rsidR="00C30847">
        <w:t xml:space="preserve"> </w:t>
      </w:r>
      <w:r w:rsidRPr="00EE74D8">
        <w:t>lead</w:t>
      </w:r>
      <w:r w:rsidR="00C30847">
        <w:t xml:space="preserve"> </w:t>
      </w:r>
      <w:r w:rsidRPr="00EE74D8">
        <w:t>to</w:t>
      </w:r>
      <w:r w:rsidR="00C30847">
        <w:t xml:space="preserve"> </w:t>
      </w:r>
      <w:r w:rsidRPr="00EE74D8">
        <w:t>more</w:t>
      </w:r>
      <w:r w:rsidR="00C30847">
        <w:t xml:space="preserve"> </w:t>
      </w:r>
      <w:r w:rsidRPr="00EE74D8">
        <w:t>frequent</w:t>
      </w:r>
      <w:r w:rsidR="00C30847">
        <w:t xml:space="preserve"> </w:t>
      </w:r>
      <w:r w:rsidRPr="00EE74D8">
        <w:t>heatwaves,</w:t>
      </w:r>
      <w:r w:rsidR="00C30847">
        <w:t xml:space="preserve"> </w:t>
      </w:r>
      <w:r w:rsidRPr="00EE74D8">
        <w:t>which</w:t>
      </w:r>
      <w:r w:rsidR="00C30847">
        <w:t xml:space="preserve"> </w:t>
      </w:r>
      <w:r w:rsidRPr="00EE74D8">
        <w:t>in</w:t>
      </w:r>
      <w:r w:rsidR="00C30847">
        <w:t xml:space="preserve"> </w:t>
      </w:r>
      <w:r w:rsidRPr="00EE74D8">
        <w:t>turn</w:t>
      </w:r>
      <w:r w:rsidR="00C30847">
        <w:t xml:space="preserve"> </w:t>
      </w:r>
      <w:r w:rsidRPr="00EE74D8">
        <w:t>can</w:t>
      </w:r>
      <w:r w:rsidR="00C30847">
        <w:t xml:space="preserve"> </w:t>
      </w:r>
      <w:r w:rsidRPr="00EE74D8">
        <w:t>cause</w:t>
      </w:r>
      <w:r w:rsidR="00C30847">
        <w:t xml:space="preserve"> </w:t>
      </w:r>
      <w:r w:rsidRPr="00EE74D8">
        <w:t>heat</w:t>
      </w:r>
      <w:r w:rsidR="00C30847">
        <w:t xml:space="preserve"> </w:t>
      </w:r>
      <w:r w:rsidRPr="00EE74D8">
        <w:t>stress,</w:t>
      </w:r>
      <w:r w:rsidR="00C30847">
        <w:t xml:space="preserve"> </w:t>
      </w:r>
      <w:r w:rsidRPr="00EE74D8">
        <w:t>heat</w:t>
      </w:r>
      <w:r w:rsidR="00C30847">
        <w:t xml:space="preserve"> </w:t>
      </w:r>
      <w:r w:rsidRPr="00EE74D8">
        <w:t>stroke</w:t>
      </w:r>
      <w:r w:rsidR="00C30847">
        <w:t xml:space="preserve"> </w:t>
      </w:r>
      <w:r w:rsidRPr="00EE74D8">
        <w:t>and</w:t>
      </w:r>
      <w:r w:rsidR="00C30847">
        <w:t xml:space="preserve"> </w:t>
      </w:r>
      <w:r w:rsidRPr="00EE74D8">
        <w:t>even</w:t>
      </w:r>
      <w:r w:rsidR="00C30847">
        <w:t xml:space="preserve"> </w:t>
      </w:r>
      <w:r w:rsidRPr="00EE74D8">
        <w:t>death</w:t>
      </w:r>
      <w:r w:rsidR="00C30847">
        <w:t xml:space="preserve"> </w:t>
      </w:r>
      <w:r w:rsidRPr="00EE74D8">
        <w:t>of</w:t>
      </w:r>
      <w:r w:rsidR="00C30847">
        <w:t xml:space="preserve"> </w:t>
      </w:r>
      <w:r w:rsidRPr="00EE74D8">
        <w:t>vulnerable</w:t>
      </w:r>
      <w:r w:rsidR="00C30847">
        <w:t xml:space="preserve"> </w:t>
      </w:r>
      <w:r w:rsidRPr="00EE74D8">
        <w:t>individuals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2014).</w:t>
      </w:r>
    </w:p>
    <w:p w14:paraId="635C9CAB" w14:textId="0C10B66D" w:rsidR="00EE74D8" w:rsidRPr="00EE74D8" w:rsidRDefault="00EE74D8" w:rsidP="00EE74D8">
      <w:pPr>
        <w:pStyle w:val="Body"/>
        <w:spacing w:before="120"/>
      </w:pPr>
      <w:r w:rsidRPr="00EE74D8">
        <w:t>Increased</w:t>
      </w:r>
      <w:r w:rsidR="00C30847">
        <w:t xml:space="preserve"> </w:t>
      </w:r>
      <w:r w:rsidRPr="00EE74D8">
        <w:t>temperatures</w:t>
      </w:r>
      <w:r w:rsidR="00C30847">
        <w:t xml:space="preserve"> </w:t>
      </w:r>
      <w:r w:rsidRPr="00EE74D8">
        <w:t>can</w:t>
      </w:r>
      <w:r w:rsidR="00C30847">
        <w:t xml:space="preserve"> </w:t>
      </w:r>
      <w:r w:rsidRPr="00EE74D8">
        <w:t>also</w:t>
      </w:r>
      <w:r w:rsidR="00C30847">
        <w:t xml:space="preserve"> </w:t>
      </w:r>
      <w:r w:rsidRPr="00EE74D8">
        <w:t>result</w:t>
      </w:r>
      <w:r w:rsidR="00C30847">
        <w:t xml:space="preserve"> </w:t>
      </w:r>
      <w:r w:rsidRPr="00EE74D8">
        <w:t>in</w:t>
      </w:r>
      <w:r w:rsidR="00C30847">
        <w:t xml:space="preserve"> </w:t>
      </w:r>
      <w:r w:rsidRPr="00EE74D8">
        <w:t>increased</w:t>
      </w:r>
      <w:r w:rsidR="00C30847">
        <w:t xml:space="preserve"> </w:t>
      </w:r>
      <w:r w:rsidRPr="00EE74D8">
        <w:t>risk</w:t>
      </w:r>
      <w:r w:rsidR="00C30847">
        <w:t xml:space="preserve"> </w:t>
      </w:r>
      <w:r w:rsidRPr="00EE74D8">
        <w:t>of</w:t>
      </w:r>
      <w:r w:rsidR="00C30847">
        <w:t xml:space="preserve"> </w:t>
      </w:r>
      <w:r w:rsidRPr="00EE74D8">
        <w:t>bushfires,</w:t>
      </w:r>
      <w:r w:rsidR="00C30847">
        <w:t xml:space="preserve"> </w:t>
      </w:r>
      <w:r w:rsidRPr="00EE74D8">
        <w:t>with</w:t>
      </w:r>
      <w:r w:rsidR="00C30847">
        <w:t xml:space="preserve"> </w:t>
      </w:r>
      <w:r w:rsidRPr="00EE74D8">
        <w:t>loss</w:t>
      </w:r>
      <w:r w:rsidR="00C30847">
        <w:t xml:space="preserve"> </w:t>
      </w:r>
      <w:r w:rsidRPr="00EE74D8">
        <w:t>of</w:t>
      </w:r>
      <w:r w:rsidR="00C30847">
        <w:t xml:space="preserve"> </w:t>
      </w:r>
      <w:r w:rsidRPr="00EE74D8">
        <w:t>life,</w:t>
      </w:r>
      <w:r w:rsidR="00C30847">
        <w:t xml:space="preserve"> </w:t>
      </w:r>
      <w:r w:rsidRPr="00EE74D8">
        <w:t>habitat</w:t>
      </w:r>
      <w:r w:rsidR="00C30847">
        <w:t xml:space="preserve"> </w:t>
      </w:r>
      <w:r w:rsidRPr="00EE74D8">
        <w:t>and</w:t>
      </w:r>
      <w:r w:rsidR="00C30847">
        <w:t xml:space="preserve"> </w:t>
      </w:r>
      <w:r w:rsidRPr="00EE74D8">
        <w:t>negative</w:t>
      </w:r>
      <w:r w:rsidR="00C30847">
        <w:t xml:space="preserve"> </w:t>
      </w:r>
      <w:r w:rsidRPr="00EE74D8">
        <w:t>impacts</w:t>
      </w:r>
      <w:r w:rsidR="00C30847">
        <w:t xml:space="preserve"> </w:t>
      </w:r>
      <w:r w:rsidRPr="00EE74D8">
        <w:t>upon</w:t>
      </w:r>
      <w:r w:rsidR="00C30847">
        <w:t xml:space="preserve"> </w:t>
      </w:r>
      <w:r w:rsidRPr="00EE74D8">
        <w:t>air</w:t>
      </w:r>
      <w:r w:rsidR="00C30847">
        <w:t xml:space="preserve"> </w:t>
      </w:r>
      <w:r w:rsidRPr="00EE74D8">
        <w:t>quality</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r w:rsidR="00C30847">
        <w:t xml:space="preserve"> </w:t>
      </w:r>
      <w:r w:rsidRPr="00EE74D8">
        <w:t>Environment</w:t>
      </w:r>
      <w:r w:rsidR="00C30847">
        <w:t xml:space="preserve"> </w:t>
      </w:r>
      <w:r w:rsidRPr="00EE74D8">
        <w:t>Protection</w:t>
      </w:r>
      <w:r w:rsidR="00C30847">
        <w:t xml:space="preserve"> </w:t>
      </w:r>
      <w:r w:rsidRPr="00EE74D8">
        <w:t>Authority</w:t>
      </w:r>
      <w:r w:rsidR="00C30847">
        <w:t xml:space="preserve"> </w:t>
      </w:r>
      <w:r w:rsidRPr="00EE74D8">
        <w:t>Victoria</w:t>
      </w:r>
      <w:r w:rsidR="00C30847">
        <w:t xml:space="preserve"> </w:t>
      </w:r>
      <w:r w:rsidRPr="00EE74D8">
        <w:t>2018).</w:t>
      </w:r>
    </w:p>
    <w:p w14:paraId="72F33731" w14:textId="468A2C35" w:rsidR="00EE74D8" w:rsidRPr="00EE74D8" w:rsidRDefault="00EE74D8" w:rsidP="00EE74D8">
      <w:pPr>
        <w:pStyle w:val="Body"/>
        <w:spacing w:before="120"/>
      </w:pPr>
      <w:r w:rsidRPr="00EE74D8">
        <w:t>More</w:t>
      </w:r>
      <w:r w:rsidR="00C30847">
        <w:t xml:space="preserve"> </w:t>
      </w:r>
      <w:r w:rsidRPr="00EE74D8">
        <w:t>frequent</w:t>
      </w:r>
      <w:r w:rsidR="00C30847">
        <w:t xml:space="preserve"> </w:t>
      </w:r>
      <w:r w:rsidRPr="00EE74D8">
        <w:t>and</w:t>
      </w:r>
      <w:r w:rsidR="00C30847">
        <w:t xml:space="preserve"> </w:t>
      </w:r>
      <w:r w:rsidRPr="00EE74D8">
        <w:t>more</w:t>
      </w:r>
      <w:r w:rsidR="00C30847">
        <w:t xml:space="preserve"> </w:t>
      </w:r>
      <w:r w:rsidRPr="00EE74D8">
        <w:t>intense</w:t>
      </w:r>
      <w:r w:rsidR="00C30847">
        <w:t xml:space="preserve"> </w:t>
      </w:r>
      <w:r w:rsidRPr="00EE74D8">
        <w:t>downpours</w:t>
      </w:r>
      <w:r w:rsidR="00C30847">
        <w:t xml:space="preserve"> </w:t>
      </w:r>
      <w:r w:rsidRPr="00EE74D8">
        <w:t>can</w:t>
      </w:r>
      <w:r w:rsidR="00C30847">
        <w:t xml:space="preserve"> </w:t>
      </w:r>
      <w:r w:rsidRPr="00EE74D8">
        <w:t>cause</w:t>
      </w:r>
      <w:r w:rsidR="00C30847">
        <w:t xml:space="preserve"> </w:t>
      </w:r>
      <w:r w:rsidRPr="00EE74D8">
        <w:t>flooding,</w:t>
      </w:r>
      <w:r w:rsidR="00C30847">
        <w:t xml:space="preserve"> </w:t>
      </w:r>
      <w:r w:rsidRPr="00EE74D8">
        <w:t>with</w:t>
      </w:r>
      <w:r w:rsidR="00C30847">
        <w:t xml:space="preserve"> </w:t>
      </w:r>
      <w:r w:rsidRPr="00EE74D8">
        <w:t>increased</w:t>
      </w:r>
      <w:r w:rsidR="00C30847">
        <w:t xml:space="preserve"> </w:t>
      </w:r>
      <w:r w:rsidRPr="00EE74D8">
        <w:t>risk</w:t>
      </w:r>
      <w:r w:rsidR="00C30847">
        <w:t xml:space="preserve"> </w:t>
      </w:r>
      <w:r w:rsidRPr="00EE74D8">
        <w:t>of</w:t>
      </w:r>
      <w:r w:rsidR="00C30847">
        <w:t xml:space="preserve"> </w:t>
      </w:r>
      <w:r w:rsidRPr="00EE74D8">
        <w:t>water-borne</w:t>
      </w:r>
      <w:r w:rsidR="00C30847">
        <w:t xml:space="preserve"> </w:t>
      </w:r>
      <w:r w:rsidRPr="00EE74D8">
        <w:t>and</w:t>
      </w:r>
      <w:r w:rsidR="00C30847">
        <w:t xml:space="preserve"> </w:t>
      </w:r>
      <w:r w:rsidRPr="00EE74D8">
        <w:t>vector-borne</w:t>
      </w:r>
      <w:r w:rsidR="00C30847">
        <w:t xml:space="preserve"> </w:t>
      </w:r>
      <w:r w:rsidRPr="00EE74D8">
        <w:t>disease,</w:t>
      </w:r>
      <w:r w:rsidR="00C30847">
        <w:t xml:space="preserve"> </w:t>
      </w:r>
      <w:r w:rsidRPr="00EE74D8">
        <w:t>infrastructure</w:t>
      </w:r>
      <w:r w:rsidR="00C30847">
        <w:t xml:space="preserve"> </w:t>
      </w:r>
      <w:r w:rsidRPr="00EE74D8">
        <w:t>damage</w:t>
      </w:r>
      <w:r w:rsidR="00C30847">
        <w:t xml:space="preserve"> </w:t>
      </w:r>
      <w:r w:rsidRPr="00EE74D8">
        <w:t>and</w:t>
      </w:r>
      <w:r w:rsidR="00C30847">
        <w:t xml:space="preserve"> </w:t>
      </w:r>
      <w:r w:rsidRPr="00EE74D8">
        <w:t>loss</w:t>
      </w:r>
      <w:r w:rsidR="00C30847">
        <w:t xml:space="preserve"> </w:t>
      </w:r>
      <w:r w:rsidRPr="00EE74D8">
        <w:t>of</w:t>
      </w:r>
      <w:r w:rsidR="00C30847">
        <w:t xml:space="preserve"> </w:t>
      </w:r>
      <w:r w:rsidRPr="00EE74D8">
        <w:t>homes</w:t>
      </w:r>
      <w:r w:rsidR="00C30847">
        <w:t xml:space="preserve"> </w:t>
      </w:r>
      <w:r w:rsidRPr="00EE74D8">
        <w:t>and</w:t>
      </w:r>
      <w:r w:rsidR="00C30847">
        <w:t xml:space="preserve"> </w:t>
      </w:r>
      <w:r w:rsidRPr="00EE74D8">
        <w:t>businesses</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p>
    <w:p w14:paraId="7799424A" w14:textId="0C186345" w:rsidR="00EE74D8" w:rsidRPr="00EE74D8" w:rsidRDefault="00EE74D8" w:rsidP="00EE74D8">
      <w:pPr>
        <w:pStyle w:val="Body"/>
        <w:spacing w:before="120"/>
      </w:pPr>
      <w:r w:rsidRPr="00EE74D8">
        <w:t>Less</w:t>
      </w:r>
      <w:r w:rsidR="00C30847">
        <w:t xml:space="preserve"> </w:t>
      </w:r>
      <w:r w:rsidRPr="00EE74D8">
        <w:t>rainfall</w:t>
      </w:r>
      <w:r w:rsidR="00C30847">
        <w:t xml:space="preserve"> </w:t>
      </w:r>
      <w:r w:rsidRPr="00EE74D8">
        <w:t>across</w:t>
      </w:r>
      <w:r w:rsidR="00C30847">
        <w:t xml:space="preserve"> </w:t>
      </w:r>
      <w:r w:rsidRPr="00EE74D8">
        <w:t>seasons,</w:t>
      </w:r>
      <w:r w:rsidR="00C30847">
        <w:t xml:space="preserve"> </w:t>
      </w:r>
      <w:r w:rsidRPr="00EE74D8">
        <w:t>both</w:t>
      </w:r>
      <w:r w:rsidR="00C30847">
        <w:t xml:space="preserve"> </w:t>
      </w:r>
      <w:r w:rsidRPr="00EE74D8">
        <w:t>north</w:t>
      </w:r>
      <w:r w:rsidR="00C30847">
        <w:t xml:space="preserve"> </w:t>
      </w:r>
      <w:r w:rsidRPr="00EE74D8">
        <w:t>and</w:t>
      </w:r>
      <w:r w:rsidR="00C30847">
        <w:t xml:space="preserve"> </w:t>
      </w:r>
      <w:r w:rsidRPr="00EE74D8">
        <w:t>south</w:t>
      </w:r>
      <w:r w:rsidR="00C30847">
        <w:t xml:space="preserve"> </w:t>
      </w:r>
      <w:r w:rsidRPr="00EE74D8">
        <w:t>of</w:t>
      </w:r>
      <w:r w:rsidR="00C30847">
        <w:t xml:space="preserve"> </w:t>
      </w:r>
      <w:r w:rsidRPr="00EE74D8">
        <w:t>the</w:t>
      </w:r>
      <w:r w:rsidR="00C30847">
        <w:t xml:space="preserve"> </w:t>
      </w:r>
      <w:r w:rsidRPr="00EE74D8">
        <w:t>Great</w:t>
      </w:r>
      <w:r w:rsidR="00C30847">
        <w:t xml:space="preserve"> </w:t>
      </w:r>
      <w:r w:rsidRPr="00EE74D8">
        <w:t>Dividing</w:t>
      </w:r>
      <w:r w:rsidR="00C30847">
        <w:t xml:space="preserve"> </w:t>
      </w:r>
      <w:r w:rsidRPr="00EE74D8">
        <w:t>Range,</w:t>
      </w:r>
      <w:r w:rsidR="00C30847">
        <w:t xml:space="preserve"> </w:t>
      </w:r>
      <w:r w:rsidRPr="00EE74D8">
        <w:t>can</w:t>
      </w:r>
      <w:r w:rsidR="00C30847">
        <w:t xml:space="preserve"> </w:t>
      </w:r>
      <w:r w:rsidRPr="00EE74D8">
        <w:t>cause</w:t>
      </w:r>
      <w:r w:rsidR="00C30847">
        <w:t xml:space="preserve"> </w:t>
      </w:r>
      <w:r w:rsidRPr="00EE74D8">
        <w:t>drought</w:t>
      </w:r>
      <w:r w:rsidR="00C30847">
        <w:t xml:space="preserve"> </w:t>
      </w:r>
      <w:r w:rsidRPr="00EE74D8">
        <w:t>across</w:t>
      </w:r>
      <w:r w:rsidR="00C30847">
        <w:t xml:space="preserve"> </w:t>
      </w:r>
      <w:r w:rsidRPr="00EE74D8">
        <w:t>the</w:t>
      </w:r>
      <w:r w:rsidR="00C30847">
        <w:t xml:space="preserve"> </w:t>
      </w:r>
      <w:r w:rsidRPr="00EE74D8">
        <w:t>state,</w:t>
      </w:r>
      <w:r w:rsidR="00C30847">
        <w:t xml:space="preserve"> </w:t>
      </w:r>
      <w:r w:rsidRPr="00EE74D8">
        <w:t>especially</w:t>
      </w:r>
      <w:r w:rsidR="00C30847">
        <w:t xml:space="preserve"> </w:t>
      </w:r>
      <w:r w:rsidRPr="00EE74D8">
        <w:t>in</w:t>
      </w:r>
      <w:r w:rsidR="00C30847">
        <w:t xml:space="preserve"> </w:t>
      </w:r>
      <w:r w:rsidRPr="00EE74D8">
        <w:t>regional</w:t>
      </w:r>
      <w:r w:rsidR="00C30847">
        <w:t xml:space="preserve"> </w:t>
      </w:r>
      <w:r w:rsidRPr="00EE74D8">
        <w:t>communities</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p>
    <w:p w14:paraId="4D911BE0" w14:textId="0C4C37BE" w:rsidR="00EE74D8" w:rsidRPr="00EE74D8" w:rsidRDefault="00EE74D8" w:rsidP="00EE74D8">
      <w:pPr>
        <w:pStyle w:val="Body"/>
        <w:spacing w:before="120"/>
      </w:pPr>
      <w:r w:rsidRPr="00EE74D8">
        <w:t>Drought</w:t>
      </w:r>
      <w:r w:rsidR="00C30847">
        <w:t xml:space="preserve"> </w:t>
      </w:r>
      <w:r w:rsidRPr="00EE74D8">
        <w:t>impacts</w:t>
      </w:r>
      <w:r w:rsidR="00C30847">
        <w:t xml:space="preserve"> </w:t>
      </w:r>
      <w:r w:rsidRPr="00EE74D8">
        <w:t>farming</w:t>
      </w:r>
      <w:r w:rsidR="00C30847">
        <w:t xml:space="preserve"> </w:t>
      </w:r>
      <w:r w:rsidRPr="00EE74D8">
        <w:t>and</w:t>
      </w:r>
      <w:r w:rsidR="00C30847">
        <w:t xml:space="preserve"> </w:t>
      </w:r>
      <w:r w:rsidRPr="00EE74D8">
        <w:t>food</w:t>
      </w:r>
      <w:r w:rsidR="00C30847">
        <w:t xml:space="preserve"> </w:t>
      </w:r>
      <w:r w:rsidRPr="00EE74D8">
        <w:t>production,</w:t>
      </w:r>
      <w:r w:rsidR="00C30847">
        <w:t xml:space="preserve"> </w:t>
      </w:r>
      <w:r w:rsidRPr="00EE74D8">
        <w:t>and</w:t>
      </w:r>
      <w:r w:rsidR="00C30847">
        <w:t xml:space="preserve"> </w:t>
      </w:r>
      <w:r w:rsidRPr="00EE74D8">
        <w:t>increases</w:t>
      </w:r>
      <w:r w:rsidR="00C30847">
        <w:t xml:space="preserve"> </w:t>
      </w:r>
      <w:r w:rsidRPr="00EE74D8">
        <w:t>risks</w:t>
      </w:r>
      <w:r w:rsidR="00C30847">
        <w:t xml:space="preserve"> </w:t>
      </w:r>
      <w:r w:rsidRPr="00EE74D8">
        <w:t>to</w:t>
      </w:r>
      <w:r w:rsidR="00C30847">
        <w:t xml:space="preserve"> </w:t>
      </w:r>
      <w:r w:rsidRPr="00EE74D8">
        <w:t>water</w:t>
      </w:r>
      <w:r w:rsidR="00C30847">
        <w:t xml:space="preserve"> </w:t>
      </w:r>
      <w:r w:rsidRPr="00EE74D8">
        <w:t>supplies,</w:t>
      </w:r>
      <w:r w:rsidR="00C30847">
        <w:t xml:space="preserve"> </w:t>
      </w:r>
      <w:r w:rsidRPr="00EE74D8">
        <w:t>such</w:t>
      </w:r>
      <w:r w:rsidR="00C30847">
        <w:t xml:space="preserve"> </w:t>
      </w:r>
      <w:r w:rsidRPr="00EE74D8">
        <w:t>as</w:t>
      </w:r>
      <w:r w:rsidR="00C30847">
        <w:t xml:space="preserve"> </w:t>
      </w:r>
      <w:r w:rsidRPr="00EE74D8">
        <w:t>through</w:t>
      </w:r>
      <w:r w:rsidR="00C30847">
        <w:t xml:space="preserve"> </w:t>
      </w:r>
      <w:r w:rsidRPr="00EE74D8">
        <w:t>production</w:t>
      </w:r>
      <w:r w:rsidR="00C30847">
        <w:t xml:space="preserve"> </w:t>
      </w:r>
      <w:r w:rsidRPr="00EE74D8">
        <w:t>of</w:t>
      </w:r>
      <w:r w:rsidR="00C30847">
        <w:t xml:space="preserve"> </w:t>
      </w:r>
      <w:r w:rsidRPr="00EE74D8">
        <w:t>toxins</w:t>
      </w:r>
      <w:r w:rsidR="00C30847">
        <w:t xml:space="preserve"> </w:t>
      </w:r>
      <w:r w:rsidRPr="00EE74D8">
        <w:t>by</w:t>
      </w:r>
      <w:r w:rsidR="00C30847">
        <w:t xml:space="preserve"> </w:t>
      </w:r>
      <w:r w:rsidRPr="00EE74D8">
        <w:t>blooms</w:t>
      </w:r>
      <w:r w:rsidR="00C30847">
        <w:t xml:space="preserve"> </w:t>
      </w:r>
      <w:r w:rsidRPr="00EE74D8">
        <w:t>of</w:t>
      </w:r>
      <w:r w:rsidR="00C30847">
        <w:t xml:space="preserve"> </w:t>
      </w:r>
      <w:r w:rsidRPr="00EE74D8">
        <w:t>blue-green</w:t>
      </w:r>
      <w:r w:rsidR="00C30847">
        <w:t xml:space="preserve"> </w:t>
      </w:r>
      <w:r w:rsidRPr="00EE74D8">
        <w:t>algae.</w:t>
      </w:r>
    </w:p>
    <w:p w14:paraId="52E7381D" w14:textId="4E76F53E" w:rsidR="00EE74D8" w:rsidRPr="00EE74D8" w:rsidRDefault="00EE74D8" w:rsidP="00EE74D8">
      <w:pPr>
        <w:pStyle w:val="Body"/>
        <w:spacing w:before="120"/>
      </w:pPr>
      <w:proofErr w:type="gramStart"/>
      <w:r w:rsidRPr="00EE74D8">
        <w:t>All</w:t>
      </w:r>
      <w:r w:rsidR="00C30847">
        <w:t xml:space="preserve"> </w:t>
      </w:r>
      <w:r w:rsidRPr="00EE74D8">
        <w:t>of</w:t>
      </w:r>
      <w:proofErr w:type="gramEnd"/>
      <w:r w:rsidR="00C30847">
        <w:t xml:space="preserve"> </w:t>
      </w:r>
      <w:r w:rsidRPr="00EE74D8">
        <w:t>these</w:t>
      </w:r>
      <w:r w:rsidR="00C30847">
        <w:t xml:space="preserve"> </w:t>
      </w:r>
      <w:r w:rsidRPr="00EE74D8">
        <w:t>impacts</w:t>
      </w:r>
      <w:r w:rsidR="00C30847">
        <w:t xml:space="preserve"> </w:t>
      </w:r>
      <w:r w:rsidRPr="00EE74D8">
        <w:t>can</w:t>
      </w:r>
      <w:r w:rsidR="00C30847">
        <w:t xml:space="preserve"> </w:t>
      </w:r>
      <w:r w:rsidRPr="00EE74D8">
        <w:t>pose</w:t>
      </w:r>
      <w:r w:rsidR="00C30847">
        <w:t xml:space="preserve"> </w:t>
      </w:r>
      <w:r w:rsidRPr="00EE74D8">
        <w:t>serious</w:t>
      </w:r>
      <w:r w:rsidR="00C30847">
        <w:t xml:space="preserve"> </w:t>
      </w:r>
      <w:r w:rsidRPr="00EE74D8">
        <w:t>risks</w:t>
      </w:r>
      <w:r w:rsidR="00C30847">
        <w:t xml:space="preserve"> </w:t>
      </w:r>
      <w:r w:rsidRPr="00EE74D8">
        <w:t>to</w:t>
      </w:r>
      <w:r w:rsidR="00C30847">
        <w:t xml:space="preserve"> </w:t>
      </w:r>
      <w:r w:rsidRPr="00EE74D8">
        <w:t>the</w:t>
      </w:r>
      <w:r w:rsidR="00C30847">
        <w:t xml:space="preserve"> </w:t>
      </w:r>
      <w:r w:rsidRPr="00EE74D8">
        <w:t>mental</w:t>
      </w:r>
      <w:r w:rsidR="00C30847">
        <w:t xml:space="preserve"> </w:t>
      </w:r>
      <w:r w:rsidRPr="00EE74D8">
        <w:t>and</w:t>
      </w:r>
      <w:r w:rsidR="00C30847">
        <w:t xml:space="preserve"> </w:t>
      </w:r>
      <w:r w:rsidRPr="00EE74D8">
        <w:t>physical</w:t>
      </w:r>
      <w:r w:rsidR="00C30847">
        <w:t xml:space="preserve"> </w:t>
      </w:r>
      <w:r w:rsidRPr="00EE74D8">
        <w:t>health</w:t>
      </w:r>
      <w:r w:rsidR="00C30847">
        <w:t xml:space="preserve"> </w:t>
      </w:r>
      <w:r w:rsidRPr="00EE74D8">
        <w:t>of</w:t>
      </w:r>
      <w:r w:rsidR="00C30847">
        <w:t xml:space="preserve"> </w:t>
      </w:r>
      <w:r w:rsidRPr="00EE74D8">
        <w:t>individuals</w:t>
      </w:r>
      <w:r w:rsidR="00C30847">
        <w:t xml:space="preserve"> </w:t>
      </w:r>
      <w:r w:rsidRPr="00EE74D8">
        <w:t>and</w:t>
      </w:r>
      <w:r w:rsidR="00C30847">
        <w:t xml:space="preserve"> </w:t>
      </w:r>
      <w:r w:rsidRPr="00EE74D8">
        <w:t>challenge</w:t>
      </w:r>
      <w:r w:rsidR="00C30847">
        <w:t xml:space="preserve"> </w:t>
      </w:r>
      <w:r w:rsidRPr="00EE74D8">
        <w:t>the</w:t>
      </w:r>
      <w:r w:rsidR="00C30847">
        <w:t xml:space="preserve"> </w:t>
      </w:r>
      <w:r w:rsidRPr="00EE74D8">
        <w:t>resilience</w:t>
      </w:r>
      <w:r w:rsidR="00C30847">
        <w:t xml:space="preserve"> </w:t>
      </w:r>
      <w:r w:rsidRPr="00EE74D8">
        <w:t>of</w:t>
      </w:r>
      <w:r w:rsidR="00C30847">
        <w:t xml:space="preserve"> </w:t>
      </w:r>
      <w:r w:rsidRPr="00EE74D8">
        <w:t>communities</w:t>
      </w:r>
      <w:r w:rsidR="00C30847">
        <w:t xml:space="preserve"> </w:t>
      </w:r>
      <w:r w:rsidRPr="00EE74D8">
        <w:t>(Watts</w:t>
      </w:r>
      <w:r w:rsidR="00C30847">
        <w:t xml:space="preserve"> </w:t>
      </w:r>
      <w:r w:rsidRPr="00EE74D8">
        <w:t>et</w:t>
      </w:r>
      <w:r w:rsidR="00C30847">
        <w:t xml:space="preserve"> </w:t>
      </w:r>
      <w:r w:rsidRPr="00EE74D8">
        <w:t>al.</w:t>
      </w:r>
      <w:r w:rsidR="00C30847">
        <w:t xml:space="preserve"> </w:t>
      </w:r>
      <w:r w:rsidRPr="00EE74D8">
        <w:t>2015).</w:t>
      </w:r>
    </w:p>
    <w:p w14:paraId="0B60A547" w14:textId="5DD899D9" w:rsidR="00EE74D8" w:rsidRPr="00EE74D8" w:rsidRDefault="00EE74D8" w:rsidP="00EE74D8">
      <w:pPr>
        <w:pStyle w:val="Body"/>
        <w:spacing w:before="120"/>
      </w:pPr>
      <w:r w:rsidRPr="00EE74D8">
        <w:t>Victoria</w:t>
      </w:r>
      <w:r w:rsidR="00C30847">
        <w:t xml:space="preserve"> </w:t>
      </w:r>
      <w:r w:rsidRPr="00EE74D8">
        <w:t>has</w:t>
      </w:r>
      <w:r w:rsidR="00C30847">
        <w:t xml:space="preserve"> </w:t>
      </w:r>
      <w:r w:rsidRPr="00EE74D8">
        <w:t>already</w:t>
      </w:r>
      <w:r w:rsidR="00C30847">
        <w:t xml:space="preserve"> </w:t>
      </w:r>
      <w:r w:rsidRPr="00EE74D8">
        <w:t>experienced</w:t>
      </w:r>
      <w:r w:rsidR="00C30847">
        <w:t xml:space="preserve"> </w:t>
      </w:r>
      <w:r w:rsidRPr="00EE74D8">
        <w:t>significant</w:t>
      </w:r>
      <w:r w:rsidR="00C30847">
        <w:t xml:space="preserve"> </w:t>
      </w:r>
      <w:r w:rsidRPr="00EE74D8">
        <w:t>health</w:t>
      </w:r>
      <w:r w:rsidR="00C30847">
        <w:t xml:space="preserve"> </w:t>
      </w:r>
      <w:r w:rsidRPr="00EE74D8">
        <w:t>impacts</w:t>
      </w:r>
      <w:r w:rsidR="00C30847">
        <w:t xml:space="preserve"> </w:t>
      </w:r>
      <w:r w:rsidRPr="00EE74D8">
        <w:t>from</w:t>
      </w:r>
      <w:r w:rsidR="00C30847">
        <w:t xml:space="preserve"> </w:t>
      </w:r>
      <w:r w:rsidRPr="00EE74D8">
        <w:t>extremes</w:t>
      </w:r>
      <w:r w:rsidR="00C30847">
        <w:t xml:space="preserve"> </w:t>
      </w:r>
      <w:r w:rsidRPr="00EE74D8">
        <w:t>in</w:t>
      </w:r>
      <w:r w:rsidR="00C30847">
        <w:t xml:space="preserve"> </w:t>
      </w:r>
      <w:r w:rsidRPr="00EE74D8">
        <w:t>climate.</w:t>
      </w:r>
    </w:p>
    <w:p w14:paraId="15B1481F" w14:textId="793E3540" w:rsidR="00EE74D8" w:rsidRPr="00EE74D8" w:rsidRDefault="00EE74D8" w:rsidP="00EE74D8">
      <w:pPr>
        <w:pStyle w:val="Body"/>
        <w:spacing w:before="120"/>
      </w:pPr>
      <w:r w:rsidRPr="00EE74D8">
        <w:t>For</w:t>
      </w:r>
      <w:r w:rsidR="00C30847">
        <w:t xml:space="preserve"> </w:t>
      </w:r>
      <w:r w:rsidRPr="00EE74D8">
        <w:t>example:</w:t>
      </w:r>
    </w:p>
    <w:p w14:paraId="4D2890FF" w14:textId="08E038F6" w:rsidR="00EE74D8" w:rsidRPr="00EE74D8" w:rsidRDefault="00EE74D8" w:rsidP="00EE44A4">
      <w:pPr>
        <w:pStyle w:val="Bullet1"/>
      </w:pPr>
      <w:r w:rsidRPr="00EE74D8">
        <w:t>the</w:t>
      </w:r>
      <w:r w:rsidR="00C30847">
        <w:t xml:space="preserve"> </w:t>
      </w:r>
      <w:r w:rsidRPr="00EE74D8">
        <w:t>2009</w:t>
      </w:r>
      <w:r w:rsidR="00C30847">
        <w:t xml:space="preserve"> </w:t>
      </w:r>
      <w:r w:rsidRPr="00EE74D8">
        <w:t>Victorian</w:t>
      </w:r>
      <w:r w:rsidR="00C30847">
        <w:t xml:space="preserve"> </w:t>
      </w:r>
      <w:r w:rsidRPr="00EE74D8">
        <w:t>heatwave</w:t>
      </w:r>
      <w:r w:rsidR="00C30847">
        <w:t xml:space="preserve"> </w:t>
      </w:r>
      <w:r w:rsidRPr="00EE74D8">
        <w:t>resulted</w:t>
      </w:r>
      <w:r w:rsidR="00C30847">
        <w:t xml:space="preserve"> </w:t>
      </w:r>
      <w:r w:rsidRPr="00EE74D8">
        <w:t>in</w:t>
      </w:r>
      <w:r w:rsidR="00C30847">
        <w:t xml:space="preserve"> </w:t>
      </w:r>
      <w:r w:rsidRPr="00EE74D8">
        <w:t>374</w:t>
      </w:r>
      <w:r w:rsidR="00C30847">
        <w:t xml:space="preserve"> </w:t>
      </w:r>
      <w:r w:rsidRPr="00EE74D8">
        <w:t>excess</w:t>
      </w:r>
      <w:r w:rsidR="00C30847">
        <w:t xml:space="preserve"> </w:t>
      </w:r>
      <w:r w:rsidRPr="00EE74D8">
        <w:t>estimated</w:t>
      </w:r>
      <w:r w:rsidR="00C30847">
        <w:t xml:space="preserve"> </w:t>
      </w:r>
      <w:r w:rsidRPr="00EE74D8">
        <w:t>deaths</w:t>
      </w:r>
      <w:r w:rsidR="00C30847">
        <w:t xml:space="preserve"> </w:t>
      </w:r>
      <w:r w:rsidRPr="00EE74D8">
        <w:t>and</w:t>
      </w:r>
      <w:r w:rsidR="00C30847">
        <w:t xml:space="preserve"> </w:t>
      </w:r>
      <w:r w:rsidRPr="00EE74D8">
        <w:t>a</w:t>
      </w:r>
      <w:r w:rsidR="00C30847">
        <w:t xml:space="preserve"> </w:t>
      </w:r>
      <w:r w:rsidRPr="00EE74D8">
        <w:t>12</w:t>
      </w:r>
      <w:r w:rsidR="00C30847">
        <w:t xml:space="preserve"> </w:t>
      </w:r>
      <w:r w:rsidRPr="00EE74D8">
        <w:t>per</w:t>
      </w:r>
      <w:r w:rsidR="00C30847">
        <w:t xml:space="preserve"> </w:t>
      </w:r>
      <w:r w:rsidRPr="00EE74D8">
        <w:t>cent</w:t>
      </w:r>
      <w:r w:rsidR="00C30847">
        <w:t xml:space="preserve"> </w:t>
      </w:r>
      <w:r w:rsidRPr="00EE74D8">
        <w:t>increase</w:t>
      </w:r>
      <w:r w:rsidR="00C30847">
        <w:t xml:space="preserve"> </w:t>
      </w:r>
      <w:r w:rsidRPr="00EE74D8">
        <w:t>in</w:t>
      </w:r>
      <w:r w:rsidR="00C30847">
        <w:t xml:space="preserve"> </w:t>
      </w:r>
      <w:r w:rsidRPr="00EE74D8">
        <w:t>public</w:t>
      </w:r>
      <w:r w:rsidR="00C30847">
        <w:t xml:space="preserve"> </w:t>
      </w:r>
      <w:r w:rsidRPr="00EE74D8">
        <w:t>hospital</w:t>
      </w:r>
      <w:r w:rsidR="00C30847">
        <w:t xml:space="preserve"> </w:t>
      </w:r>
      <w:r w:rsidRPr="00EE74D8">
        <w:t>emergency</w:t>
      </w:r>
      <w:r w:rsidR="00C30847">
        <w:t xml:space="preserve"> </w:t>
      </w:r>
      <w:r w:rsidRPr="00EE74D8">
        <w:t>department</w:t>
      </w:r>
      <w:r w:rsidR="00C30847">
        <w:t xml:space="preserve"> </w:t>
      </w:r>
      <w:r w:rsidRPr="00EE74D8">
        <w:t>presentations</w:t>
      </w:r>
      <w:r w:rsidR="00C30847">
        <w:t xml:space="preserve"> </w:t>
      </w:r>
      <w:r w:rsidRPr="00EE74D8">
        <w:t>(compared</w:t>
      </w:r>
      <w:r w:rsidR="00C30847">
        <w:t xml:space="preserve"> </w:t>
      </w:r>
      <w:r w:rsidRPr="00EE74D8">
        <w:t>with</w:t>
      </w:r>
      <w:r w:rsidR="00C30847">
        <w:t xml:space="preserve"> </w:t>
      </w:r>
      <w:r w:rsidRPr="00EE74D8">
        <w:t>the</w:t>
      </w:r>
      <w:r w:rsidR="00C30847">
        <w:t xml:space="preserve"> </w:t>
      </w:r>
      <w:r w:rsidRPr="00EE74D8">
        <w:t>5-year</w:t>
      </w:r>
      <w:r w:rsidR="00C30847">
        <w:t xml:space="preserve"> </w:t>
      </w:r>
      <w:r w:rsidRPr="00EE74D8">
        <w:t>average)</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2009).</w:t>
      </w:r>
    </w:p>
    <w:p w14:paraId="284F6845" w14:textId="15FB4C7B" w:rsidR="00EE74D8" w:rsidRPr="00EE74D8" w:rsidRDefault="00EE74D8" w:rsidP="00EE44A4">
      <w:pPr>
        <w:pStyle w:val="Bullet1"/>
      </w:pPr>
      <w:r w:rsidRPr="00EE74D8">
        <w:t>the</w:t>
      </w:r>
      <w:r w:rsidR="00C30847">
        <w:t xml:space="preserve"> </w:t>
      </w:r>
      <w:r w:rsidRPr="00EE74D8">
        <w:t>2014</w:t>
      </w:r>
      <w:r w:rsidR="00C30847">
        <w:t xml:space="preserve"> </w:t>
      </w:r>
      <w:r w:rsidRPr="00EE74D8">
        <w:t>Victorian</w:t>
      </w:r>
      <w:r w:rsidR="00C30847">
        <w:t xml:space="preserve"> </w:t>
      </w:r>
      <w:r w:rsidRPr="00EE74D8">
        <w:t>heat</w:t>
      </w:r>
      <w:r w:rsidR="00C30847">
        <w:t xml:space="preserve"> </w:t>
      </w:r>
      <w:r w:rsidRPr="00EE74D8">
        <w:t>waves</w:t>
      </w:r>
      <w:r w:rsidR="00C30847">
        <w:t xml:space="preserve"> </w:t>
      </w:r>
      <w:r w:rsidRPr="00EE74D8">
        <w:t>resulted</w:t>
      </w:r>
      <w:r w:rsidR="00C30847">
        <w:t xml:space="preserve"> </w:t>
      </w:r>
      <w:r w:rsidRPr="00EE74D8">
        <w:t>in</w:t>
      </w:r>
      <w:r w:rsidR="00C30847">
        <w:t xml:space="preserve"> </w:t>
      </w:r>
      <w:r w:rsidRPr="00EE74D8">
        <w:t>167</w:t>
      </w:r>
      <w:r w:rsidR="00C30847">
        <w:t xml:space="preserve"> </w:t>
      </w:r>
      <w:r w:rsidRPr="00EE74D8">
        <w:t>excess</w:t>
      </w:r>
      <w:r w:rsidR="00C30847">
        <w:t xml:space="preserve"> </w:t>
      </w:r>
      <w:r w:rsidRPr="00EE74D8">
        <w:t>estimated</w:t>
      </w:r>
      <w:r w:rsidR="00C30847">
        <w:t xml:space="preserve"> </w:t>
      </w:r>
      <w:r w:rsidRPr="00EE74D8">
        <w:t>deaths,</w:t>
      </w:r>
      <w:r w:rsidR="00C30847">
        <w:t xml:space="preserve"> </w:t>
      </w:r>
      <w:r w:rsidRPr="00EE74D8">
        <w:t>and</w:t>
      </w:r>
      <w:r w:rsidR="00C30847">
        <w:t xml:space="preserve"> </w:t>
      </w:r>
      <w:r w:rsidRPr="00EE74D8">
        <w:t>resulted</w:t>
      </w:r>
      <w:r w:rsidR="00C30847">
        <w:t xml:space="preserve"> </w:t>
      </w:r>
      <w:r w:rsidRPr="00EE74D8">
        <w:t>in</w:t>
      </w:r>
      <w:r w:rsidR="00C30847">
        <w:t xml:space="preserve"> </w:t>
      </w:r>
      <w:r w:rsidRPr="00EE74D8">
        <w:t>a</w:t>
      </w:r>
      <w:r w:rsidR="00C30847">
        <w:t xml:space="preserve"> </w:t>
      </w:r>
      <w:r w:rsidRPr="00EE74D8">
        <w:t>five-fold</w:t>
      </w:r>
      <w:r w:rsidR="00C30847">
        <w:t xml:space="preserve"> </w:t>
      </w:r>
      <w:r w:rsidRPr="00EE74D8">
        <w:t>increase</w:t>
      </w:r>
      <w:r w:rsidR="00C30847">
        <w:t xml:space="preserve"> </w:t>
      </w:r>
      <w:r w:rsidRPr="00EE74D8">
        <w:t>in</w:t>
      </w:r>
      <w:r w:rsidR="00C30847">
        <w:t xml:space="preserve"> </w:t>
      </w:r>
      <w:r w:rsidRPr="00EE74D8">
        <w:t>heat-related</w:t>
      </w:r>
      <w:r w:rsidR="00C30847">
        <w:t xml:space="preserve"> </w:t>
      </w:r>
      <w:r w:rsidRPr="00EE74D8">
        <w:t>public</w:t>
      </w:r>
      <w:r w:rsidR="00C30847">
        <w:t xml:space="preserve"> </w:t>
      </w:r>
      <w:r w:rsidRPr="00EE74D8">
        <w:t>hospital</w:t>
      </w:r>
      <w:r w:rsidR="00C30847">
        <w:t xml:space="preserve"> </w:t>
      </w:r>
      <w:r w:rsidRPr="00EE74D8">
        <w:t>emergency</w:t>
      </w:r>
      <w:r w:rsidR="00C30847">
        <w:t xml:space="preserve"> </w:t>
      </w:r>
      <w:r w:rsidRPr="00EE74D8">
        <w:t>department</w:t>
      </w:r>
      <w:r w:rsidR="00C30847">
        <w:t xml:space="preserve"> </w:t>
      </w:r>
      <w:r w:rsidRPr="00EE74D8">
        <w:t>presentations</w:t>
      </w:r>
      <w:r w:rsidR="00C30847">
        <w:t xml:space="preserve"> </w:t>
      </w:r>
      <w:r w:rsidRPr="00EE74D8">
        <w:t>compared</w:t>
      </w:r>
      <w:r w:rsidR="00C30847">
        <w:t xml:space="preserve"> </w:t>
      </w:r>
      <w:r w:rsidRPr="00EE74D8">
        <w:t>to</w:t>
      </w:r>
      <w:r w:rsidR="00C30847">
        <w:t xml:space="preserve"> </w:t>
      </w:r>
      <w:r w:rsidRPr="00EE74D8">
        <w:t>what</w:t>
      </w:r>
      <w:r w:rsidR="00C30847">
        <w:t xml:space="preserve"> </w:t>
      </w:r>
      <w:r w:rsidRPr="00EE74D8">
        <w:t>was</w:t>
      </w:r>
      <w:r w:rsidR="00C30847">
        <w:t xml:space="preserve"> </w:t>
      </w:r>
      <w:r w:rsidRPr="00EE74D8">
        <w:t>expected</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2014)</w:t>
      </w:r>
    </w:p>
    <w:p w14:paraId="095FEC8C" w14:textId="12045327" w:rsidR="00EE74D8" w:rsidRPr="00EE74D8" w:rsidRDefault="00EE74D8" w:rsidP="00EE44A4">
      <w:pPr>
        <w:pStyle w:val="Bullet1"/>
      </w:pPr>
      <w:r w:rsidRPr="00EE74D8">
        <w:t>following</w:t>
      </w:r>
      <w:r w:rsidR="00C30847">
        <w:t xml:space="preserve"> </w:t>
      </w:r>
      <w:r w:rsidRPr="00EE74D8">
        <w:t>the</w:t>
      </w:r>
      <w:r w:rsidR="00C30847">
        <w:t xml:space="preserve"> </w:t>
      </w:r>
      <w:r w:rsidRPr="00EE74D8">
        <w:t>2016–17</w:t>
      </w:r>
      <w:r w:rsidR="00C30847">
        <w:t xml:space="preserve"> </w:t>
      </w:r>
      <w:r w:rsidRPr="00EE74D8">
        <w:t>Victorian</w:t>
      </w:r>
      <w:r w:rsidR="00C30847">
        <w:t xml:space="preserve"> </w:t>
      </w:r>
      <w:r w:rsidRPr="00EE74D8">
        <w:t>floods,</w:t>
      </w:r>
      <w:r w:rsidR="00C30847">
        <w:t xml:space="preserve"> </w:t>
      </w:r>
      <w:r w:rsidRPr="00EE74D8">
        <w:t>there</w:t>
      </w:r>
      <w:r w:rsidR="00C30847">
        <w:t xml:space="preserve"> </w:t>
      </w:r>
      <w:r w:rsidRPr="00EE74D8">
        <w:t>was</w:t>
      </w:r>
      <w:r w:rsidR="00C30847">
        <w:t xml:space="preserve"> </w:t>
      </w:r>
      <w:r w:rsidRPr="00EE74D8">
        <w:t>a</w:t>
      </w:r>
      <w:r w:rsidR="00C30847">
        <w:t xml:space="preserve"> </w:t>
      </w:r>
      <w:r w:rsidRPr="00EE74D8">
        <w:t>large</w:t>
      </w:r>
      <w:r w:rsidR="00C30847">
        <w:t xml:space="preserve"> </w:t>
      </w:r>
      <w:r w:rsidRPr="00EE74D8">
        <w:t>increase</w:t>
      </w:r>
      <w:r w:rsidR="00C30847">
        <w:t xml:space="preserve"> </w:t>
      </w:r>
      <w:r w:rsidRPr="00EE74D8">
        <w:t>in</w:t>
      </w:r>
      <w:r w:rsidR="00C30847">
        <w:t xml:space="preserve"> </w:t>
      </w:r>
      <w:r w:rsidRPr="00EE74D8">
        <w:t>mosquitos,</w:t>
      </w:r>
      <w:r w:rsidR="00C30847">
        <w:t xml:space="preserve"> </w:t>
      </w:r>
      <w:r w:rsidRPr="00EE74D8">
        <w:t>which</w:t>
      </w:r>
      <w:r w:rsidR="00C30847">
        <w:t xml:space="preserve"> </w:t>
      </w:r>
      <w:r w:rsidRPr="00EE74D8">
        <w:t>resulted</w:t>
      </w:r>
      <w:r w:rsidR="00C30847">
        <w:t xml:space="preserve"> </w:t>
      </w:r>
      <w:r w:rsidRPr="00EE74D8">
        <w:t>in</w:t>
      </w:r>
      <w:r w:rsidR="00C30847">
        <w:t xml:space="preserve"> </w:t>
      </w:r>
      <w:r w:rsidRPr="00EE74D8">
        <w:t>a</w:t>
      </w:r>
      <w:r w:rsidR="00C30847">
        <w:t xml:space="preserve"> </w:t>
      </w:r>
      <w:r w:rsidRPr="00EE74D8">
        <w:t>10-fold</w:t>
      </w:r>
      <w:r w:rsidR="00C30847">
        <w:t xml:space="preserve"> </w:t>
      </w:r>
      <w:r w:rsidRPr="00EE74D8">
        <w:t>increase</w:t>
      </w:r>
      <w:r w:rsidR="00C30847">
        <w:t xml:space="preserve"> </w:t>
      </w:r>
      <w:r w:rsidRPr="00EE74D8">
        <w:t>in</w:t>
      </w:r>
      <w:r w:rsidR="00C30847">
        <w:t xml:space="preserve"> </w:t>
      </w:r>
      <w:r w:rsidRPr="00EE74D8">
        <w:t>the</w:t>
      </w:r>
      <w:r w:rsidR="00C30847">
        <w:t xml:space="preserve"> </w:t>
      </w:r>
      <w:r w:rsidRPr="00EE74D8">
        <w:t>mosquito-borne</w:t>
      </w:r>
      <w:r w:rsidR="00C30847">
        <w:t xml:space="preserve"> </w:t>
      </w:r>
      <w:r w:rsidRPr="00EE74D8">
        <w:t>disease</w:t>
      </w:r>
      <w:r w:rsidR="00C30847">
        <w:t xml:space="preserve"> </w:t>
      </w:r>
      <w:r w:rsidRPr="00EE74D8">
        <w:t>known</w:t>
      </w:r>
      <w:r w:rsidR="00C30847">
        <w:t xml:space="preserve"> </w:t>
      </w:r>
      <w:r w:rsidRPr="00EE74D8">
        <w:t>as</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infection</w:t>
      </w:r>
      <w:r w:rsidR="00C30847">
        <w:t xml:space="preserve"> </w:t>
      </w:r>
      <w:r w:rsidRPr="00EE74D8">
        <w:t>(discussed</w:t>
      </w:r>
      <w:r w:rsidR="00C30847">
        <w:t xml:space="preserve"> </w:t>
      </w:r>
      <w:r w:rsidRPr="00EE74D8">
        <w:t>below).</w:t>
      </w:r>
    </w:p>
    <w:p w14:paraId="4002634B" w14:textId="39FD2BA4" w:rsidR="00EE74D8" w:rsidRPr="00EE74D8" w:rsidRDefault="00EE74D8" w:rsidP="00EE74D8">
      <w:pPr>
        <w:pStyle w:val="Heading3"/>
      </w:pPr>
      <w:r w:rsidRPr="00EE74D8">
        <w:t>Ross</w:t>
      </w:r>
      <w:r w:rsidR="00C30847">
        <w:t xml:space="preserve"> </w:t>
      </w:r>
      <w:r w:rsidRPr="00EE74D8">
        <w:t>River</w:t>
      </w:r>
      <w:r w:rsidR="00C30847">
        <w:t xml:space="preserve"> </w:t>
      </w:r>
      <w:r w:rsidRPr="00EE74D8">
        <w:t>virus</w:t>
      </w:r>
      <w:r w:rsidR="00C30847">
        <w:t xml:space="preserve"> </w:t>
      </w:r>
      <w:r w:rsidRPr="00EE74D8">
        <w:t>outbreak</w:t>
      </w:r>
      <w:r w:rsidR="00C30847">
        <w:t xml:space="preserve"> </w:t>
      </w:r>
      <w:r w:rsidRPr="00EE74D8">
        <w:t>2016–17</w:t>
      </w:r>
    </w:p>
    <w:p w14:paraId="36A80312" w14:textId="1EBAF121" w:rsidR="00EE74D8" w:rsidRPr="00EE74D8" w:rsidRDefault="00EE74D8" w:rsidP="00EE74D8">
      <w:pPr>
        <w:pStyle w:val="Body"/>
        <w:spacing w:before="120"/>
      </w:pPr>
      <w:r w:rsidRPr="00EE74D8">
        <w:t>In</w:t>
      </w:r>
      <w:r w:rsidR="00C30847">
        <w:t xml:space="preserve"> </w:t>
      </w:r>
      <w:r w:rsidRPr="00EE74D8">
        <w:t>September</w:t>
      </w:r>
      <w:r w:rsidR="00C30847">
        <w:t xml:space="preserve"> </w:t>
      </w:r>
      <w:r w:rsidRPr="00EE74D8">
        <w:t>2016,</w:t>
      </w:r>
      <w:r w:rsidR="00C30847">
        <w:t xml:space="preserve"> </w:t>
      </w:r>
      <w:r w:rsidRPr="00EE74D8">
        <w:t>above-average</w:t>
      </w:r>
      <w:r w:rsidR="00C30847">
        <w:t xml:space="preserve"> </w:t>
      </w:r>
      <w:r w:rsidRPr="00EE74D8">
        <w:t>rainfall</w:t>
      </w:r>
      <w:r w:rsidR="00C30847">
        <w:t xml:space="preserve"> </w:t>
      </w:r>
      <w:r w:rsidRPr="00EE74D8">
        <w:t>led</w:t>
      </w:r>
      <w:r w:rsidR="00C30847">
        <w:t xml:space="preserve"> </w:t>
      </w:r>
      <w:r w:rsidRPr="00EE74D8">
        <w:t>to</w:t>
      </w:r>
      <w:r w:rsidR="00C30847">
        <w:t xml:space="preserve"> </w:t>
      </w:r>
      <w:r w:rsidRPr="00EE74D8">
        <w:t>widespread</w:t>
      </w:r>
      <w:r w:rsidR="00C30847">
        <w:t xml:space="preserve"> </w:t>
      </w:r>
      <w:r w:rsidRPr="00EE74D8">
        <w:t>flooding</w:t>
      </w:r>
      <w:r w:rsidR="00C30847">
        <w:t xml:space="preserve"> </w:t>
      </w:r>
      <w:r w:rsidRPr="00EE74D8">
        <w:t>across</w:t>
      </w:r>
      <w:r w:rsidR="00C30847">
        <w:t xml:space="preserve"> </w:t>
      </w:r>
      <w:r w:rsidRPr="00EE74D8">
        <w:t>large</w:t>
      </w:r>
      <w:r w:rsidR="00C30847">
        <w:t xml:space="preserve"> </w:t>
      </w:r>
      <w:r w:rsidRPr="00EE74D8">
        <w:t>parts</w:t>
      </w:r>
      <w:r w:rsidR="00C30847">
        <w:t xml:space="preserve"> </w:t>
      </w:r>
      <w:r w:rsidRPr="00EE74D8">
        <w:t>of</w:t>
      </w:r>
      <w:r w:rsidR="00C30847">
        <w:t xml:space="preserve"> </w:t>
      </w:r>
      <w:r w:rsidRPr="00EE74D8">
        <w:t>Victoria,</w:t>
      </w:r>
      <w:r w:rsidR="00C30847">
        <w:t xml:space="preserve"> </w:t>
      </w:r>
      <w:r w:rsidRPr="00EE74D8">
        <w:t>particularly</w:t>
      </w:r>
      <w:r w:rsidR="00C30847">
        <w:t xml:space="preserve"> </w:t>
      </w:r>
      <w:r w:rsidRPr="00EE74D8">
        <w:t>in</w:t>
      </w:r>
      <w:r w:rsidR="00C30847">
        <w:t xml:space="preserve"> </w:t>
      </w:r>
      <w:r w:rsidRPr="00EE74D8">
        <w:t>the</w:t>
      </w:r>
      <w:r w:rsidR="00C30847">
        <w:t xml:space="preserve"> </w:t>
      </w:r>
      <w:r w:rsidRPr="00EE74D8">
        <w:t>north-east</w:t>
      </w:r>
      <w:r w:rsidR="00C30847">
        <w:t xml:space="preserve"> </w:t>
      </w:r>
      <w:r w:rsidRPr="00EE74D8">
        <w:t>and</w:t>
      </w:r>
      <w:r w:rsidR="00C30847">
        <w:t xml:space="preserve"> </w:t>
      </w:r>
      <w:r w:rsidRPr="00EE74D8">
        <w:t>north-west</w:t>
      </w:r>
      <w:r w:rsidR="00C30847">
        <w:t xml:space="preserve"> </w:t>
      </w:r>
      <w:r w:rsidRPr="00EE74D8">
        <w:t>of</w:t>
      </w:r>
      <w:r w:rsidR="00C30847">
        <w:t xml:space="preserve"> </w:t>
      </w:r>
      <w:r w:rsidRPr="00EE74D8">
        <w:t>the</w:t>
      </w:r>
      <w:r w:rsidR="00C30847">
        <w:t xml:space="preserve"> </w:t>
      </w:r>
      <w:r w:rsidRPr="00EE74D8">
        <w:t>state</w:t>
      </w:r>
      <w:r w:rsidR="00C30847">
        <w:t xml:space="preserve"> </w:t>
      </w:r>
      <w:r w:rsidRPr="00EE74D8">
        <w:t>(Lynch</w:t>
      </w:r>
      <w:r w:rsidR="00C30847">
        <w:t xml:space="preserve"> </w:t>
      </w:r>
      <w:r w:rsidRPr="00EE74D8">
        <w:t>2017).</w:t>
      </w:r>
    </w:p>
    <w:p w14:paraId="668AA6AC" w14:textId="17E5E09C" w:rsidR="00EE74D8" w:rsidRPr="00EE74D8" w:rsidRDefault="00EE74D8" w:rsidP="00EE74D8">
      <w:pPr>
        <w:pStyle w:val="Body"/>
        <w:spacing w:before="120"/>
      </w:pPr>
      <w:r w:rsidRPr="00EE74D8">
        <w:t>Above-average</w:t>
      </w:r>
      <w:r w:rsidR="00C30847">
        <w:t xml:space="preserve"> </w:t>
      </w:r>
      <w:r w:rsidRPr="00EE74D8">
        <w:t>rainfall</w:t>
      </w:r>
      <w:r w:rsidR="00C30847">
        <w:t xml:space="preserve"> </w:t>
      </w:r>
      <w:r w:rsidRPr="00EE74D8">
        <w:t>was</w:t>
      </w:r>
      <w:r w:rsidR="00C30847">
        <w:t xml:space="preserve"> </w:t>
      </w:r>
      <w:r w:rsidRPr="00EE74D8">
        <w:t>also</w:t>
      </w:r>
      <w:r w:rsidR="00C30847">
        <w:t xml:space="preserve"> </w:t>
      </w:r>
      <w:r w:rsidRPr="00EE74D8">
        <w:t>recorded</w:t>
      </w:r>
      <w:r w:rsidR="00C30847">
        <w:t xml:space="preserve"> </w:t>
      </w:r>
      <w:r w:rsidRPr="00EE74D8">
        <w:t>the</w:t>
      </w:r>
      <w:r w:rsidR="00C30847">
        <w:t xml:space="preserve"> </w:t>
      </w:r>
      <w:r w:rsidRPr="00EE74D8">
        <w:t>following</w:t>
      </w:r>
      <w:r w:rsidR="00C30847">
        <w:t xml:space="preserve"> </w:t>
      </w:r>
      <w:r w:rsidRPr="00EE74D8">
        <w:t>month</w:t>
      </w:r>
      <w:r w:rsidR="00C30847">
        <w:t xml:space="preserve"> </w:t>
      </w:r>
      <w:r w:rsidRPr="00EE74D8">
        <w:t>in</w:t>
      </w:r>
      <w:r w:rsidR="00C30847">
        <w:t xml:space="preserve"> </w:t>
      </w:r>
      <w:r w:rsidRPr="00EE74D8">
        <w:t>October</w:t>
      </w:r>
      <w:r w:rsidR="00C30847">
        <w:t xml:space="preserve"> </w:t>
      </w:r>
      <w:r w:rsidRPr="00EE74D8">
        <w:t>2016,</w:t>
      </w:r>
      <w:r w:rsidR="00C30847">
        <w:t xml:space="preserve"> </w:t>
      </w:r>
      <w:r w:rsidRPr="00EE74D8">
        <w:t>causing</w:t>
      </w:r>
      <w:r w:rsidR="00C30847">
        <w:t xml:space="preserve"> </w:t>
      </w:r>
      <w:r w:rsidRPr="00EE74D8">
        <w:t>the</w:t>
      </w:r>
      <w:r w:rsidR="00C30847">
        <w:t xml:space="preserve"> </w:t>
      </w:r>
      <w:r w:rsidRPr="00EE74D8">
        <w:t>flooding</w:t>
      </w:r>
      <w:r w:rsidR="00C30847">
        <w:t xml:space="preserve"> </w:t>
      </w:r>
      <w:r w:rsidRPr="00EE74D8">
        <w:t>to</w:t>
      </w:r>
      <w:r w:rsidR="00C30847">
        <w:t xml:space="preserve"> </w:t>
      </w:r>
      <w:r w:rsidRPr="00EE74D8">
        <w:t>persist</w:t>
      </w:r>
      <w:r w:rsidR="00C30847">
        <w:t xml:space="preserve"> </w:t>
      </w:r>
      <w:r w:rsidRPr="00EE74D8">
        <w:t>or</w:t>
      </w:r>
      <w:r w:rsidR="00C30847">
        <w:t xml:space="preserve"> </w:t>
      </w:r>
      <w:r w:rsidRPr="00EE74D8">
        <w:t>reoccur</w:t>
      </w:r>
      <w:r w:rsidR="00C30847">
        <w:t xml:space="preserve"> </w:t>
      </w:r>
      <w:r w:rsidRPr="00EE74D8">
        <w:t>in</w:t>
      </w:r>
      <w:r w:rsidR="00C30847">
        <w:t xml:space="preserve"> </w:t>
      </w:r>
      <w:r w:rsidRPr="00EE74D8">
        <w:t>some</w:t>
      </w:r>
      <w:r w:rsidR="00C30847">
        <w:t xml:space="preserve"> </w:t>
      </w:r>
      <w:r w:rsidRPr="00EE74D8">
        <w:t>areas</w:t>
      </w:r>
      <w:r w:rsidR="00C30847">
        <w:t xml:space="preserve"> </w:t>
      </w:r>
      <w:r w:rsidRPr="00EE74D8">
        <w:t>(Lynch</w:t>
      </w:r>
      <w:r w:rsidR="00C30847">
        <w:t xml:space="preserve"> </w:t>
      </w:r>
      <w:r w:rsidRPr="00EE74D8">
        <w:t>2017).</w:t>
      </w:r>
    </w:p>
    <w:p w14:paraId="70290C38" w14:textId="2696AEC1" w:rsidR="00EE74D8" w:rsidRPr="00EE74D8" w:rsidRDefault="00EE74D8" w:rsidP="00EE74D8">
      <w:pPr>
        <w:pStyle w:val="Body"/>
        <w:spacing w:before="120"/>
      </w:pPr>
      <w:r w:rsidRPr="00EE74D8">
        <w:t>Persistent</w:t>
      </w:r>
      <w:r w:rsidR="00C30847">
        <w:t xml:space="preserve"> </w:t>
      </w:r>
      <w:r w:rsidRPr="00EE74D8">
        <w:t>standing</w:t>
      </w:r>
      <w:r w:rsidR="00C30847">
        <w:t xml:space="preserve"> </w:t>
      </w:r>
      <w:r w:rsidRPr="00EE74D8">
        <w:t>water,</w:t>
      </w:r>
      <w:r w:rsidR="00C30847">
        <w:t xml:space="preserve"> </w:t>
      </w:r>
      <w:r w:rsidRPr="00EE74D8">
        <w:t>coupled</w:t>
      </w:r>
      <w:r w:rsidR="00C30847">
        <w:t xml:space="preserve"> </w:t>
      </w:r>
      <w:r w:rsidRPr="00EE74D8">
        <w:t>with</w:t>
      </w:r>
      <w:r w:rsidR="00C30847">
        <w:t xml:space="preserve"> </w:t>
      </w:r>
      <w:r w:rsidRPr="00EE74D8">
        <w:t>warmer</w:t>
      </w:r>
      <w:r w:rsidR="00C30847">
        <w:t xml:space="preserve"> </w:t>
      </w:r>
      <w:r w:rsidRPr="00EE74D8">
        <w:t>weather</w:t>
      </w:r>
      <w:r w:rsidR="00C30847">
        <w:t xml:space="preserve"> </w:t>
      </w:r>
      <w:r w:rsidRPr="00EE74D8">
        <w:t>in</w:t>
      </w:r>
      <w:r w:rsidR="00C30847">
        <w:t xml:space="preserve"> </w:t>
      </w:r>
      <w:r w:rsidRPr="00EE74D8">
        <w:t>the</w:t>
      </w:r>
      <w:r w:rsidR="00C30847">
        <w:t xml:space="preserve"> </w:t>
      </w:r>
      <w:r w:rsidRPr="00EE74D8">
        <w:t>ensuing</w:t>
      </w:r>
      <w:r w:rsidR="00C30847">
        <w:t xml:space="preserve"> </w:t>
      </w:r>
      <w:r w:rsidRPr="00EE74D8">
        <w:t>months,</w:t>
      </w:r>
      <w:r w:rsidR="00C30847">
        <w:t xml:space="preserve"> </w:t>
      </w:r>
      <w:r w:rsidRPr="00EE74D8">
        <w:t>led</w:t>
      </w:r>
      <w:r w:rsidR="00C30847">
        <w:t xml:space="preserve"> </w:t>
      </w:r>
      <w:r w:rsidRPr="00EE74D8">
        <w:t>to</w:t>
      </w:r>
      <w:r w:rsidR="00C30847">
        <w:t xml:space="preserve"> </w:t>
      </w:r>
      <w:r w:rsidRPr="00EE74D8">
        <w:t>ideal</w:t>
      </w:r>
      <w:r w:rsidR="00C30847">
        <w:t xml:space="preserve"> </w:t>
      </w:r>
      <w:r w:rsidRPr="00EE74D8">
        <w:t>mosquito</w:t>
      </w:r>
      <w:r w:rsidR="00C30847">
        <w:t xml:space="preserve"> </w:t>
      </w:r>
      <w:r w:rsidRPr="00EE74D8">
        <w:t>breeding</w:t>
      </w:r>
      <w:r w:rsidR="00C30847">
        <w:t xml:space="preserve"> </w:t>
      </w:r>
      <w:r w:rsidRPr="00EE74D8">
        <w:t>conditions</w:t>
      </w:r>
      <w:r w:rsidR="00C30847">
        <w:t xml:space="preserve"> </w:t>
      </w:r>
      <w:r w:rsidRPr="00EE74D8">
        <w:t>in</w:t>
      </w:r>
      <w:r w:rsidR="00C30847">
        <w:t xml:space="preserve"> </w:t>
      </w:r>
      <w:r w:rsidRPr="00EE74D8">
        <w:t>large</w:t>
      </w:r>
      <w:r w:rsidR="00C30847">
        <w:t xml:space="preserve"> </w:t>
      </w:r>
      <w:r w:rsidRPr="00EE74D8">
        <w:t>parts</w:t>
      </w:r>
      <w:r w:rsidR="00C30847">
        <w:t xml:space="preserve"> </w:t>
      </w:r>
      <w:r w:rsidRPr="00EE74D8">
        <w:t>of</w:t>
      </w:r>
      <w:r w:rsidR="00C30847">
        <w:t xml:space="preserve"> </w:t>
      </w:r>
      <w:r w:rsidRPr="00EE74D8">
        <w:t>the</w:t>
      </w:r>
      <w:r w:rsidR="00C30847">
        <w:t xml:space="preserve"> </w:t>
      </w:r>
      <w:r w:rsidRPr="00EE74D8">
        <w:t>state.</w:t>
      </w:r>
    </w:p>
    <w:p w14:paraId="71C6A438" w14:textId="35FA0235" w:rsidR="00EE74D8" w:rsidRPr="00EE74D8" w:rsidRDefault="00EE74D8" w:rsidP="00EE74D8">
      <w:pPr>
        <w:pStyle w:val="Body"/>
        <w:spacing w:before="120"/>
      </w:pPr>
      <w:r w:rsidRPr="00EE74D8">
        <w:t>On-field</w:t>
      </w:r>
      <w:r w:rsidR="00C30847">
        <w:t xml:space="preserve"> </w:t>
      </w:r>
      <w:r w:rsidRPr="00EE74D8">
        <w:t>reports</w:t>
      </w:r>
      <w:r w:rsidR="00C30847">
        <w:t xml:space="preserve"> </w:t>
      </w:r>
      <w:r w:rsidRPr="00EE74D8">
        <w:t>from</w:t>
      </w:r>
      <w:r w:rsidR="00C30847">
        <w:t xml:space="preserve"> </w:t>
      </w:r>
      <w:r w:rsidRPr="00EE74D8">
        <w:t>selected</w:t>
      </w:r>
      <w:r w:rsidR="00C30847">
        <w:t xml:space="preserve"> </w:t>
      </w:r>
      <w:r w:rsidRPr="00EE74D8">
        <w:t>local</w:t>
      </w:r>
      <w:r w:rsidR="00C30847">
        <w:t xml:space="preserve"> </w:t>
      </w:r>
      <w:r w:rsidRPr="00EE74D8">
        <w:t>government</w:t>
      </w:r>
      <w:r w:rsidR="00C30847">
        <w:t xml:space="preserve"> </w:t>
      </w:r>
      <w:r w:rsidRPr="00EE74D8">
        <w:t>areas</w:t>
      </w:r>
      <w:r w:rsidR="00C30847">
        <w:t xml:space="preserve"> </w:t>
      </w:r>
      <w:r w:rsidRPr="00EE74D8">
        <w:t>indicated</w:t>
      </w:r>
      <w:r w:rsidR="00C30847">
        <w:t xml:space="preserve"> </w:t>
      </w:r>
      <w:r w:rsidRPr="00EE74D8">
        <w:t>that</w:t>
      </w:r>
      <w:r w:rsidR="00C30847">
        <w:t xml:space="preserve"> </w:t>
      </w:r>
      <w:r w:rsidRPr="00EE74D8">
        <w:t>mosquito</w:t>
      </w:r>
      <w:r w:rsidR="00C30847">
        <w:t xml:space="preserve"> </w:t>
      </w:r>
      <w:r w:rsidRPr="00EE74D8">
        <w:t>abundance</w:t>
      </w:r>
      <w:r w:rsidR="00C30847">
        <w:t xml:space="preserve"> </w:t>
      </w:r>
      <w:r w:rsidRPr="00EE74D8">
        <w:t>was</w:t>
      </w:r>
      <w:r w:rsidR="00C30847">
        <w:t xml:space="preserve"> </w:t>
      </w:r>
      <w:r w:rsidRPr="00EE74D8">
        <w:t>high</w:t>
      </w:r>
      <w:r w:rsidR="00C30847">
        <w:t xml:space="preserve"> </w:t>
      </w:r>
      <w:r w:rsidRPr="00EE74D8">
        <w:t>(Lynch</w:t>
      </w:r>
      <w:r w:rsidR="00C30847">
        <w:t xml:space="preserve"> </w:t>
      </w:r>
      <w:r w:rsidRPr="00EE74D8">
        <w:t>2017).</w:t>
      </w:r>
    </w:p>
    <w:p w14:paraId="6C96FD7D" w14:textId="1B53D0F2" w:rsidR="00EE74D8" w:rsidRPr="00EE74D8" w:rsidRDefault="00EE74D8" w:rsidP="00EE74D8">
      <w:pPr>
        <w:pStyle w:val="Body"/>
        <w:spacing w:before="120"/>
      </w:pPr>
      <w:r w:rsidRPr="00EE74D8">
        <w:t>The</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implemented</w:t>
      </w:r>
      <w:r w:rsidR="00C30847">
        <w:t xml:space="preserve"> </w:t>
      </w:r>
      <w:r w:rsidRPr="00EE74D8">
        <w:t>an</w:t>
      </w:r>
      <w:r w:rsidR="00C30847">
        <w:t xml:space="preserve"> </w:t>
      </w:r>
      <w:r w:rsidRPr="00EE74D8">
        <w:t>enhanced</w:t>
      </w:r>
      <w:r w:rsidR="00C30847">
        <w:t xml:space="preserve"> </w:t>
      </w:r>
      <w:r w:rsidRPr="00EE74D8">
        <w:t>public</w:t>
      </w:r>
      <w:r w:rsidR="00C30847">
        <w:t xml:space="preserve"> </w:t>
      </w:r>
      <w:r w:rsidRPr="00EE74D8">
        <w:t>health</w:t>
      </w:r>
      <w:r w:rsidR="00C30847">
        <w:t xml:space="preserve"> </w:t>
      </w:r>
      <w:r w:rsidRPr="00EE74D8">
        <w:t>action</w:t>
      </w:r>
      <w:r w:rsidR="00C30847">
        <w:t xml:space="preserve"> </w:t>
      </w:r>
      <w:r w:rsidRPr="00EE74D8">
        <w:t>plan</w:t>
      </w:r>
      <w:r w:rsidR="00C30847">
        <w:t xml:space="preserve"> </w:t>
      </w:r>
      <w:r w:rsidRPr="00EE74D8">
        <w:t>to</w:t>
      </w:r>
      <w:r w:rsidR="00C30847">
        <w:t xml:space="preserve"> </w:t>
      </w:r>
      <w:r w:rsidRPr="00EE74D8">
        <w:t>mitigate</w:t>
      </w:r>
      <w:r w:rsidR="00C30847">
        <w:t xml:space="preserve"> </w:t>
      </w:r>
      <w:r w:rsidRPr="00EE74D8">
        <w:t>and</w:t>
      </w:r>
      <w:r w:rsidR="00C30847">
        <w:t xml:space="preserve"> </w:t>
      </w:r>
      <w:r w:rsidRPr="00EE74D8">
        <w:t>manage</w:t>
      </w:r>
      <w:r w:rsidR="00C30847">
        <w:t xml:space="preserve"> </w:t>
      </w:r>
      <w:r w:rsidRPr="00EE74D8">
        <w:t>the</w:t>
      </w:r>
      <w:r w:rsidR="00C30847">
        <w:t xml:space="preserve"> </w:t>
      </w:r>
      <w:r w:rsidRPr="00EE74D8">
        <w:t>anticipated</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outbreak.</w:t>
      </w:r>
    </w:p>
    <w:p w14:paraId="77879C11" w14:textId="5D4B9F20" w:rsidR="00EE74D8" w:rsidRPr="00EE74D8" w:rsidRDefault="00EE74D8" w:rsidP="00EE74D8">
      <w:pPr>
        <w:pStyle w:val="Body"/>
        <w:spacing w:before="120"/>
      </w:pPr>
      <w:r w:rsidRPr="00EE74D8">
        <w:t>This</w:t>
      </w:r>
      <w:r w:rsidR="00C30847">
        <w:t xml:space="preserve"> </w:t>
      </w:r>
      <w:r w:rsidRPr="00EE74D8">
        <w:t>included</w:t>
      </w:r>
      <w:r w:rsidR="00C30847">
        <w:t xml:space="preserve"> </w:t>
      </w:r>
      <w:r w:rsidRPr="00EE74D8">
        <w:t>disease</w:t>
      </w:r>
      <w:r w:rsidR="00C30847">
        <w:t xml:space="preserve"> </w:t>
      </w:r>
      <w:r w:rsidRPr="00EE74D8">
        <w:t>surveillance</w:t>
      </w:r>
      <w:r w:rsidR="00C30847">
        <w:t xml:space="preserve"> </w:t>
      </w:r>
      <w:r w:rsidRPr="00EE74D8">
        <w:t>and</w:t>
      </w:r>
      <w:r w:rsidR="00C30847">
        <w:t xml:space="preserve"> </w:t>
      </w:r>
      <w:r w:rsidRPr="00EE74D8">
        <w:t>control</w:t>
      </w:r>
      <w:r w:rsidR="00C30847">
        <w:t xml:space="preserve"> </w:t>
      </w:r>
      <w:r w:rsidRPr="00EE74D8">
        <w:t>measures,</w:t>
      </w:r>
      <w:r w:rsidR="00C30847">
        <w:t xml:space="preserve"> </w:t>
      </w:r>
      <w:r w:rsidRPr="00EE74D8">
        <w:t>advisories</w:t>
      </w:r>
      <w:r w:rsidR="00C30847">
        <w:t xml:space="preserve"> </w:t>
      </w:r>
      <w:r w:rsidRPr="00EE74D8">
        <w:t>for</w:t>
      </w:r>
      <w:r w:rsidR="00C30847">
        <w:t xml:space="preserve"> </w:t>
      </w:r>
      <w:r w:rsidRPr="00EE74D8">
        <w:t>health</w:t>
      </w:r>
      <w:r w:rsidR="00C30847">
        <w:t xml:space="preserve"> </w:t>
      </w:r>
      <w:r w:rsidRPr="00EE74D8">
        <w:t>professionals</w:t>
      </w:r>
      <w:r w:rsidR="00C30847">
        <w:t xml:space="preserve"> </w:t>
      </w:r>
      <w:r w:rsidRPr="00EE74D8">
        <w:t>and</w:t>
      </w:r>
      <w:r w:rsidR="00C30847">
        <w:t xml:space="preserve"> </w:t>
      </w:r>
      <w:r w:rsidRPr="00EE74D8">
        <w:t>a</w:t>
      </w:r>
      <w:r w:rsidR="00C30847">
        <w:t xml:space="preserve"> </w:t>
      </w:r>
      <w:r w:rsidRPr="00EE74D8">
        <w:t>public</w:t>
      </w:r>
      <w:r w:rsidR="00C30847">
        <w:t xml:space="preserve"> </w:t>
      </w:r>
      <w:r w:rsidRPr="00EE74D8">
        <w:t>messaging</w:t>
      </w:r>
      <w:r w:rsidR="00C30847">
        <w:t xml:space="preserve"> </w:t>
      </w:r>
      <w:r w:rsidRPr="00EE74D8">
        <w:t>campaign</w:t>
      </w:r>
      <w:r w:rsidR="00C30847">
        <w:t xml:space="preserve"> </w:t>
      </w:r>
      <w:r w:rsidRPr="00EE74D8">
        <w:t>‘Beat</w:t>
      </w:r>
      <w:r w:rsidR="00C30847">
        <w:t xml:space="preserve"> </w:t>
      </w:r>
      <w:r w:rsidRPr="00EE74D8">
        <w:t>the</w:t>
      </w:r>
      <w:r w:rsidR="00C30847">
        <w:t xml:space="preserve"> </w:t>
      </w:r>
      <w:r w:rsidRPr="00EE74D8">
        <w:t>Bite’</w:t>
      </w:r>
      <w:r w:rsidR="00C30847">
        <w:t xml:space="preserve"> </w:t>
      </w:r>
      <w:r w:rsidRPr="00EE74D8">
        <w:t>to</w:t>
      </w:r>
      <w:r w:rsidR="00C30847">
        <w:t xml:space="preserve"> </w:t>
      </w:r>
      <w:r w:rsidRPr="00EE74D8">
        <w:t>inform</w:t>
      </w:r>
      <w:r w:rsidR="00C30847">
        <w:t xml:space="preserve"> </w:t>
      </w:r>
      <w:r w:rsidRPr="00EE74D8">
        <w:t>the</w:t>
      </w:r>
      <w:r w:rsidR="00C30847">
        <w:t xml:space="preserve"> </w:t>
      </w:r>
      <w:r w:rsidRPr="00EE74D8">
        <w:t>public</w:t>
      </w:r>
      <w:r w:rsidR="00C30847">
        <w:t xml:space="preserve"> </w:t>
      </w:r>
      <w:r w:rsidRPr="00EE74D8">
        <w:t>about</w:t>
      </w:r>
      <w:r w:rsidR="00C30847">
        <w:t xml:space="preserve"> </w:t>
      </w:r>
      <w:r w:rsidRPr="00EE74D8">
        <w:t>the</w:t>
      </w:r>
      <w:r w:rsidR="00C30847">
        <w:t xml:space="preserve"> </w:t>
      </w:r>
      <w:r w:rsidRPr="00EE74D8">
        <w:t>risks</w:t>
      </w:r>
      <w:r w:rsidR="00C30847">
        <w:t xml:space="preserve"> </w:t>
      </w:r>
      <w:r w:rsidRPr="00EE74D8">
        <w:t>of</w:t>
      </w:r>
      <w:r w:rsidR="00C30847">
        <w:t xml:space="preserve"> </w:t>
      </w:r>
      <w:r w:rsidRPr="00EE74D8">
        <w:t>mosquito-borne</w:t>
      </w:r>
      <w:r w:rsidR="00C30847">
        <w:t xml:space="preserve"> </w:t>
      </w:r>
      <w:r w:rsidRPr="00EE74D8">
        <w:t>diseases,</w:t>
      </w:r>
      <w:r w:rsidR="00C30847">
        <w:t xml:space="preserve"> </w:t>
      </w:r>
      <w:r w:rsidRPr="00EE74D8">
        <w:t>and</w:t>
      </w:r>
      <w:r w:rsidR="00C30847">
        <w:t xml:space="preserve"> </w:t>
      </w:r>
      <w:r w:rsidRPr="00EE74D8">
        <w:t>to</w:t>
      </w:r>
      <w:r w:rsidR="00C30847">
        <w:t xml:space="preserve"> </w:t>
      </w:r>
      <w:r w:rsidRPr="00EE74D8">
        <w:t>provide</w:t>
      </w:r>
      <w:r w:rsidR="00C30847">
        <w:t xml:space="preserve"> </w:t>
      </w:r>
      <w:r w:rsidRPr="00EE74D8">
        <w:t>health</w:t>
      </w:r>
      <w:r w:rsidR="00C30847">
        <w:t xml:space="preserve"> </w:t>
      </w:r>
      <w:r w:rsidRPr="00EE74D8">
        <w:t>advice</w:t>
      </w:r>
      <w:r w:rsidR="00C30847">
        <w:t xml:space="preserve"> </w:t>
      </w:r>
      <w:r w:rsidRPr="00EE74D8">
        <w:t>relating</w:t>
      </w:r>
      <w:r w:rsidR="00C30847">
        <w:t xml:space="preserve"> </w:t>
      </w:r>
      <w:r w:rsidRPr="00EE74D8">
        <w:t>to</w:t>
      </w:r>
      <w:r w:rsidR="00C30847">
        <w:t xml:space="preserve"> </w:t>
      </w:r>
      <w:r w:rsidRPr="00EE74D8">
        <w:t>personal</w:t>
      </w:r>
      <w:r w:rsidR="00C30847">
        <w:t xml:space="preserve"> </w:t>
      </w:r>
      <w:r w:rsidRPr="00EE74D8">
        <w:t>protective</w:t>
      </w:r>
      <w:r w:rsidR="00C30847">
        <w:t xml:space="preserve"> </w:t>
      </w:r>
      <w:r w:rsidRPr="00EE74D8">
        <w:t>measures</w:t>
      </w:r>
      <w:r w:rsidR="00C30847">
        <w:t xml:space="preserve"> </w:t>
      </w:r>
      <w:r w:rsidRPr="00EE74D8">
        <w:t>to</w:t>
      </w:r>
      <w:r w:rsidR="00C30847">
        <w:t xml:space="preserve"> </w:t>
      </w:r>
      <w:r w:rsidRPr="00EE74D8">
        <w:t>avoid</w:t>
      </w:r>
      <w:r w:rsidR="00C30847">
        <w:t xml:space="preserve"> </w:t>
      </w:r>
      <w:r w:rsidRPr="00EE74D8">
        <w:t>mosquito</w:t>
      </w:r>
      <w:r w:rsidR="00C30847">
        <w:t xml:space="preserve"> </w:t>
      </w:r>
      <w:r w:rsidRPr="00EE74D8">
        <w:t>bites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2017a</w:t>
      </w:r>
      <w:r w:rsidR="00C30847">
        <w:t xml:space="preserve"> </w:t>
      </w:r>
      <w:r w:rsidRPr="00EE74D8">
        <w:t>and</w:t>
      </w:r>
      <w:r w:rsidR="00C30847">
        <w:t xml:space="preserve"> </w:t>
      </w:r>
      <w:r w:rsidRPr="00EE74D8">
        <w:t>2017b).</w:t>
      </w:r>
    </w:p>
    <w:p w14:paraId="287B3B87" w14:textId="7921929D" w:rsidR="00EE74D8" w:rsidRPr="00EE74D8" w:rsidRDefault="00EE74D8" w:rsidP="00EE74D8">
      <w:pPr>
        <w:pStyle w:val="Body"/>
        <w:spacing w:before="120"/>
      </w:pPr>
      <w:r w:rsidRPr="00EE74D8">
        <w:t>Despite</w:t>
      </w:r>
      <w:r w:rsidR="00C30847">
        <w:t xml:space="preserve"> </w:t>
      </w:r>
      <w:r w:rsidRPr="00EE74D8">
        <w:t>implementing</w:t>
      </w:r>
      <w:r w:rsidR="00C30847">
        <w:t xml:space="preserve"> </w:t>
      </w:r>
      <w:r w:rsidRPr="00EE74D8">
        <w:t>an</w:t>
      </w:r>
      <w:r w:rsidR="00C30847">
        <w:t xml:space="preserve"> </w:t>
      </w:r>
      <w:r w:rsidRPr="00EE74D8">
        <w:t>extensive</w:t>
      </w:r>
      <w:r w:rsidR="00C30847">
        <w:t xml:space="preserve"> </w:t>
      </w:r>
      <w:r w:rsidRPr="00EE74D8">
        <w:t>public</w:t>
      </w:r>
      <w:r w:rsidR="00C30847">
        <w:t xml:space="preserve"> </w:t>
      </w:r>
      <w:r w:rsidRPr="00EE74D8">
        <w:t>health</w:t>
      </w:r>
      <w:r w:rsidR="00C30847">
        <w:t xml:space="preserve"> </w:t>
      </w:r>
      <w:r w:rsidRPr="00EE74D8">
        <w:t>action</w:t>
      </w:r>
      <w:r w:rsidR="00C30847">
        <w:t xml:space="preserve"> </w:t>
      </w:r>
      <w:r w:rsidRPr="00EE74D8">
        <w:t>plan</w:t>
      </w:r>
      <w:r w:rsidR="00C30847">
        <w:t xml:space="preserve"> </w:t>
      </w:r>
      <w:r w:rsidRPr="00EE74D8">
        <w:t>in</w:t>
      </w:r>
      <w:r w:rsidR="00C30847">
        <w:t xml:space="preserve"> </w:t>
      </w:r>
      <w:r w:rsidRPr="00EE74D8">
        <w:t>response</w:t>
      </w:r>
      <w:r w:rsidR="00C30847">
        <w:t xml:space="preserve"> </w:t>
      </w:r>
      <w:r w:rsidRPr="00EE74D8">
        <w:t>to</w:t>
      </w:r>
      <w:r w:rsidR="00C30847">
        <w:t xml:space="preserve"> </w:t>
      </w:r>
      <w:r w:rsidRPr="00EE74D8">
        <w:t>the</w:t>
      </w:r>
      <w:r w:rsidR="00C30847">
        <w:t xml:space="preserve"> </w:t>
      </w:r>
      <w:r w:rsidRPr="00EE74D8">
        <w:t>flooding</w:t>
      </w:r>
      <w:r w:rsidR="00C30847">
        <w:t xml:space="preserve"> </w:t>
      </w:r>
      <w:r w:rsidRPr="00EE74D8">
        <w:t>event,</w:t>
      </w:r>
      <w:r w:rsidR="00C30847">
        <w:t xml:space="preserve"> </w:t>
      </w:r>
      <w:r w:rsidRPr="00EE74D8">
        <w:t>Victoria</w:t>
      </w:r>
      <w:r w:rsidR="00C30847">
        <w:t xml:space="preserve"> </w:t>
      </w:r>
      <w:r w:rsidRPr="00EE74D8">
        <w:t>experienced</w:t>
      </w:r>
      <w:r w:rsidR="00C30847">
        <w:t xml:space="preserve"> </w:t>
      </w:r>
      <w:r w:rsidRPr="00EE74D8">
        <w:t>the</w:t>
      </w:r>
      <w:r w:rsidR="00C30847">
        <w:t xml:space="preserve"> </w:t>
      </w:r>
      <w:r w:rsidRPr="00EE74D8">
        <w:t>largest</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outbreak</w:t>
      </w:r>
      <w:r w:rsidR="00C30847">
        <w:t xml:space="preserve"> </w:t>
      </w:r>
      <w:r w:rsidRPr="00EE74D8">
        <w:t>since</w:t>
      </w:r>
      <w:r w:rsidR="00C30847">
        <w:t xml:space="preserve"> </w:t>
      </w:r>
      <w:r w:rsidRPr="00EE74D8">
        <w:t>1993.</w:t>
      </w:r>
    </w:p>
    <w:p w14:paraId="1AA76D8E" w14:textId="77094BDA" w:rsidR="00EE74D8" w:rsidRPr="00EE74D8" w:rsidRDefault="00EE74D8" w:rsidP="00EE74D8">
      <w:pPr>
        <w:pStyle w:val="Body"/>
        <w:spacing w:before="120"/>
      </w:pPr>
      <w:r w:rsidRPr="00EE74D8">
        <w:t>Between</w:t>
      </w:r>
      <w:r w:rsidR="00C30847">
        <w:t xml:space="preserve"> </w:t>
      </w:r>
      <w:r w:rsidRPr="00EE74D8">
        <w:t>October</w:t>
      </w:r>
      <w:r w:rsidR="00C30847">
        <w:t xml:space="preserve"> </w:t>
      </w:r>
      <w:r w:rsidRPr="00EE74D8">
        <w:t>2016</w:t>
      </w:r>
      <w:r w:rsidR="00C30847">
        <w:t xml:space="preserve"> </w:t>
      </w:r>
      <w:r w:rsidRPr="00EE74D8">
        <w:t>and</w:t>
      </w:r>
      <w:r w:rsidR="00C30847">
        <w:t xml:space="preserve"> </w:t>
      </w:r>
      <w:r w:rsidRPr="00EE74D8">
        <w:t>April</w:t>
      </w:r>
      <w:r w:rsidR="00C30847">
        <w:t xml:space="preserve"> </w:t>
      </w:r>
      <w:r w:rsidRPr="00EE74D8">
        <w:t>2017,</w:t>
      </w:r>
      <w:r w:rsidR="00C30847">
        <w:t xml:space="preserve"> </w:t>
      </w:r>
      <w:r w:rsidRPr="00EE74D8">
        <w:t>extensive</w:t>
      </w:r>
      <w:r w:rsidR="00C30847">
        <w:t xml:space="preserve"> </w:t>
      </w:r>
      <w:r w:rsidRPr="00EE74D8">
        <w:t>activity</w:t>
      </w:r>
      <w:r w:rsidR="00C30847">
        <w:t xml:space="preserve"> </w:t>
      </w:r>
      <w:r w:rsidRPr="00EE74D8">
        <w:t>was</w:t>
      </w:r>
      <w:r w:rsidR="00C30847">
        <w:t xml:space="preserve"> </w:t>
      </w:r>
      <w:r w:rsidRPr="00EE74D8">
        <w:t>documented,</w:t>
      </w:r>
      <w:r w:rsidR="00C30847">
        <w:t xml:space="preserve"> </w:t>
      </w:r>
      <w:r w:rsidRPr="00EE74D8">
        <w:t>including</w:t>
      </w:r>
      <w:r w:rsidR="00C30847">
        <w:t xml:space="preserve"> </w:t>
      </w:r>
      <w:r w:rsidRPr="00EE74D8">
        <w:t>1,974</w:t>
      </w:r>
      <w:r w:rsidR="00C30847">
        <w:t xml:space="preserve"> </w:t>
      </w:r>
      <w:r w:rsidRPr="00EE74D8">
        <w:t>human</w:t>
      </w:r>
      <w:r w:rsidR="00C30847">
        <w:t xml:space="preserve"> </w:t>
      </w:r>
      <w:r w:rsidRPr="00EE74D8">
        <w:t>cases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2017c),</w:t>
      </w:r>
      <w:r w:rsidR="00C30847">
        <w:t xml:space="preserve"> </w:t>
      </w:r>
      <w:r w:rsidRPr="00EE74D8">
        <w:t>seven</w:t>
      </w:r>
      <w:r w:rsidR="00C30847">
        <w:t xml:space="preserve"> </w:t>
      </w:r>
      <w:r w:rsidRPr="00EE74D8">
        <w:t>confirmed</w:t>
      </w:r>
      <w:r w:rsidR="00C30847">
        <w:t xml:space="preserve"> </w:t>
      </w:r>
      <w:r w:rsidRPr="00EE74D8">
        <w:t>cases</w:t>
      </w:r>
      <w:r w:rsidR="00C30847">
        <w:t xml:space="preserve"> </w:t>
      </w:r>
      <w:r w:rsidRPr="00EE74D8">
        <w:t>in</w:t>
      </w:r>
      <w:r w:rsidR="00C30847">
        <w:t xml:space="preserve"> </w:t>
      </w:r>
      <w:r w:rsidRPr="00EE74D8">
        <w:t>horses</w:t>
      </w:r>
      <w:r w:rsidR="00C30847">
        <w:t xml:space="preserve"> </w:t>
      </w:r>
      <w:r w:rsidRPr="00EE74D8">
        <w:t>and</w:t>
      </w:r>
      <w:r w:rsidR="00C30847">
        <w:t xml:space="preserve"> </w:t>
      </w:r>
      <w:r w:rsidRPr="00EE74D8">
        <w:t>several</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detections</w:t>
      </w:r>
      <w:r w:rsidR="00C30847">
        <w:t xml:space="preserve"> </w:t>
      </w:r>
      <w:r w:rsidRPr="00EE74D8">
        <w:t>in</w:t>
      </w:r>
      <w:r w:rsidR="00C30847">
        <w:t xml:space="preserve"> </w:t>
      </w:r>
      <w:r w:rsidRPr="00EE74D8">
        <w:t>trapped</w:t>
      </w:r>
      <w:r w:rsidR="00C30847">
        <w:t xml:space="preserve"> </w:t>
      </w:r>
      <w:r w:rsidRPr="00EE74D8">
        <w:t>mosquitoes.</w:t>
      </w:r>
    </w:p>
    <w:p w14:paraId="2422AD51" w14:textId="07D3CB18" w:rsidR="00EE74D8" w:rsidRPr="00EE74D8" w:rsidRDefault="00EE74D8" w:rsidP="00EE74D8">
      <w:pPr>
        <w:pStyle w:val="Body"/>
        <w:spacing w:before="120"/>
      </w:pPr>
      <w:r w:rsidRPr="00EE74D8">
        <w:t>The</w:t>
      </w:r>
      <w:r w:rsidR="00C30847">
        <w:t xml:space="preserve"> </w:t>
      </w:r>
      <w:r w:rsidRPr="00EE74D8">
        <w:t>number</w:t>
      </w:r>
      <w:r w:rsidR="00C30847">
        <w:t xml:space="preserve"> </w:t>
      </w:r>
      <w:r w:rsidRPr="00EE74D8">
        <w:t>of</w:t>
      </w:r>
      <w:r w:rsidR="00C30847">
        <w:t xml:space="preserve"> </w:t>
      </w:r>
      <w:r w:rsidRPr="00EE74D8">
        <w:t>human</w:t>
      </w:r>
      <w:r w:rsidR="00C30847">
        <w:t xml:space="preserve"> </w:t>
      </w:r>
      <w:r w:rsidRPr="00EE74D8">
        <w:t>cases</w:t>
      </w:r>
      <w:r w:rsidR="00C30847">
        <w:t xml:space="preserve"> </w:t>
      </w:r>
      <w:r w:rsidRPr="00EE74D8">
        <w:t>exceeded</w:t>
      </w:r>
      <w:r w:rsidR="00C30847">
        <w:t xml:space="preserve"> </w:t>
      </w:r>
      <w:r w:rsidRPr="00EE74D8">
        <w:t>was</w:t>
      </w:r>
      <w:r w:rsidR="00C30847">
        <w:t xml:space="preserve"> </w:t>
      </w:r>
      <w:r w:rsidRPr="00EE74D8">
        <w:t>nearly</w:t>
      </w:r>
      <w:r w:rsidR="00C30847">
        <w:t xml:space="preserve"> </w:t>
      </w:r>
      <w:r w:rsidRPr="00EE74D8">
        <w:t>10</w:t>
      </w:r>
      <w:r w:rsidR="00C30847">
        <w:t xml:space="preserve"> </w:t>
      </w:r>
      <w:r w:rsidRPr="00EE74D8">
        <w:t>times</w:t>
      </w:r>
      <w:r w:rsidR="00C30847">
        <w:t xml:space="preserve"> </w:t>
      </w:r>
      <w:r w:rsidRPr="00EE74D8">
        <w:t>higher</w:t>
      </w:r>
      <w:r w:rsidR="00C30847">
        <w:t xml:space="preserve"> </w:t>
      </w:r>
      <w:r w:rsidRPr="00EE74D8">
        <w:t>than</w:t>
      </w:r>
      <w:r w:rsidR="00C30847">
        <w:t xml:space="preserve"> </w:t>
      </w:r>
      <w:r w:rsidRPr="00EE74D8">
        <w:t>the</w:t>
      </w:r>
      <w:r w:rsidR="00C30847">
        <w:t xml:space="preserve"> </w:t>
      </w:r>
      <w:r w:rsidRPr="00EE74D8">
        <w:t>historical</w:t>
      </w:r>
      <w:r w:rsidR="00C30847">
        <w:t xml:space="preserve"> </w:t>
      </w:r>
      <w:r w:rsidRPr="00EE74D8">
        <w:t>mean</w:t>
      </w:r>
      <w:r w:rsidR="00C30847">
        <w:t xml:space="preserve"> </w:t>
      </w:r>
      <w:r w:rsidRPr="00EE74D8">
        <w:t>of</w:t>
      </w:r>
      <w:r w:rsidR="00C30847">
        <w:t xml:space="preserve"> </w:t>
      </w:r>
      <w:r w:rsidRPr="00EE74D8">
        <w:t>204</w:t>
      </w:r>
      <w:r w:rsidR="00C30847">
        <w:t xml:space="preserve"> </w:t>
      </w:r>
      <w:r w:rsidRPr="00EE74D8">
        <w:t>cases</w:t>
      </w:r>
      <w:r w:rsidR="00C30847">
        <w:t xml:space="preserve"> </w:t>
      </w:r>
      <w:r w:rsidRPr="00EE74D8">
        <w:t>per</w:t>
      </w:r>
      <w:r w:rsidR="00C30847">
        <w:t xml:space="preserve"> </w:t>
      </w:r>
      <w:r w:rsidRPr="00EE74D8">
        <w:t>year.</w:t>
      </w:r>
    </w:p>
    <w:p w14:paraId="615FAFE6" w14:textId="4CACD54C" w:rsidR="00EE74D8" w:rsidRPr="00EE74D8" w:rsidRDefault="00EE74D8" w:rsidP="00EE74D8">
      <w:pPr>
        <w:pStyle w:val="Body"/>
        <w:spacing w:before="120"/>
      </w:pPr>
      <w:r w:rsidRPr="00EE74D8">
        <w:t>The</w:t>
      </w:r>
      <w:r w:rsidR="00C30847">
        <w:t xml:space="preserve"> </w:t>
      </w:r>
      <w:r w:rsidRPr="00EE74D8">
        <w:t>true</w:t>
      </w:r>
      <w:r w:rsidR="00C30847">
        <w:t xml:space="preserve"> </w:t>
      </w:r>
      <w:r w:rsidRPr="00EE74D8">
        <w:t>number</w:t>
      </w:r>
      <w:r w:rsidR="00C30847">
        <w:t xml:space="preserve"> </w:t>
      </w:r>
      <w:r w:rsidRPr="00EE74D8">
        <w:t>of</w:t>
      </w:r>
      <w:r w:rsidR="00C30847">
        <w:t xml:space="preserve"> </w:t>
      </w:r>
      <w:r w:rsidRPr="00EE74D8">
        <w:t>cases</w:t>
      </w:r>
      <w:r w:rsidR="00C30847">
        <w:t xml:space="preserve"> </w:t>
      </w:r>
      <w:r w:rsidRPr="00EE74D8">
        <w:t>is</w:t>
      </w:r>
      <w:r w:rsidR="00C30847">
        <w:t xml:space="preserve"> </w:t>
      </w:r>
      <w:r w:rsidRPr="00EE74D8">
        <w:t>thought</w:t>
      </w:r>
      <w:r w:rsidR="00C30847">
        <w:t xml:space="preserve"> </w:t>
      </w:r>
      <w:r w:rsidRPr="00EE74D8">
        <w:t>to</w:t>
      </w:r>
      <w:r w:rsidR="00C30847">
        <w:t xml:space="preserve"> </w:t>
      </w:r>
      <w:r w:rsidRPr="00EE74D8">
        <w:t>be</w:t>
      </w:r>
      <w:r w:rsidR="00C30847">
        <w:t xml:space="preserve"> </w:t>
      </w:r>
      <w:r w:rsidRPr="00EE74D8">
        <w:t>several</w:t>
      </w:r>
      <w:r w:rsidR="00C30847">
        <w:t xml:space="preserve"> </w:t>
      </w:r>
      <w:r w:rsidRPr="00EE74D8">
        <w:t>times</w:t>
      </w:r>
      <w:r w:rsidR="00C30847">
        <w:t xml:space="preserve"> </w:t>
      </w:r>
      <w:r w:rsidRPr="00EE74D8">
        <w:t>the</w:t>
      </w:r>
      <w:r w:rsidR="00C30847">
        <w:t xml:space="preserve"> </w:t>
      </w:r>
      <w:r w:rsidRPr="00EE74D8">
        <w:t>notified</w:t>
      </w:r>
      <w:r w:rsidR="00C30847">
        <w:t xml:space="preserve"> </w:t>
      </w:r>
      <w:r w:rsidRPr="00EE74D8">
        <w:t>number,</w:t>
      </w:r>
      <w:r w:rsidR="00C30847">
        <w:t xml:space="preserve"> </w:t>
      </w:r>
      <w:r w:rsidRPr="00EE74D8">
        <w:t>with</w:t>
      </w:r>
      <w:r w:rsidR="00C30847">
        <w:t xml:space="preserve"> </w:t>
      </w:r>
      <w:r w:rsidRPr="00EE74D8">
        <w:t>each</w:t>
      </w:r>
      <w:r w:rsidR="00C30847">
        <w:t xml:space="preserve"> </w:t>
      </w:r>
      <w:r w:rsidRPr="00EE74D8">
        <w:t>case</w:t>
      </w:r>
      <w:r w:rsidR="00C30847">
        <w:t xml:space="preserve"> </w:t>
      </w:r>
      <w:r w:rsidRPr="00EE74D8">
        <w:t>representing</w:t>
      </w:r>
      <w:r w:rsidR="00C30847">
        <w:t xml:space="preserve"> </w:t>
      </w:r>
      <w:r w:rsidRPr="00EE74D8">
        <w:t>a</w:t>
      </w:r>
      <w:r w:rsidR="00C30847">
        <w:t xml:space="preserve"> </w:t>
      </w:r>
      <w:r w:rsidRPr="00EE74D8">
        <w:t>significant</w:t>
      </w:r>
      <w:r w:rsidR="00C30847">
        <w:t xml:space="preserve"> </w:t>
      </w:r>
      <w:r w:rsidRPr="00EE74D8">
        <w:t>illness,</w:t>
      </w:r>
      <w:r w:rsidR="00C30847">
        <w:t xml:space="preserve"> </w:t>
      </w:r>
      <w:r w:rsidRPr="00EE74D8">
        <w:t>typically</w:t>
      </w:r>
      <w:r w:rsidR="00C30847">
        <w:t xml:space="preserve"> </w:t>
      </w:r>
      <w:r w:rsidRPr="00EE74D8">
        <w:t>characterised</w:t>
      </w:r>
      <w:r w:rsidR="00C30847">
        <w:t xml:space="preserve"> </w:t>
      </w:r>
      <w:r w:rsidRPr="00EE74D8">
        <w:t>by</w:t>
      </w:r>
      <w:r w:rsidR="00C30847">
        <w:t xml:space="preserve"> </w:t>
      </w:r>
      <w:r w:rsidRPr="00EE74D8">
        <w:t>joint</w:t>
      </w:r>
      <w:r w:rsidR="00C30847">
        <w:t xml:space="preserve"> </w:t>
      </w:r>
      <w:r w:rsidRPr="00EE74D8">
        <w:t>inflammation</w:t>
      </w:r>
      <w:r w:rsidR="00C30847">
        <w:t xml:space="preserve"> </w:t>
      </w:r>
      <w:r w:rsidRPr="00EE74D8">
        <w:t>and</w:t>
      </w:r>
      <w:r w:rsidR="00C30847">
        <w:t xml:space="preserve"> </w:t>
      </w:r>
      <w:r w:rsidRPr="00EE74D8">
        <w:t>pain,</w:t>
      </w:r>
      <w:r w:rsidR="00C30847">
        <w:t xml:space="preserve"> </w:t>
      </w:r>
      <w:r w:rsidRPr="00EE74D8">
        <w:t>muscle</w:t>
      </w:r>
      <w:r w:rsidR="00C30847">
        <w:t xml:space="preserve"> </w:t>
      </w:r>
      <w:r w:rsidRPr="00EE74D8">
        <w:t>aches</w:t>
      </w:r>
      <w:r w:rsidR="00C30847">
        <w:t xml:space="preserve"> </w:t>
      </w:r>
      <w:r w:rsidRPr="00EE74D8">
        <w:t>and</w:t>
      </w:r>
      <w:r w:rsidR="00C30847">
        <w:t xml:space="preserve"> </w:t>
      </w:r>
      <w:r w:rsidRPr="00EE74D8">
        <w:t>fatigue,</w:t>
      </w:r>
      <w:r w:rsidR="00C30847">
        <w:t xml:space="preserve"> </w:t>
      </w:r>
      <w:r w:rsidRPr="00EE74D8">
        <w:t>lasting</w:t>
      </w:r>
      <w:r w:rsidR="00C30847">
        <w:t xml:space="preserve"> </w:t>
      </w:r>
      <w:r w:rsidRPr="00EE74D8">
        <w:t>weeks</w:t>
      </w:r>
      <w:r w:rsidR="00C30847">
        <w:t xml:space="preserve"> </w:t>
      </w:r>
      <w:r w:rsidRPr="00EE74D8">
        <w:t>to</w:t>
      </w:r>
      <w:r w:rsidR="00C30847">
        <w:t xml:space="preserve"> </w:t>
      </w:r>
      <w:r w:rsidRPr="00EE74D8">
        <w:t>months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2017d).</w:t>
      </w:r>
    </w:p>
    <w:p w14:paraId="2EEC0297" w14:textId="242322B7" w:rsidR="00EE74D8" w:rsidRPr="00EE74D8" w:rsidRDefault="00EE74D8" w:rsidP="00EE74D8">
      <w:pPr>
        <w:pStyle w:val="Heading3"/>
      </w:pPr>
      <w:r w:rsidRPr="00EE74D8">
        <w:t>Blue-green</w:t>
      </w:r>
      <w:r w:rsidR="00C30847">
        <w:t xml:space="preserve"> </w:t>
      </w:r>
      <w:r w:rsidRPr="00EE74D8">
        <w:t>algal</w:t>
      </w:r>
      <w:r w:rsidR="00C30847">
        <w:t xml:space="preserve"> </w:t>
      </w:r>
      <w:r w:rsidRPr="00EE74D8">
        <w:t>bloom</w:t>
      </w:r>
      <w:r w:rsidR="00C30847">
        <w:t xml:space="preserve"> </w:t>
      </w:r>
      <w:r w:rsidRPr="00EE74D8">
        <w:t>2016</w:t>
      </w:r>
    </w:p>
    <w:p w14:paraId="2F2C343F" w14:textId="053E5A31" w:rsidR="00EE74D8" w:rsidRPr="00EE74D8" w:rsidRDefault="00EE74D8" w:rsidP="00EE74D8">
      <w:pPr>
        <w:pStyle w:val="Body"/>
        <w:spacing w:before="120"/>
      </w:pPr>
      <w:r w:rsidRPr="00EE74D8">
        <w:t>Victoria</w:t>
      </w:r>
      <w:r w:rsidR="00C30847">
        <w:t xml:space="preserve"> </w:t>
      </w:r>
      <w:r w:rsidRPr="00EE74D8">
        <w:t>is</w:t>
      </w:r>
      <w:r w:rsidR="00C30847">
        <w:t xml:space="preserve"> </w:t>
      </w:r>
      <w:r w:rsidRPr="00EE74D8">
        <w:t>also</w:t>
      </w:r>
      <w:r w:rsidR="00C30847">
        <w:t xml:space="preserve"> </w:t>
      </w:r>
      <w:r w:rsidRPr="00EE74D8">
        <w:t>experiencing</w:t>
      </w:r>
      <w:r w:rsidR="00C30847">
        <w:t xml:space="preserve"> </w:t>
      </w:r>
      <w:r w:rsidRPr="00EE74D8">
        <w:t>significant</w:t>
      </w:r>
      <w:r w:rsidR="00C30847">
        <w:t xml:space="preserve"> </w:t>
      </w:r>
      <w:r w:rsidRPr="00EE74D8">
        <w:t>impacts</w:t>
      </w:r>
      <w:r w:rsidR="00C30847">
        <w:t xml:space="preserve"> </w:t>
      </w:r>
      <w:r w:rsidRPr="00EE74D8">
        <w:t>on</w:t>
      </w:r>
      <w:r w:rsidR="00C30847">
        <w:t xml:space="preserve"> </w:t>
      </w:r>
      <w:r w:rsidRPr="00EE74D8">
        <w:t>its</w:t>
      </w:r>
      <w:r w:rsidR="00C30847">
        <w:t xml:space="preserve"> </w:t>
      </w:r>
      <w:r w:rsidRPr="00EE74D8">
        <w:t>water</w:t>
      </w:r>
      <w:r w:rsidR="00C30847">
        <w:t xml:space="preserve"> </w:t>
      </w:r>
      <w:r w:rsidRPr="00EE74D8">
        <w:t>resources.</w:t>
      </w:r>
    </w:p>
    <w:p w14:paraId="4DDD231D" w14:textId="60B8DF50" w:rsidR="00EE74D8" w:rsidRPr="00EE74D8" w:rsidRDefault="00EE74D8" w:rsidP="00EE74D8">
      <w:pPr>
        <w:pStyle w:val="Body"/>
        <w:spacing w:before="120"/>
      </w:pPr>
      <w:r w:rsidRPr="00EE74D8">
        <w:t>For</w:t>
      </w:r>
      <w:r w:rsidR="00C30847">
        <w:t xml:space="preserve"> </w:t>
      </w:r>
      <w:r w:rsidRPr="00EE74D8">
        <w:t>example,</w:t>
      </w:r>
      <w:r w:rsidR="00C30847">
        <w:t xml:space="preserve"> </w:t>
      </w:r>
      <w:r w:rsidRPr="00EE74D8">
        <w:t>in</w:t>
      </w:r>
      <w:r w:rsidR="00C30847">
        <w:t xml:space="preserve"> </w:t>
      </w:r>
      <w:r w:rsidRPr="00EE74D8">
        <w:t>2016</w:t>
      </w:r>
      <w:r w:rsidR="00C30847">
        <w:t xml:space="preserve"> </w:t>
      </w:r>
      <w:r w:rsidRPr="00EE74D8">
        <w:t>Victoria</w:t>
      </w:r>
      <w:r w:rsidR="00C30847">
        <w:t xml:space="preserve"> </w:t>
      </w:r>
      <w:r w:rsidRPr="00EE74D8">
        <w:t>experienced</w:t>
      </w:r>
      <w:r w:rsidR="00C30847">
        <w:t xml:space="preserve"> </w:t>
      </w:r>
      <w:r w:rsidRPr="00EE74D8">
        <w:t>a</w:t>
      </w:r>
      <w:r w:rsidR="00C30847">
        <w:t xml:space="preserve"> </w:t>
      </w:r>
      <w:r w:rsidRPr="00EE74D8">
        <w:t>significant</w:t>
      </w:r>
      <w:r w:rsidR="00C30847">
        <w:t xml:space="preserve"> </w:t>
      </w:r>
      <w:r w:rsidRPr="00EE74D8">
        <w:t>blue-green</w:t>
      </w:r>
      <w:r w:rsidR="00C30847">
        <w:t xml:space="preserve"> </w:t>
      </w:r>
      <w:r w:rsidRPr="00EE74D8">
        <w:t>algal</w:t>
      </w:r>
      <w:r w:rsidR="00C30847">
        <w:t xml:space="preserve"> </w:t>
      </w:r>
      <w:r w:rsidRPr="00EE74D8">
        <w:t>bloom</w:t>
      </w:r>
      <w:r w:rsidR="00C30847">
        <w:t xml:space="preserve"> </w:t>
      </w:r>
      <w:r w:rsidRPr="00EE74D8">
        <w:t>in</w:t>
      </w:r>
      <w:r w:rsidR="00C30847">
        <w:t xml:space="preserve"> </w:t>
      </w:r>
      <w:r w:rsidRPr="00EE74D8">
        <w:t>the</w:t>
      </w:r>
      <w:r w:rsidR="00C30847">
        <w:t xml:space="preserve"> </w:t>
      </w:r>
      <w:r w:rsidRPr="00EE74D8">
        <w:t>Murray</w:t>
      </w:r>
      <w:r w:rsidR="00C30847">
        <w:t xml:space="preserve"> </w:t>
      </w:r>
      <w:r w:rsidRPr="00EE74D8">
        <w:t>River</w:t>
      </w:r>
      <w:r w:rsidR="00C30847">
        <w:t xml:space="preserve"> </w:t>
      </w:r>
      <w:r w:rsidRPr="00EE74D8">
        <w:t>which</w:t>
      </w:r>
      <w:r w:rsidR="00C30847">
        <w:t xml:space="preserve"> </w:t>
      </w:r>
      <w:r w:rsidRPr="00EE74D8">
        <w:t>lasted</w:t>
      </w:r>
      <w:r w:rsidR="00C30847">
        <w:t xml:space="preserve"> </w:t>
      </w:r>
      <w:r w:rsidRPr="00EE74D8">
        <w:t>for</w:t>
      </w:r>
      <w:r w:rsidR="00C30847">
        <w:t xml:space="preserve"> </w:t>
      </w:r>
      <w:r w:rsidRPr="00EE74D8">
        <w:t>115</w:t>
      </w:r>
      <w:r w:rsidR="00C30847">
        <w:t xml:space="preserve"> </w:t>
      </w:r>
      <w:r w:rsidRPr="00EE74D8">
        <w:t>days</w:t>
      </w:r>
      <w:r w:rsidR="00C30847">
        <w:t xml:space="preserve"> </w:t>
      </w:r>
      <w:r w:rsidRPr="00EE74D8">
        <w:t>(from</w:t>
      </w:r>
      <w:r w:rsidR="00C30847">
        <w:t xml:space="preserve"> </w:t>
      </w:r>
      <w:r w:rsidRPr="00EE74D8">
        <w:t>February</w:t>
      </w:r>
      <w:r w:rsidR="00C30847">
        <w:t xml:space="preserve"> </w:t>
      </w:r>
      <w:r w:rsidRPr="00EE74D8">
        <w:t>through</w:t>
      </w:r>
      <w:r w:rsidR="00C30847">
        <w:t xml:space="preserve"> </w:t>
      </w:r>
      <w:r w:rsidRPr="00EE74D8">
        <w:t>to</w:t>
      </w:r>
      <w:r w:rsidR="00C30847">
        <w:t xml:space="preserve"> </w:t>
      </w:r>
      <w:r w:rsidRPr="00EE74D8">
        <w:t>the</w:t>
      </w:r>
      <w:r w:rsidR="00C30847">
        <w:t xml:space="preserve"> </w:t>
      </w:r>
      <w:r w:rsidRPr="00EE74D8">
        <w:t>middle</w:t>
      </w:r>
      <w:r w:rsidR="00C30847">
        <w:t xml:space="preserve"> </w:t>
      </w:r>
      <w:r w:rsidRPr="00EE74D8">
        <w:t>of</w:t>
      </w:r>
      <w:r w:rsidR="00C30847">
        <w:t xml:space="preserve"> </w:t>
      </w:r>
      <w:r w:rsidRPr="00EE74D8">
        <w:t>July).</w:t>
      </w:r>
      <w:r w:rsidR="00C30847">
        <w:t xml:space="preserve"> </w:t>
      </w:r>
      <w:r w:rsidRPr="00EE74D8">
        <w:t>At</w:t>
      </w:r>
      <w:r w:rsidR="00C30847">
        <w:t xml:space="preserve"> </w:t>
      </w:r>
      <w:r w:rsidRPr="00EE74D8">
        <w:t>its</w:t>
      </w:r>
      <w:r w:rsidR="00C30847">
        <w:t xml:space="preserve"> </w:t>
      </w:r>
      <w:r w:rsidRPr="00EE74D8">
        <w:t>peak,</w:t>
      </w:r>
      <w:r w:rsidR="00C30847">
        <w:t xml:space="preserve"> </w:t>
      </w:r>
      <w:r w:rsidRPr="00EE74D8">
        <w:t>the</w:t>
      </w:r>
      <w:r w:rsidR="00C30847">
        <w:t xml:space="preserve"> </w:t>
      </w:r>
      <w:r w:rsidRPr="00EE74D8">
        <w:t>bloom</w:t>
      </w:r>
      <w:r w:rsidR="00C30847">
        <w:t xml:space="preserve"> </w:t>
      </w:r>
      <w:r w:rsidRPr="00EE74D8">
        <w:t>spanned</w:t>
      </w:r>
      <w:r w:rsidR="00C30847">
        <w:t xml:space="preserve"> </w:t>
      </w:r>
      <w:r w:rsidRPr="00EE74D8">
        <w:t>more</w:t>
      </w:r>
      <w:r w:rsidR="00C30847">
        <w:t xml:space="preserve"> </w:t>
      </w:r>
      <w:r w:rsidRPr="00EE74D8">
        <w:t>than</w:t>
      </w:r>
      <w:r w:rsidR="00C30847">
        <w:t xml:space="preserve"> </w:t>
      </w:r>
      <w:r w:rsidRPr="00EE74D8">
        <w:t>1,330</w:t>
      </w:r>
      <w:r w:rsidR="00C30847">
        <w:t xml:space="preserve"> </w:t>
      </w:r>
      <w:r w:rsidRPr="00EE74D8">
        <w:t>kilometres</w:t>
      </w:r>
      <w:r w:rsidR="00C30847">
        <w:t xml:space="preserve"> </w:t>
      </w:r>
      <w:r w:rsidRPr="00EE74D8">
        <w:t>from</w:t>
      </w:r>
      <w:r w:rsidR="00C30847">
        <w:t xml:space="preserve"> </w:t>
      </w:r>
      <w:r w:rsidRPr="00EE74D8">
        <w:t>the</w:t>
      </w:r>
      <w:r w:rsidR="00C30847">
        <w:t xml:space="preserve"> </w:t>
      </w:r>
      <w:r w:rsidRPr="00EE74D8">
        <w:t>Hume</w:t>
      </w:r>
      <w:r w:rsidR="00C30847">
        <w:t xml:space="preserve"> </w:t>
      </w:r>
      <w:r w:rsidRPr="00EE74D8">
        <w:t>Dam</w:t>
      </w:r>
      <w:r w:rsidR="00C30847">
        <w:t xml:space="preserve"> </w:t>
      </w:r>
      <w:r w:rsidRPr="00EE74D8">
        <w:t>in</w:t>
      </w:r>
      <w:r w:rsidR="00C30847">
        <w:t xml:space="preserve"> </w:t>
      </w:r>
      <w:r w:rsidRPr="00EE74D8">
        <w:t>the</w:t>
      </w:r>
      <w:r w:rsidR="00C30847">
        <w:t xml:space="preserve"> </w:t>
      </w:r>
      <w:r w:rsidRPr="00EE74D8">
        <w:t>East</w:t>
      </w:r>
      <w:r w:rsidR="00C30847">
        <w:t xml:space="preserve"> </w:t>
      </w:r>
      <w:r w:rsidRPr="00EE74D8">
        <w:t>to</w:t>
      </w:r>
      <w:r w:rsidR="00C30847">
        <w:t xml:space="preserve"> </w:t>
      </w:r>
      <w:r w:rsidRPr="00EE74D8">
        <w:t>Mildura</w:t>
      </w:r>
      <w:r w:rsidR="00C30847">
        <w:t xml:space="preserve"> </w:t>
      </w:r>
      <w:r w:rsidRPr="00EE74D8">
        <w:t>in</w:t>
      </w:r>
      <w:r w:rsidR="00C30847">
        <w:t xml:space="preserve"> </w:t>
      </w:r>
      <w:r w:rsidRPr="00EE74D8">
        <w:t>the</w:t>
      </w:r>
      <w:r w:rsidR="00C30847">
        <w:t xml:space="preserve"> </w:t>
      </w:r>
      <w:r w:rsidRPr="00EE74D8">
        <w:t>West,</w:t>
      </w:r>
      <w:r w:rsidR="00C30847">
        <w:t xml:space="preserve"> </w:t>
      </w:r>
      <w:r w:rsidRPr="00EE74D8">
        <w:t>affecting</w:t>
      </w:r>
      <w:r w:rsidR="00C30847">
        <w:t xml:space="preserve"> </w:t>
      </w:r>
      <w:r w:rsidRPr="00EE74D8">
        <w:t>26</w:t>
      </w:r>
      <w:r w:rsidR="00C30847">
        <w:t xml:space="preserve"> </w:t>
      </w:r>
      <w:r w:rsidRPr="00EE74D8">
        <w:t>drinking</w:t>
      </w:r>
      <w:r w:rsidR="00C30847">
        <w:t xml:space="preserve"> </w:t>
      </w:r>
      <w:r w:rsidRPr="00EE74D8">
        <w:t>water</w:t>
      </w:r>
      <w:r w:rsidR="00C30847">
        <w:t xml:space="preserve"> </w:t>
      </w:r>
      <w:r w:rsidRPr="00EE74D8">
        <w:t>treatment</w:t>
      </w:r>
      <w:r w:rsidR="00C30847">
        <w:t xml:space="preserve"> </w:t>
      </w:r>
      <w:r w:rsidRPr="00EE74D8">
        <w:t>plans</w:t>
      </w:r>
      <w:r w:rsidR="00C30847">
        <w:t xml:space="preserve"> </w:t>
      </w:r>
      <w:r w:rsidRPr="00EE74D8">
        <w:t>and</w:t>
      </w:r>
      <w:r w:rsidR="00C30847">
        <w:t xml:space="preserve"> </w:t>
      </w:r>
      <w:r w:rsidRPr="00EE74D8">
        <w:t>six</w:t>
      </w:r>
      <w:r w:rsidR="00C30847">
        <w:t xml:space="preserve"> </w:t>
      </w:r>
      <w:r w:rsidRPr="00EE74D8">
        <w:t>Victorian</w:t>
      </w:r>
      <w:r w:rsidR="00C30847">
        <w:t xml:space="preserve"> </w:t>
      </w:r>
      <w:r w:rsidRPr="00EE74D8">
        <w:t>water</w:t>
      </w:r>
      <w:r w:rsidR="00C30847">
        <w:t xml:space="preserve"> </w:t>
      </w:r>
      <w:r w:rsidRPr="00EE74D8">
        <w:t>agencies.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2017a)</w:t>
      </w:r>
    </w:p>
    <w:p w14:paraId="3798DB4A" w14:textId="434DBF20" w:rsidR="00EE74D8" w:rsidRPr="00EE74D8" w:rsidRDefault="00EE74D8" w:rsidP="00EE74D8">
      <w:pPr>
        <w:pStyle w:val="Body"/>
        <w:spacing w:before="120"/>
      </w:pPr>
      <w:r w:rsidRPr="00EE74D8">
        <w:t>It</w:t>
      </w:r>
      <w:r w:rsidR="00C30847">
        <w:t xml:space="preserve"> </w:t>
      </w:r>
      <w:r w:rsidRPr="00EE74D8">
        <w:t>impacted</w:t>
      </w:r>
      <w:r w:rsidR="00C30847">
        <w:t xml:space="preserve"> </w:t>
      </w:r>
      <w:r w:rsidRPr="00EE74D8">
        <w:t>41</w:t>
      </w:r>
      <w:r w:rsidR="00C30847">
        <w:t xml:space="preserve"> </w:t>
      </w:r>
      <w:r w:rsidRPr="00EE74D8">
        <w:t>Victorian</w:t>
      </w:r>
      <w:r w:rsidR="00C30847">
        <w:t xml:space="preserve"> </w:t>
      </w:r>
      <w:r w:rsidRPr="00EE74D8">
        <w:t>townships</w:t>
      </w:r>
      <w:r w:rsidR="00C30847">
        <w:t xml:space="preserve"> </w:t>
      </w:r>
      <w:r w:rsidRPr="00EE74D8">
        <w:t>and</w:t>
      </w:r>
      <w:r w:rsidR="00C30847">
        <w:t xml:space="preserve"> </w:t>
      </w:r>
      <w:r w:rsidRPr="00EE74D8">
        <w:t>affected</w:t>
      </w:r>
      <w:r w:rsidR="00C30847">
        <w:t xml:space="preserve"> </w:t>
      </w:r>
      <w:r w:rsidRPr="00EE74D8">
        <w:t>access</w:t>
      </w:r>
      <w:r w:rsidR="00C30847">
        <w:t xml:space="preserve"> </w:t>
      </w:r>
      <w:r w:rsidRPr="00EE74D8">
        <w:t>to</w:t>
      </w:r>
      <w:r w:rsidR="00C30847">
        <w:t xml:space="preserve"> </w:t>
      </w:r>
      <w:r w:rsidRPr="00EE74D8">
        <w:t>water</w:t>
      </w:r>
      <w:r w:rsidR="00C30847">
        <w:t xml:space="preserve"> </w:t>
      </w:r>
      <w:r w:rsidRPr="00EE74D8">
        <w:t>for</w:t>
      </w:r>
      <w:r w:rsidR="00C30847">
        <w:t xml:space="preserve"> </w:t>
      </w:r>
      <w:r w:rsidRPr="00EE74D8">
        <w:t>livestock</w:t>
      </w:r>
      <w:r w:rsidR="00C30847">
        <w:t xml:space="preserve"> </w:t>
      </w:r>
      <w:r w:rsidRPr="00EE74D8">
        <w:t>and</w:t>
      </w:r>
      <w:r w:rsidR="00C30847">
        <w:t xml:space="preserve"> </w:t>
      </w:r>
      <w:r w:rsidRPr="00EE74D8">
        <w:t>crops,</w:t>
      </w:r>
      <w:r w:rsidR="00C30847">
        <w:t xml:space="preserve"> </w:t>
      </w:r>
      <w:r w:rsidRPr="00EE74D8">
        <w:t>as</w:t>
      </w:r>
      <w:r w:rsidR="00C30847">
        <w:t xml:space="preserve"> </w:t>
      </w:r>
      <w:r w:rsidRPr="00EE74D8">
        <w:t>well</w:t>
      </w:r>
      <w:r w:rsidR="00C30847">
        <w:t xml:space="preserve"> </w:t>
      </w:r>
      <w:r w:rsidRPr="00EE74D8">
        <w:t>as</w:t>
      </w:r>
      <w:r w:rsidR="00C30847">
        <w:t xml:space="preserve"> </w:t>
      </w:r>
      <w:r w:rsidRPr="00EE74D8">
        <w:t>the</w:t>
      </w:r>
      <w:r w:rsidR="00C30847">
        <w:t xml:space="preserve"> </w:t>
      </w:r>
      <w:r w:rsidRPr="00EE74D8">
        <w:t>tourism</w:t>
      </w:r>
      <w:r w:rsidR="00C30847">
        <w:t xml:space="preserve"> </w:t>
      </w:r>
      <w:r w:rsidRPr="00EE74D8">
        <w:t>industry</w:t>
      </w:r>
      <w:r w:rsidR="00C30847">
        <w:t xml:space="preserve"> </w:t>
      </w:r>
      <w:r w:rsidRPr="00EE74D8">
        <w:t>and</w:t>
      </w:r>
      <w:r w:rsidR="00C30847">
        <w:t xml:space="preserve"> </w:t>
      </w:r>
      <w:r w:rsidRPr="00EE74D8">
        <w:t>on</w:t>
      </w:r>
      <w:r w:rsidR="00C30847">
        <w:t xml:space="preserve"> </w:t>
      </w:r>
      <w:r w:rsidRPr="00EE74D8">
        <w:t>drinking</w:t>
      </w:r>
      <w:r w:rsidR="00C30847">
        <w:t xml:space="preserve"> </w:t>
      </w:r>
      <w:r w:rsidRPr="00EE74D8">
        <w:t>water</w:t>
      </w:r>
      <w:r w:rsidR="00C30847">
        <w:t xml:space="preserve"> </w:t>
      </w:r>
      <w:r w:rsidRPr="00EE74D8">
        <w:t>supplies.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2017a)</w:t>
      </w:r>
    </w:p>
    <w:p w14:paraId="7E2171DB" w14:textId="6833425F" w:rsidR="00EE74D8" w:rsidRPr="00EE74D8" w:rsidRDefault="00EE74D8" w:rsidP="00EE74D8">
      <w:pPr>
        <w:pStyle w:val="Body"/>
        <w:spacing w:before="120"/>
      </w:pPr>
      <w:r w:rsidRPr="00EE74D8">
        <w:t>In</w:t>
      </w:r>
      <w:r w:rsidR="00C30847">
        <w:t xml:space="preserve"> </w:t>
      </w:r>
      <w:r w:rsidRPr="00EE74D8">
        <w:t>areas</w:t>
      </w:r>
      <w:r w:rsidR="00C30847">
        <w:t xml:space="preserve"> </w:t>
      </w:r>
      <w:r w:rsidRPr="00EE74D8">
        <w:t>where</w:t>
      </w:r>
      <w:r w:rsidR="00C30847">
        <w:t xml:space="preserve"> </w:t>
      </w:r>
      <w:r w:rsidRPr="00EE74D8">
        <w:t>drinking</w:t>
      </w:r>
      <w:r w:rsidR="00C30847">
        <w:t xml:space="preserve"> </w:t>
      </w:r>
      <w:r w:rsidRPr="00EE74D8">
        <w:t>water-treatment</w:t>
      </w:r>
      <w:r w:rsidR="00C30847">
        <w:t xml:space="preserve"> </w:t>
      </w:r>
      <w:r w:rsidRPr="00EE74D8">
        <w:t>plants</w:t>
      </w:r>
      <w:r w:rsidR="00C30847">
        <w:t xml:space="preserve"> </w:t>
      </w:r>
      <w:proofErr w:type="gramStart"/>
      <w:r w:rsidRPr="00EE74D8">
        <w:t>were</w:t>
      </w:r>
      <w:r w:rsidR="00C30847">
        <w:t xml:space="preserve"> </w:t>
      </w:r>
      <w:r w:rsidRPr="00EE74D8">
        <w:t>not</w:t>
      </w:r>
      <w:r w:rsidR="00C30847">
        <w:t xml:space="preserve"> </w:t>
      </w:r>
      <w:r w:rsidRPr="00EE74D8">
        <w:t>capable</w:t>
      </w:r>
      <w:r w:rsidR="00C30847">
        <w:t xml:space="preserve"> </w:t>
      </w:r>
      <w:r w:rsidRPr="00EE74D8">
        <w:t>of</w:t>
      </w:r>
      <w:r w:rsidR="00C30847">
        <w:t xml:space="preserve"> </w:t>
      </w:r>
      <w:r w:rsidRPr="00EE74D8">
        <w:t>removing</w:t>
      </w:r>
      <w:proofErr w:type="gramEnd"/>
      <w:r w:rsidR="00C30847">
        <w:t xml:space="preserve"> </w:t>
      </w:r>
      <w:r w:rsidRPr="00EE74D8">
        <w:t>the</w:t>
      </w:r>
      <w:r w:rsidR="00C30847">
        <w:t xml:space="preserve"> </w:t>
      </w:r>
      <w:r w:rsidRPr="00EE74D8">
        <w:t>blue-green</w:t>
      </w:r>
      <w:r w:rsidR="00C30847">
        <w:t xml:space="preserve"> </w:t>
      </w:r>
      <w:r w:rsidRPr="00EE74D8">
        <w:t>algae,</w:t>
      </w:r>
      <w:r w:rsidR="00C30847">
        <w:t xml:space="preserve"> </w:t>
      </w:r>
      <w:r w:rsidRPr="00EE74D8">
        <w:t>water</w:t>
      </w:r>
      <w:r w:rsidR="00C30847">
        <w:t xml:space="preserve"> </w:t>
      </w:r>
      <w:r w:rsidRPr="00EE74D8">
        <w:t>had</w:t>
      </w:r>
      <w:r w:rsidR="00C30847">
        <w:t xml:space="preserve"> </w:t>
      </w:r>
      <w:r w:rsidRPr="00EE74D8">
        <w:t>to</w:t>
      </w:r>
      <w:r w:rsidR="00C30847">
        <w:t xml:space="preserve"> </w:t>
      </w:r>
      <w:r w:rsidRPr="00EE74D8">
        <w:t>be</w:t>
      </w:r>
      <w:r w:rsidR="00C30847">
        <w:t xml:space="preserve"> </w:t>
      </w:r>
      <w:r w:rsidRPr="00EE74D8">
        <w:t>carted</w:t>
      </w:r>
      <w:r w:rsidR="00C30847">
        <w:t xml:space="preserve"> </w:t>
      </w:r>
      <w:r w:rsidRPr="00EE74D8">
        <w:t>into</w:t>
      </w:r>
      <w:r w:rsidR="00C30847">
        <w:t xml:space="preserve"> </w:t>
      </w:r>
      <w:r w:rsidRPr="00EE74D8">
        <w:t>the</w:t>
      </w:r>
      <w:r w:rsidR="00C30847">
        <w:t xml:space="preserve"> </w:t>
      </w:r>
      <w:r w:rsidRPr="00EE74D8">
        <w:t>towns.</w:t>
      </w:r>
      <w:r w:rsidR="00C30847">
        <w:t xml:space="preserve"> </w:t>
      </w:r>
      <w:r w:rsidRPr="00EE74D8">
        <w:t>Several</w:t>
      </w:r>
      <w:r w:rsidR="00C30847">
        <w:t xml:space="preserve"> </w:t>
      </w:r>
      <w:r w:rsidRPr="00EE74D8">
        <w:t>other</w:t>
      </w:r>
      <w:r w:rsidR="00C30847">
        <w:t xml:space="preserve"> </w:t>
      </w:r>
      <w:r w:rsidRPr="00EE74D8">
        <w:t>towns</w:t>
      </w:r>
      <w:r w:rsidR="00C30847">
        <w:t xml:space="preserve"> </w:t>
      </w:r>
      <w:r w:rsidRPr="00EE74D8">
        <w:t>introduced</w:t>
      </w:r>
      <w:r w:rsidR="00C30847">
        <w:t xml:space="preserve"> </w:t>
      </w:r>
      <w:r w:rsidRPr="00EE74D8">
        <w:t>Stage</w:t>
      </w:r>
      <w:r w:rsidR="00C30847">
        <w:t xml:space="preserve"> </w:t>
      </w:r>
      <w:r w:rsidRPr="00EE74D8">
        <w:t>4</w:t>
      </w:r>
      <w:r w:rsidR="00C30847">
        <w:t xml:space="preserve"> </w:t>
      </w:r>
      <w:r w:rsidRPr="00EE74D8">
        <w:t>water</w:t>
      </w:r>
      <w:r w:rsidR="00C30847">
        <w:t xml:space="preserve"> </w:t>
      </w:r>
      <w:r w:rsidRPr="00EE74D8">
        <w:t>restrictions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2017d).</w:t>
      </w:r>
    </w:p>
    <w:p w14:paraId="6419E5CD" w14:textId="3B0074EA" w:rsidR="00EE74D8" w:rsidRPr="00EE74D8" w:rsidRDefault="00EE74D8" w:rsidP="00EE74D8">
      <w:pPr>
        <w:pStyle w:val="Heading3"/>
      </w:pPr>
      <w:r w:rsidRPr="00EE74D8">
        <w:t>The</w:t>
      </w:r>
      <w:r w:rsidR="00C30847">
        <w:t xml:space="preserve"> </w:t>
      </w:r>
      <w:r w:rsidRPr="00EE74D8">
        <w:t>Climate</w:t>
      </w:r>
      <w:r w:rsidR="00C30847">
        <w:t xml:space="preserve"> </w:t>
      </w:r>
      <w:r w:rsidRPr="00EE74D8">
        <w:t>Change</w:t>
      </w:r>
      <w:r w:rsidR="00C30847">
        <w:t xml:space="preserve"> </w:t>
      </w:r>
      <w:r w:rsidRPr="00EE74D8">
        <w:t>Act</w:t>
      </w:r>
    </w:p>
    <w:p w14:paraId="5091E46E" w14:textId="416C37B5" w:rsidR="00EE74D8" w:rsidRPr="00EE74D8" w:rsidRDefault="00EE74D8" w:rsidP="00EE74D8">
      <w:pPr>
        <w:pStyle w:val="Body"/>
        <w:spacing w:before="120"/>
      </w:pPr>
      <w:r w:rsidRPr="00EE74D8">
        <w:t>Doing</w:t>
      </w:r>
      <w:r w:rsidR="00C30847">
        <w:t xml:space="preserve"> </w:t>
      </w:r>
      <w:r w:rsidRPr="00EE74D8">
        <w:t>nothing</w:t>
      </w:r>
      <w:r w:rsidR="00C30847">
        <w:t xml:space="preserve"> </w:t>
      </w:r>
      <w:r w:rsidRPr="00EE74D8">
        <w:t>to</w:t>
      </w:r>
      <w:r w:rsidR="00C30847">
        <w:t xml:space="preserve"> </w:t>
      </w:r>
      <w:r w:rsidRPr="00EE74D8">
        <w:t>address</w:t>
      </w:r>
      <w:r w:rsidR="00C30847">
        <w:t xml:space="preserve"> </w:t>
      </w:r>
      <w:r w:rsidRPr="00EE74D8">
        <w:t>climate</w:t>
      </w:r>
      <w:r w:rsidR="00C30847">
        <w:t xml:space="preserve"> </w:t>
      </w:r>
      <w:r w:rsidRPr="00EE74D8">
        <w:t>change</w:t>
      </w:r>
      <w:r w:rsidR="00C30847">
        <w:t xml:space="preserve"> </w:t>
      </w:r>
      <w:r w:rsidRPr="00EE74D8">
        <w:t>will</w:t>
      </w:r>
      <w:r w:rsidR="00C30847">
        <w:t xml:space="preserve"> </w:t>
      </w:r>
      <w:r w:rsidRPr="00EE74D8">
        <w:t>cost</w:t>
      </w:r>
      <w:r w:rsidR="00C30847">
        <w:t xml:space="preserve"> </w:t>
      </w:r>
      <w:r w:rsidRPr="00EE74D8">
        <w:t>more</w:t>
      </w:r>
      <w:r w:rsidR="00C30847">
        <w:t xml:space="preserve"> </w:t>
      </w:r>
      <w:r w:rsidRPr="00EE74D8">
        <w:t>than</w:t>
      </w:r>
      <w:r w:rsidR="00C30847">
        <w:t xml:space="preserve"> </w:t>
      </w:r>
      <w:r w:rsidRPr="00EE74D8">
        <w:t>acting,</w:t>
      </w:r>
      <w:r w:rsidR="00C30847">
        <w:t xml:space="preserve"> </w:t>
      </w:r>
      <w:r w:rsidRPr="00EE74D8">
        <w:t>and</w:t>
      </w:r>
      <w:r w:rsidR="00C30847">
        <w:t xml:space="preserve"> </w:t>
      </w:r>
      <w:r w:rsidRPr="00EE74D8">
        <w:t>the</w:t>
      </w:r>
      <w:r w:rsidR="00C30847">
        <w:t xml:space="preserve"> </w:t>
      </w:r>
      <w:r w:rsidRPr="00EE74D8">
        <w:t>longer</w:t>
      </w:r>
      <w:r w:rsidR="00C30847">
        <w:t xml:space="preserve"> </w:t>
      </w:r>
      <w:r w:rsidRPr="00EE74D8">
        <w:t>the</w:t>
      </w:r>
      <w:r w:rsidR="00C30847">
        <w:t xml:space="preserve"> </w:t>
      </w:r>
      <w:r w:rsidRPr="00EE74D8">
        <w:t>delay</w:t>
      </w:r>
      <w:r w:rsidR="00C30847">
        <w:t xml:space="preserve"> </w:t>
      </w:r>
      <w:r w:rsidRPr="00EE74D8">
        <w:t>in</w:t>
      </w:r>
      <w:r w:rsidR="00C30847">
        <w:t xml:space="preserve"> </w:t>
      </w:r>
      <w:r w:rsidRPr="00EE74D8">
        <w:t>acting,</w:t>
      </w:r>
      <w:r w:rsidR="00C30847">
        <w:t xml:space="preserve"> </w:t>
      </w:r>
      <w:r w:rsidRPr="00EE74D8">
        <w:t>the</w:t>
      </w:r>
      <w:r w:rsidR="00C30847">
        <w:t xml:space="preserve"> </w:t>
      </w:r>
      <w:r w:rsidRPr="00EE74D8">
        <w:t>more</w:t>
      </w:r>
      <w:r w:rsidR="00C30847">
        <w:t xml:space="preserve"> </w:t>
      </w:r>
      <w:r w:rsidRPr="00EE74D8">
        <w:t>expensive</w:t>
      </w:r>
      <w:r w:rsidR="00C30847">
        <w:t xml:space="preserve"> </w:t>
      </w:r>
      <w:r w:rsidRPr="00EE74D8">
        <w:t>the</w:t>
      </w:r>
      <w:r w:rsidR="00C30847">
        <w:t xml:space="preserve"> </w:t>
      </w:r>
      <w:r w:rsidRPr="00EE74D8">
        <w:t>cost</w:t>
      </w:r>
      <w:r w:rsidR="00C30847">
        <w:t xml:space="preserve"> </w:t>
      </w:r>
      <w:r w:rsidRPr="00EE74D8">
        <w:t>will</w:t>
      </w:r>
      <w:r w:rsidR="00C30847">
        <w:t xml:space="preserve"> </w:t>
      </w:r>
      <w:r w:rsidRPr="00EE74D8">
        <w:t>become</w:t>
      </w:r>
      <w:r w:rsidR="00C30847">
        <w:t xml:space="preserve"> </w:t>
      </w:r>
      <w:r w:rsidRPr="00EE74D8">
        <w:t>(Organisation</w:t>
      </w:r>
      <w:r w:rsidR="00C30847">
        <w:t xml:space="preserve"> </w:t>
      </w:r>
      <w:r w:rsidRPr="00EE74D8">
        <w:t>for</w:t>
      </w:r>
      <w:r w:rsidR="00C30847">
        <w:t xml:space="preserve"> </w:t>
      </w:r>
      <w:r w:rsidRPr="00EE74D8">
        <w:t>Economic</w:t>
      </w:r>
      <w:r w:rsidR="00C30847">
        <w:t xml:space="preserve"> </w:t>
      </w:r>
      <w:r w:rsidRPr="00EE74D8">
        <w:t>Co-operation</w:t>
      </w:r>
      <w:r w:rsidR="00C30847">
        <w:t xml:space="preserve"> </w:t>
      </w:r>
      <w:r w:rsidRPr="00EE74D8">
        <w:t>and</w:t>
      </w:r>
      <w:r w:rsidR="00C30847">
        <w:t xml:space="preserve"> </w:t>
      </w:r>
      <w:r w:rsidRPr="00EE74D8">
        <w:t>Development</w:t>
      </w:r>
      <w:r w:rsidR="00C30847">
        <w:t xml:space="preserve"> </w:t>
      </w:r>
      <w:r w:rsidRPr="00EE74D8">
        <w:t>2015).</w:t>
      </w:r>
    </w:p>
    <w:p w14:paraId="07F52C93" w14:textId="71F10015" w:rsidR="00EE74D8" w:rsidRPr="00EE74D8" w:rsidRDefault="00EE74D8" w:rsidP="00EE74D8">
      <w:pPr>
        <w:pStyle w:val="Body"/>
        <w:spacing w:before="120"/>
      </w:pPr>
      <w:r w:rsidRPr="00EE74D8">
        <w:t>Victoria’s</w:t>
      </w:r>
      <w:r w:rsidR="00C30847">
        <w:t xml:space="preserve"> </w:t>
      </w:r>
      <w:r w:rsidRPr="00EE74D8">
        <w:t>Climate</w:t>
      </w:r>
      <w:r w:rsidR="00C30847">
        <w:t xml:space="preserve"> </w:t>
      </w:r>
      <w:r w:rsidRPr="00EE74D8">
        <w:t>Change</w:t>
      </w:r>
      <w:r w:rsidR="00C30847">
        <w:t xml:space="preserve"> </w:t>
      </w:r>
      <w:r w:rsidRPr="00EE74D8">
        <w:t>Act</w:t>
      </w:r>
      <w:r w:rsidR="00C30847">
        <w:t xml:space="preserve"> </w:t>
      </w:r>
      <w:r w:rsidRPr="00EE74D8">
        <w:t>2017</w:t>
      </w:r>
      <w:r w:rsidR="00C30847">
        <w:t xml:space="preserve"> </w:t>
      </w:r>
      <w:r w:rsidRPr="00EE74D8">
        <w:t>provides</w:t>
      </w:r>
      <w:r w:rsidR="00C30847">
        <w:t xml:space="preserve"> </w:t>
      </w:r>
      <w:r w:rsidRPr="00EE74D8">
        <w:t>the</w:t>
      </w:r>
      <w:r w:rsidR="00C30847">
        <w:t xml:space="preserve"> </w:t>
      </w:r>
      <w:r w:rsidRPr="00EE74D8">
        <w:t>state</w:t>
      </w:r>
      <w:r w:rsidR="00C30847">
        <w:t xml:space="preserve"> </w:t>
      </w:r>
      <w:r w:rsidRPr="00EE74D8">
        <w:t>with</w:t>
      </w:r>
      <w:r w:rsidR="00C30847">
        <w:t xml:space="preserve"> </w:t>
      </w:r>
      <w:r w:rsidRPr="00EE74D8">
        <w:t>a</w:t>
      </w:r>
      <w:r w:rsidR="00C30847">
        <w:t xml:space="preserve"> </w:t>
      </w:r>
      <w:r w:rsidRPr="00EE74D8">
        <w:t>legislative</w:t>
      </w:r>
      <w:r w:rsidR="00C30847">
        <w:t xml:space="preserve"> </w:t>
      </w:r>
      <w:r w:rsidRPr="00EE74D8">
        <w:t>foundation</w:t>
      </w:r>
      <w:r w:rsidR="00C30847">
        <w:t xml:space="preserve"> </w:t>
      </w:r>
      <w:r w:rsidRPr="00EE74D8">
        <w:t>to</w:t>
      </w:r>
      <w:r w:rsidR="00C30847">
        <w:t xml:space="preserve"> </w:t>
      </w:r>
      <w:r w:rsidRPr="00EE74D8">
        <w:t>manage</w:t>
      </w:r>
      <w:r w:rsidR="00C30847">
        <w:t xml:space="preserve"> </w:t>
      </w:r>
      <w:r w:rsidRPr="00EE74D8">
        <w:t>climate</w:t>
      </w:r>
      <w:r w:rsidR="00C30847">
        <w:t xml:space="preserve"> </w:t>
      </w:r>
      <w:r w:rsidRPr="00EE74D8">
        <w:t>change</w:t>
      </w:r>
      <w:r w:rsidR="00C30847">
        <w:t xml:space="preserve"> </w:t>
      </w:r>
      <w:r w:rsidRPr="00EE74D8">
        <w:t>risks</w:t>
      </w:r>
      <w:r w:rsidR="00C30847">
        <w:t xml:space="preserve"> </w:t>
      </w:r>
      <w:r w:rsidRPr="00EE74D8">
        <w:t>and</w:t>
      </w:r>
      <w:r w:rsidR="00C30847">
        <w:t xml:space="preserve"> </w:t>
      </w:r>
      <w:r w:rsidRPr="00EE74D8">
        <w:t>drive</w:t>
      </w:r>
      <w:r w:rsidR="00C30847">
        <w:t xml:space="preserve"> </w:t>
      </w:r>
      <w:r w:rsidRPr="00EE74D8">
        <w:t>transition</w:t>
      </w:r>
      <w:r w:rsidR="00C30847">
        <w:t xml:space="preserve"> </w:t>
      </w:r>
      <w:r w:rsidRPr="00EE74D8">
        <w:t>to</w:t>
      </w:r>
      <w:r w:rsidR="00C30847">
        <w:t xml:space="preserve"> </w:t>
      </w:r>
      <w:r w:rsidRPr="00EE74D8">
        <w:t>a</w:t>
      </w:r>
      <w:r w:rsidR="00C30847">
        <w:t xml:space="preserve"> </w:t>
      </w:r>
      <w:r w:rsidRPr="00EE74D8">
        <w:t>climate</w:t>
      </w:r>
      <w:r w:rsidR="00C30847">
        <w:t xml:space="preserve"> </w:t>
      </w:r>
      <w:r w:rsidRPr="00EE74D8">
        <w:t>resilient</w:t>
      </w:r>
      <w:r w:rsidR="00C30847">
        <w:t xml:space="preserve"> </w:t>
      </w:r>
      <w:r w:rsidRPr="00EE74D8">
        <w:t>community</w:t>
      </w:r>
      <w:r w:rsidR="00C30847">
        <w:t xml:space="preserve"> </w:t>
      </w:r>
      <w:r w:rsidRPr="00EE74D8">
        <w:t>and</w:t>
      </w:r>
      <w:r w:rsidR="00C30847">
        <w:t xml:space="preserve"> </w:t>
      </w:r>
      <w:r w:rsidRPr="00EE74D8">
        <w:t>economy.</w:t>
      </w:r>
    </w:p>
    <w:p w14:paraId="63BBCA5C" w14:textId="3150E920" w:rsidR="00EE74D8" w:rsidRPr="00EE74D8" w:rsidRDefault="00EE74D8" w:rsidP="00EE74D8">
      <w:pPr>
        <w:pStyle w:val="Body"/>
        <w:spacing w:before="120"/>
      </w:pPr>
      <w:r w:rsidRPr="00EE74D8">
        <w:t>The</w:t>
      </w:r>
      <w:r w:rsidR="00C30847">
        <w:t xml:space="preserve"> </w:t>
      </w:r>
      <w:r w:rsidRPr="00EE74D8">
        <w:t>Act</w:t>
      </w:r>
      <w:r w:rsidR="00C30847">
        <w:t xml:space="preserve"> </w:t>
      </w:r>
      <w:r w:rsidRPr="00EE74D8">
        <w:t>includes</w:t>
      </w:r>
      <w:r w:rsidR="00C30847">
        <w:t xml:space="preserve"> </w:t>
      </w:r>
      <w:r w:rsidRPr="00EE74D8">
        <w:t>requirements</w:t>
      </w:r>
      <w:r w:rsidR="00C30847">
        <w:t xml:space="preserve"> </w:t>
      </w:r>
      <w:r w:rsidRPr="00EE74D8">
        <w:t>for</w:t>
      </w:r>
      <w:r w:rsidR="00C30847">
        <w:t xml:space="preserve"> </w:t>
      </w:r>
      <w:r w:rsidRPr="00EE74D8">
        <w:t>the</w:t>
      </w:r>
      <w:r w:rsidR="00C30847">
        <w:t xml:space="preserve"> </w:t>
      </w:r>
      <w:r w:rsidRPr="00EE74D8">
        <w:t>Victorian</w:t>
      </w:r>
      <w:r w:rsidR="00C30847">
        <w:t xml:space="preserve"> </w:t>
      </w:r>
      <w:r w:rsidRPr="00EE74D8">
        <w:t>Government</w:t>
      </w:r>
      <w:r w:rsidR="00C30847">
        <w:t xml:space="preserve"> </w:t>
      </w:r>
      <w:r w:rsidRPr="00EE74D8">
        <w:t>to:</w:t>
      </w:r>
    </w:p>
    <w:p w14:paraId="364F05C9" w14:textId="155227A6" w:rsidR="00EE74D8" w:rsidRPr="00EE74D8" w:rsidRDefault="00EE74D8" w:rsidP="00EE44A4">
      <w:pPr>
        <w:pStyle w:val="Bullet1"/>
      </w:pPr>
      <w:r w:rsidRPr="00EE74D8">
        <w:t>contribute</w:t>
      </w:r>
      <w:r w:rsidR="00C30847">
        <w:t xml:space="preserve"> </w:t>
      </w:r>
      <w:r w:rsidRPr="00EE74D8">
        <w:t>to</w:t>
      </w:r>
      <w:r w:rsidR="00C30847">
        <w:t xml:space="preserve"> </w:t>
      </w:r>
      <w:r w:rsidRPr="00EE74D8">
        <w:t>whole</w:t>
      </w:r>
      <w:r w:rsidR="00C30847">
        <w:t xml:space="preserve"> </w:t>
      </w:r>
      <w:r w:rsidRPr="00EE74D8">
        <w:t>of</w:t>
      </w:r>
      <w:r w:rsidR="00C30847">
        <w:t xml:space="preserve"> </w:t>
      </w:r>
      <w:r w:rsidRPr="00EE74D8">
        <w:t>government</w:t>
      </w:r>
      <w:r w:rsidR="00C30847">
        <w:t xml:space="preserve"> </w:t>
      </w:r>
      <w:r w:rsidRPr="00EE74D8">
        <w:t>emissions</w:t>
      </w:r>
      <w:r w:rsidR="00C30847">
        <w:t xml:space="preserve"> </w:t>
      </w:r>
      <w:r w:rsidRPr="00EE74D8">
        <w:t>reduction</w:t>
      </w:r>
      <w:r w:rsidR="00C30847">
        <w:t xml:space="preserve"> </w:t>
      </w:r>
      <w:proofErr w:type="gramStart"/>
      <w:r w:rsidRPr="00EE74D8">
        <w:t>in</w:t>
      </w:r>
      <w:r w:rsidR="00C30847">
        <w:t xml:space="preserve"> </w:t>
      </w:r>
      <w:r w:rsidRPr="00EE74D8">
        <w:t>order</w:t>
      </w:r>
      <w:r w:rsidR="00C30847">
        <w:t xml:space="preserve"> </w:t>
      </w:r>
      <w:r w:rsidRPr="00EE74D8">
        <w:t>to</w:t>
      </w:r>
      <w:proofErr w:type="gramEnd"/>
      <w:r w:rsidR="00C30847">
        <w:t xml:space="preserve"> </w:t>
      </w:r>
      <w:r w:rsidRPr="00EE74D8">
        <w:t>meet</w:t>
      </w:r>
      <w:r w:rsidR="00C30847">
        <w:t xml:space="preserve"> </w:t>
      </w:r>
      <w:r w:rsidRPr="00EE74D8">
        <w:t>net</w:t>
      </w:r>
      <w:r w:rsidR="00C30847">
        <w:t xml:space="preserve"> </w:t>
      </w:r>
      <w:r w:rsidRPr="00EE74D8">
        <w:t>zero</w:t>
      </w:r>
      <w:r w:rsidR="00C30847">
        <w:t xml:space="preserve"> </w:t>
      </w:r>
      <w:r w:rsidRPr="00EE74D8">
        <w:t>emissions</w:t>
      </w:r>
      <w:r w:rsidR="00C30847">
        <w:t xml:space="preserve"> </w:t>
      </w:r>
      <w:r w:rsidRPr="00EE74D8">
        <w:t>by</w:t>
      </w:r>
      <w:r w:rsidR="00C30847">
        <w:t xml:space="preserve"> </w:t>
      </w:r>
      <w:r w:rsidRPr="00EE74D8">
        <w:t>2050</w:t>
      </w:r>
    </w:p>
    <w:p w14:paraId="109DCC1C" w14:textId="50465B44" w:rsidR="00EE74D8" w:rsidRPr="00EE74D8" w:rsidRDefault="00EE74D8" w:rsidP="00EE44A4">
      <w:pPr>
        <w:pStyle w:val="Bullet1"/>
      </w:pPr>
      <w:r w:rsidRPr="00EE74D8">
        <w:t>endeavour</w:t>
      </w:r>
      <w:r w:rsidR="00C30847">
        <w:t xml:space="preserve"> </w:t>
      </w:r>
      <w:r w:rsidRPr="00EE74D8">
        <w:t>to</w:t>
      </w:r>
      <w:r w:rsidR="00C30847">
        <w:t xml:space="preserve"> </w:t>
      </w:r>
      <w:r w:rsidRPr="00EE74D8">
        <w:t>ensure</w:t>
      </w:r>
      <w:r w:rsidR="00C30847">
        <w:t xml:space="preserve"> </w:t>
      </w:r>
      <w:r w:rsidRPr="00EE74D8">
        <w:t>that</w:t>
      </w:r>
      <w:r w:rsidR="00C30847">
        <w:t xml:space="preserve"> </w:t>
      </w:r>
      <w:r w:rsidRPr="00EE74D8">
        <w:t>any</w:t>
      </w:r>
      <w:r w:rsidR="00C30847">
        <w:t xml:space="preserve"> </w:t>
      </w:r>
      <w:r w:rsidRPr="00EE74D8">
        <w:t>decision</w:t>
      </w:r>
      <w:r w:rsidR="00C30847">
        <w:t xml:space="preserve"> </w:t>
      </w:r>
      <w:r w:rsidRPr="00EE74D8">
        <w:t>made</w:t>
      </w:r>
      <w:r w:rsidR="00C30847">
        <w:t xml:space="preserve"> </w:t>
      </w:r>
      <w:r w:rsidRPr="00EE74D8">
        <w:t>by</w:t>
      </w:r>
      <w:r w:rsidR="00C30847">
        <w:t xml:space="preserve"> </w:t>
      </w:r>
      <w:r w:rsidRPr="00EE74D8">
        <w:t>the</w:t>
      </w:r>
      <w:r w:rsidR="00C30847">
        <w:t xml:space="preserve"> </w:t>
      </w:r>
      <w:r w:rsidRPr="00EE74D8">
        <w:t>Victorian</w:t>
      </w:r>
      <w:r w:rsidR="00C30847">
        <w:t xml:space="preserve"> </w:t>
      </w:r>
      <w:r w:rsidRPr="00EE74D8">
        <w:t>Government</w:t>
      </w:r>
      <w:r w:rsidR="00C30847">
        <w:t xml:space="preserve"> </w:t>
      </w:r>
      <w:r w:rsidRPr="00EE74D8">
        <w:t>and</w:t>
      </w:r>
      <w:r w:rsidR="00C30847">
        <w:t xml:space="preserve"> </w:t>
      </w:r>
      <w:r w:rsidRPr="00EE74D8">
        <w:t>any</w:t>
      </w:r>
      <w:r w:rsidR="00C30847">
        <w:t xml:space="preserve"> </w:t>
      </w:r>
      <w:r w:rsidRPr="00EE74D8">
        <w:t>policy,</w:t>
      </w:r>
      <w:r w:rsidR="00C30847">
        <w:t xml:space="preserve"> </w:t>
      </w:r>
      <w:r w:rsidRPr="00EE74D8">
        <w:t>program</w:t>
      </w:r>
      <w:r w:rsidR="00C30847">
        <w:t xml:space="preserve"> </w:t>
      </w:r>
      <w:r w:rsidRPr="00EE74D8">
        <w:t>or</w:t>
      </w:r>
      <w:r w:rsidR="00C30847">
        <w:t xml:space="preserve"> </w:t>
      </w:r>
      <w:r w:rsidRPr="00EE74D8">
        <w:t>process</w:t>
      </w:r>
      <w:r w:rsidR="00C30847">
        <w:t xml:space="preserve"> </w:t>
      </w:r>
      <w:r w:rsidRPr="00EE74D8">
        <w:t>developed</w:t>
      </w:r>
      <w:r w:rsidR="00C30847">
        <w:t xml:space="preserve"> </w:t>
      </w:r>
      <w:r w:rsidRPr="00EE74D8">
        <w:t>or</w:t>
      </w:r>
      <w:r w:rsidR="00C30847">
        <w:t xml:space="preserve"> </w:t>
      </w:r>
      <w:r w:rsidRPr="00EE74D8">
        <w:t>implemented</w:t>
      </w:r>
      <w:r w:rsidR="00C30847">
        <w:t xml:space="preserve"> </w:t>
      </w:r>
      <w:r w:rsidRPr="00EE74D8">
        <w:t>appropriately</w:t>
      </w:r>
      <w:r w:rsidR="00C30847">
        <w:t xml:space="preserve"> </w:t>
      </w:r>
      <w:r w:rsidRPr="00EE74D8">
        <w:t>takes</w:t>
      </w:r>
      <w:r w:rsidR="00C30847">
        <w:t xml:space="preserve"> </w:t>
      </w:r>
      <w:r w:rsidRPr="00EE74D8">
        <w:t>account</w:t>
      </w:r>
      <w:r w:rsidR="00C30847">
        <w:t xml:space="preserve"> </w:t>
      </w:r>
      <w:r w:rsidRPr="00EE74D8">
        <w:t>of</w:t>
      </w:r>
      <w:r w:rsidR="00C30847">
        <w:t xml:space="preserve"> </w:t>
      </w:r>
      <w:r w:rsidRPr="00EE74D8">
        <w:t>climate</w:t>
      </w:r>
      <w:r w:rsidR="00C30847">
        <w:t xml:space="preserve"> </w:t>
      </w:r>
      <w:r w:rsidRPr="00EE74D8">
        <w:t>change</w:t>
      </w:r>
    </w:p>
    <w:p w14:paraId="10AC0AB8" w14:textId="6CE8BB14" w:rsidR="00EE74D8" w:rsidRPr="00EE74D8" w:rsidRDefault="00EE74D8" w:rsidP="00EE44A4">
      <w:pPr>
        <w:pStyle w:val="Bullet1"/>
      </w:pPr>
      <w:r w:rsidRPr="00EE74D8">
        <w:t>develop</w:t>
      </w:r>
      <w:r w:rsidR="00C30847">
        <w:t xml:space="preserve"> </w:t>
      </w:r>
      <w:r w:rsidRPr="00EE74D8">
        <w:t>and</w:t>
      </w:r>
      <w:r w:rsidR="00C30847">
        <w:t xml:space="preserve"> </w:t>
      </w:r>
      <w:r w:rsidRPr="00EE74D8">
        <w:t>implement</w:t>
      </w:r>
      <w:r w:rsidR="00C30847">
        <w:t xml:space="preserve"> </w:t>
      </w:r>
      <w:r w:rsidRPr="00EE74D8">
        <w:t>adaptation</w:t>
      </w:r>
      <w:r w:rsidR="00C30847">
        <w:t xml:space="preserve"> </w:t>
      </w:r>
      <w:r w:rsidRPr="00EE74D8">
        <w:t>action</w:t>
      </w:r>
      <w:r w:rsidR="00C30847">
        <w:t xml:space="preserve"> </w:t>
      </w:r>
      <w:r w:rsidRPr="00EE74D8">
        <w:t>plans</w:t>
      </w:r>
      <w:r w:rsidR="00C30847">
        <w:t xml:space="preserve"> </w:t>
      </w:r>
      <w:r w:rsidRPr="00EE74D8">
        <w:t>including</w:t>
      </w:r>
      <w:r w:rsidR="00C30847">
        <w:t xml:space="preserve"> </w:t>
      </w:r>
      <w:r w:rsidRPr="00EE74D8">
        <w:t>risks</w:t>
      </w:r>
      <w:r w:rsidR="00C30847">
        <w:t xml:space="preserve"> </w:t>
      </w:r>
      <w:r w:rsidRPr="00EE74D8">
        <w:t>and</w:t>
      </w:r>
      <w:r w:rsidR="00C30847">
        <w:t xml:space="preserve"> </w:t>
      </w:r>
      <w:r w:rsidRPr="00EE74D8">
        <w:t>impacts</w:t>
      </w:r>
      <w:r w:rsidR="00C30847">
        <w:t xml:space="preserve"> </w:t>
      </w:r>
      <w:r w:rsidRPr="00EE74D8">
        <w:t>on</w:t>
      </w:r>
      <w:r w:rsidR="00C30847">
        <w:t xml:space="preserve"> </w:t>
      </w:r>
      <w:r w:rsidRPr="00EE74D8">
        <w:t>systems.</w:t>
      </w:r>
    </w:p>
    <w:p w14:paraId="3323DF54" w14:textId="21A2DD11" w:rsidR="00EE74D8" w:rsidRPr="00EE74D8" w:rsidRDefault="00EE74D8" w:rsidP="00EE74D8">
      <w:pPr>
        <w:pStyle w:val="Heading3"/>
      </w:pPr>
      <w:r w:rsidRPr="00EE74D8">
        <w:t>How</w:t>
      </w:r>
      <w:r w:rsidR="00C30847">
        <w:t xml:space="preserve"> </w:t>
      </w:r>
      <w:r w:rsidRPr="00EE74D8">
        <w:t>Victoria</w:t>
      </w:r>
      <w:r w:rsidR="00C30847">
        <w:t xml:space="preserve"> </w:t>
      </w:r>
      <w:r w:rsidRPr="00EE74D8">
        <w:t>is</w:t>
      </w:r>
      <w:r w:rsidR="00C30847">
        <w:t xml:space="preserve"> </w:t>
      </w:r>
      <w:r w:rsidRPr="00EE74D8">
        <w:t>responding</w:t>
      </w:r>
    </w:p>
    <w:p w14:paraId="023B72FC" w14:textId="493F5BBA" w:rsidR="00EE74D8" w:rsidRPr="00EE74D8" w:rsidRDefault="00EE74D8" w:rsidP="00EE74D8">
      <w:pPr>
        <w:pStyle w:val="Body"/>
        <w:spacing w:before="120"/>
      </w:pPr>
      <w:r w:rsidRPr="00EE74D8">
        <w:t>Victoria's</w:t>
      </w:r>
      <w:r w:rsidR="00C30847">
        <w:t xml:space="preserve"> </w:t>
      </w:r>
      <w:r w:rsidRPr="00EE74D8">
        <w:t>Climate</w:t>
      </w:r>
      <w:r w:rsidR="00C30847">
        <w:t xml:space="preserve"> </w:t>
      </w:r>
      <w:r w:rsidRPr="00EE74D8">
        <w:t>Change</w:t>
      </w:r>
      <w:r w:rsidR="00C30847">
        <w:t xml:space="preserve"> </w:t>
      </w:r>
      <w:r w:rsidRPr="00EE74D8">
        <w:t>Framework</w:t>
      </w:r>
      <w:r w:rsidR="00C30847">
        <w:t xml:space="preserve"> </w:t>
      </w:r>
      <w:r w:rsidRPr="00EE74D8">
        <w:t>(PDF)</w:t>
      </w:r>
      <w:r w:rsidR="00C30847">
        <w:t xml:space="preserve"> </w:t>
      </w:r>
      <w:r w:rsidRPr="00EE74D8">
        <w:t>sets</w:t>
      </w:r>
      <w:r w:rsidR="00C30847">
        <w:t xml:space="preserve"> </w:t>
      </w:r>
      <w:r w:rsidRPr="00EE74D8">
        <w:t>out</w:t>
      </w:r>
      <w:r w:rsidR="00C30847">
        <w:t xml:space="preserve"> </w:t>
      </w:r>
      <w:r w:rsidRPr="00EE74D8">
        <w:t>the</w:t>
      </w:r>
      <w:r w:rsidR="00C30847">
        <w:t xml:space="preserve"> </w:t>
      </w:r>
      <w:r w:rsidRPr="00EE74D8">
        <w:t>government’s</w:t>
      </w:r>
      <w:r w:rsidR="00C30847">
        <w:t xml:space="preserve"> </w:t>
      </w:r>
      <w:r w:rsidRPr="00EE74D8">
        <w:t>long-term</w:t>
      </w:r>
      <w:r w:rsidR="00C30847">
        <w:t xml:space="preserve"> </w:t>
      </w:r>
      <w:r w:rsidRPr="00EE74D8">
        <w:t>vision</w:t>
      </w:r>
      <w:r w:rsidR="00C30847">
        <w:t xml:space="preserve"> </w:t>
      </w:r>
      <w:r w:rsidRPr="00EE74D8">
        <w:t>for</w:t>
      </w:r>
      <w:r w:rsidR="00C30847">
        <w:t xml:space="preserve"> </w:t>
      </w:r>
      <w:r w:rsidRPr="00EE74D8">
        <w:t>climate</w:t>
      </w:r>
      <w:r w:rsidR="00C30847">
        <w:t xml:space="preserve"> </w:t>
      </w:r>
      <w:r w:rsidRPr="00EE74D8">
        <w:t>change</w:t>
      </w:r>
      <w:r w:rsidR="00C30847">
        <w:t xml:space="preserve"> </w:t>
      </w:r>
      <w:r w:rsidRPr="00EE74D8">
        <w:t>action</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2016).</w:t>
      </w:r>
    </w:p>
    <w:p w14:paraId="3DB6DC61" w14:textId="416BEDFD" w:rsidR="00EE74D8" w:rsidRPr="00EE74D8" w:rsidRDefault="00EE74D8" w:rsidP="00EE74D8">
      <w:pPr>
        <w:pStyle w:val="Body"/>
        <w:spacing w:before="120"/>
      </w:pPr>
      <w:r w:rsidRPr="00EE74D8">
        <w:t>This</w:t>
      </w:r>
      <w:r w:rsidR="00C30847">
        <w:t xml:space="preserve"> </w:t>
      </w:r>
      <w:r w:rsidRPr="00EE74D8">
        <w:t>includes</w:t>
      </w:r>
      <w:r w:rsidR="00C30847">
        <w:t xml:space="preserve"> </w:t>
      </w:r>
      <w:r w:rsidRPr="00EE74D8">
        <w:t>actions</w:t>
      </w:r>
      <w:r w:rsidR="00C30847">
        <w:t xml:space="preserve"> </w:t>
      </w:r>
      <w:r w:rsidRPr="00EE74D8">
        <w:t>for</w:t>
      </w:r>
      <w:r w:rsidR="00C30847">
        <w:t xml:space="preserve"> </w:t>
      </w:r>
      <w:r w:rsidRPr="00EE74D8">
        <w:t>all</w:t>
      </w:r>
      <w:r w:rsidR="00C30847">
        <w:t xml:space="preserve"> </w:t>
      </w:r>
      <w:r w:rsidRPr="00EE74D8">
        <w:t>Victorian</w:t>
      </w:r>
      <w:r w:rsidR="00C30847">
        <w:t xml:space="preserve"> </w:t>
      </w:r>
      <w:r w:rsidRPr="00EE74D8">
        <w:t>Government</w:t>
      </w:r>
      <w:r w:rsidR="00C30847">
        <w:t xml:space="preserve"> </w:t>
      </w:r>
      <w:r w:rsidRPr="00EE74D8">
        <w:t>departments,</w:t>
      </w:r>
      <w:r w:rsidR="00C30847">
        <w:t xml:space="preserve"> </w:t>
      </w:r>
      <w:r w:rsidRPr="00EE74D8">
        <w:t>including</w:t>
      </w:r>
      <w:r w:rsidR="00C30847">
        <w:t xml:space="preserve"> </w:t>
      </w:r>
      <w:r w:rsidRPr="00EE74D8">
        <w:t>the</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2016).</w:t>
      </w:r>
    </w:p>
    <w:p w14:paraId="2B313CE0" w14:textId="1BC33585" w:rsidR="00EE74D8" w:rsidRPr="00EE74D8" w:rsidRDefault="00EE74D8" w:rsidP="00EE74D8">
      <w:pPr>
        <w:pStyle w:val="Body"/>
        <w:spacing w:before="120"/>
      </w:pPr>
      <w:r w:rsidRPr="00EE74D8">
        <w:t>The</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is</w:t>
      </w:r>
      <w:r w:rsidR="00C30847">
        <w:t xml:space="preserve"> </w:t>
      </w:r>
      <w:r w:rsidRPr="00EE74D8">
        <w:t>undertaking</w:t>
      </w:r>
      <w:r w:rsidR="00C30847">
        <w:t xml:space="preserve"> </w:t>
      </w:r>
      <w:r w:rsidRPr="00EE74D8">
        <w:t>comprehensive</w:t>
      </w:r>
      <w:r w:rsidR="00C30847">
        <w:t xml:space="preserve"> </w:t>
      </w:r>
      <w:r w:rsidRPr="00EE74D8">
        <w:t>climate</w:t>
      </w:r>
      <w:r w:rsidR="00C30847">
        <w:t xml:space="preserve"> </w:t>
      </w:r>
      <w:r w:rsidRPr="00EE74D8">
        <w:t>change</w:t>
      </w:r>
      <w:r w:rsidR="00C30847">
        <w:t xml:space="preserve"> </w:t>
      </w:r>
      <w:r w:rsidRPr="00EE74D8">
        <w:t>planning</w:t>
      </w:r>
      <w:r w:rsidR="00C30847">
        <w:t xml:space="preserve"> </w:t>
      </w:r>
      <w:r w:rsidRPr="00EE74D8">
        <w:t>and</w:t>
      </w:r>
      <w:r w:rsidR="00C30847">
        <w:t xml:space="preserve"> </w:t>
      </w:r>
      <w:r w:rsidRPr="00EE74D8">
        <w:t>is</w:t>
      </w:r>
      <w:r w:rsidR="00C30847">
        <w:t xml:space="preserve"> </w:t>
      </w:r>
      <w:r w:rsidRPr="00EE74D8">
        <w:t>preparing</w:t>
      </w:r>
      <w:r w:rsidR="00C30847">
        <w:t xml:space="preserve"> </w:t>
      </w:r>
      <w:r w:rsidRPr="00EE74D8">
        <w:t>a</w:t>
      </w:r>
      <w:r w:rsidR="00C30847">
        <w:t xml:space="preserve"> </w:t>
      </w:r>
      <w:r w:rsidRPr="00EE74D8">
        <w:t>climate</w:t>
      </w:r>
      <w:r w:rsidR="00C30847">
        <w:t xml:space="preserve"> </w:t>
      </w:r>
      <w:r w:rsidRPr="00EE74D8">
        <w:t>change</w:t>
      </w:r>
      <w:r w:rsidR="00C30847">
        <w:t xml:space="preserve"> </w:t>
      </w:r>
      <w:r w:rsidRPr="00EE74D8">
        <w:t>strategy</w:t>
      </w:r>
      <w:r w:rsidR="00C30847">
        <w:t xml:space="preserve"> </w:t>
      </w:r>
      <w:r w:rsidRPr="00EE74D8">
        <w:t>for</w:t>
      </w:r>
      <w:r w:rsidR="00C30847">
        <w:t xml:space="preserve"> </w:t>
      </w:r>
      <w:r w:rsidRPr="00EE74D8">
        <w:t>the</w:t>
      </w:r>
      <w:r w:rsidR="00C30847">
        <w:t xml:space="preserve"> </w:t>
      </w:r>
      <w:r w:rsidRPr="00EE74D8">
        <w:t>department,</w:t>
      </w:r>
      <w:r w:rsidR="00C30847">
        <w:t xml:space="preserve"> </w:t>
      </w:r>
      <w:r w:rsidRPr="00EE74D8">
        <w:t>which</w:t>
      </w:r>
      <w:r w:rsidR="00C30847">
        <w:t xml:space="preserve"> </w:t>
      </w:r>
      <w:r w:rsidRPr="00EE74D8">
        <w:t>comprises:</w:t>
      </w:r>
    </w:p>
    <w:p w14:paraId="1AF91A5F" w14:textId="53DB5758" w:rsidR="00EE74D8" w:rsidRPr="00EE74D8" w:rsidRDefault="00EE74D8" w:rsidP="00EE44A4">
      <w:pPr>
        <w:pStyle w:val="Bullet1"/>
      </w:pPr>
      <w:r w:rsidRPr="00EE74D8">
        <w:t>an</w:t>
      </w:r>
      <w:r w:rsidR="00C30847">
        <w:t xml:space="preserve"> </w:t>
      </w:r>
      <w:r w:rsidRPr="00EE74D8">
        <w:t>emissions</w:t>
      </w:r>
      <w:r w:rsidR="00C30847">
        <w:t xml:space="preserve"> </w:t>
      </w:r>
      <w:r w:rsidRPr="00EE74D8">
        <w:t>reduction</w:t>
      </w:r>
      <w:r w:rsidR="00C30847">
        <w:t xml:space="preserve"> </w:t>
      </w:r>
      <w:r w:rsidRPr="00EE74D8">
        <w:t>plan,</w:t>
      </w:r>
      <w:r w:rsidR="00C30847">
        <w:t xml:space="preserve"> </w:t>
      </w:r>
      <w:r w:rsidRPr="00EE74D8">
        <w:t>which</w:t>
      </w:r>
      <w:r w:rsidR="00C30847">
        <w:t xml:space="preserve"> </w:t>
      </w:r>
      <w:r w:rsidRPr="00EE74D8">
        <w:t>will</w:t>
      </w:r>
      <w:r w:rsidR="00C30847">
        <w:t xml:space="preserve"> </w:t>
      </w:r>
      <w:r w:rsidRPr="00EE74D8">
        <w:t>detail</w:t>
      </w:r>
      <w:r w:rsidR="00C30847">
        <w:t xml:space="preserve"> </w:t>
      </w:r>
      <w:r w:rsidRPr="00EE74D8">
        <w:t>the</w:t>
      </w:r>
      <w:r w:rsidR="00C30847">
        <w:t xml:space="preserve"> </w:t>
      </w:r>
      <w:r w:rsidRPr="00EE74D8">
        <w:t>scope</w:t>
      </w:r>
      <w:r w:rsidR="00C30847">
        <w:t xml:space="preserve"> </w:t>
      </w:r>
      <w:r w:rsidRPr="00EE74D8">
        <w:t>and</w:t>
      </w:r>
      <w:r w:rsidR="00C30847">
        <w:t xml:space="preserve"> </w:t>
      </w:r>
      <w:r w:rsidRPr="00EE74D8">
        <w:t>direction</w:t>
      </w:r>
      <w:r w:rsidR="00C30847">
        <w:t xml:space="preserve"> </w:t>
      </w:r>
      <w:r w:rsidRPr="00EE74D8">
        <w:t>for</w:t>
      </w:r>
      <w:r w:rsidR="00C30847">
        <w:t xml:space="preserve"> </w:t>
      </w:r>
      <w:r w:rsidRPr="00EE74D8">
        <w:t>emissions</w:t>
      </w:r>
      <w:r w:rsidR="00C30847">
        <w:t xml:space="preserve"> </w:t>
      </w:r>
      <w:r w:rsidRPr="00EE74D8">
        <w:t>reduction</w:t>
      </w:r>
      <w:r w:rsidR="00C30847">
        <w:t xml:space="preserve"> </w:t>
      </w:r>
      <w:r w:rsidRPr="00EE74D8">
        <w:t>in</w:t>
      </w:r>
      <w:r w:rsidR="00C30847">
        <w:t xml:space="preserve"> </w:t>
      </w:r>
      <w:r w:rsidRPr="00EE74D8">
        <w:t>the</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sector</w:t>
      </w:r>
    </w:p>
    <w:p w14:paraId="61755C71" w14:textId="3DF4DB0C" w:rsidR="00EE74D8" w:rsidRPr="00EE74D8" w:rsidRDefault="00EE74D8" w:rsidP="00EE44A4">
      <w:pPr>
        <w:pStyle w:val="Bullet1"/>
      </w:pPr>
      <w:r w:rsidRPr="00EE74D8">
        <w:t>an</w:t>
      </w:r>
      <w:r w:rsidR="00C30847">
        <w:t xml:space="preserve"> </w:t>
      </w:r>
      <w:r w:rsidRPr="00EE74D8">
        <w:t>adaptation</w:t>
      </w:r>
      <w:r w:rsidR="00C30847">
        <w:t xml:space="preserve"> </w:t>
      </w:r>
      <w:r w:rsidRPr="00EE74D8">
        <w:t>action</w:t>
      </w:r>
      <w:r w:rsidR="00C30847">
        <w:t xml:space="preserve"> </w:t>
      </w:r>
      <w:r w:rsidRPr="00EE74D8">
        <w:t>plan,</w:t>
      </w:r>
      <w:r w:rsidR="00C30847">
        <w:t xml:space="preserve"> </w:t>
      </w:r>
      <w:r w:rsidRPr="00EE74D8">
        <w:t>which</w:t>
      </w:r>
      <w:r w:rsidR="00C30847">
        <w:t xml:space="preserve"> </w:t>
      </w:r>
      <w:r w:rsidRPr="00EE74D8">
        <w:t>will</w:t>
      </w:r>
      <w:r w:rsidR="00C30847">
        <w:t xml:space="preserve"> </w:t>
      </w:r>
      <w:r w:rsidRPr="00EE74D8">
        <w:t>outline</w:t>
      </w:r>
      <w:r w:rsidR="00C30847">
        <w:t xml:space="preserve"> </w:t>
      </w:r>
      <w:r w:rsidRPr="00EE74D8">
        <w:t>risks</w:t>
      </w:r>
      <w:r w:rsidR="00C30847">
        <w:t xml:space="preserve"> </w:t>
      </w:r>
      <w:r w:rsidRPr="00EE74D8">
        <w:t>to</w:t>
      </w:r>
      <w:r w:rsidR="00C30847">
        <w:t xml:space="preserve"> </w:t>
      </w:r>
      <w:r w:rsidRPr="00EE74D8">
        <w:t>public</w:t>
      </w:r>
      <w:r w:rsidR="00C30847">
        <w:t xml:space="preserve"> </w:t>
      </w:r>
      <w:r w:rsidRPr="00EE74D8">
        <w:t>health</w:t>
      </w:r>
      <w:r w:rsidR="00C30847">
        <w:t xml:space="preserve"> </w:t>
      </w:r>
      <w:r w:rsidRPr="00EE74D8">
        <w:t>and</w:t>
      </w:r>
      <w:r w:rsidR="00C30847">
        <w:t xml:space="preserve"> </w:t>
      </w:r>
      <w:r w:rsidRPr="00EE74D8">
        <w:t>the</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proofErr w:type="gramStart"/>
      <w:r w:rsidRPr="00EE74D8">
        <w:t>services</w:t>
      </w:r>
      <w:proofErr w:type="gramEnd"/>
      <w:r w:rsidR="00C30847">
        <w:t xml:space="preserve"> </w:t>
      </w:r>
      <w:r w:rsidRPr="00EE74D8">
        <w:t>and</w:t>
      </w:r>
      <w:r w:rsidR="00C30847">
        <w:t xml:space="preserve"> </w:t>
      </w:r>
      <w:r w:rsidRPr="00EE74D8">
        <w:t>which</w:t>
      </w:r>
      <w:r w:rsidR="00C30847">
        <w:t xml:space="preserve"> </w:t>
      </w:r>
      <w:r w:rsidRPr="00EE74D8">
        <w:t>identifies</w:t>
      </w:r>
      <w:r w:rsidR="00C30847">
        <w:t xml:space="preserve"> </w:t>
      </w:r>
      <w:r w:rsidRPr="00EE74D8">
        <w:t>actions</w:t>
      </w:r>
      <w:r w:rsidR="00C30847">
        <w:t xml:space="preserve"> </w:t>
      </w:r>
      <w:r w:rsidRPr="00EE74D8">
        <w:t>to</w:t>
      </w:r>
      <w:r w:rsidR="00C30847">
        <w:t xml:space="preserve"> </w:t>
      </w:r>
      <w:r w:rsidRPr="00EE74D8">
        <w:t>address</w:t>
      </w:r>
      <w:r w:rsidR="00C30847">
        <w:t xml:space="preserve"> </w:t>
      </w:r>
      <w:r w:rsidRPr="00EE74D8">
        <w:t>those</w:t>
      </w:r>
      <w:r w:rsidR="00C30847">
        <w:t xml:space="preserve"> </w:t>
      </w:r>
      <w:r w:rsidRPr="00EE74D8">
        <w:t>risks.</w:t>
      </w:r>
    </w:p>
    <w:p w14:paraId="6E684226" w14:textId="01624C40" w:rsidR="00EE74D8" w:rsidRPr="00EE74D8" w:rsidRDefault="00EE74D8" w:rsidP="00EE74D8">
      <w:pPr>
        <w:pStyle w:val="Body"/>
        <w:spacing w:before="120"/>
      </w:pPr>
      <w:r w:rsidRPr="00EE74D8">
        <w:t>The</w:t>
      </w:r>
      <w:r w:rsidR="00C30847">
        <w:t xml:space="preserve"> </w:t>
      </w:r>
      <w:r w:rsidRPr="00EE74D8">
        <w:t>department's</w:t>
      </w:r>
      <w:r w:rsidR="00C30847">
        <w:t xml:space="preserve"> </w:t>
      </w:r>
      <w:r w:rsidRPr="00EE557D">
        <w:t>Environmental</w:t>
      </w:r>
      <w:r w:rsidR="00C30847" w:rsidRPr="00EE557D">
        <w:t xml:space="preserve"> </w:t>
      </w:r>
      <w:r w:rsidRPr="00EE557D">
        <w:t>sustainability</w:t>
      </w:r>
      <w:r w:rsidR="00C30847" w:rsidRPr="00EE557D">
        <w:t xml:space="preserve"> </w:t>
      </w:r>
      <w:r w:rsidRPr="00EE557D">
        <w:t>strategy</w:t>
      </w:r>
      <w:r w:rsidR="00C30847" w:rsidRPr="00EE557D">
        <w:t xml:space="preserve"> </w:t>
      </w:r>
      <w:r w:rsidRPr="00EE557D">
        <w:t>2018-19</w:t>
      </w:r>
      <w:r w:rsidR="00C30847" w:rsidRPr="00EE557D">
        <w:t xml:space="preserve"> </w:t>
      </w:r>
      <w:r w:rsidRPr="00EE557D">
        <w:t>to</w:t>
      </w:r>
      <w:r w:rsidR="00C30847" w:rsidRPr="00EE557D">
        <w:t xml:space="preserve"> </w:t>
      </w:r>
      <w:r w:rsidRPr="00EE557D">
        <w:t>2022–23</w:t>
      </w:r>
      <w:r w:rsidR="00C30847">
        <w:t xml:space="preserve"> </w:t>
      </w:r>
      <w:r w:rsidR="00641532">
        <w:t>&lt;</w:t>
      </w:r>
      <w:r w:rsidR="00641532" w:rsidRPr="00641532">
        <w:t>https://www.health.vic.gov.au/publications/environmental-sustainability-strategy-2018-19-to-2022-23</w:t>
      </w:r>
      <w:r w:rsidR="00641532">
        <w:t xml:space="preserve">&gt; </w:t>
      </w:r>
      <w:r w:rsidRPr="00EE74D8">
        <w:t>sets</w:t>
      </w:r>
      <w:r w:rsidR="00C30847">
        <w:t xml:space="preserve"> </w:t>
      </w:r>
      <w:r w:rsidRPr="00EE74D8">
        <w:t>out</w:t>
      </w:r>
      <w:r w:rsidR="00C30847">
        <w:t xml:space="preserve"> </w:t>
      </w:r>
      <w:r w:rsidRPr="00EE74D8">
        <w:t>the</w:t>
      </w:r>
      <w:r w:rsidR="00C30847">
        <w:t xml:space="preserve"> </w:t>
      </w:r>
      <w:r w:rsidRPr="00EE74D8">
        <w:t>department’s</w:t>
      </w:r>
      <w:r w:rsidR="00C30847">
        <w:t xml:space="preserve"> </w:t>
      </w:r>
      <w:r w:rsidRPr="00EE74D8">
        <w:t>commitment</w:t>
      </w:r>
      <w:r w:rsidR="00C30847">
        <w:t xml:space="preserve"> </w:t>
      </w:r>
      <w:r w:rsidRPr="00EE74D8">
        <w:t>for</w:t>
      </w:r>
      <w:r w:rsidR="00C30847">
        <w:t xml:space="preserve"> </w:t>
      </w:r>
      <w:r w:rsidRPr="00EE74D8">
        <w:t>the</w:t>
      </w:r>
      <w:r w:rsidR="00C30847">
        <w:t xml:space="preserve"> </w:t>
      </w:r>
      <w:r w:rsidRPr="00EE74D8">
        <w:t>next</w:t>
      </w:r>
      <w:r w:rsidR="00C30847">
        <w:t xml:space="preserve"> </w:t>
      </w:r>
      <w:r w:rsidRPr="00EE74D8">
        <w:t>five</w:t>
      </w:r>
      <w:r w:rsidR="00C30847">
        <w:t xml:space="preserve"> </w:t>
      </w:r>
      <w:r w:rsidRPr="00EE74D8">
        <w:t>years</w:t>
      </w:r>
      <w:r w:rsidR="00C30847">
        <w:t xml:space="preserve"> </w:t>
      </w:r>
      <w:r w:rsidRPr="00EE74D8">
        <w:t>to</w:t>
      </w:r>
      <w:r w:rsidR="00C30847">
        <w:t xml:space="preserve"> </w:t>
      </w:r>
      <w:r w:rsidRPr="00EE74D8">
        <w:t>improve</w:t>
      </w:r>
      <w:r w:rsidR="00C30847">
        <w:t xml:space="preserve"> </w:t>
      </w:r>
      <w:r w:rsidRPr="00EE74D8">
        <w:t>further</w:t>
      </w:r>
      <w:r w:rsidR="00C30847">
        <w:t xml:space="preserve"> </w:t>
      </w:r>
      <w:r w:rsidRPr="00EE74D8">
        <w:t>the</w:t>
      </w:r>
      <w:r w:rsidR="00C30847">
        <w:t xml:space="preserve"> </w:t>
      </w:r>
      <w:r w:rsidRPr="00EE74D8">
        <w:t>environmental</w:t>
      </w:r>
      <w:r w:rsidR="00C30847">
        <w:t xml:space="preserve"> </w:t>
      </w:r>
      <w:r w:rsidRPr="00EE74D8">
        <w:t>sustainability</w:t>
      </w:r>
      <w:r w:rsidR="00C30847">
        <w:t xml:space="preserve"> </w:t>
      </w:r>
      <w:r w:rsidRPr="00EE74D8">
        <w:t>of</w:t>
      </w:r>
      <w:r w:rsidR="00C30847">
        <w:t xml:space="preserve"> </w:t>
      </w:r>
      <w:r w:rsidRPr="00EE74D8">
        <w:t>the</w:t>
      </w:r>
      <w:r w:rsidR="00C30847">
        <w:t xml:space="preserve"> </w:t>
      </w:r>
      <w:r w:rsidRPr="00EE74D8">
        <w:t>health</w:t>
      </w:r>
      <w:r w:rsidR="00C30847">
        <w:t xml:space="preserve"> </w:t>
      </w:r>
      <w:r w:rsidRPr="00EE74D8">
        <w:t>system</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2016).</w:t>
      </w:r>
    </w:p>
    <w:p w14:paraId="30BEA99C" w14:textId="3D92CCDB" w:rsidR="00EE74D8" w:rsidRPr="00EE74D8" w:rsidRDefault="00EE74D8" w:rsidP="00EE74D8">
      <w:pPr>
        <w:pStyle w:val="Body"/>
        <w:spacing w:before="120"/>
      </w:pPr>
      <w:r w:rsidRPr="00EE74D8">
        <w:t>It</w:t>
      </w:r>
      <w:r w:rsidR="00C30847">
        <w:t xml:space="preserve"> </w:t>
      </w:r>
      <w:r w:rsidRPr="00EE74D8">
        <w:t>also</w:t>
      </w:r>
      <w:r w:rsidR="00C30847">
        <w:t xml:space="preserve"> </w:t>
      </w:r>
      <w:r w:rsidRPr="00EE74D8">
        <w:t>includes</w:t>
      </w:r>
      <w:r w:rsidR="00C30847">
        <w:t xml:space="preserve"> </w:t>
      </w:r>
      <w:r w:rsidRPr="00EE74D8">
        <w:t>actions</w:t>
      </w:r>
      <w:r w:rsidR="00C30847">
        <w:t xml:space="preserve"> </w:t>
      </w:r>
      <w:r w:rsidRPr="00EE74D8">
        <w:t>to</w:t>
      </w:r>
      <w:r w:rsidR="00C30847">
        <w:t xml:space="preserve"> </w:t>
      </w:r>
      <w:r w:rsidRPr="00EE74D8">
        <w:t>adapt</w:t>
      </w:r>
      <w:r w:rsidR="00C30847">
        <w:t xml:space="preserve"> </w:t>
      </w:r>
      <w:r w:rsidRPr="00EE74D8">
        <w:t>the</w:t>
      </w:r>
      <w:r w:rsidR="00C30847">
        <w:t xml:space="preserve"> </w:t>
      </w:r>
      <w:r w:rsidRPr="00EE74D8">
        <w:t>health</w:t>
      </w:r>
      <w:r w:rsidR="00C30847">
        <w:t xml:space="preserve"> </w:t>
      </w:r>
      <w:proofErr w:type="gramStart"/>
      <w:r w:rsidRPr="00EE74D8">
        <w:t>system</w:t>
      </w:r>
      <w:proofErr w:type="gramEnd"/>
      <w:r w:rsidR="00C30847">
        <w:t xml:space="preserve"> </w:t>
      </w:r>
      <w:r w:rsidRPr="00EE74D8">
        <w:t>so</w:t>
      </w:r>
      <w:r w:rsidR="00C30847">
        <w:t xml:space="preserve"> </w:t>
      </w:r>
      <w:r w:rsidRPr="00EE74D8">
        <w:t>it</w:t>
      </w:r>
      <w:r w:rsidR="00C30847">
        <w:t xml:space="preserve"> </w:t>
      </w:r>
      <w:r w:rsidRPr="00EE74D8">
        <w:t>is</w:t>
      </w:r>
      <w:r w:rsidR="00C30847">
        <w:t xml:space="preserve"> </w:t>
      </w:r>
      <w:r w:rsidRPr="00EE74D8">
        <w:t>resilient</w:t>
      </w:r>
      <w:r w:rsidR="00C30847">
        <w:t xml:space="preserve"> </w:t>
      </w:r>
      <w:r w:rsidRPr="00EE74D8">
        <w:t>in</w:t>
      </w:r>
      <w:r w:rsidR="00C30847">
        <w:t xml:space="preserve"> </w:t>
      </w:r>
      <w:r w:rsidRPr="00EE74D8">
        <w:t>the</w:t>
      </w:r>
      <w:r w:rsidR="00C30847">
        <w:t xml:space="preserve"> </w:t>
      </w:r>
      <w:r w:rsidRPr="00EE74D8">
        <w:t>face</w:t>
      </w:r>
      <w:r w:rsidR="00C30847">
        <w:t xml:space="preserve"> </w:t>
      </w:r>
      <w:r w:rsidRPr="00EE74D8">
        <w:t>of</w:t>
      </w:r>
      <w:r w:rsidR="00C30847">
        <w:t xml:space="preserve"> </w:t>
      </w:r>
      <w:r w:rsidRPr="00EE74D8">
        <w:t>climate</w:t>
      </w:r>
      <w:r w:rsidR="00C30847">
        <w:t xml:space="preserve"> </w:t>
      </w:r>
      <w:r w:rsidRPr="00EE74D8">
        <w:t>change</w:t>
      </w:r>
      <w:r w:rsidR="00C30847">
        <w:t xml:space="preserve"> </w:t>
      </w:r>
      <w:r w:rsidRPr="00EE74D8">
        <w:t>(Victorian</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Building</w:t>
      </w:r>
      <w:r w:rsidR="00C30847">
        <w:t xml:space="preserve"> </w:t>
      </w:r>
      <w:r w:rsidRPr="00EE74D8">
        <w:t>Authority</w:t>
      </w:r>
      <w:r w:rsidR="00C30847">
        <w:t xml:space="preserve"> </w:t>
      </w:r>
      <w:r w:rsidRPr="00EE74D8">
        <w:t>2018).</w:t>
      </w:r>
    </w:p>
    <w:p w14:paraId="1D7D9E9D" w14:textId="65DBC894" w:rsidR="00EE74D8" w:rsidRPr="00EE74D8" w:rsidRDefault="00EE74D8" w:rsidP="00EE74D8">
      <w:pPr>
        <w:pStyle w:val="Heading3"/>
      </w:pPr>
      <w:r w:rsidRPr="00EE74D8">
        <w:t>Climate</w:t>
      </w:r>
      <w:r w:rsidR="00C30847">
        <w:t xml:space="preserve"> </w:t>
      </w:r>
      <w:r w:rsidRPr="00EE74D8">
        <w:t>change</w:t>
      </w:r>
      <w:r w:rsidR="00C30847">
        <w:t xml:space="preserve"> </w:t>
      </w:r>
      <w:r w:rsidRPr="00EE74D8">
        <w:t>and</w:t>
      </w:r>
      <w:r w:rsidR="00C30847">
        <w:t xml:space="preserve"> </w:t>
      </w:r>
      <w:r w:rsidRPr="00EE74D8">
        <w:t>Victorian</w:t>
      </w:r>
      <w:r w:rsidR="00C30847">
        <w:t xml:space="preserve"> </w:t>
      </w:r>
      <w:r w:rsidRPr="00EE74D8">
        <w:t>Public</w:t>
      </w:r>
      <w:r w:rsidR="00C30847">
        <w:t xml:space="preserve"> </w:t>
      </w:r>
      <w:r w:rsidRPr="00EE74D8">
        <w:t>housing</w:t>
      </w:r>
    </w:p>
    <w:p w14:paraId="773AB7D0" w14:textId="24FDCC47" w:rsidR="00EE74D8" w:rsidRPr="00EE74D8" w:rsidRDefault="00EE74D8" w:rsidP="00EE74D8">
      <w:pPr>
        <w:pStyle w:val="Body"/>
        <w:spacing w:before="120"/>
      </w:pPr>
      <w:r w:rsidRPr="00EE74D8">
        <w:t>The</w:t>
      </w:r>
      <w:r w:rsidR="00C30847">
        <w:t xml:space="preserve"> </w:t>
      </w:r>
      <w:r w:rsidRPr="00EE74D8">
        <w:t>department</w:t>
      </w:r>
      <w:r w:rsidR="00C30847">
        <w:t xml:space="preserve"> </w:t>
      </w:r>
      <w:r w:rsidRPr="00EE74D8">
        <w:t>is</w:t>
      </w:r>
      <w:r w:rsidR="00C30847">
        <w:t xml:space="preserve"> </w:t>
      </w:r>
      <w:r w:rsidRPr="00EE74D8">
        <w:t>also</w:t>
      </w:r>
      <w:r w:rsidR="00C30847">
        <w:t xml:space="preserve"> </w:t>
      </w:r>
      <w:r w:rsidRPr="00EE74D8">
        <w:t>implementing</w:t>
      </w:r>
      <w:r w:rsidR="00C30847">
        <w:t xml:space="preserve"> </w:t>
      </w:r>
      <w:r w:rsidRPr="00EE74D8">
        <w:t>several</w:t>
      </w:r>
      <w:r w:rsidR="00C30847">
        <w:t xml:space="preserve"> </w:t>
      </w:r>
      <w:r w:rsidRPr="00EE74D8">
        <w:t>initiatives</w:t>
      </w:r>
      <w:r w:rsidR="00C30847">
        <w:t xml:space="preserve"> </w:t>
      </w:r>
      <w:r w:rsidRPr="00EE74D8">
        <w:t>intended</w:t>
      </w:r>
      <w:r w:rsidR="00C30847">
        <w:t xml:space="preserve"> </w:t>
      </w:r>
      <w:r w:rsidRPr="00EE74D8">
        <w:t>to</w:t>
      </w:r>
      <w:r w:rsidR="00C30847">
        <w:t xml:space="preserve"> </w:t>
      </w:r>
      <w:r w:rsidRPr="00EE74D8">
        <w:t>optimise</w:t>
      </w:r>
      <w:r w:rsidR="00C30847">
        <w:t xml:space="preserve"> </w:t>
      </w:r>
      <w:r w:rsidRPr="00EE74D8">
        <w:t>thermal</w:t>
      </w:r>
      <w:r w:rsidR="00C30847">
        <w:t xml:space="preserve"> </w:t>
      </w:r>
      <w:r w:rsidRPr="00EE74D8">
        <w:t>comfort</w:t>
      </w:r>
      <w:r w:rsidR="00C30847">
        <w:t xml:space="preserve"> </w:t>
      </w:r>
      <w:r w:rsidRPr="00EE74D8">
        <w:t>and</w:t>
      </w:r>
      <w:r w:rsidR="00C30847">
        <w:t xml:space="preserve"> </w:t>
      </w:r>
      <w:r w:rsidRPr="00EE74D8">
        <w:t>energy</w:t>
      </w:r>
      <w:r w:rsidR="00C30847">
        <w:t xml:space="preserve"> </w:t>
      </w:r>
      <w:r w:rsidRPr="00EE74D8">
        <w:t>efficiency</w:t>
      </w:r>
      <w:r w:rsidR="00C30847">
        <w:t xml:space="preserve"> </w:t>
      </w:r>
      <w:r w:rsidRPr="00EE74D8">
        <w:t>within</w:t>
      </w:r>
      <w:r w:rsidR="00C30847">
        <w:t xml:space="preserve"> </w:t>
      </w:r>
      <w:r w:rsidRPr="00EE74D8">
        <w:t>public</w:t>
      </w:r>
      <w:r w:rsidR="00C30847">
        <w:t xml:space="preserve"> </w:t>
      </w:r>
      <w:r w:rsidRPr="00EE74D8">
        <w:t>housing.</w:t>
      </w:r>
    </w:p>
    <w:p w14:paraId="22AA8B0B" w14:textId="1F810241" w:rsidR="00EE74D8" w:rsidRPr="00EE74D8" w:rsidRDefault="00EE74D8" w:rsidP="00EE74D8">
      <w:pPr>
        <w:pStyle w:val="Body"/>
        <w:spacing w:before="120"/>
      </w:pPr>
      <w:r w:rsidRPr="00EE74D8">
        <w:t>This</w:t>
      </w:r>
      <w:r w:rsidR="00C30847">
        <w:t xml:space="preserve"> </w:t>
      </w:r>
      <w:r w:rsidRPr="00EE74D8">
        <w:t>includes</w:t>
      </w:r>
      <w:r w:rsidR="00C30847">
        <w:t xml:space="preserve"> </w:t>
      </w:r>
      <w:r w:rsidRPr="00EE74D8">
        <w:t>upgrades</w:t>
      </w:r>
      <w:r w:rsidR="00C30847">
        <w:t xml:space="preserve"> </w:t>
      </w:r>
      <w:r w:rsidRPr="00EE74D8">
        <w:t>of</w:t>
      </w:r>
      <w:r w:rsidR="00C30847">
        <w:t xml:space="preserve"> </w:t>
      </w:r>
      <w:r w:rsidRPr="00EE74D8">
        <w:t>1,500</w:t>
      </w:r>
      <w:r w:rsidR="00C30847">
        <w:t xml:space="preserve"> </w:t>
      </w:r>
      <w:r w:rsidRPr="00EE74D8">
        <w:t>low-rise</w:t>
      </w:r>
      <w:r w:rsidR="00C30847">
        <w:t xml:space="preserve"> </w:t>
      </w:r>
      <w:r w:rsidRPr="00EE74D8">
        <w:t>public</w:t>
      </w:r>
      <w:r w:rsidR="00C30847">
        <w:t xml:space="preserve"> </w:t>
      </w:r>
      <w:r w:rsidRPr="00EE74D8">
        <w:t>housing</w:t>
      </w:r>
      <w:r w:rsidR="00C30847">
        <w:t xml:space="preserve"> </w:t>
      </w:r>
      <w:r w:rsidRPr="00EE74D8">
        <w:t>properties</w:t>
      </w:r>
      <w:r w:rsidR="00C30847">
        <w:t xml:space="preserve"> </w:t>
      </w:r>
      <w:r w:rsidRPr="00EE74D8">
        <w:t>under</w:t>
      </w:r>
      <w:r w:rsidR="00C30847">
        <w:t xml:space="preserve"> </w:t>
      </w:r>
      <w:r w:rsidRPr="00EE74D8">
        <w:t>the</w:t>
      </w:r>
      <w:r w:rsidR="00C30847">
        <w:t xml:space="preserve"> </w:t>
      </w:r>
      <w:r w:rsidRPr="00EE74D8">
        <w:t>Energy</w:t>
      </w:r>
      <w:r w:rsidR="00C30847">
        <w:t xml:space="preserve"> </w:t>
      </w:r>
      <w:r w:rsidRPr="00EE74D8">
        <w:t>Smart</w:t>
      </w:r>
      <w:r w:rsidR="00C30847">
        <w:t xml:space="preserve"> </w:t>
      </w:r>
      <w:r w:rsidRPr="00EE74D8">
        <w:t>Public</w:t>
      </w:r>
      <w:r w:rsidR="00C30847">
        <w:t xml:space="preserve"> </w:t>
      </w:r>
      <w:r w:rsidRPr="00EE74D8">
        <w:t>Housing</w:t>
      </w:r>
      <w:r w:rsidR="00C30847">
        <w:t xml:space="preserve"> </w:t>
      </w:r>
      <w:r w:rsidRPr="00EE74D8">
        <w:t>program</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2017e).</w:t>
      </w:r>
    </w:p>
    <w:p w14:paraId="03A4EECE" w14:textId="45E74572" w:rsidR="00EE74D8" w:rsidRPr="00EE74D8" w:rsidRDefault="00EE74D8" w:rsidP="00EE74D8">
      <w:pPr>
        <w:pStyle w:val="Heading3"/>
      </w:pPr>
      <w:r w:rsidRPr="00EE74D8">
        <w:t>7-star</w:t>
      </w:r>
      <w:r w:rsidR="00C30847">
        <w:t xml:space="preserve"> </w:t>
      </w:r>
      <w:r w:rsidRPr="00EE74D8">
        <w:t>new</w:t>
      </w:r>
      <w:r w:rsidR="00C30847">
        <w:t xml:space="preserve"> </w:t>
      </w:r>
      <w:r w:rsidRPr="00EE74D8">
        <w:t>build</w:t>
      </w:r>
    </w:p>
    <w:p w14:paraId="696A0516" w14:textId="1EF0FAE9" w:rsidR="00EE74D8" w:rsidRPr="00EE74D8" w:rsidRDefault="00EE74D8" w:rsidP="00EE74D8">
      <w:pPr>
        <w:pStyle w:val="Body"/>
        <w:spacing w:before="120"/>
      </w:pPr>
      <w:r w:rsidRPr="00EE74D8">
        <w:t>In</w:t>
      </w:r>
      <w:r w:rsidR="00C30847">
        <w:t xml:space="preserve"> </w:t>
      </w:r>
      <w:r w:rsidRPr="00EE74D8">
        <w:t>2016,</w:t>
      </w:r>
      <w:r w:rsidR="00C30847">
        <w:t xml:space="preserve"> </w:t>
      </w:r>
      <w:r w:rsidRPr="00EE74D8">
        <w:t>the</w:t>
      </w:r>
      <w:r w:rsidR="00C30847">
        <w:t xml:space="preserve"> </w:t>
      </w:r>
      <w:r w:rsidRPr="00EE74D8">
        <w:t>Director</w:t>
      </w:r>
      <w:r w:rsidR="00C30847">
        <w:t xml:space="preserve"> </w:t>
      </w:r>
      <w:r w:rsidRPr="00EE74D8">
        <w:t>of</w:t>
      </w:r>
      <w:r w:rsidR="00C30847">
        <w:t xml:space="preserve"> </w:t>
      </w:r>
      <w:r w:rsidRPr="00EE74D8">
        <w:t>Housing</w:t>
      </w:r>
      <w:r w:rsidR="00C30847">
        <w:t xml:space="preserve"> </w:t>
      </w:r>
      <w:r w:rsidRPr="00EE74D8">
        <w:t>design</w:t>
      </w:r>
      <w:r w:rsidR="00C30847">
        <w:t xml:space="preserve"> </w:t>
      </w:r>
      <w:r w:rsidRPr="00EE74D8">
        <w:t>guidelines</w:t>
      </w:r>
      <w:r w:rsidR="00C30847">
        <w:t xml:space="preserve"> </w:t>
      </w:r>
      <w:r w:rsidRPr="00EE74D8">
        <w:t>were</w:t>
      </w:r>
      <w:r w:rsidR="00C30847">
        <w:t xml:space="preserve"> </w:t>
      </w:r>
      <w:r w:rsidRPr="00EE74D8">
        <w:t>updated</w:t>
      </w:r>
      <w:r w:rsidR="00C30847">
        <w:t xml:space="preserve"> </w:t>
      </w:r>
      <w:r w:rsidRPr="00EE74D8">
        <w:t>to</w:t>
      </w:r>
      <w:r w:rsidR="00C30847">
        <w:t xml:space="preserve"> </w:t>
      </w:r>
      <w:r w:rsidRPr="00EE74D8">
        <w:t>stipulate</w:t>
      </w:r>
      <w:r w:rsidR="00C30847">
        <w:t xml:space="preserve"> </w:t>
      </w:r>
      <w:r w:rsidRPr="00EE74D8">
        <w:t>a</w:t>
      </w:r>
      <w:r w:rsidR="00C30847">
        <w:t xml:space="preserve"> </w:t>
      </w:r>
      <w:r w:rsidRPr="00EE74D8">
        <w:t>preference</w:t>
      </w:r>
      <w:r w:rsidR="00C30847">
        <w:t xml:space="preserve"> </w:t>
      </w:r>
      <w:r w:rsidRPr="00EE74D8">
        <w:t>for</w:t>
      </w:r>
      <w:r w:rsidR="00C30847">
        <w:t xml:space="preserve"> </w:t>
      </w:r>
      <w:r w:rsidRPr="00EE74D8">
        <w:t>all-electric</w:t>
      </w:r>
      <w:r w:rsidR="00C30847">
        <w:t xml:space="preserve"> </w:t>
      </w:r>
      <w:r w:rsidRPr="00EE74D8">
        <w:t>building</w:t>
      </w:r>
      <w:r w:rsidR="00C30847">
        <w:t xml:space="preserve"> </w:t>
      </w:r>
      <w:r w:rsidRPr="00EE74D8">
        <w:t>designs</w:t>
      </w:r>
      <w:r w:rsidR="00C30847">
        <w:t xml:space="preserve"> </w:t>
      </w:r>
      <w:r w:rsidRPr="00EE74D8">
        <w:t>with</w:t>
      </w:r>
      <w:r w:rsidR="00C30847">
        <w:t xml:space="preserve"> </w:t>
      </w:r>
      <w:r w:rsidRPr="00EE74D8">
        <w:t>solar</w:t>
      </w:r>
      <w:r w:rsidR="00C30847">
        <w:t xml:space="preserve"> </w:t>
      </w:r>
      <w:r w:rsidRPr="00EE74D8">
        <w:t>and</w:t>
      </w:r>
      <w:r w:rsidR="00C30847">
        <w:t xml:space="preserve"> </w:t>
      </w:r>
      <w:r w:rsidRPr="00EE74D8">
        <w:t>improved</w:t>
      </w:r>
      <w:r w:rsidR="00C30847">
        <w:t xml:space="preserve"> </w:t>
      </w:r>
      <w:r w:rsidRPr="00EE74D8">
        <w:t>energy</w:t>
      </w:r>
      <w:r w:rsidR="00C30847">
        <w:t xml:space="preserve"> </w:t>
      </w:r>
      <w:r w:rsidRPr="00EE74D8">
        <w:t>efficiency</w:t>
      </w:r>
      <w:r w:rsidR="00C30847">
        <w:t xml:space="preserve"> </w:t>
      </w:r>
      <w:r w:rsidRPr="00EE74D8">
        <w:t>to</w:t>
      </w:r>
      <w:r w:rsidR="00C30847">
        <w:t xml:space="preserve"> </w:t>
      </w:r>
      <w:r w:rsidRPr="00EE74D8">
        <w:t>7-Star</w:t>
      </w:r>
      <w:r w:rsidR="00C30847">
        <w:t xml:space="preserve"> </w:t>
      </w:r>
      <w:r w:rsidRPr="00EE74D8">
        <w:t>NATHERS</w:t>
      </w:r>
      <w:r w:rsidR="00C30847">
        <w:t xml:space="preserve"> </w:t>
      </w:r>
      <w:r w:rsidRPr="00EE74D8">
        <w:t>rating</w:t>
      </w:r>
      <w:r w:rsidR="00C30847">
        <w:t xml:space="preserve"> </w:t>
      </w:r>
      <w:r w:rsidRPr="00EE74D8">
        <w:t>in</w:t>
      </w:r>
      <w:r w:rsidR="00C30847">
        <w:t xml:space="preserve"> </w:t>
      </w:r>
      <w:r w:rsidRPr="00EE74D8">
        <w:t>new</w:t>
      </w:r>
      <w:r w:rsidR="00C30847">
        <w:t xml:space="preserve"> </w:t>
      </w:r>
      <w:r w:rsidRPr="00EE74D8">
        <w:t>builds,</w:t>
      </w:r>
      <w:r w:rsidR="00C30847">
        <w:t xml:space="preserve"> </w:t>
      </w:r>
      <w:r w:rsidRPr="00EE74D8">
        <w:t>where</w:t>
      </w:r>
      <w:r w:rsidR="00C30847">
        <w:t xml:space="preserve"> </w:t>
      </w:r>
      <w:r w:rsidRPr="00EE74D8">
        <w:t>feasible</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2016).</w:t>
      </w:r>
    </w:p>
    <w:p w14:paraId="23521C4C" w14:textId="1A6B9A6F" w:rsidR="00EE74D8" w:rsidRPr="00EE74D8" w:rsidRDefault="00EE74D8" w:rsidP="00EE74D8">
      <w:pPr>
        <w:pStyle w:val="Body"/>
        <w:spacing w:before="120"/>
      </w:pPr>
      <w:r w:rsidRPr="00EE74D8">
        <w:t>This</w:t>
      </w:r>
      <w:r w:rsidR="00C30847">
        <w:t xml:space="preserve"> </w:t>
      </w:r>
      <w:r w:rsidRPr="00EE74D8">
        <w:t>means</w:t>
      </w:r>
      <w:r w:rsidR="00C30847">
        <w:t xml:space="preserve"> </w:t>
      </w:r>
      <w:r w:rsidRPr="00EE74D8">
        <w:t>that</w:t>
      </w:r>
      <w:r w:rsidR="00C30847">
        <w:t xml:space="preserve"> </w:t>
      </w:r>
      <w:r w:rsidRPr="00EE74D8">
        <w:t>new</w:t>
      </w:r>
      <w:r w:rsidR="00C30847">
        <w:t xml:space="preserve"> </w:t>
      </w:r>
      <w:r w:rsidRPr="00EE74D8">
        <w:t>public</w:t>
      </w:r>
      <w:r w:rsidR="00C30847">
        <w:t xml:space="preserve"> </w:t>
      </w:r>
      <w:r w:rsidRPr="00EE74D8">
        <w:t>housing</w:t>
      </w:r>
      <w:r w:rsidR="00C30847">
        <w:t xml:space="preserve"> </w:t>
      </w:r>
      <w:r w:rsidRPr="00EE74D8">
        <w:t>is</w:t>
      </w:r>
      <w:r w:rsidR="00C30847">
        <w:t xml:space="preserve"> </w:t>
      </w:r>
      <w:r w:rsidRPr="00EE74D8">
        <w:t>being</w:t>
      </w:r>
      <w:r w:rsidR="00C30847">
        <w:t xml:space="preserve"> </w:t>
      </w:r>
      <w:r w:rsidRPr="00EE74D8">
        <w:t>built</w:t>
      </w:r>
      <w:r w:rsidR="00C30847">
        <w:t xml:space="preserve"> </w:t>
      </w:r>
      <w:r w:rsidRPr="00EE74D8">
        <w:t>to</w:t>
      </w:r>
      <w:r w:rsidR="00C30847">
        <w:t xml:space="preserve"> </w:t>
      </w:r>
      <w:r w:rsidRPr="00EE74D8">
        <w:t>a</w:t>
      </w:r>
      <w:r w:rsidR="00C30847">
        <w:t xml:space="preserve"> </w:t>
      </w:r>
      <w:r w:rsidRPr="00EE74D8">
        <w:t>higher</w:t>
      </w:r>
      <w:r w:rsidR="00C30847">
        <w:t xml:space="preserve"> </w:t>
      </w:r>
      <w:r w:rsidRPr="00EE74D8">
        <w:t>standard</w:t>
      </w:r>
      <w:r w:rsidR="00C30847">
        <w:t xml:space="preserve"> </w:t>
      </w:r>
      <w:r w:rsidRPr="00EE74D8">
        <w:t>than</w:t>
      </w:r>
      <w:r w:rsidR="00C30847">
        <w:t xml:space="preserve"> </w:t>
      </w:r>
      <w:r w:rsidRPr="00EE74D8">
        <w:t>the</w:t>
      </w:r>
      <w:r w:rsidR="00C30847">
        <w:t xml:space="preserve"> </w:t>
      </w:r>
      <w:r w:rsidRPr="00EE74D8">
        <w:t>6-star</w:t>
      </w:r>
      <w:r w:rsidR="00C30847">
        <w:t xml:space="preserve"> </w:t>
      </w:r>
      <w:r w:rsidRPr="00EE74D8">
        <w:t>requirement</w:t>
      </w:r>
      <w:r w:rsidR="00C30847">
        <w:t xml:space="preserve"> </w:t>
      </w:r>
      <w:r w:rsidRPr="00EE74D8">
        <w:t>in</w:t>
      </w:r>
      <w:r w:rsidR="00C30847">
        <w:t xml:space="preserve"> </w:t>
      </w:r>
      <w:r w:rsidRPr="00EE74D8">
        <w:t>Victoria.</w:t>
      </w:r>
    </w:p>
    <w:p w14:paraId="20145A64" w14:textId="116DCD2B" w:rsidR="00EE74D8" w:rsidRPr="00EE74D8" w:rsidRDefault="00EE74D8" w:rsidP="00EE74D8">
      <w:pPr>
        <w:pStyle w:val="Body"/>
        <w:spacing w:before="120"/>
      </w:pPr>
      <w:r w:rsidRPr="00EE74D8">
        <w:t>The</w:t>
      </w:r>
      <w:r w:rsidR="00C30847">
        <w:t xml:space="preserve"> </w:t>
      </w:r>
      <w:r w:rsidRPr="00EE74D8">
        <w:t>guidelines</w:t>
      </w:r>
      <w:r w:rsidR="00C30847">
        <w:t xml:space="preserve"> </w:t>
      </w:r>
      <w:r w:rsidRPr="00EE74D8">
        <w:t>seek</w:t>
      </w:r>
      <w:r w:rsidR="00C30847">
        <w:t xml:space="preserve"> </w:t>
      </w:r>
      <w:r w:rsidRPr="00EE74D8">
        <w:t>to</w:t>
      </w:r>
      <w:r w:rsidR="00C30847">
        <w:t xml:space="preserve"> </w:t>
      </w:r>
      <w:r w:rsidRPr="00EE74D8">
        <w:t>optimise</w:t>
      </w:r>
      <w:r w:rsidR="00C30847">
        <w:t xml:space="preserve"> </w:t>
      </w:r>
      <w:r w:rsidRPr="00EE74D8">
        <w:t>thermal</w:t>
      </w:r>
      <w:r w:rsidR="00C30847">
        <w:t xml:space="preserve"> </w:t>
      </w:r>
      <w:r w:rsidRPr="00EE74D8">
        <w:t>comfort</w:t>
      </w:r>
      <w:r w:rsidR="00C30847">
        <w:t xml:space="preserve"> </w:t>
      </w:r>
      <w:r w:rsidRPr="00EE74D8">
        <w:t>and</w:t>
      </w:r>
      <w:r w:rsidR="00C30847">
        <w:t xml:space="preserve"> </w:t>
      </w:r>
      <w:r w:rsidRPr="00EE74D8">
        <w:t>energy</w:t>
      </w:r>
      <w:r w:rsidR="00C30847">
        <w:t xml:space="preserve"> </w:t>
      </w:r>
      <w:r w:rsidRPr="00EE74D8">
        <w:t>efficiency</w:t>
      </w:r>
      <w:r w:rsidR="00C30847">
        <w:t xml:space="preserve"> </w:t>
      </w:r>
      <w:r w:rsidRPr="00EE74D8">
        <w:t>for</w:t>
      </w:r>
      <w:r w:rsidR="00C30847">
        <w:t xml:space="preserve"> </w:t>
      </w:r>
      <w:r w:rsidRPr="00EE74D8">
        <w:t>the</w:t>
      </w:r>
      <w:r w:rsidR="00C30847">
        <w:t xml:space="preserve"> </w:t>
      </w:r>
      <w:r w:rsidRPr="00EE74D8">
        <w:t>occupants</w:t>
      </w:r>
      <w:r w:rsidR="00C30847">
        <w:t xml:space="preserve"> </w:t>
      </w:r>
      <w:r w:rsidRPr="00EE74D8">
        <w:t>of</w:t>
      </w:r>
      <w:r w:rsidR="00C30847">
        <w:t xml:space="preserve"> </w:t>
      </w:r>
      <w:r w:rsidRPr="00EE74D8">
        <w:t>new</w:t>
      </w:r>
      <w:r w:rsidR="00C30847">
        <w:t xml:space="preserve"> </w:t>
      </w:r>
      <w:r w:rsidRPr="00EE74D8">
        <w:t>public</w:t>
      </w:r>
      <w:r w:rsidR="00C30847">
        <w:t xml:space="preserve"> </w:t>
      </w:r>
      <w:r w:rsidRPr="00EE74D8">
        <w:t>housing</w:t>
      </w:r>
      <w:r w:rsidR="00C30847">
        <w:t xml:space="preserve"> </w:t>
      </w:r>
      <w:r w:rsidRPr="00EE74D8">
        <w:t>dwellings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2016).</w:t>
      </w:r>
    </w:p>
    <w:p w14:paraId="47DC6C72" w14:textId="3D69892B" w:rsidR="00EE74D8" w:rsidRPr="00EE74D8" w:rsidRDefault="00EE74D8" w:rsidP="00EE74D8">
      <w:pPr>
        <w:pStyle w:val="Body"/>
        <w:spacing w:before="120"/>
      </w:pPr>
      <w:r w:rsidRPr="00EE74D8">
        <w:t>They</w:t>
      </w:r>
      <w:r w:rsidR="00C30847">
        <w:t xml:space="preserve"> </w:t>
      </w:r>
      <w:r w:rsidRPr="00EE74D8">
        <w:t>recommend</w:t>
      </w:r>
      <w:r w:rsidR="00C30847">
        <w:t xml:space="preserve"> </w:t>
      </w:r>
      <w:r w:rsidRPr="00EE74D8">
        <w:t>that</w:t>
      </w:r>
      <w:r w:rsidR="00C30847">
        <w:t xml:space="preserve"> </w:t>
      </w:r>
      <w:r w:rsidRPr="00EE74D8">
        <w:t>thermal</w:t>
      </w:r>
      <w:r w:rsidR="00C30847">
        <w:t xml:space="preserve"> </w:t>
      </w:r>
      <w:r w:rsidRPr="00EE74D8">
        <w:t>comfort</w:t>
      </w:r>
      <w:r w:rsidR="00C30847">
        <w:t xml:space="preserve"> </w:t>
      </w:r>
      <w:r w:rsidRPr="00EE74D8">
        <w:t>and</w:t>
      </w:r>
      <w:r w:rsidR="00C30847">
        <w:t xml:space="preserve"> </w:t>
      </w:r>
      <w:r w:rsidRPr="00EE74D8">
        <w:t>utility</w:t>
      </w:r>
      <w:r w:rsidR="00C30847">
        <w:t xml:space="preserve"> </w:t>
      </w:r>
      <w:r w:rsidRPr="00EE74D8">
        <w:t>costs</w:t>
      </w:r>
      <w:r w:rsidR="00C30847">
        <w:t xml:space="preserve"> </w:t>
      </w:r>
      <w:r w:rsidRPr="00EE74D8">
        <w:t>should</w:t>
      </w:r>
      <w:r w:rsidR="00C30847">
        <w:t xml:space="preserve"> </w:t>
      </w:r>
      <w:r w:rsidRPr="00EE74D8">
        <w:t>be</w:t>
      </w:r>
      <w:r w:rsidR="00C30847">
        <w:t xml:space="preserve"> </w:t>
      </w:r>
      <w:r w:rsidRPr="00EE74D8">
        <w:t>considered</w:t>
      </w:r>
      <w:r w:rsidR="00C30847">
        <w:t xml:space="preserve"> </w:t>
      </w:r>
      <w:r w:rsidRPr="00EE74D8">
        <w:t>when</w:t>
      </w:r>
      <w:r w:rsidR="00C30847">
        <w:t xml:space="preserve"> </w:t>
      </w:r>
      <w:r w:rsidRPr="00EE74D8">
        <w:t>proposing</w:t>
      </w:r>
      <w:r w:rsidR="00C30847">
        <w:t xml:space="preserve"> </w:t>
      </w:r>
      <w:r w:rsidRPr="00EE74D8">
        <w:t>dwelling</w:t>
      </w:r>
      <w:r w:rsidR="00C30847">
        <w:t xml:space="preserve"> </w:t>
      </w:r>
      <w:r w:rsidRPr="00EE74D8">
        <w:t>designs,</w:t>
      </w:r>
      <w:r w:rsidR="00C30847">
        <w:t xml:space="preserve"> </w:t>
      </w:r>
      <w:r w:rsidRPr="00EE74D8">
        <w:t>as</w:t>
      </w:r>
      <w:r w:rsidR="00C30847">
        <w:t xml:space="preserve"> </w:t>
      </w:r>
      <w:r w:rsidRPr="00EE74D8">
        <w:t>these</w:t>
      </w:r>
      <w:r w:rsidR="00C30847">
        <w:t xml:space="preserve"> </w:t>
      </w:r>
      <w:r w:rsidRPr="00EE74D8">
        <w:t>are</w:t>
      </w:r>
      <w:r w:rsidR="00C30847">
        <w:t xml:space="preserve"> </w:t>
      </w:r>
      <w:r w:rsidRPr="00EE74D8">
        <w:t>key</w:t>
      </w:r>
      <w:r w:rsidR="00C30847">
        <w:t xml:space="preserve"> </w:t>
      </w:r>
      <w:r w:rsidRPr="00EE74D8">
        <w:t>determinants</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social</w:t>
      </w:r>
      <w:r w:rsidR="00C30847">
        <w:t xml:space="preserve"> </w:t>
      </w:r>
      <w:r w:rsidRPr="00EE74D8">
        <w:t>outcomes</w:t>
      </w:r>
      <w:r w:rsidR="00C30847">
        <w:t xml:space="preserve"> </w:t>
      </w:r>
      <w:r w:rsidRPr="00EE74D8">
        <w:t>for</w:t>
      </w:r>
      <w:r w:rsidR="00C30847">
        <w:t xml:space="preserve"> </w:t>
      </w:r>
      <w:r w:rsidRPr="00EE74D8">
        <w:t>occupants.</w:t>
      </w:r>
    </w:p>
    <w:p w14:paraId="6E391B24" w14:textId="2296245B" w:rsidR="00EE74D8" w:rsidRPr="00EE74D8" w:rsidRDefault="00EE74D8" w:rsidP="00EE74D8">
      <w:pPr>
        <w:pStyle w:val="Body"/>
        <w:spacing w:before="120"/>
      </w:pPr>
      <w:r w:rsidRPr="00EE74D8">
        <w:t>Departmental</w:t>
      </w:r>
      <w:r w:rsidR="00C30847">
        <w:t xml:space="preserve"> </w:t>
      </w:r>
      <w:r w:rsidRPr="00EE74D8">
        <w:t>research</w:t>
      </w:r>
      <w:r w:rsidR="00C30847">
        <w:t xml:space="preserve"> </w:t>
      </w:r>
      <w:r w:rsidRPr="00EE74D8">
        <w:t>demonstrated</w:t>
      </w:r>
      <w:r w:rsidR="00C30847">
        <w:t xml:space="preserve"> </w:t>
      </w:r>
      <w:r w:rsidRPr="00EE74D8">
        <w:t>that</w:t>
      </w:r>
      <w:r w:rsidR="00C30847">
        <w:t xml:space="preserve"> </w:t>
      </w:r>
      <w:r w:rsidRPr="00EE74D8">
        <w:t>such</w:t>
      </w:r>
      <w:r w:rsidR="00C30847">
        <w:t xml:space="preserve"> </w:t>
      </w:r>
      <w:r w:rsidRPr="00EE74D8">
        <w:t>designs</w:t>
      </w:r>
      <w:r w:rsidR="00C30847">
        <w:t xml:space="preserve"> </w:t>
      </w:r>
      <w:r w:rsidRPr="00EE74D8">
        <w:t>increase</w:t>
      </w:r>
      <w:r w:rsidR="00C30847">
        <w:t xml:space="preserve"> </w:t>
      </w:r>
      <w:r w:rsidRPr="00EE74D8">
        <w:t>occupant</w:t>
      </w:r>
      <w:r w:rsidR="00C30847">
        <w:t xml:space="preserve"> </w:t>
      </w:r>
      <w:r w:rsidRPr="00EE74D8">
        <w:t>comfort,</w:t>
      </w:r>
      <w:r w:rsidR="00C30847">
        <w:t xml:space="preserve"> </w:t>
      </w:r>
      <w:r w:rsidRPr="00EE74D8">
        <w:t>improve</w:t>
      </w:r>
      <w:r w:rsidR="00C30847">
        <w:t xml:space="preserve"> </w:t>
      </w:r>
      <w:r w:rsidRPr="00EE74D8">
        <w:t>the</w:t>
      </w:r>
      <w:r w:rsidR="00C30847">
        <w:t xml:space="preserve"> </w:t>
      </w:r>
      <w:r w:rsidRPr="00EE74D8">
        <w:t>environmental</w:t>
      </w:r>
      <w:r w:rsidR="00C30847">
        <w:t xml:space="preserve"> </w:t>
      </w:r>
      <w:r w:rsidRPr="00EE74D8">
        <w:t>performance</w:t>
      </w:r>
      <w:r w:rsidR="00C30847">
        <w:t xml:space="preserve"> </w:t>
      </w:r>
      <w:r w:rsidRPr="00EE74D8">
        <w:t>of</w:t>
      </w:r>
      <w:r w:rsidR="00C30847">
        <w:t xml:space="preserve"> </w:t>
      </w:r>
      <w:r w:rsidRPr="00EE74D8">
        <w:t>the</w:t>
      </w:r>
      <w:r w:rsidR="00C30847">
        <w:t xml:space="preserve"> </w:t>
      </w:r>
      <w:r w:rsidRPr="00EE74D8">
        <w:t>dwelling</w:t>
      </w:r>
      <w:r w:rsidR="00C30847">
        <w:t xml:space="preserve"> </w:t>
      </w:r>
      <w:r w:rsidRPr="00EE74D8">
        <w:t>and</w:t>
      </w:r>
      <w:r w:rsidR="00C30847">
        <w:t xml:space="preserve"> </w:t>
      </w:r>
      <w:r w:rsidRPr="00EE74D8">
        <w:t>reduce</w:t>
      </w:r>
      <w:r w:rsidR="00C30847">
        <w:t xml:space="preserve"> </w:t>
      </w:r>
      <w:r w:rsidRPr="00EE74D8">
        <w:t>operating</w:t>
      </w:r>
      <w:r w:rsidR="00C30847">
        <w:t xml:space="preserve"> </w:t>
      </w:r>
      <w:r w:rsidRPr="00EE74D8">
        <w:t>costs</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2016).</w:t>
      </w:r>
    </w:p>
    <w:p w14:paraId="1FD32A18" w14:textId="0F33BD3B" w:rsidR="00EE74D8" w:rsidRPr="00EE74D8" w:rsidRDefault="00EE74D8" w:rsidP="00EE74D8">
      <w:pPr>
        <w:pStyle w:val="Heading3"/>
      </w:pPr>
      <w:r w:rsidRPr="00EE74D8">
        <w:t>Climate</w:t>
      </w:r>
      <w:r w:rsidR="00C30847">
        <w:t xml:space="preserve"> </w:t>
      </w:r>
      <w:r w:rsidRPr="00EE74D8">
        <w:t>change</w:t>
      </w:r>
      <w:r w:rsidR="00C30847">
        <w:t xml:space="preserve"> </w:t>
      </w:r>
      <w:r w:rsidRPr="00EE74D8">
        <w:t>and</w:t>
      </w:r>
      <w:r w:rsidR="00C30847">
        <w:t xml:space="preserve"> </w:t>
      </w:r>
      <w:r w:rsidRPr="00EE74D8">
        <w:t>the</w:t>
      </w:r>
      <w:r w:rsidR="00C30847">
        <w:t xml:space="preserve"> </w:t>
      </w:r>
      <w:r w:rsidRPr="00EE74D8">
        <w:t>2018</w:t>
      </w:r>
      <w:r w:rsidR="00C30847">
        <w:t xml:space="preserve"> </w:t>
      </w:r>
      <w:r w:rsidRPr="00EE74D8">
        <w:t>Chief</w:t>
      </w:r>
      <w:r w:rsidR="00C30847">
        <w:t xml:space="preserve"> </w:t>
      </w:r>
      <w:r w:rsidRPr="00EE74D8">
        <w:t>Health</w:t>
      </w:r>
      <w:r w:rsidR="00C30847">
        <w:t xml:space="preserve"> </w:t>
      </w:r>
      <w:r w:rsidRPr="00EE74D8">
        <w:t>Officer</w:t>
      </w:r>
      <w:r w:rsidR="00C30847">
        <w:t xml:space="preserve"> </w:t>
      </w:r>
      <w:r w:rsidRPr="00EE74D8">
        <w:t>Report</w:t>
      </w:r>
    </w:p>
    <w:p w14:paraId="0302917F" w14:textId="14962536" w:rsidR="00EE74D8" w:rsidRPr="00EE74D8" w:rsidRDefault="00EE74D8" w:rsidP="00EE74D8">
      <w:pPr>
        <w:pStyle w:val="Body"/>
        <w:spacing w:before="120"/>
      </w:pPr>
      <w:r w:rsidRPr="00EE74D8">
        <w:t>In</w:t>
      </w:r>
      <w:r w:rsidR="00C30847">
        <w:t xml:space="preserve"> </w:t>
      </w:r>
      <w:r w:rsidRPr="00EE74D8">
        <w:t>preparing</w:t>
      </w:r>
      <w:r w:rsidR="00C30847">
        <w:t xml:space="preserve"> </w:t>
      </w:r>
      <w:r w:rsidRPr="00EE74D8">
        <w:t>this</w:t>
      </w:r>
      <w:r w:rsidR="00C30847">
        <w:t xml:space="preserve"> </w:t>
      </w:r>
      <w:r w:rsidRPr="00EE74D8">
        <w:t>report,</w:t>
      </w:r>
      <w:r w:rsidR="00C30847">
        <w:t xml:space="preserve"> </w:t>
      </w:r>
      <w:r w:rsidRPr="00EE74D8">
        <w:t>the</w:t>
      </w:r>
      <w:r w:rsidR="00C30847">
        <w:t xml:space="preserve"> </w:t>
      </w:r>
      <w:r w:rsidRPr="00EE74D8">
        <w:t>Chief</w:t>
      </w:r>
      <w:r w:rsidR="00C30847">
        <w:t xml:space="preserve"> </w:t>
      </w:r>
      <w:r w:rsidRPr="00EE74D8">
        <w:t>Health</w:t>
      </w:r>
      <w:r w:rsidR="00C30847">
        <w:t xml:space="preserve"> </w:t>
      </w:r>
      <w:r w:rsidRPr="00EE74D8">
        <w:t>Officer</w:t>
      </w:r>
      <w:r w:rsidR="00C30847">
        <w:t xml:space="preserve"> </w:t>
      </w:r>
      <w:r w:rsidRPr="00EE74D8">
        <w:t>seeks</w:t>
      </w:r>
      <w:r w:rsidR="00C30847">
        <w:t xml:space="preserve"> </w:t>
      </w:r>
      <w:r w:rsidRPr="00EE74D8">
        <w:t>to</w:t>
      </w:r>
      <w:r w:rsidR="00C30847">
        <w:t xml:space="preserve"> </w:t>
      </w:r>
      <w:r w:rsidRPr="00EE74D8">
        <w:t>highlight</w:t>
      </w:r>
      <w:r w:rsidR="00C30847">
        <w:t xml:space="preserve"> </w:t>
      </w:r>
      <w:r w:rsidRPr="00EE74D8">
        <w:t>the</w:t>
      </w:r>
      <w:r w:rsidR="00C30847">
        <w:t xml:space="preserve"> </w:t>
      </w:r>
      <w:r w:rsidRPr="00EE74D8">
        <w:t>significant</w:t>
      </w:r>
      <w:r w:rsidR="00C30847">
        <w:t xml:space="preserve"> </w:t>
      </w:r>
      <w:r w:rsidRPr="00EE74D8">
        <w:t>risks</w:t>
      </w:r>
      <w:r w:rsidR="00C30847">
        <w:t xml:space="preserve"> </w:t>
      </w:r>
      <w:r w:rsidRPr="00EE74D8">
        <w:t>to</w:t>
      </w:r>
      <w:r w:rsidR="00C30847">
        <w:t xml:space="preserve"> </w:t>
      </w:r>
      <w:r w:rsidRPr="00EE74D8">
        <w:t>public</w:t>
      </w:r>
      <w:r w:rsidR="00C30847">
        <w:t xml:space="preserve"> </w:t>
      </w:r>
      <w:r w:rsidRPr="00EE74D8">
        <w:t>health</w:t>
      </w:r>
      <w:r w:rsidR="00C30847">
        <w:t xml:space="preserve"> </w:t>
      </w:r>
      <w:r w:rsidRPr="00EE74D8">
        <w:t>posed</w:t>
      </w:r>
      <w:r w:rsidR="00C30847">
        <w:t xml:space="preserve"> </w:t>
      </w:r>
      <w:r w:rsidRPr="00EE74D8">
        <w:t>by</w:t>
      </w:r>
      <w:r w:rsidR="00C30847">
        <w:t xml:space="preserve"> </w:t>
      </w:r>
      <w:r w:rsidRPr="00EE74D8">
        <w:t>climate</w:t>
      </w:r>
      <w:r w:rsidR="00C30847">
        <w:t xml:space="preserve"> </w:t>
      </w:r>
      <w:r w:rsidRPr="00EE74D8">
        <w:t>change.</w:t>
      </w:r>
    </w:p>
    <w:p w14:paraId="14946026" w14:textId="400566C6" w:rsidR="00EE74D8" w:rsidRPr="00EE74D8" w:rsidRDefault="00EE74D8" w:rsidP="00EE74D8">
      <w:pPr>
        <w:pStyle w:val="Body"/>
        <w:spacing w:before="120"/>
      </w:pPr>
      <w:r w:rsidRPr="00EE74D8">
        <w:t>Wherever</w:t>
      </w:r>
      <w:r w:rsidR="00C30847">
        <w:t xml:space="preserve"> </w:t>
      </w:r>
      <w:r w:rsidRPr="00EE74D8">
        <w:t>relevant</w:t>
      </w:r>
      <w:r w:rsidR="00C30847">
        <w:t xml:space="preserve"> </w:t>
      </w:r>
      <w:r w:rsidRPr="00EE74D8">
        <w:t>in</w:t>
      </w:r>
      <w:r w:rsidR="00C30847">
        <w:t xml:space="preserve"> </w:t>
      </w:r>
      <w:r w:rsidRPr="00EE74D8">
        <w:t>the</w:t>
      </w:r>
      <w:r w:rsidR="00C30847">
        <w:t xml:space="preserve"> </w:t>
      </w:r>
      <w:r w:rsidRPr="00EE74D8">
        <w:t>report,</w:t>
      </w:r>
      <w:r w:rsidR="00C30847">
        <w:t xml:space="preserve"> </w:t>
      </w:r>
      <w:r w:rsidRPr="00EE74D8">
        <w:t>the</w:t>
      </w:r>
      <w:r w:rsidR="00C30847">
        <w:t xml:space="preserve"> </w:t>
      </w:r>
      <w:r w:rsidRPr="00EE74D8">
        <w:t>links</w:t>
      </w:r>
      <w:r w:rsidR="00C30847">
        <w:t xml:space="preserve"> </w:t>
      </w:r>
      <w:r w:rsidRPr="00EE74D8">
        <w:t>between</w:t>
      </w:r>
      <w:r w:rsidR="00C30847">
        <w:t xml:space="preserve"> </w:t>
      </w:r>
      <w:r w:rsidRPr="00EE74D8">
        <w:t>climate</w:t>
      </w:r>
      <w:r w:rsidR="00C30847">
        <w:t xml:space="preserve"> </w:t>
      </w:r>
      <w:r w:rsidRPr="00EE74D8">
        <w:t>change</w:t>
      </w:r>
      <w:r w:rsidR="00C30847">
        <w:t xml:space="preserve"> </w:t>
      </w:r>
      <w:r w:rsidRPr="00EE74D8">
        <w:t>and</w:t>
      </w:r>
      <w:r w:rsidR="00C30847">
        <w:t xml:space="preserve"> </w:t>
      </w:r>
      <w:r w:rsidRPr="00EE74D8">
        <w:t>public</w:t>
      </w:r>
      <w:r w:rsidR="00C30847">
        <w:t xml:space="preserve"> </w:t>
      </w:r>
      <w:r w:rsidRPr="00EE74D8">
        <w:t>health</w:t>
      </w:r>
      <w:r w:rsidR="00C30847">
        <w:t xml:space="preserve"> </w:t>
      </w:r>
      <w:r w:rsidRPr="00EE74D8">
        <w:t>are</w:t>
      </w:r>
      <w:r w:rsidR="00C30847">
        <w:t xml:space="preserve"> </w:t>
      </w:r>
      <w:r w:rsidRPr="00EE74D8">
        <w:t>explained.</w:t>
      </w:r>
    </w:p>
    <w:p w14:paraId="1B394F53" w14:textId="019351D3" w:rsidR="00EE74D8" w:rsidRPr="00EE74D8" w:rsidRDefault="00EE74D8" w:rsidP="00EE74D8">
      <w:pPr>
        <w:pStyle w:val="Heading3"/>
      </w:pPr>
      <w:r w:rsidRPr="00EE74D8">
        <w:t>Find</w:t>
      </w:r>
      <w:r w:rsidR="00C30847">
        <w:t xml:space="preserve"> </w:t>
      </w:r>
      <w:r w:rsidRPr="00EE74D8">
        <w:t>out</w:t>
      </w:r>
      <w:r w:rsidR="00C30847">
        <w:t xml:space="preserve"> </w:t>
      </w:r>
      <w:r w:rsidRPr="00EE74D8">
        <w:t>more</w:t>
      </w:r>
    </w:p>
    <w:p w14:paraId="00A4F281" w14:textId="277A47DC" w:rsidR="00EE74D8" w:rsidRPr="00EE74D8" w:rsidRDefault="00EE74D8" w:rsidP="00EE74D8">
      <w:pPr>
        <w:pStyle w:val="Body"/>
        <w:spacing w:before="120"/>
      </w:pPr>
      <w:r w:rsidRPr="00EE74D8">
        <w:t>Access</w:t>
      </w:r>
      <w:r w:rsidR="00C30847">
        <w:t xml:space="preserve"> </w:t>
      </w:r>
      <w:r w:rsidRPr="00EE74D8">
        <w:t>The</w:t>
      </w:r>
      <w:r w:rsidR="00C30847">
        <w:t xml:space="preserve"> </w:t>
      </w:r>
      <w:r w:rsidRPr="00EE74D8">
        <w:t>Lancet</w:t>
      </w:r>
      <w:r w:rsidR="00C30847">
        <w:t xml:space="preserve"> </w:t>
      </w:r>
      <w:r w:rsidRPr="00EE74D8">
        <w:t>article</w:t>
      </w:r>
      <w:r w:rsidR="00C30847">
        <w:t xml:space="preserve"> </w:t>
      </w:r>
      <w:r w:rsidRPr="00EE557D">
        <w:t>'Health</w:t>
      </w:r>
      <w:r w:rsidR="00C30847" w:rsidRPr="00EE557D">
        <w:t xml:space="preserve"> </w:t>
      </w:r>
      <w:r w:rsidRPr="00EE557D">
        <w:t>and</w:t>
      </w:r>
      <w:r w:rsidR="00C30847" w:rsidRPr="00EE557D">
        <w:t xml:space="preserve"> </w:t>
      </w:r>
      <w:r w:rsidRPr="00EE557D">
        <w:t>climate</w:t>
      </w:r>
      <w:r w:rsidR="00C30847" w:rsidRPr="00EE557D">
        <w:t xml:space="preserve"> </w:t>
      </w:r>
      <w:r w:rsidRPr="00EE557D">
        <w:t>change:</w:t>
      </w:r>
      <w:r w:rsidR="00C30847" w:rsidRPr="00EE557D">
        <w:t xml:space="preserve"> </w:t>
      </w:r>
      <w:r w:rsidRPr="00EE557D">
        <w:t>policy</w:t>
      </w:r>
      <w:r w:rsidR="00C30847" w:rsidRPr="00EE557D">
        <w:t xml:space="preserve"> </w:t>
      </w:r>
      <w:r w:rsidRPr="00EE557D">
        <w:t>responses</w:t>
      </w:r>
      <w:r w:rsidR="00C30847" w:rsidRPr="00EE557D">
        <w:t xml:space="preserve"> </w:t>
      </w:r>
      <w:r w:rsidRPr="00EE557D">
        <w:t>to</w:t>
      </w:r>
      <w:r w:rsidR="00C30847" w:rsidRPr="00EE557D">
        <w:t xml:space="preserve"> </w:t>
      </w:r>
      <w:r w:rsidRPr="00EE557D">
        <w:t>protect</w:t>
      </w:r>
      <w:r w:rsidR="00C30847" w:rsidRPr="00EE557D">
        <w:t xml:space="preserve"> </w:t>
      </w:r>
      <w:r w:rsidRPr="00EE557D">
        <w:t>public</w:t>
      </w:r>
      <w:r w:rsidR="00C30847" w:rsidRPr="00EE557D">
        <w:t xml:space="preserve"> </w:t>
      </w:r>
      <w:r w:rsidRPr="00EE557D">
        <w:t>health'</w:t>
      </w:r>
      <w:r w:rsidR="003940FA">
        <w:t xml:space="preserve"> &lt;</w:t>
      </w:r>
      <w:r w:rsidR="003940FA" w:rsidRPr="003940FA">
        <w:t>https://www.thelancet.com/journals/lancet/article/PIIS0140-6736(15)60854-6/fulltext</w:t>
      </w:r>
      <w:r w:rsidR="003940FA">
        <w:t>&gt;</w:t>
      </w:r>
      <w:r w:rsidRPr="00EE74D8">
        <w:t>.</w:t>
      </w:r>
    </w:p>
    <w:p w14:paraId="52F8000D" w14:textId="69D75374" w:rsidR="00EE74D8" w:rsidRPr="00EE74D8" w:rsidRDefault="00EE74D8" w:rsidP="00EE74D8">
      <w:pPr>
        <w:pStyle w:val="Body"/>
        <w:spacing w:before="120"/>
      </w:pPr>
      <w:r w:rsidRPr="00EE74D8">
        <w:t>The</w:t>
      </w:r>
      <w:r w:rsidR="00C30847">
        <w:t xml:space="preserve"> </w:t>
      </w:r>
      <w:r w:rsidR="003940FA">
        <w:fldChar w:fldCharType="begin"/>
      </w:r>
      <w:r w:rsidR="003940FA">
        <w:instrText xml:space="preserve"> REF _Ref217483901 \h </w:instrText>
      </w:r>
      <w:r w:rsidR="003940FA">
        <w:fldChar w:fldCharType="separate"/>
      </w:r>
      <w:proofErr w:type="gramStart"/>
      <w:r w:rsidR="003940FA" w:rsidRPr="0003420E">
        <w:t>Non-communicable</w:t>
      </w:r>
      <w:proofErr w:type="gramEnd"/>
      <w:r w:rsidR="003940FA">
        <w:t xml:space="preserve"> </w:t>
      </w:r>
      <w:r w:rsidR="003940FA" w:rsidRPr="0003420E">
        <w:t>disease</w:t>
      </w:r>
      <w:r w:rsidR="003940FA">
        <w:fldChar w:fldCharType="end"/>
      </w:r>
      <w:r w:rsidR="003940FA">
        <w:t xml:space="preserve"> overview </w:t>
      </w:r>
      <w:r w:rsidRPr="00EE74D8">
        <w:t>contains</w:t>
      </w:r>
      <w:r w:rsidR="00C30847">
        <w:t xml:space="preserve"> </w:t>
      </w:r>
      <w:r w:rsidRPr="00EE74D8">
        <w:t>more</w:t>
      </w:r>
      <w:r w:rsidR="00C30847">
        <w:t xml:space="preserve"> </w:t>
      </w:r>
      <w:r w:rsidRPr="00EE74D8">
        <w:t>information</w:t>
      </w:r>
      <w:r w:rsidR="00C30847">
        <w:t xml:space="preserve"> </w:t>
      </w:r>
      <w:r w:rsidRPr="00EE74D8">
        <w:t>about</w:t>
      </w:r>
      <w:r w:rsidR="00C30847">
        <w:t xml:space="preserve"> </w:t>
      </w:r>
      <w:r w:rsidRPr="00EE74D8">
        <w:t>the</w:t>
      </w:r>
      <w:r w:rsidR="00C30847">
        <w:t xml:space="preserve"> </w:t>
      </w:r>
      <w:r w:rsidRPr="00EE74D8">
        <w:t>impacts</w:t>
      </w:r>
      <w:r w:rsidR="00C30847">
        <w:t xml:space="preserve"> </w:t>
      </w:r>
      <w:r w:rsidRPr="00EE74D8">
        <w:t>of</w:t>
      </w:r>
      <w:r w:rsidR="00C30847">
        <w:t xml:space="preserve"> </w:t>
      </w:r>
      <w:r w:rsidRPr="00EE74D8">
        <w:t>climate</w:t>
      </w:r>
      <w:r w:rsidR="00C30847">
        <w:t xml:space="preserve"> </w:t>
      </w:r>
      <w:r w:rsidRPr="00EE74D8">
        <w:t>change</w:t>
      </w:r>
      <w:r w:rsidR="00C30847">
        <w:t xml:space="preserve"> </w:t>
      </w:r>
      <w:r w:rsidRPr="00EE74D8">
        <w:t>on</w:t>
      </w:r>
      <w:r w:rsidR="00C30847">
        <w:t xml:space="preserve"> </w:t>
      </w:r>
      <w:r w:rsidRPr="00EE74D8">
        <w:t>mental</w:t>
      </w:r>
      <w:r w:rsidR="00C30847">
        <w:t xml:space="preserve"> </w:t>
      </w:r>
      <w:r w:rsidRPr="00EE74D8">
        <w:t>health.</w:t>
      </w:r>
    </w:p>
    <w:p w14:paraId="0F26CD9D" w14:textId="066714D6" w:rsidR="00EE74D8" w:rsidRPr="00EE74D8" w:rsidRDefault="00EE74D8" w:rsidP="00EE74D8">
      <w:pPr>
        <w:pStyle w:val="Body"/>
        <w:spacing w:before="120"/>
      </w:pPr>
      <w:r w:rsidRPr="00EE74D8">
        <w:t>The</w:t>
      </w:r>
      <w:r w:rsidR="00C30847">
        <w:t xml:space="preserve"> </w:t>
      </w:r>
      <w:r w:rsidRPr="00EE74D8">
        <w:t>department</w:t>
      </w:r>
      <w:r w:rsidR="00C30847">
        <w:t xml:space="preserve"> </w:t>
      </w:r>
      <w:r w:rsidRPr="00EE74D8">
        <w:t>has</w:t>
      </w:r>
      <w:r w:rsidR="00C30847">
        <w:t xml:space="preserve"> </w:t>
      </w:r>
      <w:r w:rsidRPr="00EE74D8">
        <w:t>a</w:t>
      </w:r>
      <w:r w:rsidR="00C30847">
        <w:t xml:space="preserve"> </w:t>
      </w:r>
      <w:r w:rsidRPr="00EE557D">
        <w:t>Climate</w:t>
      </w:r>
      <w:r w:rsidR="00C30847" w:rsidRPr="00EE557D">
        <w:t xml:space="preserve"> </w:t>
      </w:r>
      <w:r w:rsidRPr="00EE557D">
        <w:t>change</w:t>
      </w:r>
      <w:r w:rsidR="00C30847" w:rsidRPr="00EE557D">
        <w:t xml:space="preserve"> </w:t>
      </w:r>
      <w:r w:rsidRPr="00EE557D">
        <w:t>and</w:t>
      </w:r>
      <w:r w:rsidR="00C30847" w:rsidRPr="00EE557D">
        <w:t xml:space="preserve"> </w:t>
      </w:r>
      <w:r w:rsidRPr="00EE557D">
        <w:t>health</w:t>
      </w:r>
      <w:r w:rsidR="00C30847" w:rsidRPr="00EE557D">
        <w:t xml:space="preserve"> </w:t>
      </w:r>
      <w:r w:rsidRPr="00EE557D">
        <w:t>webpage</w:t>
      </w:r>
      <w:r w:rsidR="00C30847">
        <w:t xml:space="preserve"> </w:t>
      </w:r>
      <w:r w:rsidR="003940FA">
        <w:t>&lt;</w:t>
      </w:r>
      <w:r w:rsidR="003940FA" w:rsidRPr="003940FA">
        <w:t>https://www.betterhealth.vic.gov.au/health/healthyliving/climate-change-and-health</w:t>
      </w:r>
      <w:r w:rsidR="003940FA">
        <w:t xml:space="preserve">&gt; </w:t>
      </w:r>
      <w:r w:rsidRPr="00EE74D8">
        <w:t>on</w:t>
      </w:r>
      <w:r w:rsidR="00C30847">
        <w:t xml:space="preserve"> </w:t>
      </w:r>
      <w:r w:rsidRPr="00EE74D8">
        <w:t>the</w:t>
      </w:r>
      <w:r w:rsidR="00C30847">
        <w:t xml:space="preserve"> </w:t>
      </w:r>
      <w:r w:rsidRPr="00EE74D8">
        <w:t>Better</w:t>
      </w:r>
      <w:r w:rsidR="00C30847">
        <w:t xml:space="preserve"> </w:t>
      </w:r>
      <w:r w:rsidRPr="00EE74D8">
        <w:t>Health</w:t>
      </w:r>
      <w:r w:rsidR="00C30847">
        <w:t xml:space="preserve"> </w:t>
      </w:r>
      <w:r w:rsidRPr="00EE74D8">
        <w:t>Channel.</w:t>
      </w:r>
      <w:r w:rsidR="00C30847">
        <w:t xml:space="preserve"> </w:t>
      </w:r>
      <w:r w:rsidRPr="00EE74D8">
        <w:t>The</w:t>
      </w:r>
      <w:r w:rsidR="00C30847">
        <w:t xml:space="preserve"> </w:t>
      </w:r>
      <w:r w:rsidRPr="00EE74D8">
        <w:t>page</w:t>
      </w:r>
      <w:r w:rsidR="00C30847">
        <w:t xml:space="preserve"> </w:t>
      </w:r>
      <w:r w:rsidRPr="00EE74D8">
        <w:t>includes</w:t>
      </w:r>
      <w:r w:rsidR="00C30847">
        <w:t xml:space="preserve"> </w:t>
      </w:r>
      <w:r w:rsidRPr="00EE74D8">
        <w:t>information</w:t>
      </w:r>
      <w:r w:rsidR="00C30847">
        <w:t xml:space="preserve"> </w:t>
      </w:r>
      <w:r w:rsidRPr="00EE74D8">
        <w:t>and</w:t>
      </w:r>
      <w:r w:rsidR="00C30847">
        <w:t xml:space="preserve"> </w:t>
      </w:r>
      <w:r w:rsidRPr="00EE74D8">
        <w:t>animated</w:t>
      </w:r>
      <w:r w:rsidR="00C30847">
        <w:t xml:space="preserve"> </w:t>
      </w:r>
      <w:r w:rsidRPr="00EE74D8">
        <w:t>videos</w:t>
      </w:r>
      <w:r w:rsidR="00C30847">
        <w:t xml:space="preserve"> </w:t>
      </w:r>
      <w:r w:rsidRPr="00EE74D8">
        <w:t>on</w:t>
      </w:r>
      <w:r w:rsidR="00C30847">
        <w:t xml:space="preserve"> </w:t>
      </w:r>
      <w:r w:rsidRPr="00EE74D8">
        <w:t>the</w:t>
      </w:r>
      <w:r w:rsidR="00C30847">
        <w:t xml:space="preserve"> </w:t>
      </w:r>
      <w:r w:rsidRPr="00EE74D8">
        <w:t>topics</w:t>
      </w:r>
      <w:r w:rsidR="00C30847">
        <w:t xml:space="preserve"> </w:t>
      </w:r>
      <w:r w:rsidRPr="00EE74D8">
        <w:t>of</w:t>
      </w:r>
      <w:r w:rsidR="00C30847">
        <w:t xml:space="preserve"> </w:t>
      </w:r>
      <w:r w:rsidRPr="00EE74D8">
        <w:t>climate</w:t>
      </w:r>
      <w:r w:rsidR="00C30847">
        <w:t xml:space="preserve"> </w:t>
      </w:r>
      <w:r w:rsidRPr="00EE74D8">
        <w:t>change</w:t>
      </w:r>
      <w:r w:rsidR="00C30847">
        <w:t xml:space="preserve"> </w:t>
      </w:r>
      <w:r w:rsidRPr="00EE74D8">
        <w:t>and</w:t>
      </w:r>
      <w:r w:rsidR="00C30847">
        <w:t xml:space="preserve"> </w:t>
      </w:r>
      <w:r w:rsidRPr="00EE74D8">
        <w:t>health,</w:t>
      </w:r>
      <w:r w:rsidR="00C30847">
        <w:t xml:space="preserve"> </w:t>
      </w:r>
      <w:r w:rsidRPr="00EE74D8">
        <w:t>extreme</w:t>
      </w:r>
      <w:r w:rsidR="00C30847">
        <w:t xml:space="preserve"> </w:t>
      </w:r>
      <w:r w:rsidRPr="00EE74D8">
        <w:t>weather</w:t>
      </w:r>
      <w:r w:rsidR="00C30847">
        <w:t xml:space="preserve"> </w:t>
      </w:r>
      <w:r w:rsidRPr="00EE74D8">
        <w:t>events,</w:t>
      </w:r>
      <w:r w:rsidR="00C30847">
        <w:t xml:space="preserve"> </w:t>
      </w:r>
      <w:r w:rsidRPr="00EE74D8">
        <w:t>staying</w:t>
      </w:r>
      <w:r w:rsidR="00C30847">
        <w:t xml:space="preserve"> </w:t>
      </w:r>
      <w:r w:rsidRPr="00EE74D8">
        <w:t>healthy</w:t>
      </w:r>
      <w:r w:rsidR="00C30847">
        <w:t xml:space="preserve"> </w:t>
      </w:r>
      <w:r w:rsidRPr="00EE74D8">
        <w:t>in</w:t>
      </w:r>
      <w:r w:rsidR="00C30847">
        <w:t xml:space="preserve"> </w:t>
      </w:r>
      <w:r w:rsidRPr="00EE74D8">
        <w:t>a</w:t>
      </w:r>
      <w:r w:rsidR="00C30847">
        <w:t xml:space="preserve"> </w:t>
      </w:r>
      <w:r w:rsidRPr="00EE74D8">
        <w:t>changing</w:t>
      </w:r>
      <w:r w:rsidR="00C30847">
        <w:t xml:space="preserve"> </w:t>
      </w:r>
      <w:r w:rsidRPr="00EE74D8">
        <w:t>climate,</w:t>
      </w:r>
      <w:r w:rsidR="00C30847">
        <w:t xml:space="preserve"> </w:t>
      </w:r>
      <w:r w:rsidRPr="00EE74D8">
        <w:t>and</w:t>
      </w:r>
      <w:r w:rsidR="00C30847">
        <w:t xml:space="preserve"> </w:t>
      </w:r>
      <w:r w:rsidRPr="00EE74D8">
        <w:t>actions</w:t>
      </w:r>
      <w:r w:rsidR="00C30847">
        <w:t xml:space="preserve"> </w:t>
      </w:r>
      <w:r w:rsidRPr="00EE74D8">
        <w:t>which</w:t>
      </w:r>
      <w:r w:rsidR="00C30847">
        <w:t xml:space="preserve"> </w:t>
      </w:r>
      <w:r w:rsidRPr="00EE74D8">
        <w:t>we</w:t>
      </w:r>
      <w:r w:rsidR="00C30847">
        <w:t xml:space="preserve"> </w:t>
      </w:r>
      <w:r w:rsidRPr="00EE74D8">
        <w:t>can</w:t>
      </w:r>
      <w:r w:rsidR="00C30847">
        <w:t xml:space="preserve"> </w:t>
      </w:r>
      <w:r w:rsidRPr="00EE74D8">
        <w:t>all</w:t>
      </w:r>
      <w:r w:rsidR="00C30847">
        <w:t xml:space="preserve"> </w:t>
      </w:r>
      <w:r w:rsidRPr="00EE74D8">
        <w:t>take</w:t>
      </w:r>
      <w:r w:rsidR="00C30847">
        <w:t xml:space="preserve"> </w:t>
      </w:r>
      <w:r w:rsidRPr="00EE74D8">
        <w:t>to</w:t>
      </w:r>
      <w:r w:rsidR="00C30847">
        <w:t xml:space="preserve"> </w:t>
      </w:r>
      <w:r w:rsidRPr="00EE74D8">
        <w:t>reduce</w:t>
      </w:r>
      <w:r w:rsidR="00C30847">
        <w:t xml:space="preserve"> </w:t>
      </w:r>
      <w:r w:rsidRPr="00EE74D8">
        <w:t>our</w:t>
      </w:r>
      <w:r w:rsidR="00C30847">
        <w:t xml:space="preserve"> </w:t>
      </w:r>
      <w:r w:rsidRPr="00EE74D8">
        <w:t>impact</w:t>
      </w:r>
      <w:r w:rsidR="00C30847">
        <w:t xml:space="preserve"> </w:t>
      </w:r>
      <w:r w:rsidRPr="00EE74D8">
        <w:t>while</w:t>
      </w:r>
      <w:r w:rsidR="00C30847">
        <w:t xml:space="preserve"> </w:t>
      </w:r>
      <w:r w:rsidRPr="00EE74D8">
        <w:t>also</w:t>
      </w:r>
      <w:r w:rsidR="00C30847">
        <w:t xml:space="preserve"> </w:t>
      </w:r>
      <w:r w:rsidRPr="00EE74D8">
        <w:t>improving</w:t>
      </w:r>
      <w:r w:rsidR="00C30847">
        <w:t xml:space="preserve"> </w:t>
      </w:r>
      <w:r w:rsidRPr="00EE74D8">
        <w:t>our</w:t>
      </w:r>
      <w:r w:rsidR="00C30847">
        <w:t xml:space="preserve"> </w:t>
      </w:r>
      <w:r w:rsidRPr="00EE74D8">
        <w:t>health.</w:t>
      </w:r>
    </w:p>
    <w:p w14:paraId="5EAACBA3" w14:textId="48BA1E60" w:rsidR="00EE74D8" w:rsidRPr="00EE74D8" w:rsidRDefault="00EE74D8" w:rsidP="00EE74D8">
      <w:pPr>
        <w:pStyle w:val="Body"/>
        <w:spacing w:before="120"/>
      </w:pPr>
      <w:r w:rsidRPr="00EE74D8">
        <w:t>Find</w:t>
      </w:r>
      <w:r w:rsidR="00C30847">
        <w:t xml:space="preserve"> </w:t>
      </w:r>
      <w:r w:rsidRPr="00EE74D8">
        <w:t>out</w:t>
      </w:r>
      <w:r w:rsidR="00C30847">
        <w:t xml:space="preserve"> </w:t>
      </w:r>
      <w:r w:rsidRPr="00EE74D8">
        <w:t>more</w:t>
      </w:r>
      <w:r w:rsidR="00C30847">
        <w:t xml:space="preserve"> </w:t>
      </w:r>
      <w:r w:rsidRPr="00EE74D8">
        <w:t>about</w:t>
      </w:r>
      <w:r w:rsidR="00C30847">
        <w:t xml:space="preserve"> </w:t>
      </w:r>
      <w:r w:rsidRPr="00EE557D">
        <w:t>Ross</w:t>
      </w:r>
      <w:r w:rsidR="00C30847" w:rsidRPr="00EE557D">
        <w:t xml:space="preserve"> </w:t>
      </w:r>
      <w:r w:rsidRPr="00EE557D">
        <w:t>River</w:t>
      </w:r>
      <w:r w:rsidR="00C30847" w:rsidRPr="00EE557D">
        <w:t xml:space="preserve"> </w:t>
      </w:r>
      <w:r w:rsidRPr="00EE557D">
        <w:t>Virus</w:t>
      </w:r>
      <w:r w:rsidR="00C30847" w:rsidRPr="00EE557D">
        <w:t xml:space="preserve"> </w:t>
      </w:r>
      <w:r w:rsidRPr="00EE557D">
        <w:t>in</w:t>
      </w:r>
      <w:r w:rsidR="00C30847" w:rsidRPr="00EE557D">
        <w:t xml:space="preserve"> </w:t>
      </w:r>
      <w:r w:rsidRPr="00EE557D">
        <w:t>Victoria</w:t>
      </w:r>
      <w:r w:rsidR="00641532">
        <w:t xml:space="preserve"> &lt;</w:t>
      </w:r>
      <w:r w:rsidR="00641532" w:rsidRPr="00641532">
        <w:t>https://www.health.vic.gov.au/infectious-diseases/ross-river-virus-disease</w:t>
      </w:r>
      <w:r w:rsidR="00641532">
        <w:t>&gt;</w:t>
      </w:r>
    </w:p>
    <w:p w14:paraId="5953109E" w14:textId="0B08DA3F" w:rsidR="00EE74D8" w:rsidRPr="00EE74D8" w:rsidRDefault="00EE74D8" w:rsidP="00EE74D8">
      <w:pPr>
        <w:pStyle w:val="Body"/>
        <w:spacing w:before="120"/>
      </w:pPr>
      <w:r w:rsidRPr="00EE74D8">
        <w:t>Find</w:t>
      </w:r>
      <w:r w:rsidR="00C30847">
        <w:t xml:space="preserve"> </w:t>
      </w:r>
      <w:r w:rsidRPr="00EE74D8">
        <w:t>out</w:t>
      </w:r>
      <w:r w:rsidR="00C30847">
        <w:t xml:space="preserve"> </w:t>
      </w:r>
      <w:r w:rsidRPr="00EE74D8">
        <w:t>more</w:t>
      </w:r>
      <w:r w:rsidR="00C30847">
        <w:t xml:space="preserve"> </w:t>
      </w:r>
      <w:r w:rsidRPr="00EE74D8">
        <w:t>about</w:t>
      </w:r>
      <w:r w:rsidR="00C30847">
        <w:t xml:space="preserve"> </w:t>
      </w:r>
      <w:r w:rsidRPr="00EE557D">
        <w:t>blue-green</w:t>
      </w:r>
      <w:r w:rsidR="00C30847" w:rsidRPr="00EE557D">
        <w:t xml:space="preserve"> </w:t>
      </w:r>
      <w:r w:rsidRPr="00EE557D">
        <w:t>algae</w:t>
      </w:r>
      <w:r w:rsidR="00641532">
        <w:t xml:space="preserve"> &lt;</w:t>
      </w:r>
      <w:r w:rsidR="00641532" w:rsidRPr="00641532">
        <w:t>https://www.health.vic.gov.au/water/blue-green-algae-cyanobacteria</w:t>
      </w:r>
      <w:r w:rsidR="00641532">
        <w:t>&gt;</w:t>
      </w:r>
      <w:r w:rsidRPr="00EE74D8">
        <w:t>.</w:t>
      </w:r>
    </w:p>
    <w:p w14:paraId="62B16685" w14:textId="77777777" w:rsidR="00EE74D8" w:rsidRPr="00EE74D8" w:rsidRDefault="00EE74D8" w:rsidP="00EE74D8">
      <w:pPr>
        <w:pStyle w:val="Heading3"/>
      </w:pPr>
      <w:r w:rsidRPr="00EE74D8">
        <w:t>References</w:t>
      </w:r>
    </w:p>
    <w:p w14:paraId="4AB6F673" w14:textId="32FCD867"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2015,</w:t>
      </w:r>
      <w:r w:rsidR="00C30847">
        <w:t xml:space="preserve"> </w:t>
      </w:r>
      <w:r w:rsidRPr="00EE74D8">
        <w:t>Climate-ready</w:t>
      </w:r>
      <w:r w:rsidR="00C30847">
        <w:t xml:space="preserve"> </w:t>
      </w:r>
      <w:r w:rsidRPr="00EE74D8">
        <w:t>Victoria,</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68197676" w14:textId="1E6C30B7"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Environment,</w:t>
      </w:r>
      <w:r w:rsidR="00C30847">
        <w:t xml:space="preserve"> </w:t>
      </w:r>
      <w:r w:rsidRPr="00EE74D8">
        <w:t>Land,</w:t>
      </w:r>
      <w:r w:rsidR="00C30847">
        <w:t xml:space="preserve"> </w:t>
      </w:r>
      <w:r w:rsidRPr="00EE74D8">
        <w:t>Water</w:t>
      </w:r>
      <w:r w:rsidR="00C30847">
        <w:t xml:space="preserve"> </w:t>
      </w:r>
      <w:r w:rsidRPr="00EE74D8">
        <w:t>and</w:t>
      </w:r>
      <w:r w:rsidR="00C30847">
        <w:t xml:space="preserve"> </w:t>
      </w:r>
      <w:r w:rsidRPr="00EE74D8">
        <w:t>Planning</w:t>
      </w:r>
      <w:r w:rsidR="00C30847">
        <w:t xml:space="preserve"> </w:t>
      </w:r>
      <w:r w:rsidRPr="00EE74D8">
        <w:t>2016,</w:t>
      </w:r>
      <w:r w:rsidR="00C30847">
        <w:t xml:space="preserve"> </w:t>
      </w:r>
      <w:r w:rsidRPr="00EE74D8">
        <w:t>Victoria's</w:t>
      </w:r>
      <w:r w:rsidR="00C30847">
        <w:t xml:space="preserve"> </w:t>
      </w:r>
      <w:r w:rsidRPr="00EE74D8">
        <w:t>climate</w:t>
      </w:r>
      <w:r w:rsidR="00C30847">
        <w:t xml:space="preserve"> </w:t>
      </w:r>
      <w:r w:rsidRPr="00EE74D8">
        <w:t>change</w:t>
      </w:r>
      <w:r w:rsidR="00C30847">
        <w:t xml:space="preserve"> </w:t>
      </w:r>
      <w:r w:rsidRPr="00EE74D8">
        <w:t>framework,</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33E28128" w14:textId="52E6764E"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2009,</w:t>
      </w:r>
      <w:r w:rsidR="00C30847">
        <w:t xml:space="preserve"> </w:t>
      </w:r>
      <w:r w:rsidRPr="00EE74D8">
        <w:t>January</w:t>
      </w:r>
      <w:r w:rsidR="00C30847">
        <w:t xml:space="preserve"> </w:t>
      </w:r>
      <w:r w:rsidRPr="00EE74D8">
        <w:t>2009</w:t>
      </w:r>
      <w:r w:rsidR="00C30847">
        <w:t xml:space="preserve"> </w:t>
      </w:r>
      <w:r w:rsidRPr="00EE74D8">
        <w:t>heatwave</w:t>
      </w:r>
      <w:r w:rsidR="00C30847">
        <w:t xml:space="preserve"> </w:t>
      </w:r>
      <w:r w:rsidRPr="00EE74D8">
        <w:t>in</w:t>
      </w:r>
      <w:r w:rsidR="00C30847">
        <w:t xml:space="preserve"> </w:t>
      </w:r>
      <w:r w:rsidRPr="00EE74D8">
        <w:t>Victoria:</w:t>
      </w:r>
      <w:r w:rsidR="00C30847">
        <w:t xml:space="preserve"> </w:t>
      </w:r>
      <w:r w:rsidRPr="00EE74D8">
        <w:t>an</w:t>
      </w:r>
      <w:r w:rsidR="00C30847">
        <w:t xml:space="preserve"> </w:t>
      </w:r>
      <w:r w:rsidRPr="00EE74D8">
        <w:t>assessment</w:t>
      </w:r>
      <w:r w:rsidR="00C30847">
        <w:t xml:space="preserve"> </w:t>
      </w:r>
      <w:r w:rsidRPr="00EE74D8">
        <w:t>of</w:t>
      </w:r>
      <w:r w:rsidR="00C30847">
        <w:t xml:space="preserve"> </w:t>
      </w:r>
      <w:r w:rsidRPr="00EE74D8">
        <w:t>health</w:t>
      </w:r>
      <w:r w:rsidR="00C30847">
        <w:t xml:space="preserve"> </w:t>
      </w:r>
      <w:r w:rsidRPr="00EE74D8">
        <w:t>impacts,</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1381B1C7" w14:textId="67A9BF8C"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2014,</w:t>
      </w:r>
      <w:r w:rsidR="00C30847">
        <w:t xml:space="preserve"> </w:t>
      </w:r>
      <w:r w:rsidRPr="00EE74D8">
        <w:t>The</w:t>
      </w:r>
      <w:r w:rsidR="00C30847">
        <w:t xml:space="preserve"> </w:t>
      </w:r>
      <w:r w:rsidRPr="00EE74D8">
        <w:t>health</w:t>
      </w:r>
      <w:r w:rsidR="00C30847">
        <w:t xml:space="preserve"> </w:t>
      </w:r>
      <w:r w:rsidRPr="00EE74D8">
        <w:t>impacts</w:t>
      </w:r>
      <w:r w:rsidR="00C30847">
        <w:t xml:space="preserve"> </w:t>
      </w:r>
      <w:r w:rsidRPr="00EE74D8">
        <w:t>of</w:t>
      </w:r>
      <w:r w:rsidR="00C30847">
        <w:t xml:space="preserve"> </w:t>
      </w:r>
      <w:r w:rsidRPr="00EE74D8">
        <w:t>the</w:t>
      </w:r>
      <w:r w:rsidR="00C30847">
        <w:t xml:space="preserve"> </w:t>
      </w:r>
      <w:r w:rsidRPr="00EE74D8">
        <w:t>January</w:t>
      </w:r>
      <w:r w:rsidR="00C30847">
        <w:t xml:space="preserve"> </w:t>
      </w:r>
      <w:r w:rsidRPr="00EE74D8">
        <w:t>2014</w:t>
      </w:r>
      <w:r w:rsidR="00C30847">
        <w:t xml:space="preserve"> </w:t>
      </w:r>
      <w:r w:rsidRPr="00EE74D8">
        <w:t>heatwave</w:t>
      </w:r>
      <w:r w:rsidR="00C30847">
        <w:t xml:space="preserve"> </w:t>
      </w:r>
      <w:r w:rsidRPr="00EE74D8">
        <w:t>in</w:t>
      </w:r>
      <w:r w:rsidR="00C30847">
        <w:t xml:space="preserve"> </w:t>
      </w:r>
      <w:r w:rsidRPr="00EE74D8">
        <w:t>Victoria,</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718DD563" w14:textId="792ADC11"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2015,</w:t>
      </w:r>
      <w:r w:rsidR="00C30847">
        <w:t xml:space="preserve"> </w:t>
      </w:r>
      <w:r w:rsidRPr="00EE74D8">
        <w:t>Victorian</w:t>
      </w:r>
      <w:r w:rsidR="00C30847">
        <w:t xml:space="preserve"> </w:t>
      </w:r>
      <w:r w:rsidRPr="00EE74D8">
        <w:t>Public</w:t>
      </w:r>
      <w:r w:rsidR="00C30847">
        <w:t xml:space="preserve"> </w:t>
      </w:r>
      <w:r w:rsidRPr="00EE74D8">
        <w:t>Health</w:t>
      </w:r>
      <w:r w:rsidR="00C30847">
        <w:t xml:space="preserve"> </w:t>
      </w:r>
      <w:r w:rsidRPr="00EE74D8">
        <w:t>and</w:t>
      </w:r>
      <w:r w:rsidR="00C30847">
        <w:t xml:space="preserve"> </w:t>
      </w:r>
      <w:r w:rsidRPr="00EE74D8">
        <w:t>Wellbeing</w:t>
      </w:r>
      <w:r w:rsidR="00C30847">
        <w:t xml:space="preserve"> </w:t>
      </w:r>
      <w:r w:rsidRPr="00EE74D8">
        <w:t>Plan</w:t>
      </w:r>
      <w:r w:rsidR="00C30847">
        <w:t xml:space="preserve"> </w:t>
      </w:r>
      <w:r w:rsidRPr="00EE74D8">
        <w:t>2015-2019,</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69403CB6" w14:textId="5518DFA3"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2016,</w:t>
      </w:r>
      <w:r w:rsidR="00C30847">
        <w:t xml:space="preserve"> </w:t>
      </w:r>
      <w:r w:rsidRPr="00EE74D8">
        <w:t>Environmental</w:t>
      </w:r>
      <w:r w:rsidR="00C30847">
        <w:t xml:space="preserve"> </w:t>
      </w:r>
      <w:r w:rsidRPr="00EE74D8">
        <w:t>sustainability</w:t>
      </w:r>
      <w:r w:rsidR="00C30847">
        <w:t xml:space="preserve"> </w:t>
      </w:r>
      <w:r w:rsidRPr="00EE74D8">
        <w:t>strategy</w:t>
      </w:r>
      <w:r w:rsidR="00C30847">
        <w:t xml:space="preserve"> </w:t>
      </w:r>
      <w:r w:rsidRPr="00EE74D8">
        <w:t>-</w:t>
      </w:r>
      <w:r w:rsidR="00C30847">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6065F4CC" w14:textId="4C8E1F21"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2017a,</w:t>
      </w:r>
      <w:r w:rsidR="00C30847">
        <w:t xml:space="preserve"> </w:t>
      </w:r>
      <w:r w:rsidRPr="00EE74D8">
        <w:t>Chief</w:t>
      </w:r>
      <w:r w:rsidR="00C30847">
        <w:t xml:space="preserve"> </w:t>
      </w:r>
      <w:r w:rsidRPr="00EE74D8">
        <w:t>Health</w:t>
      </w:r>
      <w:r w:rsidR="00C30847">
        <w:t xml:space="preserve"> </w:t>
      </w:r>
      <w:r w:rsidRPr="00EE74D8">
        <w:t>Officer</w:t>
      </w:r>
      <w:r w:rsidR="00C30847">
        <w:t xml:space="preserve"> </w:t>
      </w:r>
      <w:r w:rsidRPr="00EE74D8">
        <w:t>Advisory:</w:t>
      </w:r>
      <w:r w:rsidR="00C30847">
        <w:t xml:space="preserve"> </w:t>
      </w:r>
      <w:r w:rsidRPr="00EE74D8">
        <w:t>Health</w:t>
      </w:r>
      <w:r w:rsidR="00C30847">
        <w:t xml:space="preserve"> </w:t>
      </w:r>
      <w:r w:rsidRPr="00EE74D8">
        <w:t>warning</w:t>
      </w:r>
      <w:r w:rsidR="00C30847">
        <w:t xml:space="preserve"> </w:t>
      </w:r>
      <w:r w:rsidRPr="00EE74D8">
        <w:t>on</w:t>
      </w:r>
      <w:r w:rsidR="00C30847">
        <w:t xml:space="preserve"> </w:t>
      </w:r>
      <w:r w:rsidRPr="00EE74D8">
        <w:t>mosquitoes</w:t>
      </w:r>
      <w:r w:rsidR="00C30847">
        <w:t xml:space="preserve"> </w:t>
      </w:r>
      <w:r w:rsidRPr="00EE74D8">
        <w:t>and</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4</w:t>
      </w:r>
      <w:r w:rsidR="00C30847">
        <w:t xml:space="preserve"> </w:t>
      </w:r>
      <w:r w:rsidRPr="00EE74D8">
        <w:t>January</w:t>
      </w:r>
      <w:r w:rsidR="00C30847">
        <w:t xml:space="preserve"> </w:t>
      </w:r>
      <w:r w:rsidRPr="00EE74D8">
        <w:t>2017,</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426D186A" w14:textId="3229363F"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2017b,</w:t>
      </w:r>
      <w:r w:rsidR="00C30847">
        <w:t xml:space="preserve"> </w:t>
      </w:r>
      <w:r w:rsidRPr="00EE74D8">
        <w:t>Beat</w:t>
      </w:r>
      <w:r w:rsidR="00C30847">
        <w:t xml:space="preserve"> </w:t>
      </w:r>
      <w:r w:rsidRPr="00EE74D8">
        <w:t>the</w:t>
      </w:r>
      <w:r w:rsidR="00C30847">
        <w:t xml:space="preserve"> </w:t>
      </w:r>
      <w:r w:rsidRPr="00EE74D8">
        <w:t>Bite</w:t>
      </w:r>
      <w:r w:rsidR="00C30847">
        <w:t xml:space="preserve"> </w:t>
      </w:r>
      <w:r w:rsidRPr="00EE74D8">
        <w:t>information</w:t>
      </w:r>
      <w:r w:rsidR="00C30847">
        <w:t xml:space="preserve"> </w:t>
      </w:r>
      <w:r w:rsidRPr="00EE74D8">
        <w:t>campaign,</w:t>
      </w:r>
      <w:r w:rsidR="00C30847">
        <w:t xml:space="preserve"> </w:t>
      </w:r>
      <w:r w:rsidRPr="00EE74D8">
        <w:t>Better</w:t>
      </w:r>
      <w:r w:rsidR="00C30847">
        <w:t xml:space="preserve"> </w:t>
      </w:r>
      <w:r w:rsidRPr="00EE74D8">
        <w:t>Health</w:t>
      </w:r>
      <w:r w:rsidR="00C30847">
        <w:t xml:space="preserve"> </w:t>
      </w:r>
      <w:r w:rsidRPr="00EE74D8">
        <w:t>Channel,</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6E4E8055" w14:textId="55757593"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2017c,</w:t>
      </w:r>
      <w:r w:rsidR="00C30847">
        <w:t xml:space="preserve"> </w:t>
      </w:r>
      <w:r w:rsidRPr="00EE74D8">
        <w:t>Communicable</w:t>
      </w:r>
      <w:r w:rsidR="00C30847">
        <w:t xml:space="preserve"> </w:t>
      </w:r>
      <w:r w:rsidRPr="00EE74D8">
        <w:t>disease</w:t>
      </w:r>
      <w:r w:rsidR="00C30847">
        <w:t xml:space="preserve"> </w:t>
      </w:r>
      <w:r w:rsidRPr="00EE74D8">
        <w:t>epidemiology</w:t>
      </w:r>
      <w:r w:rsidR="00C30847">
        <w:t xml:space="preserve"> </w:t>
      </w:r>
      <w:r w:rsidRPr="00EE74D8">
        <w:t>and</w:t>
      </w:r>
      <w:r w:rsidR="00C30847">
        <w:t xml:space="preserve"> </w:t>
      </w:r>
      <w:r w:rsidRPr="00EE74D8">
        <w:t>surveillance</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data,</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549E3750" w14:textId="7FE57477" w:rsidR="00EE74D8" w:rsidRPr="00EE74D8" w:rsidRDefault="00EE74D8" w:rsidP="00EE74D8">
      <w:pPr>
        <w:pStyle w:val="Body"/>
        <w:spacing w:before="120"/>
      </w:pP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2017d,</w:t>
      </w:r>
      <w:r w:rsidR="00C30847">
        <w:t xml:space="preserve"> </w:t>
      </w:r>
      <w:r w:rsidRPr="00EE74D8">
        <w:t>Annual</w:t>
      </w:r>
      <w:r w:rsidR="00C30847">
        <w:t xml:space="preserve"> </w:t>
      </w:r>
      <w:r w:rsidRPr="00EE74D8">
        <w:t>report</w:t>
      </w:r>
      <w:r w:rsidR="00C30847">
        <w:t xml:space="preserve"> </w:t>
      </w:r>
      <w:r w:rsidRPr="00EE74D8">
        <w:t>on</w:t>
      </w:r>
      <w:r w:rsidR="00C30847">
        <w:t xml:space="preserve"> </w:t>
      </w:r>
      <w:r w:rsidRPr="00EE74D8">
        <w:t>drinking</w:t>
      </w:r>
      <w:r w:rsidR="00C30847">
        <w:t xml:space="preserve"> </w:t>
      </w:r>
      <w:r w:rsidRPr="00EE74D8">
        <w:t>water</w:t>
      </w:r>
      <w:r w:rsidR="00C30847">
        <w:t xml:space="preserve"> </w:t>
      </w:r>
      <w:r w:rsidRPr="00EE74D8">
        <w:t>quality</w:t>
      </w:r>
      <w:r w:rsidR="00C30847">
        <w:t xml:space="preserve"> </w:t>
      </w:r>
      <w:r w:rsidRPr="00EE74D8">
        <w:t>in</w:t>
      </w:r>
      <w:r w:rsidR="00C30847">
        <w:t xml:space="preserve"> </w:t>
      </w:r>
      <w:r w:rsidRPr="00EE74D8">
        <w:t>Victoria</w:t>
      </w:r>
      <w:r w:rsidR="00C30847">
        <w:t xml:space="preserve"> </w:t>
      </w:r>
      <w:r w:rsidRPr="00EE74D8">
        <w:t>2015-16,</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r w:rsidR="003940FA">
        <w:t xml:space="preserve"> </w:t>
      </w:r>
      <w:r w:rsidRPr="00EE74D8">
        <w:t>Department</w:t>
      </w:r>
      <w:r w:rsidR="00C30847">
        <w:t xml:space="preserve"> </w:t>
      </w:r>
      <w:r w:rsidRPr="00EE74D8">
        <w:t>of</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2017e,</w:t>
      </w:r>
      <w:r w:rsidR="00C30847">
        <w:t xml:space="preserve"> </w:t>
      </w:r>
      <w:proofErr w:type="spellStart"/>
      <w:r w:rsidRPr="00EE74D8">
        <w:t>EnergySmart</w:t>
      </w:r>
      <w:proofErr w:type="spellEnd"/>
      <w:r w:rsidR="00C30847">
        <w:t xml:space="preserve"> </w:t>
      </w:r>
      <w:r w:rsidRPr="00EE74D8">
        <w:t>public</w:t>
      </w:r>
      <w:r w:rsidR="00C30847">
        <w:t xml:space="preserve"> </w:t>
      </w:r>
      <w:r w:rsidRPr="00EE74D8">
        <w:t>housing</w:t>
      </w:r>
      <w:r w:rsidR="00C30847">
        <w:t xml:space="preserve"> </w:t>
      </w:r>
      <w:r w:rsidRPr="00EE74D8">
        <w:t>project,</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54BCCA68" w14:textId="4EEA7D25" w:rsidR="00EE74D8" w:rsidRPr="00EE74D8" w:rsidRDefault="00EE74D8" w:rsidP="00EE74D8">
      <w:pPr>
        <w:pStyle w:val="Body"/>
        <w:spacing w:before="120"/>
      </w:pPr>
      <w:r w:rsidRPr="00EE74D8">
        <w:t>Environment</w:t>
      </w:r>
      <w:r w:rsidR="00C30847">
        <w:t xml:space="preserve"> </w:t>
      </w:r>
      <w:r w:rsidRPr="00EE74D8">
        <w:t>Protection</w:t>
      </w:r>
      <w:r w:rsidR="00C30847">
        <w:t xml:space="preserve"> </w:t>
      </w:r>
      <w:r w:rsidRPr="00EE74D8">
        <w:t>Authority</w:t>
      </w:r>
      <w:r w:rsidR="00C30847">
        <w:t xml:space="preserve"> </w:t>
      </w:r>
      <w:r w:rsidRPr="00EE74D8">
        <w:t>Victoria</w:t>
      </w:r>
      <w:r w:rsidR="00C30847">
        <w:t xml:space="preserve"> </w:t>
      </w:r>
      <w:r w:rsidRPr="00EE74D8">
        <w:t>2018,</w:t>
      </w:r>
      <w:r w:rsidR="00C30847">
        <w:t xml:space="preserve"> </w:t>
      </w:r>
      <w:r w:rsidRPr="00EE74D8">
        <w:t>Air</w:t>
      </w:r>
      <w:r w:rsidR="00C30847">
        <w:t xml:space="preserve"> </w:t>
      </w:r>
      <w:r w:rsidRPr="00EE74D8">
        <w:t>pollution</w:t>
      </w:r>
      <w:r w:rsidR="00C30847">
        <w:t xml:space="preserve"> </w:t>
      </w:r>
      <w:r w:rsidRPr="00EE74D8">
        <w:t>in</w:t>
      </w:r>
      <w:r w:rsidR="00C30847">
        <w:t xml:space="preserve"> </w:t>
      </w:r>
      <w:r w:rsidRPr="00EE74D8">
        <w:t>Victoria:</w:t>
      </w:r>
      <w:r w:rsidR="00C30847">
        <w:t xml:space="preserve"> </w:t>
      </w:r>
      <w:r w:rsidRPr="00EE74D8">
        <w:t>a</w:t>
      </w:r>
      <w:r w:rsidR="00C30847">
        <w:t xml:space="preserve"> </w:t>
      </w:r>
      <w:r w:rsidRPr="00EE74D8">
        <w:t>summary</w:t>
      </w:r>
      <w:r w:rsidR="00C30847">
        <w:t xml:space="preserve"> </w:t>
      </w:r>
      <w:r w:rsidRPr="00EE74D8">
        <w:t>of</w:t>
      </w:r>
      <w:r w:rsidR="00C30847">
        <w:t xml:space="preserve"> </w:t>
      </w:r>
      <w:r w:rsidRPr="00EE74D8">
        <w:t>the</w:t>
      </w:r>
      <w:r w:rsidR="00C30847">
        <w:t xml:space="preserve"> </w:t>
      </w:r>
      <w:r w:rsidRPr="00EE74D8">
        <w:t>state</w:t>
      </w:r>
      <w:r w:rsidR="00C30847">
        <w:t xml:space="preserve"> </w:t>
      </w:r>
      <w:r w:rsidRPr="00EE74D8">
        <w:t>of</w:t>
      </w:r>
      <w:r w:rsidR="00C30847">
        <w:t xml:space="preserve"> </w:t>
      </w:r>
      <w:r w:rsidRPr="00EE74D8">
        <w:t>knowledge</w:t>
      </w:r>
      <w:r w:rsidR="00C30847">
        <w:t xml:space="preserve"> </w:t>
      </w:r>
      <w:r w:rsidRPr="00EE74D8">
        <w:t>August</w:t>
      </w:r>
      <w:r w:rsidR="00C30847">
        <w:t xml:space="preserve"> </w:t>
      </w:r>
      <w:r w:rsidRPr="00EE74D8">
        <w:t>2018,</w:t>
      </w:r>
      <w:r w:rsidR="00C30847">
        <w:t xml:space="preserve"> </w:t>
      </w:r>
      <w:r w:rsidRPr="00EE74D8">
        <w:t>Environment</w:t>
      </w:r>
      <w:r w:rsidR="00C30847">
        <w:t xml:space="preserve"> </w:t>
      </w:r>
      <w:r w:rsidRPr="00EE74D8">
        <w:t>Protection</w:t>
      </w:r>
      <w:r w:rsidR="00C30847">
        <w:t xml:space="preserve"> </w:t>
      </w:r>
      <w:r w:rsidRPr="00EE74D8">
        <w:t>Authority</w:t>
      </w:r>
      <w:r w:rsidR="00C30847">
        <w:t xml:space="preserve"> </w:t>
      </w:r>
      <w:r w:rsidRPr="00EE74D8">
        <w:t>Victoria,</w:t>
      </w:r>
      <w:r w:rsidR="00C30847">
        <w:t xml:space="preserve"> </w:t>
      </w:r>
      <w:r w:rsidRPr="00EE74D8">
        <w:t>Melbourne.</w:t>
      </w:r>
    </w:p>
    <w:p w14:paraId="69ADE985" w14:textId="364B5131" w:rsidR="00EE74D8" w:rsidRPr="00EE74D8" w:rsidRDefault="00EE74D8" w:rsidP="00EE74D8">
      <w:pPr>
        <w:pStyle w:val="Body"/>
        <w:spacing w:before="120"/>
      </w:pPr>
      <w:r w:rsidRPr="00EE74D8">
        <w:t>Garnaut</w:t>
      </w:r>
      <w:r w:rsidR="00C30847">
        <w:t xml:space="preserve"> </w:t>
      </w:r>
      <w:r w:rsidRPr="00EE74D8">
        <w:t>R</w:t>
      </w:r>
      <w:r w:rsidR="00C30847">
        <w:t xml:space="preserve"> </w:t>
      </w:r>
      <w:r w:rsidRPr="00EE74D8">
        <w:t>2008,</w:t>
      </w:r>
      <w:r w:rsidR="00C30847">
        <w:t xml:space="preserve"> </w:t>
      </w:r>
      <w:r w:rsidRPr="00EE74D8">
        <w:t>The</w:t>
      </w:r>
      <w:r w:rsidR="00C30847">
        <w:t xml:space="preserve"> </w:t>
      </w:r>
      <w:r w:rsidRPr="00EE74D8">
        <w:t>Garnaut</w:t>
      </w:r>
      <w:r w:rsidR="00C30847">
        <w:t xml:space="preserve"> </w:t>
      </w:r>
      <w:r w:rsidRPr="00EE74D8">
        <w:t>climate</w:t>
      </w:r>
      <w:r w:rsidR="00C30847">
        <w:t xml:space="preserve"> </w:t>
      </w:r>
      <w:r w:rsidRPr="00EE74D8">
        <w:t>change</w:t>
      </w:r>
      <w:r w:rsidR="00C30847">
        <w:t xml:space="preserve"> </w:t>
      </w:r>
      <w:r w:rsidRPr="00EE74D8">
        <w:t>review:</w:t>
      </w:r>
      <w:r w:rsidR="00C30847">
        <w:t xml:space="preserve"> </w:t>
      </w:r>
      <w:r w:rsidRPr="00EE74D8">
        <w:t>final</w:t>
      </w:r>
      <w:r w:rsidR="00C30847">
        <w:t xml:space="preserve"> </w:t>
      </w:r>
      <w:r w:rsidRPr="00EE74D8">
        <w:t>report,</w:t>
      </w:r>
      <w:r w:rsidR="00C30847">
        <w:t xml:space="preserve"> </w:t>
      </w:r>
      <w:r w:rsidRPr="00EE74D8">
        <w:t>Cambridge</w:t>
      </w:r>
      <w:r w:rsidR="00C30847">
        <w:t xml:space="preserve"> </w:t>
      </w:r>
      <w:r w:rsidRPr="00EE74D8">
        <w:t>University</w:t>
      </w:r>
      <w:r w:rsidR="00C30847">
        <w:t xml:space="preserve"> </w:t>
      </w:r>
      <w:r w:rsidRPr="00EE74D8">
        <w:t>Press,</w:t>
      </w:r>
      <w:r w:rsidR="00C30847">
        <w:t xml:space="preserve"> </w:t>
      </w:r>
      <w:r w:rsidRPr="00EE74D8">
        <w:t>Cambridge.</w:t>
      </w:r>
    </w:p>
    <w:p w14:paraId="4FE4892E" w14:textId="440D4DA0" w:rsidR="00EE74D8" w:rsidRPr="00EE74D8" w:rsidRDefault="00EE74D8" w:rsidP="00EE74D8">
      <w:pPr>
        <w:pStyle w:val="Body"/>
        <w:spacing w:before="120"/>
      </w:pPr>
      <w:r w:rsidRPr="00EE74D8">
        <w:t>Gibney</w:t>
      </w:r>
      <w:r w:rsidR="00C30847">
        <w:t xml:space="preserve"> </w:t>
      </w:r>
      <w:r w:rsidRPr="00EE74D8">
        <w:t>K</w:t>
      </w:r>
      <w:r w:rsidR="00C30847">
        <w:t xml:space="preserve"> </w:t>
      </w:r>
      <w:r w:rsidRPr="00EE74D8">
        <w:t>2017,</w:t>
      </w:r>
      <w:r w:rsidR="00C30847">
        <w:t xml:space="preserve"> </w:t>
      </w:r>
      <w:r w:rsidRPr="00EE74D8">
        <w:t>Clinical</w:t>
      </w:r>
      <w:r w:rsidR="00C30847">
        <w:t xml:space="preserve"> </w:t>
      </w:r>
      <w:r w:rsidRPr="00EE74D8">
        <w:t>and</w:t>
      </w:r>
      <w:r w:rsidR="00C30847">
        <w:t xml:space="preserve"> </w:t>
      </w:r>
      <w:r w:rsidRPr="00EE74D8">
        <w:t>public</w:t>
      </w:r>
      <w:r w:rsidR="00C30847">
        <w:t xml:space="preserve"> </w:t>
      </w:r>
      <w:r w:rsidRPr="00EE74D8">
        <w:t>health</w:t>
      </w:r>
      <w:r w:rsidR="00C30847">
        <w:t xml:space="preserve"> </w:t>
      </w:r>
      <w:r w:rsidRPr="00EE74D8">
        <w:t>aspects</w:t>
      </w:r>
      <w:r w:rsidR="00C30847">
        <w:t xml:space="preserve"> </w:t>
      </w:r>
      <w:r w:rsidRPr="00EE74D8">
        <w:t>of</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presentation</w:t>
      </w:r>
      <w:r w:rsidR="00C30847">
        <w:t xml:space="preserve"> </w:t>
      </w:r>
      <w:r w:rsidRPr="00EE74D8">
        <w:t>at</w:t>
      </w:r>
      <w:r w:rsidR="00C30847">
        <w:t xml:space="preserve"> </w:t>
      </w:r>
      <w:r w:rsidRPr="00EE74D8">
        <w:t>the</w:t>
      </w:r>
      <w:r w:rsidR="00C30847">
        <w:t xml:space="preserve"> </w:t>
      </w:r>
      <w:r w:rsidRPr="00EE74D8">
        <w:t>Doherty</w:t>
      </w:r>
      <w:r w:rsidR="00C30847">
        <w:t xml:space="preserve"> </w:t>
      </w:r>
      <w:r w:rsidRPr="00EE74D8">
        <w:t>Institute’s</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Infections</w:t>
      </w:r>
      <w:r w:rsidR="00C30847">
        <w:t xml:space="preserve"> </w:t>
      </w:r>
      <w:r w:rsidRPr="00EE74D8">
        <w:t>-</w:t>
      </w:r>
      <w:r w:rsidR="00C30847">
        <w:t xml:space="preserve"> </w:t>
      </w:r>
      <w:r w:rsidRPr="00EE74D8">
        <w:t>current</w:t>
      </w:r>
      <w:r w:rsidR="00C30847">
        <w:t xml:space="preserve"> </w:t>
      </w:r>
      <w:r w:rsidRPr="00EE74D8">
        <w:t>concepts</w:t>
      </w:r>
      <w:r w:rsidR="00C30847">
        <w:t xml:space="preserve"> </w:t>
      </w:r>
      <w:r w:rsidRPr="00EE74D8">
        <w:t>event,</w:t>
      </w:r>
      <w:r w:rsidR="00C30847">
        <w:t xml:space="preserve"> </w:t>
      </w:r>
      <w:r w:rsidRPr="00EE74D8">
        <w:t>Melbourne.</w:t>
      </w:r>
    </w:p>
    <w:p w14:paraId="0D6F78D7" w14:textId="0BA9EA66" w:rsidR="00EE74D8" w:rsidRPr="00EE74D8" w:rsidRDefault="00EE74D8" w:rsidP="00EE74D8">
      <w:pPr>
        <w:pStyle w:val="Body"/>
        <w:spacing w:before="120"/>
      </w:pPr>
      <w:r w:rsidRPr="00EE74D8">
        <w:t>Lynch</w:t>
      </w:r>
      <w:r w:rsidR="00C30847">
        <w:t xml:space="preserve"> </w:t>
      </w:r>
      <w:r w:rsidRPr="00EE74D8">
        <w:t>S</w:t>
      </w:r>
      <w:r w:rsidR="00C30847">
        <w:t xml:space="preserve"> </w:t>
      </w:r>
      <w:r w:rsidRPr="00EE74D8">
        <w:t>2017,</w:t>
      </w:r>
      <w:r w:rsidR="00C30847">
        <w:t xml:space="preserve"> </w:t>
      </w:r>
      <w:r w:rsidRPr="00EE74D8">
        <w:t>Victorian</w:t>
      </w:r>
      <w:r w:rsidR="00C30847">
        <w:t xml:space="preserve"> </w:t>
      </w:r>
      <w:r w:rsidRPr="00EE74D8">
        <w:t>Arbovirus</w:t>
      </w:r>
      <w:r w:rsidR="00C30847">
        <w:t xml:space="preserve"> </w:t>
      </w:r>
      <w:r w:rsidRPr="00EE74D8">
        <w:t>Disease</w:t>
      </w:r>
      <w:r w:rsidR="00C30847">
        <w:t xml:space="preserve"> </w:t>
      </w:r>
      <w:r w:rsidRPr="00EE74D8">
        <w:t>Control</w:t>
      </w:r>
      <w:r w:rsidR="00C30847">
        <w:t xml:space="preserve"> </w:t>
      </w:r>
      <w:r w:rsidRPr="00EE74D8">
        <w:t>Program:</w:t>
      </w:r>
      <w:r w:rsidR="00C30847">
        <w:t xml:space="preserve"> </w:t>
      </w:r>
      <w:r w:rsidRPr="00EE74D8">
        <w:t>vector</w:t>
      </w:r>
      <w:r w:rsidR="00C30847">
        <w:t xml:space="preserve"> </w:t>
      </w:r>
      <w:r w:rsidRPr="00EE74D8">
        <w:t>population</w:t>
      </w:r>
      <w:r w:rsidR="00C30847">
        <w:t xml:space="preserve"> </w:t>
      </w:r>
      <w:r w:rsidRPr="00EE74D8">
        <w:t>dynamics</w:t>
      </w:r>
      <w:r w:rsidR="00C30847">
        <w:t xml:space="preserve"> </w:t>
      </w:r>
      <w:r w:rsidRPr="00EE74D8">
        <w:t>and</w:t>
      </w:r>
      <w:r w:rsidR="00C30847">
        <w:t xml:space="preserve"> </w:t>
      </w:r>
      <w:r w:rsidRPr="00EE74D8">
        <w:t>arbovirus</w:t>
      </w:r>
      <w:r w:rsidR="00C30847">
        <w:t xml:space="preserve"> </w:t>
      </w:r>
      <w:r w:rsidRPr="00EE74D8">
        <w:t>detections</w:t>
      </w:r>
      <w:r w:rsidR="00C30847">
        <w:t xml:space="preserve"> </w:t>
      </w:r>
      <w:r w:rsidRPr="00EE74D8">
        <w:t>in</w:t>
      </w:r>
      <w:r w:rsidR="00C30847">
        <w:t xml:space="preserve"> </w:t>
      </w:r>
      <w:r w:rsidRPr="00EE74D8">
        <w:t>the</w:t>
      </w:r>
      <w:r w:rsidR="00C30847">
        <w:t xml:space="preserve"> </w:t>
      </w:r>
      <w:r w:rsidRPr="00EE74D8">
        <w:t>summer</w:t>
      </w:r>
      <w:r w:rsidR="00C30847">
        <w:t xml:space="preserve"> </w:t>
      </w:r>
      <w:r w:rsidRPr="00EE74D8">
        <w:t>of</w:t>
      </w:r>
      <w:r w:rsidR="00C30847">
        <w:t xml:space="preserve"> </w:t>
      </w:r>
      <w:r w:rsidRPr="00EE74D8">
        <w:t>2016/17,</w:t>
      </w:r>
      <w:r w:rsidR="00C30847">
        <w:t xml:space="preserve"> </w:t>
      </w:r>
      <w:r w:rsidRPr="00EE74D8">
        <w:t>presentation</w:t>
      </w:r>
      <w:r w:rsidR="00C30847">
        <w:t xml:space="preserve"> </w:t>
      </w:r>
      <w:r w:rsidRPr="00EE74D8">
        <w:t>at</w:t>
      </w:r>
      <w:r w:rsidR="00C30847">
        <w:t xml:space="preserve"> </w:t>
      </w:r>
      <w:r w:rsidRPr="00EE74D8">
        <w:t>the</w:t>
      </w:r>
      <w:r w:rsidR="00C30847">
        <w:t xml:space="preserve"> </w:t>
      </w:r>
      <w:r w:rsidRPr="00EE74D8">
        <w:t>Doherty</w:t>
      </w:r>
      <w:r w:rsidR="00C30847">
        <w:t xml:space="preserve"> </w:t>
      </w:r>
      <w:r w:rsidRPr="00EE74D8">
        <w:t>Institute’s</w:t>
      </w:r>
      <w:r w:rsidR="00C30847">
        <w:t xml:space="preserve"> </w:t>
      </w:r>
      <w:r w:rsidRPr="00EE74D8">
        <w:t>Ross</w:t>
      </w:r>
      <w:r w:rsidR="00C30847">
        <w:t xml:space="preserve"> </w:t>
      </w:r>
      <w:r w:rsidRPr="00EE74D8">
        <w:t>River</w:t>
      </w:r>
      <w:r w:rsidR="00C30847">
        <w:t xml:space="preserve"> </w:t>
      </w:r>
      <w:r w:rsidRPr="00EE74D8">
        <w:t>Virus</w:t>
      </w:r>
      <w:r w:rsidR="00C30847">
        <w:t xml:space="preserve"> </w:t>
      </w:r>
      <w:r w:rsidRPr="00EE74D8">
        <w:t>Infections</w:t>
      </w:r>
      <w:r w:rsidR="00C30847">
        <w:t xml:space="preserve"> </w:t>
      </w:r>
      <w:r w:rsidRPr="00EE74D8">
        <w:t>-</w:t>
      </w:r>
      <w:r w:rsidR="00C30847">
        <w:t xml:space="preserve"> </w:t>
      </w:r>
      <w:r w:rsidRPr="00EE74D8">
        <w:t>current</w:t>
      </w:r>
      <w:r w:rsidR="00C30847">
        <w:t xml:space="preserve"> </w:t>
      </w:r>
      <w:r w:rsidRPr="00EE74D8">
        <w:t>concepts</w:t>
      </w:r>
      <w:r w:rsidR="00C30847">
        <w:t xml:space="preserve"> </w:t>
      </w:r>
      <w:r w:rsidRPr="00EE74D8">
        <w:t>event,</w:t>
      </w:r>
      <w:r w:rsidR="00C30847">
        <w:t xml:space="preserve"> </w:t>
      </w:r>
      <w:r w:rsidRPr="00EE74D8">
        <w:t>Melbourne.</w:t>
      </w:r>
    </w:p>
    <w:p w14:paraId="087B7C64" w14:textId="52A89BBA" w:rsidR="00EE74D8" w:rsidRPr="00EE74D8" w:rsidRDefault="00EE74D8" w:rsidP="00EE74D8">
      <w:pPr>
        <w:pStyle w:val="Body"/>
        <w:spacing w:before="120"/>
      </w:pPr>
      <w:r w:rsidRPr="00EE74D8">
        <w:t>Organisation</w:t>
      </w:r>
      <w:r w:rsidR="00C30847">
        <w:t xml:space="preserve"> </w:t>
      </w:r>
      <w:r w:rsidRPr="00EE74D8">
        <w:t>for</w:t>
      </w:r>
      <w:r w:rsidR="00C30847">
        <w:t xml:space="preserve"> </w:t>
      </w:r>
      <w:r w:rsidRPr="00EE74D8">
        <w:t>Economic</w:t>
      </w:r>
      <w:r w:rsidR="00C30847">
        <w:t xml:space="preserve"> </w:t>
      </w:r>
      <w:r w:rsidRPr="00EE74D8">
        <w:t>Co-operation</w:t>
      </w:r>
      <w:r w:rsidR="00C30847">
        <w:t xml:space="preserve"> </w:t>
      </w:r>
      <w:r w:rsidRPr="00EE74D8">
        <w:t>and</w:t>
      </w:r>
      <w:r w:rsidR="00C30847">
        <w:t xml:space="preserve"> </w:t>
      </w:r>
      <w:r w:rsidRPr="00EE74D8">
        <w:t>Development</w:t>
      </w:r>
      <w:r w:rsidR="00C30847">
        <w:t xml:space="preserve"> </w:t>
      </w:r>
      <w:r w:rsidRPr="00EE74D8">
        <w:t>2015,</w:t>
      </w:r>
      <w:r w:rsidR="00C30847">
        <w:t xml:space="preserve"> </w:t>
      </w:r>
      <w:r w:rsidRPr="00EE74D8">
        <w:t>the</w:t>
      </w:r>
      <w:r w:rsidR="00C30847">
        <w:t xml:space="preserve"> </w:t>
      </w:r>
      <w:r w:rsidRPr="00EE74D8">
        <w:t>economic</w:t>
      </w:r>
      <w:r w:rsidR="00C30847">
        <w:t xml:space="preserve"> </w:t>
      </w:r>
      <w:r w:rsidRPr="00EE74D8">
        <w:t>consequences</w:t>
      </w:r>
      <w:r w:rsidR="00C30847">
        <w:t xml:space="preserve"> </w:t>
      </w:r>
      <w:r w:rsidRPr="00EE74D8">
        <w:t>of</w:t>
      </w:r>
      <w:r w:rsidR="00C30847">
        <w:t xml:space="preserve"> </w:t>
      </w:r>
      <w:r w:rsidRPr="00EE74D8">
        <w:t>climate</w:t>
      </w:r>
      <w:r w:rsidR="00C30847">
        <w:t xml:space="preserve"> </w:t>
      </w:r>
      <w:r w:rsidRPr="00EE74D8">
        <w:t>change,</w:t>
      </w:r>
      <w:r w:rsidR="00C30847">
        <w:t xml:space="preserve"> </w:t>
      </w:r>
      <w:r w:rsidRPr="00EE74D8">
        <w:t>OECD</w:t>
      </w:r>
      <w:r w:rsidR="00C30847">
        <w:t xml:space="preserve"> </w:t>
      </w:r>
      <w:r w:rsidRPr="00EE74D8">
        <w:t>Publishing,</w:t>
      </w:r>
      <w:r w:rsidR="00C30847">
        <w:t xml:space="preserve"> </w:t>
      </w:r>
      <w:r w:rsidRPr="00EE74D8">
        <w:t>Paris.</w:t>
      </w:r>
    </w:p>
    <w:p w14:paraId="045FC938" w14:textId="23241572" w:rsidR="00EE74D8" w:rsidRPr="00EE74D8" w:rsidRDefault="00EE74D8" w:rsidP="00EE74D8">
      <w:pPr>
        <w:pStyle w:val="Body"/>
        <w:spacing w:before="120"/>
      </w:pPr>
      <w:r w:rsidRPr="00EE74D8">
        <w:t>United</w:t>
      </w:r>
      <w:r w:rsidR="00C30847">
        <w:t xml:space="preserve"> </w:t>
      </w:r>
      <w:r w:rsidRPr="00EE74D8">
        <w:t>Nations</w:t>
      </w:r>
      <w:r w:rsidR="00C30847">
        <w:t xml:space="preserve"> </w:t>
      </w:r>
      <w:r w:rsidRPr="00EE74D8">
        <w:t>Food</w:t>
      </w:r>
      <w:r w:rsidR="00C30847">
        <w:t xml:space="preserve"> </w:t>
      </w:r>
      <w:r w:rsidRPr="00EE74D8">
        <w:t>and</w:t>
      </w:r>
      <w:r w:rsidR="00C30847">
        <w:t xml:space="preserve"> </w:t>
      </w:r>
      <w:r w:rsidRPr="00EE74D8">
        <w:t>Agriculture</w:t>
      </w:r>
      <w:r w:rsidR="00C30847">
        <w:t xml:space="preserve"> </w:t>
      </w:r>
      <w:r w:rsidRPr="00EE74D8">
        <w:t>Organization</w:t>
      </w:r>
      <w:r w:rsidR="00C30847">
        <w:t xml:space="preserve"> </w:t>
      </w:r>
      <w:r w:rsidRPr="00EE74D8">
        <w:t>2006,</w:t>
      </w:r>
      <w:r w:rsidR="00C30847">
        <w:t xml:space="preserve"> </w:t>
      </w:r>
      <w:r w:rsidRPr="00EE74D8">
        <w:t>Livestock's</w:t>
      </w:r>
      <w:r w:rsidR="00C30847">
        <w:t xml:space="preserve"> </w:t>
      </w:r>
      <w:r w:rsidRPr="00EE74D8">
        <w:t>long</w:t>
      </w:r>
      <w:r w:rsidR="00C30847">
        <w:t xml:space="preserve"> </w:t>
      </w:r>
      <w:r w:rsidRPr="00EE74D8">
        <w:t>shadow:</w:t>
      </w:r>
      <w:r w:rsidR="00C30847">
        <w:t xml:space="preserve"> </w:t>
      </w:r>
      <w:r w:rsidRPr="00EE74D8">
        <w:t>environmental</w:t>
      </w:r>
      <w:r w:rsidR="00C30847">
        <w:t xml:space="preserve"> </w:t>
      </w:r>
      <w:r w:rsidRPr="00EE74D8">
        <w:t>issues</w:t>
      </w:r>
      <w:r w:rsidR="00C30847">
        <w:t xml:space="preserve"> </w:t>
      </w:r>
      <w:r w:rsidRPr="00EE74D8">
        <w:t>and</w:t>
      </w:r>
      <w:r w:rsidR="00C30847">
        <w:t xml:space="preserve"> </w:t>
      </w:r>
      <w:r w:rsidRPr="00EE74D8">
        <w:t>options,</w:t>
      </w:r>
      <w:r w:rsidR="00C30847">
        <w:t xml:space="preserve"> </w:t>
      </w:r>
      <w:r w:rsidRPr="00EE74D8">
        <w:t>United</w:t>
      </w:r>
      <w:r w:rsidR="00C30847">
        <w:t xml:space="preserve"> </w:t>
      </w:r>
      <w:r w:rsidRPr="00EE74D8">
        <w:t>Nations</w:t>
      </w:r>
      <w:r w:rsidR="00C30847">
        <w:t xml:space="preserve"> </w:t>
      </w:r>
      <w:r w:rsidRPr="00EE74D8">
        <w:t>Food</w:t>
      </w:r>
      <w:r w:rsidR="00C30847">
        <w:t xml:space="preserve"> </w:t>
      </w:r>
      <w:r w:rsidRPr="00EE74D8">
        <w:t>and</w:t>
      </w:r>
      <w:r w:rsidR="00C30847">
        <w:t xml:space="preserve"> </w:t>
      </w:r>
      <w:r w:rsidRPr="00EE74D8">
        <w:t>Agriculture</w:t>
      </w:r>
      <w:r w:rsidR="00C30847">
        <w:t xml:space="preserve"> </w:t>
      </w:r>
      <w:r w:rsidRPr="00EE74D8">
        <w:t>Organization,</w:t>
      </w:r>
      <w:r w:rsidR="00C30847">
        <w:t xml:space="preserve"> </w:t>
      </w:r>
      <w:r w:rsidRPr="00EE74D8">
        <w:t>Rome.</w:t>
      </w:r>
    </w:p>
    <w:p w14:paraId="69B7285B" w14:textId="0FADC7C7" w:rsidR="00EE74D8" w:rsidRPr="00EE74D8" w:rsidRDefault="00EE74D8" w:rsidP="00EE74D8">
      <w:pPr>
        <w:pStyle w:val="Body"/>
        <w:spacing w:before="120"/>
      </w:pPr>
      <w:r w:rsidRPr="00EE74D8">
        <w:t>Victorian</w:t>
      </w:r>
      <w:r w:rsidR="00C30847">
        <w:t xml:space="preserve"> </w:t>
      </w:r>
      <w:r w:rsidRPr="00EE74D8">
        <w:t>Council</w:t>
      </w:r>
      <w:r w:rsidR="00C30847">
        <w:t xml:space="preserve"> </w:t>
      </w:r>
      <w:r w:rsidRPr="00EE74D8">
        <w:t>of</w:t>
      </w:r>
      <w:r w:rsidR="00C30847">
        <w:t xml:space="preserve"> </w:t>
      </w:r>
      <w:r w:rsidRPr="00EE74D8">
        <w:t>Social</w:t>
      </w:r>
      <w:r w:rsidR="00C30847">
        <w:t xml:space="preserve"> </w:t>
      </w:r>
      <w:r w:rsidRPr="00EE74D8">
        <w:t>Service</w:t>
      </w:r>
      <w:r w:rsidR="00C30847">
        <w:t xml:space="preserve"> </w:t>
      </w:r>
      <w:r w:rsidRPr="00EE74D8">
        <w:t>2013,</w:t>
      </w:r>
      <w:r w:rsidR="00C30847">
        <w:t xml:space="preserve"> </w:t>
      </w:r>
      <w:r w:rsidRPr="00EE74D8">
        <w:t>Feeling</w:t>
      </w:r>
      <w:r w:rsidR="00C30847">
        <w:t xml:space="preserve"> </w:t>
      </w:r>
      <w:r w:rsidRPr="00EE74D8">
        <w:t>the</w:t>
      </w:r>
      <w:r w:rsidR="00C30847">
        <w:t xml:space="preserve"> </w:t>
      </w:r>
      <w:r w:rsidRPr="00EE74D8">
        <w:t>heat:</w:t>
      </w:r>
      <w:r w:rsidR="00C30847">
        <w:t xml:space="preserve"> </w:t>
      </w:r>
      <w:r w:rsidRPr="00EE74D8">
        <w:t>heatwaves</w:t>
      </w:r>
      <w:r w:rsidR="00C30847">
        <w:t xml:space="preserve"> </w:t>
      </w:r>
      <w:r w:rsidRPr="00EE74D8">
        <w:t>and</w:t>
      </w:r>
      <w:r w:rsidR="00C30847">
        <w:t xml:space="preserve"> </w:t>
      </w:r>
      <w:r w:rsidRPr="00EE74D8">
        <w:t>social</w:t>
      </w:r>
      <w:r w:rsidR="00C30847">
        <w:t xml:space="preserve"> </w:t>
      </w:r>
      <w:r w:rsidRPr="00EE74D8">
        <w:t>vulnerability</w:t>
      </w:r>
      <w:r w:rsidR="00C30847">
        <w:t xml:space="preserve"> </w:t>
      </w:r>
      <w:r w:rsidRPr="00EE74D8">
        <w:t>in</w:t>
      </w:r>
      <w:r w:rsidR="00C30847">
        <w:t xml:space="preserve"> </w:t>
      </w:r>
      <w:r w:rsidRPr="00EE74D8">
        <w:t>Victoria,</w:t>
      </w:r>
      <w:r w:rsidR="00C30847">
        <w:t xml:space="preserve"> </w:t>
      </w:r>
      <w:r w:rsidRPr="00EE74D8">
        <w:t>VCOSS,</w:t>
      </w:r>
      <w:r w:rsidR="00C30847">
        <w:t xml:space="preserve"> </w:t>
      </w:r>
      <w:r w:rsidRPr="00EE74D8">
        <w:t>Melbourne.</w:t>
      </w:r>
    </w:p>
    <w:p w14:paraId="3294220C" w14:textId="4A7990EE" w:rsidR="00EE74D8" w:rsidRPr="00EE74D8" w:rsidRDefault="00EE74D8" w:rsidP="00EE74D8">
      <w:pPr>
        <w:pStyle w:val="Body"/>
        <w:spacing w:before="120"/>
      </w:pPr>
      <w:r w:rsidRPr="00EE74D8">
        <w:t>Victorian</w:t>
      </w:r>
      <w:r w:rsidR="00C30847">
        <w:t xml:space="preserve"> </w:t>
      </w:r>
      <w:r w:rsidRPr="00EE74D8">
        <w:t>Health</w:t>
      </w:r>
      <w:r w:rsidR="00C30847">
        <w:t xml:space="preserve"> </w:t>
      </w:r>
      <w:r w:rsidRPr="00EE74D8">
        <w:t>and</w:t>
      </w:r>
      <w:r w:rsidR="00C30847">
        <w:t xml:space="preserve"> </w:t>
      </w:r>
      <w:r w:rsidRPr="00EE74D8">
        <w:t>Human</w:t>
      </w:r>
      <w:r w:rsidR="00C30847">
        <w:t xml:space="preserve"> </w:t>
      </w:r>
      <w:r w:rsidRPr="00EE74D8">
        <w:t>Services</w:t>
      </w:r>
      <w:r w:rsidR="00C30847">
        <w:t xml:space="preserve"> </w:t>
      </w:r>
      <w:r w:rsidRPr="00EE74D8">
        <w:t>Building</w:t>
      </w:r>
      <w:r w:rsidR="00C30847">
        <w:t xml:space="preserve"> </w:t>
      </w:r>
      <w:r w:rsidRPr="00EE74D8">
        <w:t>Authority</w:t>
      </w:r>
      <w:r w:rsidR="00C30847">
        <w:t xml:space="preserve"> </w:t>
      </w:r>
      <w:r w:rsidRPr="00EE74D8">
        <w:t>2018,</w:t>
      </w:r>
      <w:r w:rsidR="00C30847">
        <w:t xml:space="preserve"> </w:t>
      </w:r>
      <w:r w:rsidRPr="00EE74D8">
        <w:t>Environmental</w:t>
      </w:r>
      <w:r w:rsidR="00C30847">
        <w:t xml:space="preserve"> </w:t>
      </w:r>
      <w:r w:rsidRPr="00EE74D8">
        <w:t>sustainability</w:t>
      </w:r>
      <w:r w:rsidR="00C30847">
        <w:t xml:space="preserve"> </w:t>
      </w:r>
      <w:r w:rsidRPr="00EE74D8">
        <w:t>strategy</w:t>
      </w:r>
      <w:r w:rsidR="00C30847">
        <w:t xml:space="preserve"> </w:t>
      </w:r>
      <w:r w:rsidRPr="00EE74D8">
        <w:t>2018–19</w:t>
      </w:r>
      <w:r w:rsidR="00C30847">
        <w:t xml:space="preserve"> </w:t>
      </w:r>
      <w:r w:rsidRPr="00EE74D8">
        <w:t>to</w:t>
      </w:r>
      <w:r w:rsidR="00C30847">
        <w:t xml:space="preserve"> </w:t>
      </w:r>
      <w:r w:rsidRPr="00EE74D8">
        <w:t>2022–23,</w:t>
      </w:r>
      <w:r w:rsidR="00C30847">
        <w:t xml:space="preserve"> </w:t>
      </w:r>
      <w:r w:rsidRPr="00EE74D8">
        <w:t>State</w:t>
      </w:r>
      <w:r w:rsidR="00C30847">
        <w:t xml:space="preserve"> </w:t>
      </w:r>
      <w:r w:rsidRPr="00EE74D8">
        <w:t>Government</w:t>
      </w:r>
      <w:r w:rsidR="00C30847">
        <w:t xml:space="preserve"> </w:t>
      </w:r>
      <w:r w:rsidRPr="00EE74D8">
        <w:t>of</w:t>
      </w:r>
      <w:r w:rsidR="00C30847">
        <w:t xml:space="preserve"> </w:t>
      </w:r>
      <w:r w:rsidRPr="00EE74D8">
        <w:t>Victoria,</w:t>
      </w:r>
      <w:r w:rsidR="00C30847">
        <w:t xml:space="preserve"> </w:t>
      </w:r>
      <w:r w:rsidRPr="00EE74D8">
        <w:t>Melbourne.</w:t>
      </w:r>
    </w:p>
    <w:p w14:paraId="77EAEAEA" w14:textId="13238228" w:rsidR="00EE74D8" w:rsidRPr="00EE74D8" w:rsidRDefault="00EE74D8" w:rsidP="00EE74D8">
      <w:pPr>
        <w:pStyle w:val="Body"/>
        <w:spacing w:before="120"/>
      </w:pPr>
      <w:r w:rsidRPr="00EE74D8">
        <w:t>Watts</w:t>
      </w:r>
      <w:r w:rsidR="00C30847">
        <w:t xml:space="preserve"> </w:t>
      </w:r>
      <w:r w:rsidRPr="00EE74D8">
        <w:t>N,</w:t>
      </w:r>
      <w:r w:rsidR="00C30847">
        <w:t xml:space="preserve"> </w:t>
      </w:r>
      <w:r w:rsidRPr="00EE74D8">
        <w:t>Adger</w:t>
      </w:r>
      <w:r w:rsidR="00C30847">
        <w:t xml:space="preserve"> </w:t>
      </w:r>
      <w:r w:rsidRPr="00EE74D8">
        <w:t>W,</w:t>
      </w:r>
      <w:r w:rsidR="00C30847">
        <w:t xml:space="preserve"> </w:t>
      </w:r>
      <w:proofErr w:type="spellStart"/>
      <w:r w:rsidRPr="00EE74D8">
        <w:t>Agnolucci</w:t>
      </w:r>
      <w:proofErr w:type="spellEnd"/>
      <w:r w:rsidR="00C30847">
        <w:t xml:space="preserve"> </w:t>
      </w:r>
      <w:r w:rsidRPr="00EE74D8">
        <w:t>P,</w:t>
      </w:r>
      <w:r w:rsidR="00C30847">
        <w:t xml:space="preserve"> </w:t>
      </w:r>
      <w:r w:rsidRPr="00EE74D8">
        <w:t>Blackstock</w:t>
      </w:r>
      <w:r w:rsidR="00C30847">
        <w:t xml:space="preserve"> </w:t>
      </w:r>
      <w:r w:rsidRPr="00EE74D8">
        <w:t>J,</w:t>
      </w:r>
      <w:r w:rsidR="00C30847">
        <w:t xml:space="preserve"> </w:t>
      </w:r>
      <w:proofErr w:type="spellStart"/>
      <w:r w:rsidRPr="00EE74D8">
        <w:t>Byass</w:t>
      </w:r>
      <w:proofErr w:type="spellEnd"/>
      <w:r w:rsidR="00C30847">
        <w:t xml:space="preserve"> </w:t>
      </w:r>
      <w:r w:rsidRPr="00EE74D8">
        <w:t>P,</w:t>
      </w:r>
      <w:r w:rsidR="00C30847">
        <w:t xml:space="preserve"> </w:t>
      </w:r>
      <w:r w:rsidRPr="00EE74D8">
        <w:t>Cai</w:t>
      </w:r>
      <w:r w:rsidR="00C30847">
        <w:t xml:space="preserve"> </w:t>
      </w:r>
      <w:r w:rsidRPr="00EE74D8">
        <w:t>W</w:t>
      </w:r>
      <w:r w:rsidR="00C30847">
        <w:t xml:space="preserve"> </w:t>
      </w:r>
      <w:r w:rsidRPr="00EE74D8">
        <w:t>and</w:t>
      </w:r>
      <w:r w:rsidR="00C30847">
        <w:t xml:space="preserve"> </w:t>
      </w:r>
      <w:r w:rsidRPr="00EE74D8">
        <w:t>Costello</w:t>
      </w:r>
      <w:r w:rsidR="00C30847">
        <w:t xml:space="preserve"> </w:t>
      </w:r>
      <w:r w:rsidRPr="00EE74D8">
        <w:t>A</w:t>
      </w:r>
      <w:r w:rsidR="00C30847">
        <w:t xml:space="preserve"> </w:t>
      </w:r>
      <w:r w:rsidRPr="00EE74D8">
        <w:t>2015,’</w:t>
      </w:r>
      <w:r w:rsidR="00C30847">
        <w:t xml:space="preserve"> </w:t>
      </w:r>
      <w:r w:rsidRPr="00EE74D8">
        <w:t>Health</w:t>
      </w:r>
      <w:r w:rsidR="00C30847">
        <w:t xml:space="preserve"> </w:t>
      </w:r>
      <w:r w:rsidRPr="00EE74D8">
        <w:t>and</w:t>
      </w:r>
      <w:r w:rsidR="00C30847">
        <w:t xml:space="preserve"> </w:t>
      </w:r>
      <w:r w:rsidRPr="00EE74D8">
        <w:t>climate</w:t>
      </w:r>
      <w:r w:rsidR="00C30847">
        <w:t xml:space="preserve"> </w:t>
      </w:r>
      <w:r w:rsidRPr="00EE74D8">
        <w:t>change:</w:t>
      </w:r>
      <w:r w:rsidR="00C30847">
        <w:t xml:space="preserve"> </w:t>
      </w:r>
      <w:r w:rsidRPr="00EE74D8">
        <w:t>policy</w:t>
      </w:r>
      <w:r w:rsidR="00C30847">
        <w:t xml:space="preserve"> </w:t>
      </w:r>
      <w:r w:rsidRPr="00EE74D8">
        <w:t>responses</w:t>
      </w:r>
      <w:r w:rsidR="00C30847">
        <w:t xml:space="preserve"> </w:t>
      </w:r>
      <w:r w:rsidRPr="00EE74D8">
        <w:t>to</w:t>
      </w:r>
      <w:r w:rsidR="00C30847">
        <w:t xml:space="preserve"> </w:t>
      </w:r>
      <w:r w:rsidRPr="00EE74D8">
        <w:t>protect</w:t>
      </w:r>
      <w:r w:rsidR="00C30847">
        <w:t xml:space="preserve"> </w:t>
      </w:r>
      <w:r w:rsidRPr="00EE74D8">
        <w:t>public</w:t>
      </w:r>
      <w:r w:rsidR="00C30847">
        <w:t xml:space="preserve"> </w:t>
      </w:r>
      <w:r w:rsidRPr="00EE74D8">
        <w:t>health’,</w:t>
      </w:r>
      <w:r w:rsidR="00C30847">
        <w:t xml:space="preserve"> </w:t>
      </w:r>
      <w:r w:rsidRPr="00EE74D8">
        <w:t>The</w:t>
      </w:r>
      <w:r w:rsidR="00C30847">
        <w:t xml:space="preserve"> </w:t>
      </w:r>
      <w:r w:rsidRPr="00EE74D8">
        <w:t>Lancet,</w:t>
      </w:r>
      <w:r w:rsidR="00C30847">
        <w:t xml:space="preserve"> </w:t>
      </w:r>
      <w:r w:rsidRPr="00EE74D8">
        <w:t>vol.</w:t>
      </w:r>
      <w:r w:rsidR="00C30847">
        <w:t xml:space="preserve"> </w:t>
      </w:r>
      <w:r w:rsidRPr="00EE74D8">
        <w:t>386,</w:t>
      </w:r>
      <w:r w:rsidR="00C30847">
        <w:t xml:space="preserve"> </w:t>
      </w:r>
      <w:r w:rsidRPr="00EE74D8">
        <w:t>no.</w:t>
      </w:r>
      <w:r w:rsidR="00C30847">
        <w:t xml:space="preserve"> </w:t>
      </w:r>
      <w:r w:rsidRPr="00EE74D8">
        <w:t>7.</w:t>
      </w:r>
    </w:p>
    <w:p w14:paraId="0A431AEE" w14:textId="0C013DF5" w:rsidR="00EE74D8" w:rsidRPr="00EE74D8" w:rsidRDefault="00EE74D8" w:rsidP="00EE74D8">
      <w:pPr>
        <w:pStyle w:val="Body"/>
        <w:spacing w:before="120"/>
      </w:pPr>
      <w:r w:rsidRPr="00EE74D8">
        <w:t>World</w:t>
      </w:r>
      <w:r w:rsidR="00C30847">
        <w:t xml:space="preserve"> </w:t>
      </w:r>
      <w:r w:rsidRPr="00EE74D8">
        <w:t>Health</w:t>
      </w:r>
      <w:r w:rsidR="00C30847">
        <w:t xml:space="preserve"> </w:t>
      </w:r>
      <w:r w:rsidRPr="00EE74D8">
        <w:t>Organization</w:t>
      </w:r>
      <w:r w:rsidR="00C30847">
        <w:t xml:space="preserve"> </w:t>
      </w:r>
      <w:r w:rsidRPr="00EE74D8">
        <w:t>2003,</w:t>
      </w:r>
      <w:r w:rsidR="00C30847">
        <w:t xml:space="preserve"> </w:t>
      </w:r>
      <w:r w:rsidRPr="00EE74D8">
        <w:t>Health</w:t>
      </w:r>
      <w:r w:rsidR="00C30847">
        <w:t xml:space="preserve"> </w:t>
      </w:r>
      <w:r w:rsidRPr="00EE74D8">
        <w:t>impacts</w:t>
      </w:r>
      <w:r w:rsidR="00C30847">
        <w:t xml:space="preserve"> </w:t>
      </w:r>
      <w:r w:rsidRPr="00EE74D8">
        <w:t>of</w:t>
      </w:r>
      <w:r w:rsidR="00C30847">
        <w:t xml:space="preserve"> </w:t>
      </w:r>
      <w:r w:rsidRPr="00EE74D8">
        <w:t>climate</w:t>
      </w:r>
      <w:r w:rsidR="00C30847">
        <w:t xml:space="preserve"> </w:t>
      </w:r>
      <w:r w:rsidRPr="00EE74D8">
        <w:t>extremes,</w:t>
      </w:r>
      <w:r w:rsidR="00C30847">
        <w:t xml:space="preserve"> </w:t>
      </w:r>
      <w:r w:rsidRPr="00EE74D8">
        <w:t>World</w:t>
      </w:r>
      <w:r w:rsidR="00C30847">
        <w:t xml:space="preserve"> </w:t>
      </w:r>
      <w:r w:rsidRPr="00EE74D8">
        <w:t>Health</w:t>
      </w:r>
      <w:r w:rsidR="00C30847">
        <w:t xml:space="preserve"> </w:t>
      </w:r>
      <w:r w:rsidRPr="00EE74D8">
        <w:t>Organization,</w:t>
      </w:r>
      <w:r w:rsidR="00C30847">
        <w:t xml:space="preserve"> </w:t>
      </w:r>
      <w:r w:rsidRPr="00EE74D8">
        <w:t>Geneva.</w:t>
      </w:r>
    </w:p>
    <w:p w14:paraId="4B6CE31E" w14:textId="50997B75" w:rsidR="00EE74D8" w:rsidRPr="00EE74D8" w:rsidRDefault="00EE74D8" w:rsidP="00EE74D8">
      <w:pPr>
        <w:pStyle w:val="Body"/>
        <w:spacing w:before="120"/>
      </w:pPr>
      <w:r w:rsidRPr="00EE74D8">
        <w:t>World</w:t>
      </w:r>
      <w:r w:rsidR="00C30847">
        <w:t xml:space="preserve"> </w:t>
      </w:r>
      <w:r w:rsidRPr="00EE74D8">
        <w:t>Health</w:t>
      </w:r>
      <w:r w:rsidR="00C30847">
        <w:t xml:space="preserve"> </w:t>
      </w:r>
      <w:r w:rsidRPr="00EE74D8">
        <w:t>Organization</w:t>
      </w:r>
      <w:r w:rsidR="00C30847">
        <w:t xml:space="preserve"> </w:t>
      </w:r>
      <w:r w:rsidRPr="00EE74D8">
        <w:t>2016,</w:t>
      </w:r>
      <w:r w:rsidR="00C30847">
        <w:t xml:space="preserve"> </w:t>
      </w:r>
      <w:r w:rsidRPr="00EE74D8">
        <w:t>Climate</w:t>
      </w:r>
      <w:r w:rsidR="00C30847">
        <w:t xml:space="preserve"> </w:t>
      </w:r>
      <w:r w:rsidRPr="00EE74D8">
        <w:t>change</w:t>
      </w:r>
      <w:r w:rsidR="00C30847">
        <w:t xml:space="preserve"> </w:t>
      </w:r>
      <w:r w:rsidRPr="00EE74D8">
        <w:t>is</w:t>
      </w:r>
      <w:r w:rsidR="00C30847">
        <w:t xml:space="preserve"> </w:t>
      </w:r>
      <w:r w:rsidRPr="00EE74D8">
        <w:t>the</w:t>
      </w:r>
      <w:r w:rsidR="00C30847">
        <w:t xml:space="preserve"> </w:t>
      </w:r>
      <w:r w:rsidRPr="00EE74D8">
        <w:t>defining</w:t>
      </w:r>
      <w:r w:rsidR="00C30847">
        <w:t xml:space="preserve"> </w:t>
      </w:r>
      <w:r w:rsidRPr="00EE74D8">
        <w:t>issue</w:t>
      </w:r>
      <w:r w:rsidR="00C30847">
        <w:t xml:space="preserve"> </w:t>
      </w:r>
      <w:r w:rsidRPr="00EE74D8">
        <w:t>for</w:t>
      </w:r>
      <w:r w:rsidR="00C30847">
        <w:t xml:space="preserve"> </w:t>
      </w:r>
      <w:r w:rsidRPr="00EE74D8">
        <w:t>public</w:t>
      </w:r>
      <w:r w:rsidR="00C30847">
        <w:t xml:space="preserve"> </w:t>
      </w:r>
      <w:r w:rsidRPr="00EE74D8">
        <w:t>health</w:t>
      </w:r>
      <w:r w:rsidR="00C30847">
        <w:t xml:space="preserve"> </w:t>
      </w:r>
      <w:r w:rsidRPr="00EE74D8">
        <w:t>in</w:t>
      </w:r>
      <w:r w:rsidR="00C30847">
        <w:t xml:space="preserve"> </w:t>
      </w:r>
      <w:r w:rsidRPr="00EE74D8">
        <w:t>the</w:t>
      </w:r>
      <w:r w:rsidR="00C30847">
        <w:t xml:space="preserve"> </w:t>
      </w:r>
      <w:r w:rsidRPr="00EE74D8">
        <w:t>21st</w:t>
      </w:r>
      <w:r w:rsidR="00C30847">
        <w:t xml:space="preserve"> </w:t>
      </w:r>
      <w:r w:rsidRPr="00EE74D8">
        <w:t>century,</w:t>
      </w:r>
      <w:r w:rsidR="00C30847">
        <w:t xml:space="preserve"> </w:t>
      </w:r>
      <w:r w:rsidRPr="00EE74D8">
        <w:t>World</w:t>
      </w:r>
      <w:r w:rsidR="00C30847">
        <w:t xml:space="preserve"> </w:t>
      </w:r>
      <w:r w:rsidRPr="00EE74D8">
        <w:t>Health</w:t>
      </w:r>
      <w:r w:rsidR="00C30847">
        <w:t xml:space="preserve"> </w:t>
      </w:r>
      <w:r w:rsidRPr="00EE74D8">
        <w:t>Organization,</w:t>
      </w:r>
      <w:r w:rsidR="00C30847">
        <w:t xml:space="preserve"> </w:t>
      </w:r>
      <w:r w:rsidRPr="00EE74D8">
        <w:t>Geneva.</w:t>
      </w:r>
    </w:p>
    <w:p w14:paraId="55F69C02" w14:textId="57EB8D04" w:rsidR="0087057D" w:rsidRPr="0087057D" w:rsidRDefault="0087057D" w:rsidP="0087057D">
      <w:pPr>
        <w:pStyle w:val="Heading2"/>
        <w:rPr>
          <w:rFonts w:eastAsia="Times"/>
        </w:rPr>
      </w:pPr>
      <w:bookmarkStart w:id="83" w:name="_Toc219099702"/>
      <w:r w:rsidRPr="0087057D">
        <w:rPr>
          <w:rFonts w:eastAsia="Times"/>
        </w:rPr>
        <w:t>Heat</w:t>
      </w:r>
      <w:r w:rsidR="00C30847">
        <w:rPr>
          <w:rFonts w:eastAsia="Times"/>
        </w:rPr>
        <w:t xml:space="preserve"> </w:t>
      </w:r>
      <w:r w:rsidRPr="0087057D">
        <w:rPr>
          <w:rFonts w:eastAsia="Times"/>
        </w:rPr>
        <w:t>health</w:t>
      </w:r>
      <w:bookmarkEnd w:id="83"/>
    </w:p>
    <w:p w14:paraId="6DA59886" w14:textId="319FCDBF" w:rsidR="0087057D" w:rsidRPr="0087057D" w:rsidRDefault="0087057D" w:rsidP="0087057D">
      <w:pPr>
        <w:pStyle w:val="Body"/>
        <w:spacing w:before="120"/>
      </w:pPr>
      <w:r w:rsidRPr="0087057D">
        <w:t>Since</w:t>
      </w:r>
      <w:r w:rsidR="00C30847">
        <w:t xml:space="preserve"> </w:t>
      </w:r>
      <w:r w:rsidRPr="0087057D">
        <w:t>1900,</w:t>
      </w:r>
      <w:r w:rsidR="00C30847">
        <w:t xml:space="preserve"> </w:t>
      </w:r>
      <w:r w:rsidRPr="0087057D">
        <w:t>extreme</w:t>
      </w:r>
      <w:r w:rsidR="00C30847">
        <w:t xml:space="preserve"> </w:t>
      </w:r>
      <w:r w:rsidRPr="0087057D">
        <w:t>heat</w:t>
      </w:r>
      <w:r w:rsidR="00C30847">
        <w:t xml:space="preserve"> </w:t>
      </w:r>
      <w:r w:rsidRPr="0087057D">
        <w:t>events</w:t>
      </w:r>
      <w:r w:rsidR="00C30847">
        <w:t xml:space="preserve"> </w:t>
      </w:r>
      <w:r w:rsidRPr="0087057D">
        <w:t>have</w:t>
      </w:r>
      <w:r w:rsidR="00C30847">
        <w:t xml:space="preserve"> </w:t>
      </w:r>
      <w:r w:rsidRPr="0087057D">
        <w:t>killed</w:t>
      </w:r>
      <w:r w:rsidR="00C30847">
        <w:t xml:space="preserve"> </w:t>
      </w:r>
      <w:r w:rsidRPr="0087057D">
        <w:t>more</w:t>
      </w:r>
      <w:r w:rsidR="00C30847">
        <w:t xml:space="preserve"> </w:t>
      </w:r>
      <w:r w:rsidRPr="0087057D">
        <w:t>people</w:t>
      </w:r>
      <w:r w:rsidR="00C30847">
        <w:t xml:space="preserve"> </w:t>
      </w:r>
      <w:r w:rsidRPr="0087057D">
        <w:t>in</w:t>
      </w:r>
      <w:r w:rsidR="00C30847">
        <w:t xml:space="preserve"> </w:t>
      </w:r>
      <w:r w:rsidRPr="0087057D">
        <w:t>Australia</w:t>
      </w:r>
      <w:r w:rsidR="00C30847">
        <w:t xml:space="preserve"> </w:t>
      </w:r>
      <w:r w:rsidRPr="0087057D">
        <w:t>than</w:t>
      </w:r>
      <w:r w:rsidR="00C30847">
        <w:t xml:space="preserve"> </w:t>
      </w:r>
      <w:r w:rsidRPr="0087057D">
        <w:t>the</w:t>
      </w:r>
      <w:r w:rsidR="00C30847">
        <w:t xml:space="preserve"> </w:t>
      </w:r>
      <w:r w:rsidRPr="0087057D">
        <w:t>sum</w:t>
      </w:r>
      <w:r w:rsidR="00C30847">
        <w:t xml:space="preserve"> </w:t>
      </w:r>
      <w:r w:rsidRPr="0087057D">
        <w:t>of</w:t>
      </w:r>
      <w:r w:rsidR="00C30847">
        <w:t xml:space="preserve"> </w:t>
      </w:r>
      <w:r w:rsidRPr="0087057D">
        <w:t>all</w:t>
      </w:r>
      <w:r w:rsidR="00C30847">
        <w:t xml:space="preserve"> </w:t>
      </w:r>
      <w:r w:rsidRPr="0087057D">
        <w:t>other</w:t>
      </w:r>
      <w:r w:rsidR="00C30847">
        <w:t xml:space="preserve"> </w:t>
      </w:r>
      <w:r w:rsidRPr="0087057D">
        <w:t>natural</w:t>
      </w:r>
      <w:r w:rsidR="00C30847">
        <w:t xml:space="preserve"> </w:t>
      </w:r>
      <w:r w:rsidRPr="0087057D">
        <w:t>hazards</w:t>
      </w:r>
      <w:r w:rsidR="00C30847">
        <w:t xml:space="preserve"> </w:t>
      </w:r>
      <w:r w:rsidRPr="0087057D">
        <w:t>(Coates</w:t>
      </w:r>
      <w:r w:rsidR="00C30847">
        <w:t xml:space="preserve"> </w:t>
      </w:r>
      <w:r w:rsidRPr="0087057D">
        <w:t>et</w:t>
      </w:r>
      <w:r w:rsidR="00C30847">
        <w:t xml:space="preserve"> </w:t>
      </w:r>
      <w:r w:rsidRPr="0087057D">
        <w:t>al,</w:t>
      </w:r>
      <w:r w:rsidR="00C30847">
        <w:t xml:space="preserve"> </w:t>
      </w:r>
      <w:r w:rsidRPr="0087057D">
        <w:t>2014).</w:t>
      </w:r>
    </w:p>
    <w:p w14:paraId="04D942EC" w14:textId="7578A9F0" w:rsidR="0087057D" w:rsidRPr="0087057D" w:rsidRDefault="0087057D" w:rsidP="0087057D">
      <w:pPr>
        <w:pStyle w:val="Body"/>
        <w:spacing w:before="120"/>
      </w:pPr>
      <w:r w:rsidRPr="0087057D">
        <w:t>A</w:t>
      </w:r>
      <w:r w:rsidR="00C30847">
        <w:t xml:space="preserve"> </w:t>
      </w:r>
      <w:r w:rsidRPr="0087057D">
        <w:t>heatwave</w:t>
      </w:r>
      <w:r w:rsidR="00C30847">
        <w:t xml:space="preserve"> </w:t>
      </w:r>
      <w:r w:rsidRPr="0087057D">
        <w:t>is</w:t>
      </w:r>
      <w:r w:rsidR="00C30847">
        <w:t xml:space="preserve"> </w:t>
      </w:r>
      <w:r w:rsidRPr="0087057D">
        <w:t>a</w:t>
      </w:r>
      <w:r w:rsidR="00C30847">
        <w:t xml:space="preserve"> </w:t>
      </w:r>
      <w:r w:rsidRPr="0087057D">
        <w:t>period</w:t>
      </w:r>
      <w:r w:rsidR="00C30847">
        <w:t xml:space="preserve"> </w:t>
      </w:r>
      <w:r w:rsidRPr="0087057D">
        <w:t>of</w:t>
      </w:r>
      <w:r w:rsidR="00C30847">
        <w:t xml:space="preserve"> </w:t>
      </w:r>
      <w:r w:rsidRPr="0087057D">
        <w:t>three</w:t>
      </w:r>
      <w:r w:rsidR="00C30847">
        <w:t xml:space="preserve"> </w:t>
      </w:r>
      <w:r w:rsidRPr="0087057D">
        <w:t>or</w:t>
      </w:r>
      <w:r w:rsidR="00C30847">
        <w:t xml:space="preserve"> </w:t>
      </w:r>
      <w:r w:rsidRPr="0087057D">
        <w:t>more</w:t>
      </w:r>
      <w:r w:rsidR="00C30847">
        <w:t xml:space="preserve"> </w:t>
      </w:r>
      <w:r w:rsidRPr="0087057D">
        <w:t>consecutive</w:t>
      </w:r>
      <w:r w:rsidR="00C30847">
        <w:t xml:space="preserve"> </w:t>
      </w:r>
      <w:r w:rsidRPr="0087057D">
        <w:t>days</w:t>
      </w:r>
      <w:r w:rsidR="00C30847">
        <w:t xml:space="preserve"> </w:t>
      </w:r>
      <w:r w:rsidRPr="0087057D">
        <w:t>of</w:t>
      </w:r>
      <w:r w:rsidR="00C30847">
        <w:t xml:space="preserve"> </w:t>
      </w:r>
      <w:r w:rsidRPr="0087057D">
        <w:t>extreme</w:t>
      </w:r>
      <w:r w:rsidR="00C30847">
        <w:t xml:space="preserve"> </w:t>
      </w:r>
      <w:r w:rsidRPr="0087057D">
        <w:t>heat.</w:t>
      </w:r>
      <w:r w:rsidR="00C30847">
        <w:t xml:space="preserve"> </w:t>
      </w:r>
      <w:r w:rsidRPr="0087057D">
        <w:t>Heatwaves</w:t>
      </w:r>
      <w:r w:rsidR="00C30847">
        <w:t xml:space="preserve"> </w:t>
      </w:r>
      <w:r w:rsidRPr="0087057D">
        <w:t>are</w:t>
      </w:r>
      <w:r w:rsidR="00C30847">
        <w:t xml:space="preserve"> </w:t>
      </w:r>
      <w:r w:rsidRPr="0087057D">
        <w:t>likely</w:t>
      </w:r>
      <w:r w:rsidR="00C30847">
        <w:t xml:space="preserve"> </w:t>
      </w:r>
      <w:r w:rsidRPr="0087057D">
        <w:t>to</w:t>
      </w:r>
      <w:r w:rsidR="00C30847">
        <w:t xml:space="preserve"> </w:t>
      </w:r>
      <w:r w:rsidRPr="0087057D">
        <w:t>increase</w:t>
      </w:r>
      <w:r w:rsidR="00C30847">
        <w:t xml:space="preserve"> </w:t>
      </w:r>
      <w:r w:rsidRPr="0087057D">
        <w:t>in</w:t>
      </w:r>
      <w:r w:rsidR="00C30847">
        <w:t xml:space="preserve"> </w:t>
      </w:r>
      <w:r w:rsidRPr="0087057D">
        <w:t>frequency</w:t>
      </w:r>
      <w:r w:rsidR="00C30847">
        <w:t xml:space="preserve"> </w:t>
      </w:r>
      <w:r w:rsidRPr="0087057D">
        <w:t>and</w:t>
      </w:r>
      <w:r w:rsidR="00C30847">
        <w:t xml:space="preserve"> </w:t>
      </w:r>
      <w:r w:rsidRPr="0087057D">
        <w:t>intensity</w:t>
      </w:r>
      <w:r w:rsidR="00C30847">
        <w:t xml:space="preserve"> </w:t>
      </w:r>
      <w:r w:rsidRPr="0087057D">
        <w:t>due</w:t>
      </w:r>
      <w:r w:rsidR="00C30847">
        <w:t xml:space="preserve"> </w:t>
      </w:r>
      <w:r w:rsidRPr="0087057D">
        <w:t>to</w:t>
      </w:r>
      <w:r w:rsidR="00C30847">
        <w:t xml:space="preserve"> </w:t>
      </w:r>
      <w:r w:rsidRPr="0087057D">
        <w:t>climate</w:t>
      </w:r>
      <w:r w:rsidR="00C30847">
        <w:t xml:space="preserve"> </w:t>
      </w:r>
      <w:r w:rsidRPr="0087057D">
        <w:t>change.</w:t>
      </w:r>
    </w:p>
    <w:p w14:paraId="1DE8FD20" w14:textId="5DAE763E" w:rsidR="0087057D" w:rsidRPr="0087057D" w:rsidRDefault="0087057D" w:rsidP="0087057D">
      <w:pPr>
        <w:pStyle w:val="Heading3"/>
      </w:pPr>
      <w:r w:rsidRPr="0087057D">
        <w:t>Frequency</w:t>
      </w:r>
      <w:r w:rsidR="00C30847">
        <w:t xml:space="preserve"> </w:t>
      </w:r>
      <w:r w:rsidRPr="0087057D">
        <w:t>of</w:t>
      </w:r>
      <w:r w:rsidR="00C30847">
        <w:t xml:space="preserve"> </w:t>
      </w:r>
      <w:r w:rsidRPr="0087057D">
        <w:t>heatwaves</w:t>
      </w:r>
    </w:p>
    <w:p w14:paraId="0E43809B" w14:textId="18A59D3C" w:rsidR="0087057D" w:rsidRPr="0087057D" w:rsidRDefault="0087057D" w:rsidP="0087057D">
      <w:pPr>
        <w:pStyle w:val="Body"/>
        <w:spacing w:before="120"/>
      </w:pPr>
      <w:r w:rsidRPr="0087057D">
        <w:t>Across</w:t>
      </w:r>
      <w:r w:rsidR="00C30847">
        <w:t xml:space="preserve"> </w:t>
      </w:r>
      <w:r w:rsidRPr="0087057D">
        <w:t>Australia,</w:t>
      </w:r>
      <w:r w:rsidR="00C30847">
        <w:t xml:space="preserve"> </w:t>
      </w:r>
      <w:r w:rsidRPr="0087057D">
        <w:t>heatwaves</w:t>
      </w:r>
      <w:r w:rsidR="00C30847">
        <w:t xml:space="preserve"> </w:t>
      </w:r>
      <w:r w:rsidRPr="0087057D">
        <w:t>are</w:t>
      </w:r>
      <w:r w:rsidR="00C30847">
        <w:t xml:space="preserve"> </w:t>
      </w:r>
      <w:r w:rsidRPr="0087057D">
        <w:t>becoming</w:t>
      </w:r>
      <w:r w:rsidR="00C30847">
        <w:t xml:space="preserve"> </w:t>
      </w:r>
      <w:r w:rsidRPr="0087057D">
        <w:t>hotter,</w:t>
      </w:r>
      <w:r w:rsidR="00C30847">
        <w:t xml:space="preserve"> </w:t>
      </w:r>
      <w:r w:rsidRPr="0087057D">
        <w:t>longer</w:t>
      </w:r>
      <w:r w:rsidR="00C30847">
        <w:t xml:space="preserve"> </w:t>
      </w:r>
      <w:r w:rsidRPr="0087057D">
        <w:t>and</w:t>
      </w:r>
      <w:r w:rsidR="00C30847">
        <w:t xml:space="preserve"> </w:t>
      </w:r>
      <w:r w:rsidRPr="0087057D">
        <w:t>more</w:t>
      </w:r>
      <w:r w:rsidR="00C30847">
        <w:t xml:space="preserve"> </w:t>
      </w:r>
      <w:r w:rsidRPr="0087057D">
        <w:t>frequent</w:t>
      </w:r>
      <w:r w:rsidR="00C30847">
        <w:t xml:space="preserve"> </w:t>
      </w:r>
      <w:r w:rsidRPr="0087057D">
        <w:t>(Bureau</w:t>
      </w:r>
      <w:r w:rsidR="00C30847">
        <w:t xml:space="preserve"> </w:t>
      </w:r>
      <w:r w:rsidRPr="0087057D">
        <w:t>of</w:t>
      </w:r>
      <w:r w:rsidR="00C30847">
        <w:t xml:space="preserve"> </w:t>
      </w:r>
      <w:r w:rsidRPr="0087057D">
        <w:t>Meteorology,</w:t>
      </w:r>
      <w:r w:rsidR="00C30847">
        <w:t xml:space="preserve"> </w:t>
      </w:r>
      <w:r w:rsidRPr="0087057D">
        <w:t>2018).</w:t>
      </w:r>
    </w:p>
    <w:p w14:paraId="4EA974D4" w14:textId="4A16FF8C" w:rsidR="0087057D" w:rsidRPr="0087057D" w:rsidRDefault="0087057D" w:rsidP="0087057D">
      <w:pPr>
        <w:pStyle w:val="Body"/>
        <w:spacing w:before="120"/>
      </w:pPr>
      <w:r w:rsidRPr="0087057D">
        <w:t>Since</w:t>
      </w:r>
      <w:r w:rsidR="00C30847">
        <w:t xml:space="preserve"> </w:t>
      </w:r>
      <w:r w:rsidRPr="0087057D">
        <w:t>1910,</w:t>
      </w:r>
      <w:r w:rsidR="00C30847">
        <w:t xml:space="preserve"> </w:t>
      </w:r>
      <w:r w:rsidRPr="0087057D">
        <w:t>the</w:t>
      </w:r>
      <w:r w:rsidR="00C30847">
        <w:t xml:space="preserve"> </w:t>
      </w:r>
      <w:r w:rsidRPr="0087057D">
        <w:t>number</w:t>
      </w:r>
      <w:r w:rsidR="00C30847">
        <w:t xml:space="preserve"> </w:t>
      </w:r>
      <w:r w:rsidRPr="0087057D">
        <w:t>and</w:t>
      </w:r>
      <w:r w:rsidR="00C30847">
        <w:t xml:space="preserve"> </w:t>
      </w:r>
      <w:r w:rsidRPr="0087057D">
        <w:t>frequency</w:t>
      </w:r>
      <w:r w:rsidR="00C30847">
        <w:t xml:space="preserve"> </w:t>
      </w:r>
      <w:r w:rsidRPr="0087057D">
        <w:t>of</w:t>
      </w:r>
      <w:r w:rsidR="00C30847">
        <w:t xml:space="preserve"> </w:t>
      </w:r>
      <w:r w:rsidRPr="0087057D">
        <w:t>days</w:t>
      </w:r>
      <w:r w:rsidR="00C30847">
        <w:t xml:space="preserve"> </w:t>
      </w:r>
      <w:r w:rsidRPr="0087057D">
        <w:t>of</w:t>
      </w:r>
      <w:r w:rsidR="00C30847">
        <w:t xml:space="preserve"> </w:t>
      </w:r>
      <w:r w:rsidRPr="0087057D">
        <w:t>extreme</w:t>
      </w:r>
      <w:r w:rsidR="00C30847">
        <w:t xml:space="preserve"> </w:t>
      </w:r>
      <w:r w:rsidRPr="0087057D">
        <w:t>heat</w:t>
      </w:r>
      <w:r w:rsidR="00C30847">
        <w:t xml:space="preserve"> </w:t>
      </w:r>
      <w:r w:rsidRPr="0087057D">
        <w:t>have</w:t>
      </w:r>
      <w:r w:rsidR="00C30847">
        <w:t xml:space="preserve"> </w:t>
      </w:r>
      <w:r w:rsidRPr="0087057D">
        <w:t>increased,</w:t>
      </w:r>
      <w:r w:rsidR="00C30847">
        <w:t xml:space="preserve"> </w:t>
      </w:r>
      <w:r w:rsidRPr="0087057D">
        <w:t>as</w:t>
      </w:r>
      <w:r w:rsidR="00C30847">
        <w:t xml:space="preserve"> </w:t>
      </w:r>
      <w:r w:rsidRPr="0087057D">
        <w:t>shown</w:t>
      </w:r>
      <w:r w:rsidR="00C30847">
        <w:t xml:space="preserve"> </w:t>
      </w:r>
      <w:r w:rsidRPr="0087057D">
        <w:t>in</w:t>
      </w:r>
      <w:r w:rsidR="00C30847">
        <w:t xml:space="preserve"> </w:t>
      </w:r>
      <w:r w:rsidRPr="0087057D">
        <w:t>Figure</w:t>
      </w:r>
      <w:r w:rsidR="00C30847">
        <w:t xml:space="preserve"> </w:t>
      </w:r>
      <w:r w:rsidRPr="0087057D">
        <w:t>1.</w:t>
      </w:r>
    </w:p>
    <w:p w14:paraId="55F3BD89" w14:textId="5D0BC1D1" w:rsidR="0087057D" w:rsidRPr="0087057D" w:rsidRDefault="0087057D" w:rsidP="0087057D">
      <w:pPr>
        <w:pStyle w:val="Body"/>
        <w:spacing w:before="120"/>
      </w:pPr>
      <w:r w:rsidRPr="0087057D">
        <w:rPr>
          <w:noProof/>
        </w:rPr>
        <w:drawing>
          <wp:inline distT="0" distB="0" distL="0" distR="0" wp14:anchorId="3DBB2F8B" wp14:editId="7D54474E">
            <wp:extent cx="4981903" cy="2809755"/>
            <wp:effectExtent l="0" t="0" r="0" b="0"/>
            <wp:docPr id="203048091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4641" cy="2811299"/>
                    </a:xfrm>
                    <a:prstGeom prst="rect">
                      <a:avLst/>
                    </a:prstGeom>
                    <a:noFill/>
                    <a:ln>
                      <a:noFill/>
                    </a:ln>
                  </pic:spPr>
                </pic:pic>
              </a:graphicData>
            </a:graphic>
          </wp:inline>
        </w:drawing>
      </w:r>
    </w:p>
    <w:p w14:paraId="02BB066B" w14:textId="3D806349" w:rsidR="0087057D" w:rsidRPr="0087057D" w:rsidRDefault="0087057D" w:rsidP="0087057D">
      <w:pPr>
        <w:pStyle w:val="Figurecaption"/>
        <w:rPr>
          <w:rFonts w:eastAsia="Times"/>
        </w:rPr>
      </w:pPr>
      <w:r w:rsidRPr="0087057D">
        <w:rPr>
          <w:rFonts w:eastAsia="Times"/>
        </w:rPr>
        <w:t>Figure</w:t>
      </w:r>
      <w:r w:rsidR="00C30847">
        <w:rPr>
          <w:rFonts w:eastAsia="Times"/>
        </w:rPr>
        <w:t xml:space="preserve"> </w:t>
      </w:r>
      <w:r w:rsidRPr="0087057D">
        <w:rPr>
          <w:rFonts w:eastAsia="Times"/>
        </w:rPr>
        <w:t>1:</w:t>
      </w:r>
      <w:r w:rsidR="00C30847">
        <w:rPr>
          <w:rFonts w:eastAsia="Times"/>
        </w:rPr>
        <w:t xml:space="preserve"> </w:t>
      </w:r>
      <w:r>
        <w:rPr>
          <w:rFonts w:eastAsia="Times"/>
        </w:rPr>
        <w:t>The</w:t>
      </w:r>
      <w:r w:rsidR="00C30847">
        <w:rPr>
          <w:rFonts w:eastAsia="Times"/>
        </w:rPr>
        <w:t xml:space="preserve"> </w:t>
      </w:r>
      <w:r w:rsidRPr="0087057D">
        <w:rPr>
          <w:rFonts w:eastAsia="Times"/>
        </w:rPr>
        <w:t>number</w:t>
      </w:r>
      <w:r w:rsidR="00C30847">
        <w:rPr>
          <w:rFonts w:eastAsia="Times"/>
        </w:rPr>
        <w:t xml:space="preserve"> </w:t>
      </w:r>
      <w:r w:rsidRPr="0087057D">
        <w:rPr>
          <w:rFonts w:eastAsia="Times"/>
        </w:rPr>
        <w:t>and</w:t>
      </w:r>
      <w:r w:rsidR="00C30847">
        <w:rPr>
          <w:rFonts w:eastAsia="Times"/>
        </w:rPr>
        <w:t xml:space="preserve"> </w:t>
      </w:r>
      <w:r w:rsidRPr="0087057D">
        <w:rPr>
          <w:rFonts w:eastAsia="Times"/>
        </w:rPr>
        <w:t>frequency</w:t>
      </w:r>
      <w:r w:rsidR="00C30847">
        <w:rPr>
          <w:rFonts w:eastAsia="Times"/>
        </w:rPr>
        <w:t xml:space="preserve"> </w:t>
      </w:r>
      <w:r w:rsidRPr="0087057D">
        <w:rPr>
          <w:rFonts w:eastAsia="Times"/>
        </w:rPr>
        <w:t>of</w:t>
      </w:r>
      <w:r w:rsidR="00C30847">
        <w:rPr>
          <w:rFonts w:eastAsia="Times"/>
        </w:rPr>
        <w:t xml:space="preserve"> </w:t>
      </w:r>
      <w:r w:rsidRPr="0087057D">
        <w:rPr>
          <w:rFonts w:eastAsia="Times"/>
        </w:rPr>
        <w:t>extreme</w:t>
      </w:r>
      <w:r w:rsidR="00C30847">
        <w:rPr>
          <w:rFonts w:eastAsia="Times"/>
        </w:rPr>
        <w:t xml:space="preserve"> </w:t>
      </w:r>
      <w:r w:rsidRPr="0087057D">
        <w:rPr>
          <w:rFonts w:eastAsia="Times"/>
        </w:rPr>
        <w:t>heat</w:t>
      </w:r>
      <w:r w:rsidR="00C30847">
        <w:rPr>
          <w:rFonts w:eastAsia="Times"/>
        </w:rPr>
        <w:t xml:space="preserve"> </w:t>
      </w:r>
      <w:r w:rsidRPr="0087057D">
        <w:rPr>
          <w:rFonts w:eastAsia="Times"/>
        </w:rPr>
        <w:t>events</w:t>
      </w:r>
      <w:r w:rsidR="00C30847">
        <w:rPr>
          <w:rFonts w:eastAsia="Times"/>
        </w:rPr>
        <w:t xml:space="preserve"> </w:t>
      </w:r>
      <w:r w:rsidRPr="0087057D">
        <w:rPr>
          <w:rFonts w:eastAsia="Times"/>
        </w:rPr>
        <w:t>in</w:t>
      </w:r>
      <w:r w:rsidR="00C30847">
        <w:rPr>
          <w:rFonts w:eastAsia="Times"/>
        </w:rPr>
        <w:t xml:space="preserve"> </w:t>
      </w:r>
      <w:r w:rsidRPr="0087057D">
        <w:rPr>
          <w:rFonts w:eastAsia="Times"/>
        </w:rPr>
        <w:t>Australia</w:t>
      </w:r>
      <w:r w:rsidR="00C30847">
        <w:rPr>
          <w:rFonts w:eastAsia="Times"/>
        </w:rPr>
        <w:t xml:space="preserve"> </w:t>
      </w:r>
      <w:r w:rsidRPr="0087057D">
        <w:rPr>
          <w:rFonts w:eastAsia="Times"/>
        </w:rPr>
        <w:t>from</w:t>
      </w:r>
      <w:r w:rsidR="00C30847">
        <w:rPr>
          <w:rFonts w:eastAsia="Times"/>
        </w:rPr>
        <w:t xml:space="preserve"> </w:t>
      </w:r>
      <w:r w:rsidRPr="0087057D">
        <w:rPr>
          <w:rFonts w:eastAsia="Times"/>
        </w:rPr>
        <w:t>1910</w:t>
      </w:r>
      <w:r w:rsidR="00C30847">
        <w:rPr>
          <w:rFonts w:eastAsia="Times"/>
        </w:rPr>
        <w:t xml:space="preserve"> </w:t>
      </w:r>
      <w:r w:rsidRPr="0087057D">
        <w:rPr>
          <w:rFonts w:eastAsia="Times"/>
        </w:rPr>
        <w:t>to</w:t>
      </w:r>
      <w:r w:rsidR="00C30847">
        <w:rPr>
          <w:rFonts w:eastAsia="Times"/>
        </w:rPr>
        <w:t xml:space="preserve"> </w:t>
      </w:r>
      <w:r w:rsidRPr="0087057D">
        <w:rPr>
          <w:rFonts w:eastAsia="Times"/>
        </w:rPr>
        <w:t>2010</w:t>
      </w:r>
    </w:p>
    <w:p w14:paraId="5BF1DB96" w14:textId="04978D50" w:rsidR="0087057D" w:rsidRPr="0087057D" w:rsidRDefault="0087057D" w:rsidP="0087057D">
      <w:pPr>
        <w:pStyle w:val="Body"/>
        <w:spacing w:before="120"/>
      </w:pPr>
      <w:r w:rsidRPr="0087057D">
        <w:t>By</w:t>
      </w:r>
      <w:r w:rsidR="00C30847">
        <w:t xml:space="preserve"> </w:t>
      </w:r>
      <w:r w:rsidRPr="0087057D">
        <w:t>the</w:t>
      </w:r>
      <w:r w:rsidR="00C30847">
        <w:t xml:space="preserve"> </w:t>
      </w:r>
      <w:r w:rsidRPr="0087057D">
        <w:t>2050s,</w:t>
      </w:r>
      <w:r w:rsidR="00C30847">
        <w:t xml:space="preserve"> </w:t>
      </w:r>
      <w:r w:rsidRPr="0087057D">
        <w:t>if</w:t>
      </w:r>
      <w:r w:rsidR="00C30847">
        <w:t xml:space="preserve"> </w:t>
      </w:r>
      <w:r w:rsidRPr="0087057D">
        <w:t>the</w:t>
      </w:r>
      <w:r w:rsidR="00C30847">
        <w:t xml:space="preserve"> </w:t>
      </w:r>
      <w:r w:rsidRPr="0087057D">
        <w:t>current</w:t>
      </w:r>
      <w:r w:rsidR="00C30847">
        <w:t xml:space="preserve"> </w:t>
      </w:r>
      <w:r w:rsidRPr="0087057D">
        <w:t>rate</w:t>
      </w:r>
      <w:r w:rsidR="00C30847">
        <w:t xml:space="preserve"> </w:t>
      </w:r>
      <w:r w:rsidRPr="0087057D">
        <w:t>of</w:t>
      </w:r>
      <w:r w:rsidR="00C30847">
        <w:t xml:space="preserve"> </w:t>
      </w:r>
      <w:r w:rsidRPr="0087057D">
        <w:t>global</w:t>
      </w:r>
      <w:r w:rsidR="00C30847">
        <w:t xml:space="preserve"> </w:t>
      </w:r>
      <w:r w:rsidRPr="0087057D">
        <w:t>warming</w:t>
      </w:r>
      <w:r w:rsidR="00C30847">
        <w:t xml:space="preserve"> </w:t>
      </w:r>
      <w:r w:rsidRPr="0087057D">
        <w:t>continues,</w:t>
      </w:r>
      <w:r w:rsidR="00C30847">
        <w:t xml:space="preserve"> </w:t>
      </w:r>
      <w:r w:rsidRPr="0087057D">
        <w:t>Victoria</w:t>
      </w:r>
      <w:r w:rsidR="00C30847">
        <w:t xml:space="preserve"> </w:t>
      </w:r>
      <w:r w:rsidRPr="0087057D">
        <w:t>could</w:t>
      </w:r>
      <w:r w:rsidR="00C30847">
        <w:t xml:space="preserve"> </w:t>
      </w:r>
      <w:r w:rsidRPr="0087057D">
        <w:t>experience</w:t>
      </w:r>
      <w:r w:rsidR="00C30847">
        <w:t xml:space="preserve"> </w:t>
      </w:r>
      <w:r w:rsidRPr="0087057D">
        <w:t>around</w:t>
      </w:r>
      <w:r w:rsidR="00C30847">
        <w:t xml:space="preserve"> </w:t>
      </w:r>
      <w:r w:rsidRPr="0087057D">
        <w:t>double</w:t>
      </w:r>
      <w:r w:rsidR="00C30847">
        <w:t xml:space="preserve"> </w:t>
      </w:r>
      <w:r w:rsidRPr="0087057D">
        <w:t>the</w:t>
      </w:r>
      <w:r w:rsidR="00C30847">
        <w:t xml:space="preserve"> </w:t>
      </w:r>
      <w:r w:rsidRPr="0087057D">
        <w:t>number</w:t>
      </w:r>
      <w:r w:rsidR="00C30847">
        <w:t xml:space="preserve"> </w:t>
      </w:r>
      <w:r w:rsidRPr="0087057D">
        <w:t>of</w:t>
      </w:r>
      <w:r w:rsidR="00C30847">
        <w:t xml:space="preserve"> </w:t>
      </w:r>
      <w:r w:rsidRPr="0087057D">
        <w:t>very</w:t>
      </w:r>
      <w:r w:rsidR="00C30847">
        <w:t xml:space="preserve"> </w:t>
      </w:r>
      <w:r w:rsidRPr="0087057D">
        <w:t>hot</w:t>
      </w:r>
      <w:r w:rsidR="00C30847">
        <w:t xml:space="preserve"> </w:t>
      </w:r>
      <w:r w:rsidRPr="0087057D">
        <w:t>days</w:t>
      </w:r>
      <w:r w:rsidR="00C30847">
        <w:t xml:space="preserve"> </w:t>
      </w:r>
      <w:r w:rsidRPr="0087057D">
        <w:t>each</w:t>
      </w:r>
      <w:r w:rsidR="00C30847">
        <w:t xml:space="preserve"> </w:t>
      </w:r>
      <w:r w:rsidRPr="0087057D">
        <w:t>year</w:t>
      </w:r>
      <w:r w:rsidR="00C30847">
        <w:t xml:space="preserve"> </w:t>
      </w:r>
      <w:r w:rsidRPr="0087057D">
        <w:t>compared</w:t>
      </w:r>
      <w:r w:rsidR="00C30847">
        <w:t xml:space="preserve"> </w:t>
      </w:r>
      <w:r w:rsidRPr="0087057D">
        <w:t>with</w:t>
      </w:r>
      <w:r w:rsidR="00C30847">
        <w:t xml:space="preserve"> </w:t>
      </w:r>
      <w:r w:rsidRPr="0087057D">
        <w:t>the</w:t>
      </w:r>
      <w:r w:rsidR="00C30847">
        <w:t xml:space="preserve"> </w:t>
      </w:r>
      <w:r w:rsidRPr="0087057D">
        <w:t>1986–2005</w:t>
      </w:r>
      <w:r w:rsidR="00C30847">
        <w:t xml:space="preserve"> </w:t>
      </w:r>
      <w:r w:rsidRPr="0087057D">
        <w:t>average</w:t>
      </w:r>
      <w:r w:rsidR="00C30847">
        <w:t xml:space="preserve"> </w:t>
      </w:r>
      <w:r w:rsidRPr="0087057D">
        <w:t>(Department</w:t>
      </w:r>
      <w:r w:rsidR="00C30847">
        <w:t xml:space="preserve"> </w:t>
      </w:r>
      <w:r w:rsidRPr="0087057D">
        <w:t>of</w:t>
      </w:r>
      <w:r w:rsidR="00C30847">
        <w:t xml:space="preserve"> </w:t>
      </w:r>
      <w:r w:rsidRPr="0087057D">
        <w:t>Environment,</w:t>
      </w:r>
      <w:r w:rsidR="00C30847">
        <w:t xml:space="preserve"> </w:t>
      </w:r>
      <w:r w:rsidRPr="0087057D">
        <w:t>Land,</w:t>
      </w:r>
      <w:r w:rsidR="00C30847">
        <w:t xml:space="preserve"> </w:t>
      </w:r>
      <w:r w:rsidRPr="0087057D">
        <w:t>Water</w:t>
      </w:r>
      <w:r w:rsidR="00C30847">
        <w:t xml:space="preserve"> </w:t>
      </w:r>
      <w:r w:rsidRPr="0087057D">
        <w:t>and</w:t>
      </w:r>
      <w:r w:rsidR="00C30847">
        <w:t xml:space="preserve"> </w:t>
      </w:r>
      <w:r w:rsidRPr="0087057D">
        <w:t>Planning</w:t>
      </w:r>
      <w:r w:rsidR="00C30847">
        <w:t xml:space="preserve"> </w:t>
      </w:r>
      <w:r w:rsidRPr="0087057D">
        <w:t>2019).</w:t>
      </w:r>
    </w:p>
    <w:p w14:paraId="6881E37B" w14:textId="135E82A2" w:rsidR="0087057D" w:rsidRPr="0087057D" w:rsidRDefault="0087057D" w:rsidP="0087057D">
      <w:pPr>
        <w:pStyle w:val="Body"/>
        <w:spacing w:before="120"/>
      </w:pPr>
      <w:r w:rsidRPr="0087057D">
        <w:t>Figure</w:t>
      </w:r>
      <w:r w:rsidR="00C30847">
        <w:t xml:space="preserve"> </w:t>
      </w:r>
      <w:r w:rsidRPr="0087057D">
        <w:t>2</w:t>
      </w:r>
      <w:r w:rsidR="00C30847">
        <w:t xml:space="preserve"> </w:t>
      </w:r>
      <w:r w:rsidRPr="0087057D">
        <w:t>shows</w:t>
      </w:r>
      <w:r w:rsidR="00C30847">
        <w:t xml:space="preserve"> </w:t>
      </w:r>
      <w:r w:rsidRPr="0087057D">
        <w:t>the</w:t>
      </w:r>
      <w:r w:rsidR="00C30847">
        <w:t xml:space="preserve"> </w:t>
      </w:r>
      <w:r w:rsidRPr="0087057D">
        <w:t>2050</w:t>
      </w:r>
      <w:r w:rsidR="00C30847">
        <w:t xml:space="preserve"> </w:t>
      </w:r>
      <w:r w:rsidRPr="0087057D">
        <w:t>projections</w:t>
      </w:r>
      <w:r w:rsidR="00C30847">
        <w:t xml:space="preserve"> </w:t>
      </w:r>
      <w:r w:rsidRPr="0087057D">
        <w:t>for</w:t>
      </w:r>
      <w:r w:rsidR="00C30847">
        <w:t xml:space="preserve"> </w:t>
      </w:r>
      <w:r w:rsidRPr="0087057D">
        <w:t>the</w:t>
      </w:r>
      <w:r w:rsidR="00C30847">
        <w:t xml:space="preserve"> </w:t>
      </w:r>
      <w:r w:rsidRPr="0087057D">
        <w:t>number</w:t>
      </w:r>
      <w:r w:rsidR="00C30847">
        <w:t xml:space="preserve"> </w:t>
      </w:r>
      <w:r w:rsidRPr="0087057D">
        <w:t>of</w:t>
      </w:r>
      <w:r w:rsidR="00C30847">
        <w:t xml:space="preserve"> </w:t>
      </w:r>
      <w:r w:rsidRPr="0087057D">
        <w:t>very</w:t>
      </w:r>
      <w:r w:rsidR="00C30847">
        <w:t xml:space="preserve"> </w:t>
      </w:r>
      <w:r w:rsidRPr="0087057D">
        <w:t>hot</w:t>
      </w:r>
      <w:r w:rsidR="00C30847">
        <w:t xml:space="preserve"> </w:t>
      </w:r>
      <w:r w:rsidRPr="0087057D">
        <w:t>days</w:t>
      </w:r>
      <w:r w:rsidR="00C30847">
        <w:t xml:space="preserve"> </w:t>
      </w:r>
      <w:r w:rsidRPr="0087057D">
        <w:t>per</w:t>
      </w:r>
      <w:r w:rsidR="00C30847">
        <w:t xml:space="preserve"> </w:t>
      </w:r>
      <w:r w:rsidRPr="0087057D">
        <w:t>year</w:t>
      </w:r>
      <w:r w:rsidR="00C30847">
        <w:t xml:space="preserve"> </w:t>
      </w:r>
      <w:r w:rsidRPr="0087057D">
        <w:t>in</w:t>
      </w:r>
      <w:r w:rsidR="00C30847">
        <w:t xml:space="preserve"> </w:t>
      </w:r>
      <w:r w:rsidRPr="0087057D">
        <w:t>three</w:t>
      </w:r>
      <w:r w:rsidR="00C30847">
        <w:t xml:space="preserve"> </w:t>
      </w:r>
      <w:r w:rsidRPr="0087057D">
        <w:t>selected</w:t>
      </w:r>
      <w:r w:rsidR="00C30847">
        <w:t xml:space="preserve"> </w:t>
      </w:r>
      <w:r w:rsidRPr="0087057D">
        <w:t>cities:</w:t>
      </w:r>
      <w:r w:rsidR="00C30847">
        <w:t xml:space="preserve"> </w:t>
      </w:r>
      <w:r w:rsidRPr="0087057D">
        <w:t>Melbourne,</w:t>
      </w:r>
      <w:r w:rsidR="00C30847">
        <w:t xml:space="preserve"> </w:t>
      </w:r>
      <w:r w:rsidRPr="0087057D">
        <w:t>Bairnsdale</w:t>
      </w:r>
      <w:r w:rsidR="00C30847">
        <w:t xml:space="preserve"> </w:t>
      </w:r>
      <w:r w:rsidRPr="0087057D">
        <w:t>and</w:t>
      </w:r>
      <w:r w:rsidR="00C30847">
        <w:t xml:space="preserve"> </w:t>
      </w:r>
      <w:r w:rsidRPr="0087057D">
        <w:t>Mildura</w:t>
      </w:r>
      <w:r w:rsidR="00C30847">
        <w:t xml:space="preserve"> </w:t>
      </w:r>
      <w:r w:rsidRPr="0087057D">
        <w:t>compared</w:t>
      </w:r>
      <w:r w:rsidR="00C30847">
        <w:t xml:space="preserve"> </w:t>
      </w:r>
      <w:r w:rsidRPr="0087057D">
        <w:t>with</w:t>
      </w:r>
      <w:r w:rsidR="00C30847">
        <w:t xml:space="preserve"> </w:t>
      </w:r>
      <w:r w:rsidRPr="0087057D">
        <w:t>the</w:t>
      </w:r>
      <w:r w:rsidR="00C30847">
        <w:t xml:space="preserve"> </w:t>
      </w:r>
      <w:r w:rsidRPr="0087057D">
        <w:t>1986–2005</w:t>
      </w:r>
      <w:r w:rsidR="00C30847">
        <w:t xml:space="preserve"> </w:t>
      </w:r>
      <w:r w:rsidRPr="0087057D">
        <w:t>average.</w:t>
      </w:r>
    </w:p>
    <w:p w14:paraId="5A00DC4B" w14:textId="77EEF907" w:rsidR="0087057D" w:rsidRPr="0087057D" w:rsidRDefault="0087057D" w:rsidP="0087057D">
      <w:pPr>
        <w:pStyle w:val="Body"/>
        <w:spacing w:before="120"/>
      </w:pPr>
      <w:r w:rsidRPr="0087057D">
        <w:rPr>
          <w:noProof/>
        </w:rPr>
        <w:drawing>
          <wp:inline distT="0" distB="0" distL="0" distR="0" wp14:anchorId="511BCE26" wp14:editId="47B66741">
            <wp:extent cx="4895193" cy="2101174"/>
            <wp:effectExtent l="0" t="0" r="1270" b="0"/>
            <wp:docPr id="1234286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8877" cy="2102755"/>
                    </a:xfrm>
                    <a:prstGeom prst="rect">
                      <a:avLst/>
                    </a:prstGeom>
                    <a:noFill/>
                    <a:ln>
                      <a:noFill/>
                    </a:ln>
                  </pic:spPr>
                </pic:pic>
              </a:graphicData>
            </a:graphic>
          </wp:inline>
        </w:drawing>
      </w:r>
    </w:p>
    <w:p w14:paraId="6E1017B0" w14:textId="15471C68" w:rsidR="0087057D" w:rsidRPr="0087057D" w:rsidRDefault="0087057D" w:rsidP="0087057D">
      <w:pPr>
        <w:pStyle w:val="Figurecaption"/>
        <w:rPr>
          <w:rFonts w:eastAsia="Times"/>
        </w:rPr>
      </w:pPr>
      <w:r w:rsidRPr="0087057D">
        <w:rPr>
          <w:rFonts w:eastAsia="Times"/>
        </w:rPr>
        <w:t>Figure</w:t>
      </w:r>
      <w:r w:rsidR="00C30847">
        <w:rPr>
          <w:rFonts w:eastAsia="Times"/>
        </w:rPr>
        <w:t xml:space="preserve"> </w:t>
      </w:r>
      <w:r w:rsidRPr="0087057D">
        <w:rPr>
          <w:rFonts w:eastAsia="Times"/>
        </w:rPr>
        <w:t>2:</w:t>
      </w:r>
      <w:r w:rsidR="00C30847">
        <w:rPr>
          <w:rFonts w:eastAsia="Times"/>
        </w:rPr>
        <w:t xml:space="preserve"> </w:t>
      </w:r>
      <w:r w:rsidRPr="0087057D">
        <w:rPr>
          <w:rFonts w:eastAsia="Times"/>
        </w:rPr>
        <w:t>Number</w:t>
      </w:r>
      <w:r w:rsidR="00C30847">
        <w:rPr>
          <w:rFonts w:eastAsia="Times"/>
        </w:rPr>
        <w:t xml:space="preserve"> </w:t>
      </w:r>
      <w:r w:rsidRPr="0087057D">
        <w:rPr>
          <w:rFonts w:eastAsia="Times"/>
        </w:rPr>
        <w:t>of</w:t>
      </w:r>
      <w:r w:rsidR="00C30847">
        <w:rPr>
          <w:rFonts w:eastAsia="Times"/>
        </w:rPr>
        <w:t xml:space="preserve"> </w:t>
      </w:r>
      <w:r w:rsidRPr="0087057D">
        <w:rPr>
          <w:rFonts w:eastAsia="Times"/>
        </w:rPr>
        <w:t>very</w:t>
      </w:r>
      <w:r w:rsidR="00C30847">
        <w:rPr>
          <w:rFonts w:eastAsia="Times"/>
        </w:rPr>
        <w:t xml:space="preserve"> </w:t>
      </w:r>
      <w:r w:rsidRPr="0087057D">
        <w:rPr>
          <w:rFonts w:eastAsia="Times"/>
        </w:rPr>
        <w:t>hot</w:t>
      </w:r>
      <w:r w:rsidR="00C30847">
        <w:rPr>
          <w:rFonts w:eastAsia="Times"/>
        </w:rPr>
        <w:t xml:space="preserve"> </w:t>
      </w:r>
      <w:r w:rsidRPr="0087057D">
        <w:rPr>
          <w:rFonts w:eastAsia="Times"/>
        </w:rPr>
        <w:t>days</w:t>
      </w:r>
      <w:r w:rsidR="00C30847">
        <w:rPr>
          <w:rFonts w:eastAsia="Times"/>
        </w:rPr>
        <w:t xml:space="preserve"> </w:t>
      </w:r>
      <w:r w:rsidRPr="0087057D">
        <w:rPr>
          <w:rFonts w:eastAsia="Times"/>
        </w:rPr>
        <w:t>per</w:t>
      </w:r>
      <w:r w:rsidR="00C30847">
        <w:rPr>
          <w:rFonts w:eastAsia="Times"/>
        </w:rPr>
        <w:t xml:space="preserve"> </w:t>
      </w:r>
      <w:r w:rsidRPr="0087057D">
        <w:rPr>
          <w:rFonts w:eastAsia="Times"/>
        </w:rPr>
        <w:t>year</w:t>
      </w:r>
      <w:r w:rsidR="00C30847">
        <w:rPr>
          <w:rFonts w:eastAsia="Times"/>
        </w:rPr>
        <w:t xml:space="preserve"> </w:t>
      </w:r>
      <w:r w:rsidRPr="0087057D">
        <w:rPr>
          <w:rFonts w:eastAsia="Times"/>
        </w:rPr>
        <w:t>in</w:t>
      </w:r>
      <w:r w:rsidR="00C30847">
        <w:rPr>
          <w:rFonts w:eastAsia="Times"/>
        </w:rPr>
        <w:t xml:space="preserve"> </w:t>
      </w:r>
      <w:r w:rsidRPr="0087057D">
        <w:rPr>
          <w:rFonts w:eastAsia="Times"/>
        </w:rPr>
        <w:t>three</w:t>
      </w:r>
      <w:r w:rsidR="00C30847">
        <w:rPr>
          <w:rFonts w:eastAsia="Times"/>
        </w:rPr>
        <w:t xml:space="preserve"> </w:t>
      </w:r>
      <w:r w:rsidRPr="0087057D">
        <w:rPr>
          <w:rFonts w:eastAsia="Times"/>
        </w:rPr>
        <w:t>Victorian</w:t>
      </w:r>
      <w:r w:rsidR="00C30847">
        <w:rPr>
          <w:rFonts w:eastAsia="Times"/>
        </w:rPr>
        <w:t xml:space="preserve"> </w:t>
      </w:r>
      <w:r w:rsidRPr="0087057D">
        <w:rPr>
          <w:rFonts w:eastAsia="Times"/>
        </w:rPr>
        <w:t>cities</w:t>
      </w:r>
      <w:r w:rsidR="00C30847">
        <w:rPr>
          <w:rFonts w:eastAsia="Times"/>
        </w:rPr>
        <w:t xml:space="preserve"> </w:t>
      </w:r>
      <w:r w:rsidRPr="0087057D">
        <w:rPr>
          <w:rFonts w:eastAsia="Times"/>
        </w:rPr>
        <w:t>comparing</w:t>
      </w:r>
      <w:r w:rsidR="00C30847">
        <w:rPr>
          <w:rFonts w:eastAsia="Times"/>
        </w:rPr>
        <w:t xml:space="preserve"> </w:t>
      </w:r>
      <w:r w:rsidRPr="0087057D">
        <w:rPr>
          <w:rFonts w:eastAsia="Times"/>
        </w:rPr>
        <w:t>the</w:t>
      </w:r>
      <w:r w:rsidR="00C30847">
        <w:rPr>
          <w:rFonts w:eastAsia="Times"/>
        </w:rPr>
        <w:t xml:space="preserve"> </w:t>
      </w:r>
      <w:r w:rsidRPr="0087057D">
        <w:rPr>
          <w:rFonts w:eastAsia="Times"/>
        </w:rPr>
        <w:t>1981–2010</w:t>
      </w:r>
      <w:r w:rsidR="00C30847">
        <w:rPr>
          <w:rFonts w:eastAsia="Times"/>
        </w:rPr>
        <w:t xml:space="preserve"> </w:t>
      </w:r>
      <w:r w:rsidRPr="0087057D">
        <w:rPr>
          <w:rFonts w:eastAsia="Times"/>
        </w:rPr>
        <w:t>average</w:t>
      </w:r>
      <w:r w:rsidR="00C30847">
        <w:rPr>
          <w:rFonts w:eastAsia="Times"/>
        </w:rPr>
        <w:t xml:space="preserve"> </w:t>
      </w:r>
      <w:r w:rsidRPr="0087057D">
        <w:rPr>
          <w:rFonts w:eastAsia="Times"/>
        </w:rPr>
        <w:t>with</w:t>
      </w:r>
      <w:r w:rsidR="00C30847">
        <w:rPr>
          <w:rFonts w:eastAsia="Times"/>
        </w:rPr>
        <w:t xml:space="preserve"> </w:t>
      </w:r>
      <w:r w:rsidRPr="0087057D">
        <w:rPr>
          <w:rFonts w:eastAsia="Times"/>
        </w:rPr>
        <w:t>projections</w:t>
      </w:r>
      <w:r w:rsidR="00C30847">
        <w:rPr>
          <w:rFonts w:eastAsia="Times"/>
        </w:rPr>
        <w:t xml:space="preserve"> </w:t>
      </w:r>
      <w:r w:rsidRPr="0087057D">
        <w:rPr>
          <w:rFonts w:eastAsia="Times"/>
        </w:rPr>
        <w:t>for</w:t>
      </w:r>
      <w:r w:rsidR="00C30847">
        <w:rPr>
          <w:rFonts w:eastAsia="Times"/>
        </w:rPr>
        <w:t xml:space="preserve"> </w:t>
      </w:r>
      <w:r w:rsidRPr="0087057D">
        <w:rPr>
          <w:rFonts w:eastAsia="Times"/>
        </w:rPr>
        <w:t>2050s.</w:t>
      </w:r>
    </w:p>
    <w:p w14:paraId="7A69B119" w14:textId="36081E8E" w:rsidR="0087057D" w:rsidRPr="0087057D" w:rsidRDefault="0087057D" w:rsidP="0087057D">
      <w:pPr>
        <w:pStyle w:val="Body"/>
        <w:spacing w:before="120"/>
      </w:pPr>
      <w:r w:rsidRPr="0087057D">
        <w:t>There</w:t>
      </w:r>
      <w:r w:rsidR="00C30847">
        <w:t xml:space="preserve"> </w:t>
      </w:r>
      <w:r w:rsidRPr="0087057D">
        <w:t>are</w:t>
      </w:r>
      <w:r w:rsidR="00C30847">
        <w:t xml:space="preserve"> </w:t>
      </w:r>
      <w:r w:rsidRPr="0087057D">
        <w:t>also</w:t>
      </w:r>
      <w:r w:rsidR="00C30847">
        <w:t xml:space="preserve"> </w:t>
      </w:r>
      <w:r w:rsidRPr="0087057D">
        <w:t>reports</w:t>
      </w:r>
      <w:r w:rsidR="00C30847">
        <w:t xml:space="preserve"> </w:t>
      </w:r>
      <w:r w:rsidRPr="0087057D">
        <w:t>that</w:t>
      </w:r>
      <w:r w:rsidR="00C30847">
        <w:t xml:space="preserve"> </w:t>
      </w:r>
      <w:r w:rsidRPr="0087057D">
        <w:t>Victoria</w:t>
      </w:r>
      <w:r w:rsidR="00C30847">
        <w:t xml:space="preserve"> </w:t>
      </w:r>
      <w:r w:rsidRPr="0087057D">
        <w:t>is</w:t>
      </w:r>
      <w:r w:rsidR="00C30847">
        <w:t xml:space="preserve"> </w:t>
      </w:r>
      <w:r w:rsidRPr="0087057D">
        <w:t>tracking</w:t>
      </w:r>
      <w:r w:rsidR="00C30847">
        <w:t xml:space="preserve"> </w:t>
      </w:r>
      <w:r w:rsidRPr="0087057D">
        <w:t>towards</w:t>
      </w:r>
      <w:r w:rsidR="00C30847">
        <w:t xml:space="preserve"> </w:t>
      </w:r>
      <w:r w:rsidRPr="0087057D">
        <w:t>the</w:t>
      </w:r>
      <w:r w:rsidR="00C30847">
        <w:t xml:space="preserve"> </w:t>
      </w:r>
      <w:r w:rsidRPr="0087057D">
        <w:t>worst</w:t>
      </w:r>
      <w:r w:rsidR="00C30847">
        <w:t xml:space="preserve"> </w:t>
      </w:r>
      <w:r w:rsidRPr="0087057D">
        <w:t>end</w:t>
      </w:r>
      <w:r w:rsidR="00C30847">
        <w:t xml:space="preserve"> </w:t>
      </w:r>
      <w:r w:rsidRPr="0087057D">
        <w:t>of</w:t>
      </w:r>
      <w:r w:rsidR="00C30847">
        <w:t xml:space="preserve"> </w:t>
      </w:r>
      <w:r w:rsidRPr="0087057D">
        <w:t>climate</w:t>
      </w:r>
      <w:r w:rsidR="00C30847">
        <w:t xml:space="preserve"> </w:t>
      </w:r>
      <w:r w:rsidRPr="0087057D">
        <w:t>projections,</w:t>
      </w:r>
      <w:r w:rsidR="00C30847">
        <w:t xml:space="preserve"> </w:t>
      </w:r>
      <w:r w:rsidRPr="0087057D">
        <w:t>with</w:t>
      </w:r>
      <w:r w:rsidR="00C30847">
        <w:t xml:space="preserve"> </w:t>
      </w:r>
      <w:r w:rsidRPr="0087057D">
        <w:t>potentially</w:t>
      </w:r>
      <w:r w:rsidR="00C30847">
        <w:t xml:space="preserve"> </w:t>
      </w:r>
      <w:r w:rsidRPr="0087057D">
        <w:t>devastating</w:t>
      </w:r>
      <w:r w:rsidR="00C30847">
        <w:t xml:space="preserve"> </w:t>
      </w:r>
      <w:r w:rsidRPr="0087057D">
        <w:t>impacts</w:t>
      </w:r>
      <w:r w:rsidR="00C30847">
        <w:t xml:space="preserve"> </w:t>
      </w:r>
      <w:r w:rsidRPr="0087057D">
        <w:t>on</w:t>
      </w:r>
      <w:r w:rsidR="00C30847">
        <w:t xml:space="preserve"> </w:t>
      </w:r>
      <w:r w:rsidRPr="0087057D">
        <w:t>Victorians,</w:t>
      </w:r>
      <w:r w:rsidR="00C30847">
        <w:t xml:space="preserve"> </w:t>
      </w:r>
      <w:r w:rsidRPr="0087057D">
        <w:t>the</w:t>
      </w:r>
      <w:r w:rsidR="00C30847">
        <w:t xml:space="preserve"> </w:t>
      </w:r>
      <w:r w:rsidRPr="0087057D">
        <w:t>economy</w:t>
      </w:r>
      <w:r w:rsidR="00C30847">
        <w:t xml:space="preserve"> </w:t>
      </w:r>
      <w:r w:rsidRPr="0087057D">
        <w:t>and</w:t>
      </w:r>
      <w:r w:rsidR="00C30847">
        <w:t xml:space="preserve"> </w:t>
      </w:r>
      <w:r w:rsidRPr="0087057D">
        <w:t>society</w:t>
      </w:r>
      <w:r w:rsidR="00C30847">
        <w:t xml:space="preserve"> </w:t>
      </w:r>
      <w:r w:rsidRPr="0087057D">
        <w:t>(Department</w:t>
      </w:r>
      <w:r w:rsidR="00C30847">
        <w:t xml:space="preserve"> </w:t>
      </w:r>
      <w:r w:rsidRPr="0087057D">
        <w:t>of</w:t>
      </w:r>
      <w:r w:rsidR="00C30847">
        <w:t xml:space="preserve"> </w:t>
      </w:r>
      <w:r w:rsidRPr="0087057D">
        <w:t>Environment,</w:t>
      </w:r>
      <w:r w:rsidR="00C30847">
        <w:t xml:space="preserve"> </w:t>
      </w:r>
      <w:r w:rsidRPr="0087057D">
        <w:t>Land,</w:t>
      </w:r>
      <w:r w:rsidR="00C30847">
        <w:t xml:space="preserve"> </w:t>
      </w:r>
      <w:r w:rsidRPr="0087057D">
        <w:t>Water</w:t>
      </w:r>
      <w:r w:rsidR="00C30847">
        <w:t xml:space="preserve"> </w:t>
      </w:r>
      <w:r w:rsidRPr="0087057D">
        <w:t>and</w:t>
      </w:r>
      <w:r w:rsidR="00C30847">
        <w:t xml:space="preserve"> </w:t>
      </w:r>
      <w:r w:rsidRPr="0087057D">
        <w:t>Planning</w:t>
      </w:r>
      <w:r w:rsidR="00C30847">
        <w:t xml:space="preserve"> </w:t>
      </w:r>
      <w:r w:rsidRPr="0087057D">
        <w:t>2019).</w:t>
      </w:r>
    </w:p>
    <w:p w14:paraId="43BBF728" w14:textId="4FC16261" w:rsidR="0087057D" w:rsidRPr="0087057D" w:rsidRDefault="0087057D" w:rsidP="0087057D">
      <w:pPr>
        <w:pStyle w:val="Heading3"/>
      </w:pPr>
      <w:r w:rsidRPr="0087057D">
        <w:t>Health</w:t>
      </w:r>
      <w:r w:rsidR="00C30847">
        <w:t xml:space="preserve"> </w:t>
      </w:r>
      <w:r w:rsidRPr="0087057D">
        <w:t>impacts</w:t>
      </w:r>
    </w:p>
    <w:p w14:paraId="1D0582BD" w14:textId="73CEB79C" w:rsidR="0087057D" w:rsidRPr="0087057D" w:rsidRDefault="0087057D" w:rsidP="0087057D">
      <w:pPr>
        <w:pStyle w:val="Body"/>
        <w:spacing w:before="120"/>
      </w:pPr>
      <w:r w:rsidRPr="0087057D">
        <w:t>While</w:t>
      </w:r>
      <w:r w:rsidR="00C30847">
        <w:t xml:space="preserve"> </w:t>
      </w:r>
      <w:r w:rsidRPr="0087057D">
        <w:t>anyone</w:t>
      </w:r>
      <w:r w:rsidR="00C30847">
        <w:t xml:space="preserve"> </w:t>
      </w:r>
      <w:r w:rsidRPr="0087057D">
        <w:t>can</w:t>
      </w:r>
      <w:r w:rsidR="00C30847">
        <w:t xml:space="preserve"> </w:t>
      </w:r>
      <w:r w:rsidRPr="0087057D">
        <w:t>be</w:t>
      </w:r>
      <w:r w:rsidR="00C30847">
        <w:t xml:space="preserve"> </w:t>
      </w:r>
      <w:r w:rsidRPr="0087057D">
        <w:t>affected</w:t>
      </w:r>
      <w:r w:rsidR="00C30847">
        <w:t xml:space="preserve"> </w:t>
      </w:r>
      <w:r w:rsidRPr="0087057D">
        <w:t>by</w:t>
      </w:r>
      <w:r w:rsidR="00C30847">
        <w:t xml:space="preserve"> </w:t>
      </w:r>
      <w:r w:rsidRPr="0087057D">
        <w:t>heatwaves,</w:t>
      </w:r>
      <w:r w:rsidR="00C30847">
        <w:t xml:space="preserve"> </w:t>
      </w:r>
      <w:r w:rsidRPr="0087057D">
        <w:t>people</w:t>
      </w:r>
      <w:r w:rsidR="00C30847">
        <w:t xml:space="preserve"> </w:t>
      </w:r>
      <w:r w:rsidRPr="0087057D">
        <w:t>particularly</w:t>
      </w:r>
      <w:r w:rsidR="00C30847">
        <w:t xml:space="preserve"> </w:t>
      </w:r>
      <w:r w:rsidRPr="0087057D">
        <w:t>susceptible</w:t>
      </w:r>
      <w:r w:rsidR="00C30847">
        <w:t xml:space="preserve"> </w:t>
      </w:r>
      <w:r w:rsidRPr="0087057D">
        <w:t>include</w:t>
      </w:r>
      <w:r w:rsidR="00C30847">
        <w:t xml:space="preserve"> </w:t>
      </w:r>
      <w:r w:rsidRPr="0087057D">
        <w:t>the</w:t>
      </w:r>
      <w:r w:rsidR="00C30847">
        <w:t xml:space="preserve"> </w:t>
      </w:r>
      <w:r w:rsidRPr="0087057D">
        <w:t>elderly</w:t>
      </w:r>
      <w:r w:rsidR="00C30847">
        <w:t xml:space="preserve"> </w:t>
      </w:r>
      <w:r w:rsidRPr="0087057D">
        <w:t>and</w:t>
      </w:r>
      <w:r w:rsidR="00C30847">
        <w:t xml:space="preserve"> </w:t>
      </w:r>
      <w:r w:rsidRPr="0087057D">
        <w:t>very</w:t>
      </w:r>
      <w:r w:rsidR="00C30847">
        <w:t xml:space="preserve"> </w:t>
      </w:r>
      <w:r w:rsidRPr="0087057D">
        <w:t>young,</w:t>
      </w:r>
      <w:r w:rsidR="00C30847">
        <w:t xml:space="preserve"> </w:t>
      </w:r>
      <w:r w:rsidRPr="0087057D">
        <w:t>people</w:t>
      </w:r>
      <w:r w:rsidR="00C30847">
        <w:t xml:space="preserve"> </w:t>
      </w:r>
      <w:r w:rsidRPr="0087057D">
        <w:t>with</w:t>
      </w:r>
      <w:r w:rsidR="00C30847">
        <w:t xml:space="preserve"> </w:t>
      </w:r>
      <w:r w:rsidRPr="0087057D">
        <w:t>existing</w:t>
      </w:r>
      <w:r w:rsidR="00C30847">
        <w:t xml:space="preserve"> </w:t>
      </w:r>
      <w:r w:rsidRPr="0087057D">
        <w:t>chronic</w:t>
      </w:r>
      <w:r w:rsidR="00C30847">
        <w:t xml:space="preserve"> </w:t>
      </w:r>
      <w:r w:rsidRPr="0087057D">
        <w:t>health</w:t>
      </w:r>
      <w:r w:rsidR="00C30847">
        <w:t xml:space="preserve"> </w:t>
      </w:r>
      <w:r w:rsidRPr="0087057D">
        <w:t>conditions,</w:t>
      </w:r>
      <w:r w:rsidR="00C30847">
        <w:t xml:space="preserve"> </w:t>
      </w:r>
      <w:r w:rsidRPr="0087057D">
        <w:t>low-income</w:t>
      </w:r>
      <w:r w:rsidR="00C30847">
        <w:t xml:space="preserve"> </w:t>
      </w:r>
      <w:r w:rsidRPr="0087057D">
        <w:t>households,</w:t>
      </w:r>
      <w:r w:rsidR="00C30847">
        <w:t xml:space="preserve"> </w:t>
      </w:r>
      <w:r w:rsidRPr="0087057D">
        <w:t>people</w:t>
      </w:r>
      <w:r w:rsidR="00C30847">
        <w:t xml:space="preserve"> </w:t>
      </w:r>
      <w:r w:rsidRPr="0087057D">
        <w:t>who</w:t>
      </w:r>
      <w:r w:rsidR="00C30847">
        <w:t xml:space="preserve"> </w:t>
      </w:r>
      <w:r w:rsidRPr="0087057D">
        <w:t>are</w:t>
      </w:r>
      <w:r w:rsidR="00C30847">
        <w:t xml:space="preserve"> </w:t>
      </w:r>
      <w:r w:rsidRPr="0087057D">
        <w:t>socially</w:t>
      </w:r>
      <w:r w:rsidR="00C30847">
        <w:t xml:space="preserve"> </w:t>
      </w:r>
      <w:r w:rsidRPr="0087057D">
        <w:t>isolated</w:t>
      </w:r>
      <w:r w:rsidR="00C30847">
        <w:t xml:space="preserve"> </w:t>
      </w:r>
      <w:r w:rsidRPr="0087057D">
        <w:t>and</w:t>
      </w:r>
      <w:r w:rsidR="00C30847">
        <w:t xml:space="preserve"> </w:t>
      </w:r>
      <w:r w:rsidRPr="0087057D">
        <w:t>those</w:t>
      </w:r>
      <w:r w:rsidR="00C30847">
        <w:t xml:space="preserve"> </w:t>
      </w:r>
      <w:r w:rsidRPr="0087057D">
        <w:t>who</w:t>
      </w:r>
      <w:r w:rsidR="00C30847">
        <w:t xml:space="preserve"> </w:t>
      </w:r>
      <w:r w:rsidRPr="0087057D">
        <w:t>are</w:t>
      </w:r>
      <w:r w:rsidR="00C30847">
        <w:t xml:space="preserve"> </w:t>
      </w:r>
      <w:r w:rsidRPr="0087057D">
        <w:t>required</w:t>
      </w:r>
      <w:r w:rsidR="00C30847">
        <w:t xml:space="preserve"> </w:t>
      </w:r>
      <w:r w:rsidRPr="0087057D">
        <w:t>to</w:t>
      </w:r>
      <w:r w:rsidR="00C30847">
        <w:t xml:space="preserve"> </w:t>
      </w:r>
      <w:r w:rsidRPr="0087057D">
        <w:t>be</w:t>
      </w:r>
      <w:r w:rsidR="00C30847">
        <w:t xml:space="preserve"> </w:t>
      </w:r>
      <w:r w:rsidRPr="0087057D">
        <w:t>physically</w:t>
      </w:r>
      <w:r w:rsidR="00C30847">
        <w:t xml:space="preserve"> </w:t>
      </w:r>
      <w:r w:rsidRPr="0087057D">
        <w:t>active</w:t>
      </w:r>
      <w:r w:rsidR="00C30847">
        <w:t xml:space="preserve"> </w:t>
      </w:r>
      <w:r w:rsidRPr="0087057D">
        <w:t>for</w:t>
      </w:r>
      <w:r w:rsidR="00C30847">
        <w:t xml:space="preserve"> </w:t>
      </w:r>
      <w:r w:rsidRPr="0087057D">
        <w:t>employment</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2018a).</w:t>
      </w:r>
    </w:p>
    <w:p w14:paraId="777551E4" w14:textId="7F3D001A" w:rsidR="0087057D" w:rsidRPr="0087057D" w:rsidRDefault="0087057D" w:rsidP="0087057D">
      <w:pPr>
        <w:pStyle w:val="Body"/>
        <w:spacing w:before="120"/>
      </w:pPr>
      <w:r w:rsidRPr="0087057D">
        <w:t>The</w:t>
      </w:r>
      <w:r w:rsidR="00C30847">
        <w:t xml:space="preserve"> </w:t>
      </w:r>
      <w:r w:rsidRPr="0087057D">
        <w:t>health</w:t>
      </w:r>
      <w:r w:rsidR="00C30847">
        <w:t xml:space="preserve"> </w:t>
      </w:r>
      <w:r w:rsidRPr="0087057D">
        <w:t>impacts</w:t>
      </w:r>
      <w:r w:rsidR="00C30847">
        <w:t xml:space="preserve"> </w:t>
      </w:r>
      <w:r w:rsidRPr="0087057D">
        <w:t>of</w:t>
      </w:r>
      <w:r w:rsidR="00C30847">
        <w:t xml:space="preserve"> </w:t>
      </w:r>
      <w:r w:rsidRPr="0087057D">
        <w:t>extreme</w:t>
      </w:r>
      <w:r w:rsidR="00C30847">
        <w:t xml:space="preserve"> </w:t>
      </w:r>
      <w:r w:rsidRPr="0087057D">
        <w:t>heat</w:t>
      </w:r>
      <w:r w:rsidR="00C30847">
        <w:t xml:space="preserve"> </w:t>
      </w:r>
      <w:r w:rsidRPr="0087057D">
        <w:t>and</w:t>
      </w:r>
      <w:r w:rsidR="00C30847">
        <w:t xml:space="preserve"> </w:t>
      </w:r>
      <w:r w:rsidRPr="0087057D">
        <w:t>heatwaves</w:t>
      </w:r>
      <w:r w:rsidR="00C30847">
        <w:t xml:space="preserve"> </w:t>
      </w:r>
      <w:r w:rsidRPr="0087057D">
        <w:t>can</w:t>
      </w:r>
      <w:r w:rsidR="00C30847">
        <w:t xml:space="preserve"> </w:t>
      </w:r>
      <w:r w:rsidRPr="0087057D">
        <w:t>be</w:t>
      </w:r>
      <w:r w:rsidR="00C30847">
        <w:t xml:space="preserve"> </w:t>
      </w:r>
      <w:r w:rsidRPr="0087057D">
        <w:t>significant.</w:t>
      </w:r>
      <w:r w:rsidR="00C30847">
        <w:t xml:space="preserve"> </w:t>
      </w:r>
      <w:r w:rsidRPr="0087057D">
        <w:t>Extreme</w:t>
      </w:r>
      <w:r w:rsidR="00C30847">
        <w:t xml:space="preserve"> </w:t>
      </w:r>
      <w:r w:rsidRPr="0087057D">
        <w:t>heat</w:t>
      </w:r>
      <w:r w:rsidR="00C30847">
        <w:t xml:space="preserve"> </w:t>
      </w:r>
      <w:r w:rsidRPr="0087057D">
        <w:t>increases</w:t>
      </w:r>
      <w:r w:rsidR="00C30847">
        <w:t xml:space="preserve"> </w:t>
      </w:r>
      <w:r w:rsidRPr="0087057D">
        <w:t>the</w:t>
      </w:r>
      <w:r w:rsidR="00C30847">
        <w:t xml:space="preserve"> </w:t>
      </w:r>
      <w:r w:rsidRPr="0087057D">
        <w:t>incidence</w:t>
      </w:r>
      <w:r w:rsidR="00C30847">
        <w:t xml:space="preserve"> </w:t>
      </w:r>
      <w:r w:rsidRPr="0087057D">
        <w:t>of</w:t>
      </w:r>
      <w:r w:rsidR="00C30847">
        <w:t xml:space="preserve"> </w:t>
      </w:r>
      <w:r w:rsidRPr="0087057D">
        <w:t>illness,</w:t>
      </w:r>
      <w:r w:rsidR="00C30847">
        <w:t xml:space="preserve"> </w:t>
      </w:r>
      <w:r w:rsidRPr="0087057D">
        <w:t>most</w:t>
      </w:r>
      <w:r w:rsidR="00C30847">
        <w:t xml:space="preserve"> </w:t>
      </w:r>
      <w:r w:rsidRPr="0087057D">
        <w:t>commonly</w:t>
      </w:r>
      <w:r w:rsidR="00C30847">
        <w:t xml:space="preserve"> </w:t>
      </w:r>
      <w:r w:rsidRPr="0087057D">
        <w:t>in</w:t>
      </w:r>
      <w:r w:rsidR="00C30847">
        <w:t xml:space="preserve"> </w:t>
      </w:r>
      <w:r w:rsidRPr="0087057D">
        <w:t>the</w:t>
      </w:r>
      <w:r w:rsidR="00C30847">
        <w:t xml:space="preserve"> </w:t>
      </w:r>
      <w:r w:rsidRPr="0087057D">
        <w:t>form</w:t>
      </w:r>
      <w:r w:rsidR="00C30847">
        <w:t xml:space="preserve"> </w:t>
      </w:r>
      <w:r w:rsidRPr="0087057D">
        <w:t>of:</w:t>
      </w:r>
    </w:p>
    <w:p w14:paraId="6AD391BC" w14:textId="076B47B5" w:rsidR="0087057D" w:rsidRPr="0087057D" w:rsidRDefault="0087057D" w:rsidP="00C45A04">
      <w:pPr>
        <w:pStyle w:val="Bullet1"/>
      </w:pPr>
      <w:r w:rsidRPr="0087057D">
        <w:t>heat</w:t>
      </w:r>
      <w:r w:rsidR="00C30847">
        <w:t xml:space="preserve"> </w:t>
      </w:r>
      <w:r w:rsidRPr="0087057D">
        <w:t>cramps,</w:t>
      </w:r>
      <w:r w:rsidR="00C30847">
        <w:t xml:space="preserve"> </w:t>
      </w:r>
      <w:r w:rsidRPr="0087057D">
        <w:t>heat</w:t>
      </w:r>
      <w:r w:rsidR="00C30847">
        <w:t xml:space="preserve"> </w:t>
      </w:r>
      <w:r w:rsidRPr="0087057D">
        <w:t>exhaustion</w:t>
      </w:r>
      <w:r w:rsidR="00C30847">
        <w:t xml:space="preserve"> </w:t>
      </w:r>
      <w:r w:rsidRPr="0087057D">
        <w:t>and</w:t>
      </w:r>
      <w:r w:rsidR="00C30847">
        <w:t xml:space="preserve"> </w:t>
      </w:r>
      <w:r w:rsidRPr="0087057D">
        <w:t>heat</w:t>
      </w:r>
      <w:r w:rsidR="00C30847">
        <w:t xml:space="preserve"> </w:t>
      </w:r>
      <w:r w:rsidRPr="0087057D">
        <w:t>stroke</w:t>
      </w:r>
    </w:p>
    <w:p w14:paraId="518AC784" w14:textId="77777777" w:rsidR="0087057D" w:rsidRPr="0087057D" w:rsidRDefault="0087057D" w:rsidP="00C45A04">
      <w:pPr>
        <w:pStyle w:val="Bullet1"/>
      </w:pPr>
      <w:r w:rsidRPr="0087057D">
        <w:t>dehydration</w:t>
      </w:r>
    </w:p>
    <w:p w14:paraId="5414F449" w14:textId="64056BF5" w:rsidR="0087057D" w:rsidRPr="0087057D" w:rsidRDefault="0087057D" w:rsidP="00C45A04">
      <w:pPr>
        <w:pStyle w:val="Bullet1"/>
      </w:pPr>
      <w:r w:rsidRPr="0087057D">
        <w:t>exacerbation</w:t>
      </w:r>
      <w:r w:rsidR="00C30847">
        <w:t xml:space="preserve"> </w:t>
      </w:r>
      <w:r w:rsidRPr="0087057D">
        <w:t>of</w:t>
      </w:r>
      <w:r w:rsidR="00C30847">
        <w:t xml:space="preserve"> </w:t>
      </w:r>
      <w:r w:rsidRPr="0087057D">
        <w:t>a</w:t>
      </w:r>
      <w:r w:rsidR="00C30847">
        <w:t xml:space="preserve"> </w:t>
      </w:r>
      <w:r w:rsidRPr="0087057D">
        <w:t>pre-existing</w:t>
      </w:r>
      <w:r w:rsidR="00C30847">
        <w:t xml:space="preserve"> </w:t>
      </w:r>
      <w:r w:rsidRPr="0087057D">
        <w:t>medical</w:t>
      </w:r>
      <w:r w:rsidR="00C30847">
        <w:t xml:space="preserve"> </w:t>
      </w:r>
      <w:r w:rsidRPr="0087057D">
        <w:t>condition</w:t>
      </w:r>
    </w:p>
    <w:p w14:paraId="42EC6C7C" w14:textId="7BD16F77" w:rsidR="0087057D" w:rsidRPr="0087057D" w:rsidRDefault="0087057D" w:rsidP="00C45A04">
      <w:pPr>
        <w:pStyle w:val="Bullet1"/>
      </w:pPr>
      <w:r w:rsidRPr="0087057D">
        <w:t>gastroenteritis,</w:t>
      </w:r>
      <w:r w:rsidR="00C30847">
        <w:t xml:space="preserve"> </w:t>
      </w:r>
      <w:r w:rsidRPr="0087057D">
        <w:t>in</w:t>
      </w:r>
      <w:r w:rsidR="00C30847">
        <w:t xml:space="preserve"> </w:t>
      </w:r>
      <w:r w:rsidRPr="0087057D">
        <w:t>connection</w:t>
      </w:r>
      <w:r w:rsidR="00C30847">
        <w:t xml:space="preserve"> </w:t>
      </w:r>
      <w:r w:rsidRPr="0087057D">
        <w:t>with</w:t>
      </w:r>
      <w:r w:rsidR="00C30847">
        <w:t xml:space="preserve"> </w:t>
      </w:r>
      <w:r w:rsidRPr="0087057D">
        <w:t>poor</w:t>
      </w:r>
      <w:r w:rsidR="00C30847">
        <w:t xml:space="preserve"> </w:t>
      </w:r>
      <w:r w:rsidRPr="0087057D">
        <w:t>food</w:t>
      </w:r>
      <w:r w:rsidR="00C30847">
        <w:t xml:space="preserve"> </w:t>
      </w:r>
      <w:r w:rsidRPr="0087057D">
        <w:t>handling</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2018a).</w:t>
      </w:r>
    </w:p>
    <w:p w14:paraId="030AB455" w14:textId="416BA39E" w:rsidR="0087057D" w:rsidRPr="0087057D" w:rsidRDefault="0087057D" w:rsidP="0087057D">
      <w:pPr>
        <w:pStyle w:val="Body"/>
        <w:spacing w:before="120"/>
      </w:pPr>
      <w:r w:rsidRPr="0087057D">
        <w:t>Heatstroke</w:t>
      </w:r>
      <w:r w:rsidR="00C30847">
        <w:t xml:space="preserve"> </w:t>
      </w:r>
      <w:r w:rsidRPr="0087057D">
        <w:t>is</w:t>
      </w:r>
      <w:r w:rsidR="00C30847">
        <w:t xml:space="preserve"> </w:t>
      </w:r>
      <w:r w:rsidRPr="0087057D">
        <w:t>a</w:t>
      </w:r>
      <w:r w:rsidR="00C30847">
        <w:t xml:space="preserve"> </w:t>
      </w:r>
      <w:r w:rsidRPr="0087057D">
        <w:t>medical</w:t>
      </w:r>
      <w:r w:rsidR="00C30847">
        <w:t xml:space="preserve"> </w:t>
      </w:r>
      <w:r w:rsidRPr="0087057D">
        <w:t>emergency</w:t>
      </w:r>
      <w:r w:rsidR="00C30847">
        <w:t xml:space="preserve"> </w:t>
      </w:r>
      <w:r w:rsidRPr="0087057D">
        <w:t>that</w:t>
      </w:r>
      <w:r w:rsidR="00C30847">
        <w:t xml:space="preserve"> </w:t>
      </w:r>
      <w:r w:rsidRPr="0087057D">
        <w:t>can</w:t>
      </w:r>
      <w:r w:rsidR="00C30847">
        <w:t xml:space="preserve"> </w:t>
      </w:r>
      <w:r w:rsidRPr="0087057D">
        <w:t>result</w:t>
      </w:r>
      <w:r w:rsidR="00C30847">
        <w:t xml:space="preserve"> </w:t>
      </w:r>
      <w:r w:rsidRPr="0087057D">
        <w:t>in</w:t>
      </w:r>
      <w:r w:rsidR="00C30847">
        <w:t xml:space="preserve"> </w:t>
      </w:r>
      <w:r w:rsidRPr="0087057D">
        <w:t>permanent</w:t>
      </w:r>
      <w:r w:rsidR="00C30847">
        <w:t xml:space="preserve"> </w:t>
      </w:r>
      <w:r w:rsidRPr="0087057D">
        <w:t>damage</w:t>
      </w:r>
      <w:r w:rsidR="00C30847">
        <w:t xml:space="preserve"> </w:t>
      </w:r>
      <w:r w:rsidRPr="0087057D">
        <w:t>to</w:t>
      </w:r>
      <w:r w:rsidR="00C30847">
        <w:t xml:space="preserve"> </w:t>
      </w:r>
      <w:r w:rsidRPr="0087057D">
        <w:t>vital</w:t>
      </w:r>
      <w:r w:rsidR="00C30847">
        <w:t xml:space="preserve"> </w:t>
      </w:r>
      <w:r w:rsidRPr="0087057D">
        <w:t>organs,</w:t>
      </w:r>
      <w:r w:rsidR="00C30847">
        <w:t xml:space="preserve"> </w:t>
      </w:r>
      <w:r w:rsidRPr="0087057D">
        <w:t>or</w:t>
      </w:r>
      <w:r w:rsidR="00C30847">
        <w:t xml:space="preserve"> </w:t>
      </w:r>
      <w:r w:rsidRPr="0087057D">
        <w:t>even</w:t>
      </w:r>
      <w:r w:rsidR="00C30847">
        <w:t xml:space="preserve"> </w:t>
      </w:r>
      <w:r w:rsidRPr="0087057D">
        <w:t>death,</w:t>
      </w:r>
      <w:r w:rsidR="00C30847">
        <w:t xml:space="preserve"> </w:t>
      </w:r>
      <w:r w:rsidRPr="0087057D">
        <w:t>if</w:t>
      </w:r>
      <w:r w:rsidR="00C30847">
        <w:t xml:space="preserve"> </w:t>
      </w:r>
      <w:r w:rsidRPr="0087057D">
        <w:t>not</w:t>
      </w:r>
      <w:r w:rsidR="00C30847">
        <w:t xml:space="preserve"> </w:t>
      </w:r>
      <w:r w:rsidRPr="0087057D">
        <w:t>treated</w:t>
      </w:r>
      <w:r w:rsidR="00C30847">
        <w:t xml:space="preserve"> </w:t>
      </w:r>
      <w:r w:rsidRPr="0087057D">
        <w:t>immediately</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2018a).</w:t>
      </w:r>
    </w:p>
    <w:p w14:paraId="4CB4C7D7" w14:textId="509AE4D7" w:rsidR="0087057D" w:rsidRPr="0087057D" w:rsidRDefault="0087057D" w:rsidP="0087057D">
      <w:pPr>
        <w:pStyle w:val="Body"/>
        <w:spacing w:before="120"/>
      </w:pPr>
      <w:r w:rsidRPr="0087057D">
        <w:t>Extreme</w:t>
      </w:r>
      <w:r w:rsidR="00C30847">
        <w:t xml:space="preserve"> </w:t>
      </w:r>
      <w:r w:rsidRPr="0087057D">
        <w:t>heat</w:t>
      </w:r>
      <w:r w:rsidR="00C30847">
        <w:t xml:space="preserve"> </w:t>
      </w:r>
      <w:r w:rsidRPr="0087057D">
        <w:t>can</w:t>
      </w:r>
      <w:r w:rsidR="00C30847">
        <w:t xml:space="preserve"> </w:t>
      </w:r>
      <w:r w:rsidRPr="0087057D">
        <w:t>also</w:t>
      </w:r>
      <w:r w:rsidR="00C30847">
        <w:t xml:space="preserve"> </w:t>
      </w:r>
      <w:r w:rsidRPr="0087057D">
        <w:t>exacerbate</w:t>
      </w:r>
      <w:r w:rsidR="00C30847">
        <w:t xml:space="preserve"> </w:t>
      </w:r>
      <w:r w:rsidRPr="0087057D">
        <w:t>pre-existing</w:t>
      </w:r>
      <w:r w:rsidR="00C30847">
        <w:t xml:space="preserve"> </w:t>
      </w:r>
      <w:r w:rsidRPr="0087057D">
        <w:t>medical</w:t>
      </w:r>
      <w:r w:rsidR="00C30847">
        <w:t xml:space="preserve"> </w:t>
      </w:r>
      <w:r w:rsidRPr="0087057D">
        <w:t>conditions,</w:t>
      </w:r>
      <w:r w:rsidR="00C30847">
        <w:t xml:space="preserve"> </w:t>
      </w:r>
      <w:r w:rsidRPr="0087057D">
        <w:t>including</w:t>
      </w:r>
      <w:r w:rsidR="00C30847">
        <w:t xml:space="preserve"> </w:t>
      </w:r>
      <w:r w:rsidRPr="0087057D">
        <w:t>heart</w:t>
      </w:r>
      <w:r w:rsidR="00C30847">
        <w:t xml:space="preserve"> </w:t>
      </w:r>
      <w:r w:rsidRPr="0087057D">
        <w:t>and</w:t>
      </w:r>
      <w:r w:rsidR="00C30847">
        <w:t xml:space="preserve"> </w:t>
      </w:r>
      <w:r w:rsidRPr="0087057D">
        <w:t>kidney</w:t>
      </w:r>
      <w:r w:rsidR="00C30847">
        <w:t xml:space="preserve"> </w:t>
      </w:r>
      <w:r w:rsidRPr="0087057D">
        <w:t>disease,</w:t>
      </w:r>
      <w:r w:rsidR="00C30847">
        <w:t xml:space="preserve"> </w:t>
      </w:r>
      <w:r w:rsidRPr="0087057D">
        <w:t>asthma</w:t>
      </w:r>
      <w:r w:rsidR="00C30847">
        <w:t xml:space="preserve"> </w:t>
      </w:r>
      <w:r w:rsidRPr="0087057D">
        <w:t>and</w:t>
      </w:r>
      <w:r w:rsidR="00C30847">
        <w:t xml:space="preserve"> </w:t>
      </w:r>
      <w:r w:rsidRPr="0087057D">
        <w:t>other</w:t>
      </w:r>
      <w:r w:rsidR="00C30847">
        <w:t xml:space="preserve"> </w:t>
      </w:r>
      <w:r w:rsidRPr="0087057D">
        <w:t>respiratory</w:t>
      </w:r>
      <w:r w:rsidR="00C30847">
        <w:t xml:space="preserve"> </w:t>
      </w:r>
      <w:r w:rsidRPr="0087057D">
        <w:t>illnesses</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2018a).</w:t>
      </w:r>
    </w:p>
    <w:p w14:paraId="4E636E54" w14:textId="1B54DD71" w:rsidR="0087057D" w:rsidRPr="0087057D" w:rsidRDefault="0087057D" w:rsidP="0087057D">
      <w:pPr>
        <w:pStyle w:val="Body"/>
        <w:spacing w:before="120"/>
      </w:pPr>
      <w:r w:rsidRPr="0087057D">
        <w:t>In</w:t>
      </w:r>
      <w:r w:rsidR="00C30847">
        <w:t xml:space="preserve"> </w:t>
      </w:r>
      <w:r w:rsidRPr="0087057D">
        <w:t>2009</w:t>
      </w:r>
      <w:r w:rsidR="00C30847">
        <w:t xml:space="preserve"> </w:t>
      </w:r>
      <w:r w:rsidRPr="0087057D">
        <w:t>and</w:t>
      </w:r>
      <w:r w:rsidR="00C30847">
        <w:t xml:space="preserve"> </w:t>
      </w:r>
      <w:r w:rsidRPr="0087057D">
        <w:t>again</w:t>
      </w:r>
      <w:r w:rsidR="00C30847">
        <w:t xml:space="preserve"> </w:t>
      </w:r>
      <w:r w:rsidRPr="0087057D">
        <w:t>in</w:t>
      </w:r>
      <w:r w:rsidR="00C30847">
        <w:t xml:space="preserve"> </w:t>
      </w:r>
      <w:r w:rsidRPr="0087057D">
        <w:t>2014,</w:t>
      </w:r>
      <w:r w:rsidR="00C30847">
        <w:t xml:space="preserve"> </w:t>
      </w:r>
      <w:r w:rsidRPr="0087057D">
        <w:t>major</w:t>
      </w:r>
      <w:r w:rsidR="00C30847">
        <w:t xml:space="preserve"> </w:t>
      </w:r>
      <w:r w:rsidRPr="0087057D">
        <w:t>heatwaves</w:t>
      </w:r>
      <w:r w:rsidR="00C30847">
        <w:t xml:space="preserve"> </w:t>
      </w:r>
      <w:r w:rsidRPr="0087057D">
        <w:t>resulted</w:t>
      </w:r>
      <w:r w:rsidR="00C30847">
        <w:t xml:space="preserve"> </w:t>
      </w:r>
      <w:r w:rsidRPr="0087057D">
        <w:t>in</w:t>
      </w:r>
      <w:r w:rsidR="00C30847">
        <w:t xml:space="preserve"> </w:t>
      </w:r>
      <w:r w:rsidRPr="0087057D">
        <w:t>catastrophic</w:t>
      </w:r>
      <w:r w:rsidR="00C30847">
        <w:t xml:space="preserve"> </w:t>
      </w:r>
      <w:r w:rsidRPr="0087057D">
        <w:t>impacts</w:t>
      </w:r>
      <w:r w:rsidR="00C30847">
        <w:t xml:space="preserve"> </w:t>
      </w:r>
      <w:r w:rsidRPr="0087057D">
        <w:t>upon</w:t>
      </w:r>
      <w:r w:rsidR="00C30847">
        <w:t xml:space="preserve"> </w:t>
      </w:r>
      <w:r w:rsidRPr="0087057D">
        <w:t>the</w:t>
      </w:r>
      <w:r w:rsidR="00C30847">
        <w:t xml:space="preserve"> </w:t>
      </w:r>
      <w:r w:rsidRPr="0087057D">
        <w:t>health</w:t>
      </w:r>
      <w:r w:rsidR="00C30847">
        <w:t xml:space="preserve"> </w:t>
      </w:r>
      <w:r w:rsidRPr="0087057D">
        <w:t>of</w:t>
      </w:r>
      <w:r w:rsidR="00C30847">
        <w:t xml:space="preserve"> </w:t>
      </w:r>
      <w:r w:rsidRPr="0087057D">
        <w:t>Victorians.</w:t>
      </w:r>
      <w:r w:rsidR="00C30847">
        <w:t xml:space="preserve"> </w:t>
      </w:r>
      <w:r w:rsidRPr="0087057D">
        <w:t>In</w:t>
      </w:r>
      <w:r w:rsidR="00C30847">
        <w:t xml:space="preserve"> </w:t>
      </w:r>
      <w:r w:rsidRPr="0087057D">
        <w:t>both</w:t>
      </w:r>
      <w:r w:rsidR="00C30847">
        <w:t xml:space="preserve"> </w:t>
      </w:r>
      <w:r w:rsidRPr="0087057D">
        <w:t>instances,</w:t>
      </w:r>
      <w:r w:rsidR="00C30847">
        <w:t xml:space="preserve"> </w:t>
      </w:r>
      <w:r w:rsidRPr="0087057D">
        <w:t>heatwaves</w:t>
      </w:r>
      <w:r w:rsidR="00C30847">
        <w:t xml:space="preserve"> </w:t>
      </w:r>
      <w:r w:rsidRPr="0087057D">
        <w:t>resulted</w:t>
      </w:r>
      <w:r w:rsidR="00C30847">
        <w:t xml:space="preserve"> </w:t>
      </w:r>
      <w:r w:rsidRPr="0087057D">
        <w:t>in</w:t>
      </w:r>
      <w:r w:rsidR="00C30847">
        <w:t xml:space="preserve"> </w:t>
      </w:r>
      <w:r w:rsidRPr="0087057D">
        <w:t>loss</w:t>
      </w:r>
      <w:r w:rsidR="00C30847">
        <w:t xml:space="preserve"> </w:t>
      </w:r>
      <w:r w:rsidRPr="0087057D">
        <w:t>of</w:t>
      </w:r>
      <w:r w:rsidR="00C30847">
        <w:t xml:space="preserve"> </w:t>
      </w:r>
      <w:r w:rsidRPr="0087057D">
        <w:t>life,</w:t>
      </w:r>
      <w:r w:rsidR="00C30847">
        <w:t xml:space="preserve"> </w:t>
      </w:r>
      <w:r w:rsidRPr="0087057D">
        <w:t>with</w:t>
      </w:r>
      <w:r w:rsidR="00C30847">
        <w:t xml:space="preserve"> </w:t>
      </w:r>
      <w:r w:rsidRPr="0087057D">
        <w:t>an</w:t>
      </w:r>
      <w:r w:rsidR="00C30847">
        <w:t xml:space="preserve"> </w:t>
      </w:r>
      <w:r w:rsidRPr="0087057D">
        <w:t>estimated</w:t>
      </w:r>
      <w:r w:rsidR="00C30847">
        <w:t xml:space="preserve"> </w:t>
      </w:r>
      <w:r w:rsidRPr="0087057D">
        <w:t>374</w:t>
      </w:r>
      <w:r w:rsidR="00C30847">
        <w:t xml:space="preserve"> </w:t>
      </w:r>
      <w:r w:rsidRPr="0087057D">
        <w:t>excess</w:t>
      </w:r>
      <w:r w:rsidR="00C30847">
        <w:t xml:space="preserve"> </w:t>
      </w:r>
      <w:r w:rsidRPr="0087057D">
        <w:t>deaths</w:t>
      </w:r>
      <w:r w:rsidR="00C30847">
        <w:t xml:space="preserve"> </w:t>
      </w:r>
      <w:r w:rsidRPr="0087057D">
        <w:t>in</w:t>
      </w:r>
      <w:r w:rsidR="00C30847">
        <w:t xml:space="preserve"> </w:t>
      </w:r>
      <w:r w:rsidRPr="0087057D">
        <w:t>2009</w:t>
      </w:r>
      <w:r w:rsidR="00C30847">
        <w:t xml:space="preserve"> </w:t>
      </w:r>
      <w:r w:rsidRPr="0087057D">
        <w:t>and</w:t>
      </w:r>
      <w:r w:rsidR="00C30847">
        <w:t xml:space="preserve"> </w:t>
      </w:r>
      <w:r w:rsidRPr="0087057D">
        <w:t>167</w:t>
      </w:r>
      <w:r w:rsidR="00C30847">
        <w:t xml:space="preserve"> </w:t>
      </w:r>
      <w:r w:rsidRPr="0087057D">
        <w:t>in</w:t>
      </w:r>
      <w:r w:rsidR="00C30847">
        <w:t xml:space="preserve"> </w:t>
      </w:r>
      <w:r w:rsidRPr="0087057D">
        <w:t>2014</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2018a).</w:t>
      </w:r>
    </w:p>
    <w:p w14:paraId="578C7A96" w14:textId="7C3CBBB1" w:rsidR="0087057D" w:rsidRPr="0087057D" w:rsidRDefault="0087057D" w:rsidP="0087057D">
      <w:pPr>
        <w:pStyle w:val="Body"/>
        <w:spacing w:before="120"/>
      </w:pPr>
      <w:r w:rsidRPr="0087057D">
        <w:t>Extreme</w:t>
      </w:r>
      <w:r w:rsidR="00C30847">
        <w:t xml:space="preserve"> </w:t>
      </w:r>
      <w:r w:rsidRPr="0087057D">
        <w:t>heat</w:t>
      </w:r>
      <w:r w:rsidR="00C30847">
        <w:t xml:space="preserve"> </w:t>
      </w:r>
      <w:r w:rsidRPr="0087057D">
        <w:t>affects</w:t>
      </w:r>
      <w:r w:rsidR="00C30847">
        <w:t xml:space="preserve"> </w:t>
      </w:r>
      <w:r w:rsidRPr="0087057D">
        <w:t>all</w:t>
      </w:r>
      <w:r w:rsidR="00C30847">
        <w:t xml:space="preserve"> </w:t>
      </w:r>
      <w:r w:rsidRPr="0087057D">
        <w:t>parts</w:t>
      </w:r>
      <w:r w:rsidR="00C30847">
        <w:t xml:space="preserve"> </w:t>
      </w:r>
      <w:r w:rsidRPr="0087057D">
        <w:t>of</w:t>
      </w:r>
      <w:r w:rsidR="00C30847">
        <w:t xml:space="preserve"> </w:t>
      </w:r>
      <w:r w:rsidRPr="0087057D">
        <w:t>the</w:t>
      </w:r>
      <w:r w:rsidR="00C30847">
        <w:t xml:space="preserve"> </w:t>
      </w:r>
      <w:r w:rsidRPr="0087057D">
        <w:t>health</w:t>
      </w:r>
      <w:r w:rsidR="00C30847">
        <w:t xml:space="preserve"> </w:t>
      </w:r>
      <w:r w:rsidRPr="0087057D">
        <w:t>system,</w:t>
      </w:r>
      <w:r w:rsidR="00C30847">
        <w:t xml:space="preserve"> </w:t>
      </w:r>
      <w:r w:rsidRPr="0087057D">
        <w:t>with</w:t>
      </w:r>
      <w:r w:rsidR="00C30847">
        <w:t xml:space="preserve"> </w:t>
      </w:r>
      <w:r w:rsidRPr="0087057D">
        <w:t>ambulance,</w:t>
      </w:r>
      <w:r w:rsidR="00C30847">
        <w:t xml:space="preserve"> </w:t>
      </w:r>
      <w:r w:rsidRPr="0087057D">
        <w:t>emergency</w:t>
      </w:r>
      <w:r w:rsidR="00C30847">
        <w:t xml:space="preserve"> </w:t>
      </w:r>
      <w:r w:rsidRPr="0087057D">
        <w:t>departments</w:t>
      </w:r>
      <w:r w:rsidR="00C30847">
        <w:t xml:space="preserve"> </w:t>
      </w:r>
      <w:r w:rsidRPr="0087057D">
        <w:t>and</w:t>
      </w:r>
      <w:r w:rsidR="00C30847">
        <w:t xml:space="preserve"> </w:t>
      </w:r>
      <w:r w:rsidRPr="0087057D">
        <w:t>community</w:t>
      </w:r>
      <w:r w:rsidR="00C30847">
        <w:t xml:space="preserve"> </w:t>
      </w:r>
      <w:r w:rsidRPr="0087057D">
        <w:t>health</w:t>
      </w:r>
      <w:r w:rsidR="00C30847">
        <w:t xml:space="preserve"> </w:t>
      </w:r>
      <w:r w:rsidRPr="0087057D">
        <w:t>sectors</w:t>
      </w:r>
      <w:r w:rsidR="00C30847">
        <w:t xml:space="preserve"> </w:t>
      </w:r>
      <w:r w:rsidRPr="0087057D">
        <w:t>particularly</w:t>
      </w:r>
      <w:r w:rsidR="00C30847">
        <w:t xml:space="preserve"> </w:t>
      </w:r>
      <w:r w:rsidRPr="0087057D">
        <w:t>affected</w:t>
      </w:r>
      <w:r w:rsidR="00C30847">
        <w:t xml:space="preserve"> </w:t>
      </w:r>
      <w:r w:rsidRPr="0087057D">
        <w:t>(Natural</w:t>
      </w:r>
      <w:r w:rsidR="00C30847">
        <w:t xml:space="preserve"> </w:t>
      </w:r>
      <w:r w:rsidRPr="0087057D">
        <w:t>Capital</w:t>
      </w:r>
      <w:r w:rsidR="00C30847">
        <w:t xml:space="preserve"> </w:t>
      </w:r>
      <w:r w:rsidRPr="0087057D">
        <w:t>Economics</w:t>
      </w:r>
      <w:r w:rsidR="00C30847">
        <w:t xml:space="preserve"> </w:t>
      </w:r>
      <w:r w:rsidRPr="0087057D">
        <w:t>2018).</w:t>
      </w:r>
    </w:p>
    <w:p w14:paraId="43479FD0" w14:textId="3BE455C8" w:rsidR="0087057D" w:rsidRPr="0087057D" w:rsidRDefault="0087057D" w:rsidP="0087057D">
      <w:pPr>
        <w:pStyle w:val="Heading3"/>
      </w:pPr>
      <w:r w:rsidRPr="0087057D">
        <w:t>Economic</w:t>
      </w:r>
      <w:r w:rsidR="00C30847">
        <w:t xml:space="preserve"> </w:t>
      </w:r>
      <w:r w:rsidRPr="0087057D">
        <w:t>impacts</w:t>
      </w:r>
    </w:p>
    <w:p w14:paraId="2DCAC7CE" w14:textId="4203C5EE" w:rsidR="0087057D" w:rsidRPr="0087057D" w:rsidRDefault="0087057D" w:rsidP="0087057D">
      <w:pPr>
        <w:pStyle w:val="Body"/>
        <w:spacing w:before="120"/>
      </w:pPr>
      <w:r w:rsidRPr="0087057D">
        <w:t>In</w:t>
      </w:r>
      <w:r w:rsidR="00C30847">
        <w:t xml:space="preserve"> </w:t>
      </w:r>
      <w:r w:rsidRPr="0087057D">
        <w:t>2018,</w:t>
      </w:r>
      <w:r w:rsidR="00C30847">
        <w:t xml:space="preserve"> </w:t>
      </w:r>
      <w:r w:rsidRPr="0087057D">
        <w:t>it</w:t>
      </w:r>
      <w:r w:rsidR="00C30847">
        <w:t xml:space="preserve"> </w:t>
      </w:r>
      <w:r w:rsidRPr="0087057D">
        <w:t>was</w:t>
      </w:r>
      <w:r w:rsidR="00C30847">
        <w:t xml:space="preserve"> </w:t>
      </w:r>
      <w:r w:rsidRPr="0087057D">
        <w:t>estimated</w:t>
      </w:r>
      <w:r w:rsidR="00C30847">
        <w:t xml:space="preserve"> </w:t>
      </w:r>
      <w:r w:rsidRPr="0087057D">
        <w:t>that</w:t>
      </w:r>
      <w:r w:rsidR="00C30847">
        <w:t xml:space="preserve"> </w:t>
      </w:r>
      <w:r w:rsidRPr="0087057D">
        <w:t>heatwaves</w:t>
      </w:r>
      <w:r w:rsidR="00C30847">
        <w:t xml:space="preserve"> </w:t>
      </w:r>
      <w:r w:rsidRPr="0087057D">
        <w:t>cost</w:t>
      </w:r>
      <w:r w:rsidR="00C30847">
        <w:t xml:space="preserve"> </w:t>
      </w:r>
      <w:r w:rsidRPr="0087057D">
        <w:t>Victoria</w:t>
      </w:r>
      <w:r w:rsidR="00C30847">
        <w:t xml:space="preserve"> </w:t>
      </w:r>
      <w:r w:rsidRPr="0087057D">
        <w:t>$87</w:t>
      </w:r>
      <w:r w:rsidR="00C30847">
        <w:t xml:space="preserve"> </w:t>
      </w:r>
      <w:r w:rsidRPr="0087057D">
        <w:t>million</w:t>
      </w:r>
      <w:r w:rsidR="00C30847">
        <w:t xml:space="preserve"> </w:t>
      </w:r>
      <w:r w:rsidRPr="0087057D">
        <w:t>annually,</w:t>
      </w:r>
      <w:r w:rsidR="00C30847">
        <w:t xml:space="preserve"> </w:t>
      </w:r>
      <w:r w:rsidRPr="0087057D">
        <w:t>with</w:t>
      </w:r>
      <w:r w:rsidR="00C30847">
        <w:t xml:space="preserve"> </w:t>
      </w:r>
      <w:r w:rsidRPr="0087057D">
        <w:t>these</w:t>
      </w:r>
      <w:r w:rsidR="00C30847">
        <w:t xml:space="preserve"> </w:t>
      </w:r>
      <w:r w:rsidRPr="0087057D">
        <w:t>costs</w:t>
      </w:r>
      <w:r w:rsidR="00C30847">
        <w:t xml:space="preserve"> </w:t>
      </w:r>
      <w:r w:rsidRPr="0087057D">
        <w:t>projected</w:t>
      </w:r>
      <w:r w:rsidR="00C30847">
        <w:t xml:space="preserve"> </w:t>
      </w:r>
      <w:r w:rsidRPr="0087057D">
        <w:t>to</w:t>
      </w:r>
      <w:r w:rsidR="00C30847">
        <w:t xml:space="preserve"> </w:t>
      </w:r>
      <w:r w:rsidRPr="0087057D">
        <w:t>increase</w:t>
      </w:r>
      <w:r w:rsidR="00C30847">
        <w:t xml:space="preserve"> </w:t>
      </w:r>
      <w:r w:rsidRPr="0087057D">
        <w:t>significantly</w:t>
      </w:r>
      <w:r w:rsidR="00C30847">
        <w:t xml:space="preserve"> </w:t>
      </w:r>
      <w:r w:rsidRPr="0087057D">
        <w:t>as</w:t>
      </w:r>
      <w:r w:rsidR="00C30847">
        <w:t xml:space="preserve"> </w:t>
      </w:r>
      <w:r w:rsidRPr="0087057D">
        <w:t>climate</w:t>
      </w:r>
      <w:r w:rsidR="00C30847">
        <w:t xml:space="preserve"> </w:t>
      </w:r>
      <w:r w:rsidRPr="0087057D">
        <w:t>change</w:t>
      </w:r>
      <w:r w:rsidR="00C30847">
        <w:t xml:space="preserve"> </w:t>
      </w:r>
      <w:r w:rsidRPr="0087057D">
        <w:t>increases</w:t>
      </w:r>
      <w:r w:rsidR="00C30847">
        <w:t xml:space="preserve"> </w:t>
      </w:r>
      <w:r w:rsidRPr="0087057D">
        <w:t>the</w:t>
      </w:r>
      <w:r w:rsidR="00C30847">
        <w:t xml:space="preserve"> </w:t>
      </w:r>
      <w:r w:rsidRPr="0087057D">
        <w:t>severity</w:t>
      </w:r>
      <w:r w:rsidR="00C30847">
        <w:t xml:space="preserve"> </w:t>
      </w:r>
      <w:r w:rsidRPr="0087057D">
        <w:t>and</w:t>
      </w:r>
      <w:r w:rsidR="00C30847">
        <w:t xml:space="preserve"> </w:t>
      </w:r>
      <w:r w:rsidRPr="0087057D">
        <w:t>frequency</w:t>
      </w:r>
      <w:r w:rsidR="00C30847">
        <w:t xml:space="preserve"> </w:t>
      </w:r>
      <w:r w:rsidRPr="0087057D">
        <w:t>of</w:t>
      </w:r>
      <w:r w:rsidR="00C30847">
        <w:t xml:space="preserve"> </w:t>
      </w:r>
      <w:r w:rsidRPr="0087057D">
        <w:t>heatwaves</w:t>
      </w:r>
      <w:r w:rsidR="00C30847">
        <w:t xml:space="preserve"> </w:t>
      </w:r>
      <w:r w:rsidRPr="0087057D">
        <w:t>(Natural</w:t>
      </w:r>
      <w:r w:rsidR="00C30847">
        <w:t xml:space="preserve"> </w:t>
      </w:r>
      <w:r w:rsidRPr="0087057D">
        <w:t>Capital</w:t>
      </w:r>
      <w:r w:rsidR="00C30847">
        <w:t xml:space="preserve"> </w:t>
      </w:r>
      <w:r w:rsidRPr="0087057D">
        <w:t>Economics,</w:t>
      </w:r>
      <w:r w:rsidR="00C30847">
        <w:t xml:space="preserve"> </w:t>
      </w:r>
      <w:r w:rsidRPr="0087057D">
        <w:t>2018).</w:t>
      </w:r>
    </w:p>
    <w:p w14:paraId="575FEA20" w14:textId="45DA50E6" w:rsidR="0087057D" w:rsidRPr="0087057D" w:rsidRDefault="0087057D" w:rsidP="0087057D">
      <w:pPr>
        <w:pStyle w:val="Body"/>
        <w:spacing w:before="120"/>
      </w:pPr>
      <w:r w:rsidRPr="0087057D">
        <w:t>These</w:t>
      </w:r>
      <w:r w:rsidR="00C30847">
        <w:t xml:space="preserve"> </w:t>
      </w:r>
      <w:r w:rsidRPr="0087057D">
        <w:t>economic</w:t>
      </w:r>
      <w:r w:rsidR="00C30847">
        <w:t xml:space="preserve"> </w:t>
      </w:r>
      <w:r w:rsidRPr="0087057D">
        <w:t>impacts</w:t>
      </w:r>
      <w:r w:rsidR="00C30847">
        <w:t xml:space="preserve"> </w:t>
      </w:r>
      <w:r w:rsidRPr="0087057D">
        <w:t>are</w:t>
      </w:r>
      <w:r w:rsidR="00C30847">
        <w:t xml:space="preserve"> </w:t>
      </w:r>
      <w:r w:rsidRPr="0087057D">
        <w:t>felt</w:t>
      </w:r>
      <w:r w:rsidR="00C30847">
        <w:t xml:space="preserve"> </w:t>
      </w:r>
      <w:r w:rsidRPr="0087057D">
        <w:t>across</w:t>
      </w:r>
      <w:r w:rsidR="00C30847">
        <w:t xml:space="preserve"> </w:t>
      </w:r>
      <w:r w:rsidRPr="0087057D">
        <w:t>the</w:t>
      </w:r>
      <w:r w:rsidR="00C30847">
        <w:t xml:space="preserve"> </w:t>
      </w:r>
      <w:r w:rsidRPr="0087057D">
        <w:t>Victorian</w:t>
      </w:r>
      <w:r w:rsidR="00C30847">
        <w:t xml:space="preserve"> </w:t>
      </w:r>
      <w:r w:rsidRPr="0087057D">
        <w:t>economy,</w:t>
      </w:r>
      <w:r w:rsidR="00C30847">
        <w:t xml:space="preserve"> </w:t>
      </w:r>
      <w:r w:rsidRPr="0087057D">
        <w:t>including</w:t>
      </w:r>
      <w:r w:rsidR="00C30847">
        <w:t xml:space="preserve"> </w:t>
      </w:r>
      <w:r w:rsidRPr="0087057D">
        <w:t>in</w:t>
      </w:r>
      <w:r w:rsidR="00C30847">
        <w:t xml:space="preserve"> </w:t>
      </w:r>
      <w:r w:rsidRPr="0087057D">
        <w:t>the</w:t>
      </w:r>
      <w:r w:rsidR="00C30847">
        <w:t xml:space="preserve"> </w:t>
      </w:r>
      <w:r w:rsidRPr="0087057D">
        <w:t>construction,</w:t>
      </w:r>
      <w:r w:rsidR="00C30847">
        <w:t xml:space="preserve"> </w:t>
      </w:r>
      <w:r w:rsidRPr="0087057D">
        <w:t>electricity,</w:t>
      </w:r>
      <w:r w:rsidR="00C30847">
        <w:t xml:space="preserve"> </w:t>
      </w:r>
      <w:r w:rsidRPr="0087057D">
        <w:t>health,</w:t>
      </w:r>
      <w:r w:rsidR="00C30847">
        <w:t xml:space="preserve"> </w:t>
      </w:r>
      <w:r w:rsidRPr="0087057D">
        <w:t>manufacturing,</w:t>
      </w:r>
      <w:r w:rsidR="00C30847">
        <w:t xml:space="preserve"> </w:t>
      </w:r>
      <w:r w:rsidRPr="0087057D">
        <w:t>mining,</w:t>
      </w:r>
      <w:r w:rsidR="00C30847">
        <w:t xml:space="preserve"> </w:t>
      </w:r>
      <w:r w:rsidRPr="0087057D">
        <w:t>tourism,</w:t>
      </w:r>
      <w:r w:rsidR="00C30847">
        <w:t xml:space="preserve"> </w:t>
      </w:r>
      <w:r w:rsidRPr="0087057D">
        <w:t>transport,</w:t>
      </w:r>
      <w:r w:rsidR="00C30847">
        <w:t xml:space="preserve"> </w:t>
      </w:r>
      <w:r w:rsidRPr="0087057D">
        <w:t>agriculture</w:t>
      </w:r>
      <w:r w:rsidR="00C30847">
        <w:t xml:space="preserve"> </w:t>
      </w:r>
      <w:r w:rsidRPr="0087057D">
        <w:t>and</w:t>
      </w:r>
      <w:r w:rsidR="00C30847">
        <w:t xml:space="preserve"> </w:t>
      </w:r>
      <w:r w:rsidRPr="0087057D">
        <w:t>water</w:t>
      </w:r>
      <w:r w:rsidR="00C30847">
        <w:t xml:space="preserve"> </w:t>
      </w:r>
      <w:r w:rsidRPr="0087057D">
        <w:t>sectors,</w:t>
      </w:r>
      <w:r w:rsidR="00C30847">
        <w:t xml:space="preserve"> </w:t>
      </w:r>
      <w:r w:rsidRPr="0087057D">
        <w:t>with</w:t>
      </w:r>
      <w:r w:rsidR="00C30847">
        <w:t xml:space="preserve"> </w:t>
      </w:r>
      <w:r w:rsidRPr="0087057D">
        <w:t>the</w:t>
      </w:r>
      <w:r w:rsidR="00C30847">
        <w:t xml:space="preserve"> </w:t>
      </w:r>
      <w:r w:rsidRPr="0087057D">
        <w:t>greatest</w:t>
      </w:r>
      <w:r w:rsidR="00C30847">
        <w:t xml:space="preserve"> </w:t>
      </w:r>
      <w:r w:rsidRPr="0087057D">
        <w:t>impact</w:t>
      </w:r>
      <w:r w:rsidR="00C30847">
        <w:t xml:space="preserve"> </w:t>
      </w:r>
      <w:r w:rsidRPr="0087057D">
        <w:t>experienced</w:t>
      </w:r>
      <w:r w:rsidR="00C30847">
        <w:t xml:space="preserve"> </w:t>
      </w:r>
      <w:r w:rsidRPr="0087057D">
        <w:t>by</w:t>
      </w:r>
      <w:r w:rsidR="00C30847">
        <w:t xml:space="preserve"> </w:t>
      </w:r>
      <w:r w:rsidRPr="0087057D">
        <w:t>the</w:t>
      </w:r>
      <w:r w:rsidR="00C30847">
        <w:t xml:space="preserve"> </w:t>
      </w:r>
      <w:r w:rsidRPr="0087057D">
        <w:t>agriculture</w:t>
      </w:r>
      <w:r w:rsidR="00C30847">
        <w:t xml:space="preserve"> </w:t>
      </w:r>
      <w:r w:rsidRPr="0087057D">
        <w:t>sector</w:t>
      </w:r>
      <w:r w:rsidR="00C30847">
        <w:t xml:space="preserve"> </w:t>
      </w:r>
      <w:r w:rsidRPr="0087057D">
        <w:t>(Natural</w:t>
      </w:r>
      <w:r w:rsidR="00C30847">
        <w:t xml:space="preserve"> </w:t>
      </w:r>
      <w:r w:rsidRPr="0087057D">
        <w:t>Capital</w:t>
      </w:r>
      <w:r w:rsidR="00C30847">
        <w:t xml:space="preserve"> </w:t>
      </w:r>
      <w:r w:rsidRPr="0087057D">
        <w:t>Economics</w:t>
      </w:r>
      <w:r w:rsidR="00C30847">
        <w:t xml:space="preserve"> </w:t>
      </w:r>
      <w:r w:rsidRPr="0087057D">
        <w:t>2018).</w:t>
      </w:r>
      <w:r w:rsidR="00C30847">
        <w:t xml:space="preserve"> </w:t>
      </w:r>
      <w:r w:rsidRPr="0087057D">
        <w:t>The</w:t>
      </w:r>
      <w:r w:rsidR="00C30847">
        <w:t xml:space="preserve"> </w:t>
      </w:r>
      <w:r w:rsidRPr="0087057D">
        <w:t>impact</w:t>
      </w:r>
      <w:r w:rsidR="00C30847">
        <w:t xml:space="preserve"> </w:t>
      </w:r>
      <w:r w:rsidRPr="0087057D">
        <w:t>on</w:t>
      </w:r>
      <w:r w:rsidR="00C30847">
        <w:t xml:space="preserve"> </w:t>
      </w:r>
      <w:r w:rsidRPr="0087057D">
        <w:t>agriculture</w:t>
      </w:r>
      <w:r w:rsidR="00C30847">
        <w:t xml:space="preserve"> </w:t>
      </w:r>
      <w:r w:rsidRPr="0087057D">
        <w:t>will</w:t>
      </w:r>
      <w:r w:rsidR="00C30847">
        <w:t xml:space="preserve"> </w:t>
      </w:r>
      <w:r w:rsidRPr="0087057D">
        <w:t>lead</w:t>
      </w:r>
      <w:r w:rsidR="00C30847">
        <w:t xml:space="preserve"> </w:t>
      </w:r>
      <w:r w:rsidRPr="0087057D">
        <w:t>to</w:t>
      </w:r>
      <w:r w:rsidR="00C30847">
        <w:t xml:space="preserve"> </w:t>
      </w:r>
      <w:r w:rsidRPr="0087057D">
        <w:t>higher</w:t>
      </w:r>
      <w:r w:rsidR="00C30847">
        <w:t xml:space="preserve"> </w:t>
      </w:r>
      <w:r w:rsidRPr="0087057D">
        <w:t>food</w:t>
      </w:r>
      <w:r w:rsidR="00C30847">
        <w:t xml:space="preserve"> </w:t>
      </w:r>
      <w:r w:rsidRPr="0087057D">
        <w:t>production</w:t>
      </w:r>
      <w:r w:rsidR="00C30847">
        <w:t xml:space="preserve"> </w:t>
      </w:r>
      <w:r w:rsidRPr="0087057D">
        <w:t>costs</w:t>
      </w:r>
      <w:r w:rsidR="00C30847">
        <w:t xml:space="preserve"> </w:t>
      </w:r>
      <w:r w:rsidRPr="0087057D">
        <w:t>for</w:t>
      </w:r>
      <w:r w:rsidR="00C30847">
        <w:t xml:space="preserve"> </w:t>
      </w:r>
      <w:r w:rsidRPr="0087057D">
        <w:t>Victoria.</w:t>
      </w:r>
    </w:p>
    <w:p w14:paraId="15A5A19F" w14:textId="5365A330" w:rsidR="0087057D" w:rsidRPr="0087057D" w:rsidRDefault="0087057D" w:rsidP="0087057D">
      <w:pPr>
        <w:pStyle w:val="Body"/>
        <w:spacing w:before="120"/>
      </w:pPr>
      <w:r w:rsidRPr="0087057D">
        <w:t>Increased</w:t>
      </w:r>
      <w:r w:rsidR="00C30847">
        <w:t xml:space="preserve"> </w:t>
      </w:r>
      <w:r w:rsidRPr="0087057D">
        <w:t>frequency</w:t>
      </w:r>
      <w:r w:rsidR="00C30847">
        <w:t xml:space="preserve"> </w:t>
      </w:r>
      <w:r w:rsidRPr="0087057D">
        <w:t>and</w:t>
      </w:r>
      <w:r w:rsidR="00C30847">
        <w:t xml:space="preserve"> </w:t>
      </w:r>
      <w:r w:rsidRPr="0087057D">
        <w:t>severity</w:t>
      </w:r>
      <w:r w:rsidR="00C30847">
        <w:t xml:space="preserve"> </w:t>
      </w:r>
      <w:r w:rsidRPr="0087057D">
        <w:t>of</w:t>
      </w:r>
      <w:r w:rsidR="00C30847">
        <w:t xml:space="preserve"> </w:t>
      </w:r>
      <w:r w:rsidRPr="0087057D">
        <w:t>heatwaves</w:t>
      </w:r>
      <w:r w:rsidR="00C30847">
        <w:t xml:space="preserve"> </w:t>
      </w:r>
      <w:proofErr w:type="gramStart"/>
      <w:r w:rsidRPr="0087057D">
        <w:t>affects</w:t>
      </w:r>
      <w:proofErr w:type="gramEnd"/>
      <w:r w:rsidR="00C30847">
        <w:t xml:space="preserve"> </w:t>
      </w:r>
      <w:r w:rsidRPr="0087057D">
        <w:t>the</w:t>
      </w:r>
      <w:r w:rsidR="00C30847">
        <w:t xml:space="preserve"> </w:t>
      </w:r>
      <w:r w:rsidRPr="0087057D">
        <w:t>ability</w:t>
      </w:r>
      <w:r w:rsidR="00C30847">
        <w:t xml:space="preserve"> </w:t>
      </w:r>
      <w:r w:rsidRPr="0087057D">
        <w:t>of</w:t>
      </w:r>
      <w:r w:rsidR="00C30847">
        <w:t xml:space="preserve"> </w:t>
      </w:r>
      <w:r w:rsidRPr="0087057D">
        <w:t>individuals</w:t>
      </w:r>
      <w:r w:rsidR="00C30847">
        <w:t xml:space="preserve"> </w:t>
      </w:r>
      <w:r w:rsidRPr="0087057D">
        <w:t>to</w:t>
      </w:r>
      <w:r w:rsidR="00C30847">
        <w:t xml:space="preserve"> </w:t>
      </w:r>
      <w:r w:rsidRPr="0087057D">
        <w:t>pay</w:t>
      </w:r>
      <w:r w:rsidR="00C30847">
        <w:t xml:space="preserve"> </w:t>
      </w:r>
      <w:r w:rsidRPr="0087057D">
        <w:t>energy</w:t>
      </w:r>
      <w:r w:rsidR="00C30847">
        <w:t xml:space="preserve"> </w:t>
      </w:r>
      <w:r w:rsidRPr="0087057D">
        <w:t>bills.</w:t>
      </w:r>
    </w:p>
    <w:p w14:paraId="0E361BFE" w14:textId="79724335" w:rsidR="0087057D" w:rsidRPr="0087057D" w:rsidRDefault="0087057D" w:rsidP="0087057D">
      <w:pPr>
        <w:pStyle w:val="Body"/>
        <w:spacing w:before="120"/>
      </w:pPr>
      <w:r w:rsidRPr="0087057D">
        <w:t>Many</w:t>
      </w:r>
      <w:r w:rsidR="00C30847">
        <w:t xml:space="preserve"> </w:t>
      </w:r>
      <w:r w:rsidRPr="0087057D">
        <w:t>Victorians</w:t>
      </w:r>
      <w:r w:rsidR="00C30847">
        <w:t xml:space="preserve"> </w:t>
      </w:r>
      <w:r w:rsidRPr="0087057D">
        <w:t>already</w:t>
      </w:r>
      <w:r w:rsidR="00C30847">
        <w:t xml:space="preserve"> </w:t>
      </w:r>
      <w:r w:rsidRPr="0087057D">
        <w:t>struggle</w:t>
      </w:r>
      <w:r w:rsidR="00C30847">
        <w:t xml:space="preserve"> </w:t>
      </w:r>
      <w:r w:rsidRPr="0087057D">
        <w:t>to</w:t>
      </w:r>
      <w:r w:rsidR="00C30847">
        <w:t xml:space="preserve"> </w:t>
      </w:r>
      <w:r w:rsidRPr="0087057D">
        <w:t>pay</w:t>
      </w:r>
      <w:r w:rsidR="00C30847">
        <w:t xml:space="preserve"> </w:t>
      </w:r>
      <w:r w:rsidRPr="0087057D">
        <w:t>energy</w:t>
      </w:r>
      <w:r w:rsidR="00C30847">
        <w:t xml:space="preserve"> </w:t>
      </w:r>
      <w:r w:rsidRPr="0087057D">
        <w:t>bills</w:t>
      </w:r>
      <w:r w:rsidR="00C30847">
        <w:t xml:space="preserve"> </w:t>
      </w:r>
      <w:r w:rsidRPr="0087057D">
        <w:t>(Victorian</w:t>
      </w:r>
      <w:r w:rsidR="00C30847">
        <w:t xml:space="preserve"> </w:t>
      </w:r>
      <w:r w:rsidRPr="0087057D">
        <w:t>Council</w:t>
      </w:r>
      <w:r w:rsidR="00C30847">
        <w:t xml:space="preserve"> </w:t>
      </w:r>
      <w:r w:rsidRPr="0087057D">
        <w:t>of</w:t>
      </w:r>
      <w:r w:rsidR="00C30847">
        <w:t xml:space="preserve"> </w:t>
      </w:r>
      <w:r w:rsidRPr="0087057D">
        <w:t>Social</w:t>
      </w:r>
      <w:r w:rsidR="00C30847">
        <w:t xml:space="preserve"> </w:t>
      </w:r>
      <w:r w:rsidRPr="0087057D">
        <w:t>Service,</w:t>
      </w:r>
      <w:r w:rsidR="00C30847">
        <w:t xml:space="preserve"> </w:t>
      </w:r>
      <w:r w:rsidRPr="0087057D">
        <w:t>2017),</w:t>
      </w:r>
      <w:r w:rsidR="00C30847">
        <w:t xml:space="preserve"> </w:t>
      </w:r>
      <w:r w:rsidRPr="0087057D">
        <w:t>and</w:t>
      </w:r>
      <w:r w:rsidR="00C30847">
        <w:t xml:space="preserve"> </w:t>
      </w:r>
      <w:r w:rsidRPr="0087057D">
        <w:t>the</w:t>
      </w:r>
      <w:r w:rsidR="00C30847">
        <w:t xml:space="preserve"> </w:t>
      </w:r>
      <w:r w:rsidRPr="0087057D">
        <w:t>number</w:t>
      </w:r>
      <w:r w:rsidR="00C30847">
        <w:t xml:space="preserve"> </w:t>
      </w:r>
      <w:r w:rsidRPr="0087057D">
        <w:t>of</w:t>
      </w:r>
      <w:r w:rsidR="00C30847">
        <w:t xml:space="preserve"> </w:t>
      </w:r>
      <w:r w:rsidRPr="0087057D">
        <w:t>people</w:t>
      </w:r>
      <w:r w:rsidR="00C30847">
        <w:t xml:space="preserve"> </w:t>
      </w:r>
      <w:r w:rsidRPr="0087057D">
        <w:t>expected</w:t>
      </w:r>
      <w:r w:rsidR="00C30847">
        <w:t xml:space="preserve"> </w:t>
      </w:r>
      <w:r w:rsidRPr="0087057D">
        <w:t>to</w:t>
      </w:r>
      <w:r w:rsidR="00C30847">
        <w:t xml:space="preserve"> </w:t>
      </w:r>
      <w:r w:rsidRPr="0087057D">
        <w:t>experience</w:t>
      </w:r>
      <w:r w:rsidR="00C30847">
        <w:t xml:space="preserve"> </w:t>
      </w:r>
      <w:r w:rsidRPr="0087057D">
        <w:t>‘bill</w:t>
      </w:r>
      <w:r w:rsidR="00C30847">
        <w:t xml:space="preserve"> </w:t>
      </w:r>
      <w:r w:rsidRPr="0087057D">
        <w:t>stress’</w:t>
      </w:r>
      <w:r w:rsidR="00C30847">
        <w:t xml:space="preserve"> </w:t>
      </w:r>
      <w:r w:rsidRPr="0087057D">
        <w:t>during</w:t>
      </w:r>
      <w:r w:rsidR="00C30847">
        <w:t xml:space="preserve"> </w:t>
      </w:r>
      <w:r w:rsidRPr="0087057D">
        <w:t>summer</w:t>
      </w:r>
      <w:r w:rsidR="00C30847">
        <w:t xml:space="preserve"> </w:t>
      </w:r>
      <w:r w:rsidRPr="0087057D">
        <w:t>will</w:t>
      </w:r>
      <w:r w:rsidR="00C30847">
        <w:t xml:space="preserve"> </w:t>
      </w:r>
      <w:r w:rsidRPr="0087057D">
        <w:t>increase</w:t>
      </w:r>
      <w:r w:rsidR="00C30847">
        <w:t xml:space="preserve"> </w:t>
      </w:r>
      <w:r w:rsidRPr="0087057D">
        <w:t>as</w:t>
      </w:r>
      <w:r w:rsidR="00C30847">
        <w:t xml:space="preserve"> </w:t>
      </w:r>
      <w:r w:rsidRPr="0087057D">
        <w:t>heatwave</w:t>
      </w:r>
      <w:r w:rsidR="00C30847">
        <w:t xml:space="preserve"> </w:t>
      </w:r>
      <w:r w:rsidRPr="0087057D">
        <w:t>frequency</w:t>
      </w:r>
      <w:r w:rsidR="00C30847">
        <w:t xml:space="preserve"> </w:t>
      </w:r>
      <w:r w:rsidRPr="0087057D">
        <w:t>and</w:t>
      </w:r>
      <w:r w:rsidR="00C30847">
        <w:t xml:space="preserve"> </w:t>
      </w:r>
      <w:r w:rsidRPr="0087057D">
        <w:t>severity</w:t>
      </w:r>
      <w:r w:rsidR="00C30847">
        <w:t xml:space="preserve"> </w:t>
      </w:r>
      <w:r w:rsidRPr="0087057D">
        <w:t>increase.</w:t>
      </w:r>
    </w:p>
    <w:p w14:paraId="4CDCA0D6" w14:textId="2BD3A846" w:rsidR="0087057D" w:rsidRPr="0087057D" w:rsidRDefault="0087057D" w:rsidP="0087057D">
      <w:pPr>
        <w:pStyle w:val="Heading3"/>
      </w:pPr>
      <w:r w:rsidRPr="0087057D">
        <w:t>Extreme</w:t>
      </w:r>
      <w:r w:rsidR="00C30847">
        <w:t xml:space="preserve"> </w:t>
      </w:r>
      <w:r w:rsidRPr="0087057D">
        <w:t>heat</w:t>
      </w:r>
      <w:r w:rsidR="00C30847">
        <w:t xml:space="preserve"> </w:t>
      </w:r>
      <w:r w:rsidRPr="0087057D">
        <w:t>days</w:t>
      </w:r>
      <w:r w:rsidR="00C30847">
        <w:t xml:space="preserve"> </w:t>
      </w:r>
      <w:r w:rsidRPr="0087057D">
        <w:t>in</w:t>
      </w:r>
      <w:r w:rsidR="00C30847">
        <w:t xml:space="preserve"> </w:t>
      </w:r>
      <w:r w:rsidRPr="0087057D">
        <w:t>Victoria</w:t>
      </w:r>
    </w:p>
    <w:p w14:paraId="4713091C" w14:textId="6E3711B8" w:rsidR="0087057D" w:rsidRPr="0087057D" w:rsidRDefault="0087057D" w:rsidP="0087057D">
      <w:pPr>
        <w:pStyle w:val="Body"/>
        <w:spacing w:before="120"/>
      </w:pPr>
      <w:r w:rsidRPr="0087057D">
        <w:rPr>
          <w:noProof/>
        </w:rPr>
        <w:drawing>
          <wp:inline distT="0" distB="0" distL="0" distR="0" wp14:anchorId="32C05BCD" wp14:editId="53CFB707">
            <wp:extent cx="4453758" cy="1840887"/>
            <wp:effectExtent l="0" t="0" r="4445" b="6985"/>
            <wp:docPr id="116578832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7781" cy="1842550"/>
                    </a:xfrm>
                    <a:prstGeom prst="rect">
                      <a:avLst/>
                    </a:prstGeom>
                    <a:noFill/>
                    <a:ln>
                      <a:noFill/>
                    </a:ln>
                  </pic:spPr>
                </pic:pic>
              </a:graphicData>
            </a:graphic>
          </wp:inline>
        </w:drawing>
      </w:r>
    </w:p>
    <w:p w14:paraId="40514912" w14:textId="3318CDFE" w:rsidR="0087057D" w:rsidRPr="0087057D" w:rsidRDefault="0087057D" w:rsidP="0087057D">
      <w:pPr>
        <w:pStyle w:val="Body"/>
        <w:spacing w:before="120"/>
      </w:pPr>
      <w:r w:rsidRPr="0087057D">
        <w:t>The</w:t>
      </w:r>
      <w:r w:rsidR="00C30847">
        <w:t xml:space="preserve"> </w:t>
      </w:r>
      <w:r w:rsidRPr="0087057D">
        <w:t>Chief</w:t>
      </w:r>
      <w:r w:rsidR="00C30847">
        <w:t xml:space="preserve"> </w:t>
      </w:r>
      <w:r w:rsidRPr="0087057D">
        <w:t>Health</w:t>
      </w:r>
      <w:r w:rsidR="00C30847">
        <w:t xml:space="preserve"> </w:t>
      </w:r>
      <w:r w:rsidRPr="0087057D">
        <w:t>Officer</w:t>
      </w:r>
      <w:r w:rsidR="00C30847">
        <w:t xml:space="preserve"> </w:t>
      </w:r>
      <w:r w:rsidRPr="0087057D">
        <w:t>issues</w:t>
      </w:r>
      <w:r w:rsidR="00C30847">
        <w:t xml:space="preserve"> </w:t>
      </w:r>
      <w:r w:rsidRPr="0087057D">
        <w:t>a</w:t>
      </w:r>
      <w:r w:rsidR="00C30847">
        <w:t xml:space="preserve"> </w:t>
      </w:r>
      <w:r w:rsidRPr="0087057D">
        <w:t>heat</w:t>
      </w:r>
      <w:r w:rsidR="00C30847">
        <w:t xml:space="preserve"> </w:t>
      </w:r>
      <w:r w:rsidRPr="0087057D">
        <w:t>health</w:t>
      </w:r>
      <w:r w:rsidR="00C30847">
        <w:t xml:space="preserve"> </w:t>
      </w:r>
      <w:r w:rsidRPr="0087057D">
        <w:t>alert</w:t>
      </w:r>
      <w:r w:rsidR="00C30847">
        <w:t xml:space="preserve"> </w:t>
      </w:r>
      <w:r w:rsidRPr="0087057D">
        <w:t>when</w:t>
      </w:r>
      <w:r w:rsidR="00C30847">
        <w:t xml:space="preserve"> </w:t>
      </w:r>
      <w:r w:rsidRPr="0087057D">
        <w:t>the</w:t>
      </w:r>
      <w:r w:rsidR="00C30847">
        <w:t xml:space="preserve"> </w:t>
      </w:r>
      <w:r w:rsidRPr="0087057D">
        <w:t>heat</w:t>
      </w:r>
      <w:r w:rsidR="00C30847">
        <w:t xml:space="preserve"> </w:t>
      </w:r>
      <w:r w:rsidRPr="0087057D">
        <w:t>health</w:t>
      </w:r>
      <w:r w:rsidR="00C30847">
        <w:t xml:space="preserve"> </w:t>
      </w:r>
      <w:r w:rsidRPr="0087057D">
        <w:t>temperature</w:t>
      </w:r>
      <w:r w:rsidR="00C30847">
        <w:t xml:space="preserve"> </w:t>
      </w:r>
      <w:r w:rsidRPr="0087057D">
        <w:t>threshold</w:t>
      </w:r>
      <w:r w:rsidR="00C30847">
        <w:t xml:space="preserve"> </w:t>
      </w:r>
      <w:r w:rsidRPr="0087057D">
        <w:t>is</w:t>
      </w:r>
      <w:r w:rsidR="00C30847">
        <w:t xml:space="preserve"> </w:t>
      </w:r>
      <w:r w:rsidRPr="0087057D">
        <w:t>reached</w:t>
      </w:r>
      <w:r w:rsidR="00C30847">
        <w:t xml:space="preserve"> </w:t>
      </w:r>
      <w:r w:rsidRPr="0087057D">
        <w:t>for</w:t>
      </w:r>
      <w:r w:rsidR="00C30847">
        <w:t xml:space="preserve"> </w:t>
      </w:r>
      <w:r w:rsidRPr="0087057D">
        <w:t>a</w:t>
      </w:r>
      <w:r w:rsidR="00C30847">
        <w:t xml:space="preserve"> </w:t>
      </w:r>
      <w:r w:rsidRPr="0087057D">
        <w:t>specific</w:t>
      </w:r>
      <w:r w:rsidR="00C30847">
        <w:t xml:space="preserve"> </w:t>
      </w:r>
      <w:r w:rsidRPr="0087057D">
        <w:t>weather</w:t>
      </w:r>
      <w:r w:rsidR="00C30847">
        <w:t xml:space="preserve"> </w:t>
      </w:r>
      <w:r w:rsidRPr="0087057D">
        <w:t>forecast</w:t>
      </w:r>
      <w:r w:rsidR="00C30847">
        <w:t xml:space="preserve"> </w:t>
      </w:r>
      <w:r w:rsidRPr="0087057D">
        <w:t>district.</w:t>
      </w:r>
    </w:p>
    <w:p w14:paraId="096CFF79" w14:textId="290CCC64" w:rsidR="0087057D" w:rsidRPr="0087057D" w:rsidRDefault="0087057D" w:rsidP="0087057D">
      <w:pPr>
        <w:pStyle w:val="Body"/>
        <w:spacing w:before="120"/>
      </w:pPr>
      <w:r w:rsidRPr="0087057D">
        <w:t>Victoria’s</w:t>
      </w:r>
      <w:r w:rsidR="00C30847">
        <w:t xml:space="preserve"> </w:t>
      </w:r>
      <w:r w:rsidRPr="0087057D">
        <w:t>heat</w:t>
      </w:r>
      <w:r w:rsidR="00C30847">
        <w:t xml:space="preserve"> </w:t>
      </w:r>
      <w:r w:rsidRPr="0087057D">
        <w:t>health</w:t>
      </w:r>
      <w:r w:rsidR="00C30847">
        <w:t xml:space="preserve"> </w:t>
      </w:r>
      <w:r w:rsidRPr="0087057D">
        <w:t>temperature</w:t>
      </w:r>
      <w:r w:rsidR="00C30847">
        <w:t xml:space="preserve"> </w:t>
      </w:r>
      <w:r w:rsidRPr="0087057D">
        <w:t>thresholds</w:t>
      </w:r>
      <w:r w:rsidR="00C30847">
        <w:t xml:space="preserve"> </w:t>
      </w:r>
      <w:r w:rsidRPr="0087057D">
        <w:t>are</w:t>
      </w:r>
      <w:r w:rsidR="00C30847">
        <w:t xml:space="preserve"> </w:t>
      </w:r>
      <w:r w:rsidRPr="0087057D">
        <w:t>based</w:t>
      </w:r>
      <w:r w:rsidR="00C30847">
        <w:t xml:space="preserve"> </w:t>
      </w:r>
      <w:r w:rsidRPr="0087057D">
        <w:t>on</w:t>
      </w:r>
      <w:r w:rsidR="00C30847">
        <w:t xml:space="preserve"> </w:t>
      </w:r>
      <w:r w:rsidRPr="0087057D">
        <w:t>academic</w:t>
      </w:r>
      <w:r w:rsidR="00C30847">
        <w:t xml:space="preserve"> </w:t>
      </w:r>
      <w:r w:rsidRPr="0087057D">
        <w:t>research,</w:t>
      </w:r>
      <w:r w:rsidR="00C30847">
        <w:t xml:space="preserve"> </w:t>
      </w:r>
      <w:proofErr w:type="gramStart"/>
      <w:r w:rsidRPr="0087057D">
        <w:t>past</w:t>
      </w:r>
      <w:r w:rsidR="00C30847">
        <w:t xml:space="preserve"> </w:t>
      </w:r>
      <w:r w:rsidRPr="0087057D">
        <w:t>experience</w:t>
      </w:r>
      <w:proofErr w:type="gramEnd"/>
      <w:r w:rsidR="00C30847">
        <w:t xml:space="preserve"> </w:t>
      </w:r>
      <w:r w:rsidRPr="0087057D">
        <w:t>and</w:t>
      </w:r>
      <w:r w:rsidR="00C30847">
        <w:t xml:space="preserve"> </w:t>
      </w:r>
      <w:r w:rsidRPr="0087057D">
        <w:t>practice.</w:t>
      </w:r>
    </w:p>
    <w:p w14:paraId="359186D2" w14:textId="1AC70639" w:rsidR="0087057D" w:rsidRPr="0087057D" w:rsidRDefault="0087057D" w:rsidP="0087057D">
      <w:pPr>
        <w:pStyle w:val="Body"/>
        <w:spacing w:before="120"/>
      </w:pPr>
      <w:r w:rsidRPr="0087057D">
        <w:t>Heat</w:t>
      </w:r>
      <w:r w:rsidR="00C30847">
        <w:t xml:space="preserve"> </w:t>
      </w:r>
      <w:r w:rsidRPr="0087057D">
        <w:t>health</w:t>
      </w:r>
      <w:r w:rsidR="00C30847">
        <w:t xml:space="preserve"> </w:t>
      </w:r>
      <w:r w:rsidRPr="0087057D">
        <w:t>temperature</w:t>
      </w:r>
      <w:r w:rsidR="00C30847">
        <w:t xml:space="preserve"> </w:t>
      </w:r>
      <w:r w:rsidRPr="0087057D">
        <w:t>thresholds</w:t>
      </w:r>
      <w:r w:rsidR="00C30847">
        <w:t xml:space="preserve"> </w:t>
      </w:r>
      <w:r w:rsidRPr="0087057D">
        <w:t>are</w:t>
      </w:r>
      <w:r w:rsidR="00C30847">
        <w:t xml:space="preserve"> </w:t>
      </w:r>
      <w:r w:rsidRPr="0087057D">
        <w:t>the</w:t>
      </w:r>
      <w:r w:rsidR="00C30847">
        <w:t xml:space="preserve"> </w:t>
      </w:r>
      <w:r w:rsidRPr="0087057D">
        <w:t>average</w:t>
      </w:r>
      <w:r w:rsidR="00C30847">
        <w:t xml:space="preserve"> </w:t>
      </w:r>
      <w:r w:rsidRPr="0087057D">
        <w:t>temperature</w:t>
      </w:r>
      <w:r w:rsidR="00C30847">
        <w:t xml:space="preserve"> </w:t>
      </w:r>
      <w:r w:rsidRPr="0087057D">
        <w:t>above</w:t>
      </w:r>
      <w:r w:rsidR="00C30847">
        <w:t xml:space="preserve"> </w:t>
      </w:r>
      <w:r w:rsidRPr="0087057D">
        <w:t>which</w:t>
      </w:r>
      <w:r w:rsidR="00C30847">
        <w:t xml:space="preserve"> </w:t>
      </w:r>
      <w:r w:rsidRPr="0087057D">
        <w:t>substantial</w:t>
      </w:r>
      <w:r w:rsidR="00C30847">
        <w:t xml:space="preserve"> </w:t>
      </w:r>
      <w:r w:rsidRPr="0087057D">
        <w:t>increases</w:t>
      </w:r>
      <w:r w:rsidR="00C30847">
        <w:t xml:space="preserve"> </w:t>
      </w:r>
      <w:r w:rsidRPr="0087057D">
        <w:t>in</w:t>
      </w:r>
      <w:r w:rsidR="00C30847">
        <w:t xml:space="preserve"> </w:t>
      </w:r>
      <w:r w:rsidRPr="0087057D">
        <w:t>mortality</w:t>
      </w:r>
      <w:r w:rsidR="00C30847">
        <w:t xml:space="preserve"> </w:t>
      </w:r>
      <w:r w:rsidRPr="0087057D">
        <w:t>in</w:t>
      </w:r>
      <w:r w:rsidR="00C30847">
        <w:t xml:space="preserve"> </w:t>
      </w:r>
      <w:r w:rsidRPr="0087057D">
        <w:t>weather</w:t>
      </w:r>
      <w:r w:rsidR="00C30847">
        <w:t xml:space="preserve"> </w:t>
      </w:r>
      <w:r w:rsidRPr="0087057D">
        <w:t>forecast</w:t>
      </w:r>
      <w:r w:rsidR="00C30847">
        <w:t xml:space="preserve"> </w:t>
      </w:r>
      <w:r w:rsidRPr="0087057D">
        <w:t>districts</w:t>
      </w:r>
      <w:r w:rsidR="00C30847">
        <w:t xml:space="preserve"> </w:t>
      </w:r>
      <w:r w:rsidRPr="0087057D">
        <w:t>can</w:t>
      </w:r>
      <w:r w:rsidR="00C30847">
        <w:t xml:space="preserve"> </w:t>
      </w:r>
      <w:r w:rsidRPr="0087057D">
        <w:t>be</w:t>
      </w:r>
      <w:r w:rsidR="00C30847">
        <w:t xml:space="preserve"> </w:t>
      </w:r>
      <w:r w:rsidRPr="0087057D">
        <w:t>expected</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2018b).</w:t>
      </w:r>
    </w:p>
    <w:p w14:paraId="2AEDF32B" w14:textId="32D909C0" w:rsidR="0087057D" w:rsidRPr="0087057D" w:rsidRDefault="0087057D" w:rsidP="0087057D">
      <w:pPr>
        <w:pStyle w:val="Body"/>
        <w:spacing w:before="120"/>
      </w:pPr>
      <w:r w:rsidRPr="0087057D">
        <w:t>For</w:t>
      </w:r>
      <w:r w:rsidR="00C30847">
        <w:t xml:space="preserve"> </w:t>
      </w:r>
      <w:r w:rsidRPr="0087057D">
        <w:t>the</w:t>
      </w:r>
      <w:r w:rsidR="00C30847">
        <w:t xml:space="preserve"> </w:t>
      </w:r>
      <w:r w:rsidRPr="0087057D">
        <w:t>2016–17</w:t>
      </w:r>
      <w:r w:rsidR="00C30847">
        <w:t xml:space="preserve"> </w:t>
      </w:r>
      <w:r w:rsidRPr="0087057D">
        <w:t>summer</w:t>
      </w:r>
      <w:r w:rsidR="00C30847">
        <w:t xml:space="preserve"> </w:t>
      </w:r>
      <w:r w:rsidRPr="0087057D">
        <w:t>season,</w:t>
      </w:r>
      <w:r w:rsidR="00C30847">
        <w:t xml:space="preserve"> </w:t>
      </w:r>
      <w:r w:rsidRPr="0087057D">
        <w:t>the</w:t>
      </w:r>
      <w:r w:rsidR="00C30847">
        <w:t xml:space="preserve"> </w:t>
      </w:r>
      <w:r w:rsidRPr="0087057D">
        <w:t>Chief</w:t>
      </w:r>
      <w:r w:rsidR="00C30847">
        <w:t xml:space="preserve"> </w:t>
      </w:r>
      <w:r w:rsidRPr="0087057D">
        <w:t>Health</w:t>
      </w:r>
      <w:r w:rsidR="00C30847">
        <w:t xml:space="preserve"> </w:t>
      </w:r>
      <w:r w:rsidRPr="0087057D">
        <w:t>Officer</w:t>
      </w:r>
      <w:r w:rsidR="00C30847">
        <w:t xml:space="preserve"> </w:t>
      </w:r>
      <w:r w:rsidRPr="0087057D">
        <w:t>issued</w:t>
      </w:r>
      <w:r w:rsidR="00C30847">
        <w:t xml:space="preserve"> </w:t>
      </w:r>
      <w:r w:rsidRPr="0087057D">
        <w:t>heat</w:t>
      </w:r>
      <w:r w:rsidR="00C30847">
        <w:t xml:space="preserve"> </w:t>
      </w:r>
      <w:r w:rsidRPr="0087057D">
        <w:t>health</w:t>
      </w:r>
      <w:r w:rsidR="00C30847">
        <w:t xml:space="preserve"> </w:t>
      </w:r>
      <w:r w:rsidRPr="0087057D">
        <w:t>alerts</w:t>
      </w:r>
      <w:r w:rsidR="00C30847">
        <w:t xml:space="preserve"> </w:t>
      </w:r>
      <w:r w:rsidRPr="0087057D">
        <w:t>for</w:t>
      </w:r>
      <w:r w:rsidR="00C30847">
        <w:t xml:space="preserve"> </w:t>
      </w:r>
      <w:r w:rsidRPr="0087057D">
        <w:t>six</w:t>
      </w:r>
      <w:r w:rsidR="00C30847">
        <w:t xml:space="preserve"> </w:t>
      </w:r>
      <w:r w:rsidRPr="0087057D">
        <w:t>days,</w:t>
      </w:r>
      <w:r w:rsidR="00C30847">
        <w:t xml:space="preserve"> </w:t>
      </w:r>
      <w:r w:rsidRPr="0087057D">
        <w:t>three</w:t>
      </w:r>
      <w:r w:rsidR="00C30847">
        <w:t xml:space="preserve"> </w:t>
      </w:r>
      <w:r w:rsidRPr="0087057D">
        <w:t>of</w:t>
      </w:r>
      <w:r w:rsidR="00C30847">
        <w:t xml:space="preserve"> </w:t>
      </w:r>
      <w:r w:rsidRPr="0087057D">
        <w:t>which</w:t>
      </w:r>
      <w:r w:rsidR="00C30847">
        <w:t xml:space="preserve"> </w:t>
      </w:r>
      <w:r w:rsidRPr="0087057D">
        <w:t>were</w:t>
      </w:r>
      <w:r w:rsidR="00C30847">
        <w:t xml:space="preserve"> </w:t>
      </w:r>
      <w:r w:rsidRPr="0087057D">
        <w:t>consecutive</w:t>
      </w:r>
      <w:r w:rsidR="00C30847">
        <w:t xml:space="preserve"> </w:t>
      </w:r>
      <w:r w:rsidRPr="0087057D">
        <w:t>from</w:t>
      </w:r>
      <w:r w:rsidR="00C30847">
        <w:t xml:space="preserve"> </w:t>
      </w:r>
      <w:r w:rsidRPr="0087057D">
        <w:t>8–10</w:t>
      </w:r>
      <w:r w:rsidR="00C30847">
        <w:t xml:space="preserve"> </w:t>
      </w:r>
      <w:r w:rsidRPr="0087057D">
        <w:t>February</w:t>
      </w:r>
      <w:r w:rsidR="00C30847">
        <w:t xml:space="preserve"> </w:t>
      </w:r>
      <w:r w:rsidRPr="0087057D">
        <w:t>2017</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2018b).</w:t>
      </w:r>
    </w:p>
    <w:p w14:paraId="05967A0A" w14:textId="2049C0FB" w:rsidR="0087057D" w:rsidRPr="0087057D" w:rsidRDefault="0087057D" w:rsidP="0087057D">
      <w:pPr>
        <w:pStyle w:val="Body"/>
        <w:spacing w:before="120"/>
      </w:pPr>
      <w:r w:rsidRPr="0087057D">
        <w:t>Observed</w:t>
      </w:r>
      <w:r w:rsidR="00C30847">
        <w:t xml:space="preserve"> </w:t>
      </w:r>
      <w:r w:rsidRPr="0087057D">
        <w:t>temperatures</w:t>
      </w:r>
      <w:r w:rsidR="00C30847">
        <w:t xml:space="preserve"> </w:t>
      </w:r>
      <w:r w:rsidRPr="0087057D">
        <w:t>from</w:t>
      </w:r>
      <w:r w:rsidR="00C30847">
        <w:t xml:space="preserve"> </w:t>
      </w:r>
      <w:r w:rsidRPr="0087057D">
        <w:t>the</w:t>
      </w:r>
      <w:r w:rsidR="00C30847">
        <w:t xml:space="preserve"> </w:t>
      </w:r>
      <w:r w:rsidRPr="0087057D">
        <w:t>Bureau</w:t>
      </w:r>
      <w:r w:rsidR="00C30847">
        <w:t xml:space="preserve"> </w:t>
      </w:r>
      <w:r w:rsidRPr="0087057D">
        <w:t>of</w:t>
      </w:r>
      <w:r w:rsidR="00C30847">
        <w:t xml:space="preserve"> </w:t>
      </w:r>
      <w:r w:rsidRPr="0087057D">
        <w:t>Meteorology</w:t>
      </w:r>
      <w:r w:rsidR="00C30847">
        <w:t xml:space="preserve"> </w:t>
      </w:r>
      <w:r w:rsidRPr="0087057D">
        <w:t>indicate</w:t>
      </w:r>
      <w:r w:rsidR="00C30847">
        <w:t xml:space="preserve"> </w:t>
      </w:r>
      <w:r w:rsidRPr="0087057D">
        <w:t>that</w:t>
      </w:r>
      <w:r w:rsidR="00C30847">
        <w:t xml:space="preserve"> </w:t>
      </w:r>
      <w:r w:rsidRPr="0087057D">
        <w:t>extreme</w:t>
      </w:r>
      <w:r w:rsidR="00C30847">
        <w:t xml:space="preserve"> </w:t>
      </w:r>
      <w:r w:rsidRPr="0087057D">
        <w:t>heat</w:t>
      </w:r>
      <w:r w:rsidR="00C30847">
        <w:t xml:space="preserve"> </w:t>
      </w:r>
      <w:r w:rsidRPr="0087057D">
        <w:t>occurred</w:t>
      </w:r>
      <w:r w:rsidR="00C30847">
        <w:t xml:space="preserve"> </w:t>
      </w:r>
      <w:r w:rsidRPr="0087057D">
        <w:t>on</w:t>
      </w:r>
      <w:r w:rsidR="00C30847">
        <w:t xml:space="preserve"> </w:t>
      </w:r>
      <w:r w:rsidRPr="0087057D">
        <w:t>all</w:t>
      </w:r>
      <w:r w:rsidR="00C30847">
        <w:t xml:space="preserve"> </w:t>
      </w:r>
      <w:r w:rsidRPr="0087057D">
        <w:t>six</w:t>
      </w:r>
      <w:r w:rsidR="00C30847">
        <w:t xml:space="preserve"> </w:t>
      </w:r>
      <w:r w:rsidRPr="0087057D">
        <w:t>of</w:t>
      </w:r>
      <w:r w:rsidR="00C30847">
        <w:t xml:space="preserve"> </w:t>
      </w:r>
      <w:r w:rsidRPr="0087057D">
        <w:t>these</w:t>
      </w:r>
      <w:r w:rsidR="00C30847">
        <w:t xml:space="preserve"> </w:t>
      </w:r>
      <w:r w:rsidRPr="0087057D">
        <w:t>days.</w:t>
      </w:r>
    </w:p>
    <w:p w14:paraId="78D474B2" w14:textId="2287D7B3" w:rsidR="0087057D" w:rsidRPr="0087057D" w:rsidRDefault="0087057D" w:rsidP="0087057D">
      <w:pPr>
        <w:pStyle w:val="Body"/>
        <w:spacing w:before="120"/>
      </w:pPr>
      <w:r w:rsidRPr="0087057D">
        <w:t>For</w:t>
      </w:r>
      <w:r w:rsidR="00C30847">
        <w:t xml:space="preserve"> </w:t>
      </w:r>
      <w:r w:rsidRPr="0087057D">
        <w:t>the</w:t>
      </w:r>
      <w:r w:rsidR="00C30847">
        <w:t xml:space="preserve"> </w:t>
      </w:r>
      <w:r w:rsidRPr="0087057D">
        <w:t>2017–18</w:t>
      </w:r>
      <w:r w:rsidR="00C30847">
        <w:t xml:space="preserve"> </w:t>
      </w:r>
      <w:r w:rsidRPr="0087057D">
        <w:t>summer</w:t>
      </w:r>
      <w:r w:rsidR="00C30847">
        <w:t xml:space="preserve"> </w:t>
      </w:r>
      <w:r w:rsidRPr="0087057D">
        <w:t>season,</w:t>
      </w:r>
      <w:r w:rsidR="00C30847">
        <w:t xml:space="preserve"> </w:t>
      </w:r>
      <w:r w:rsidRPr="0087057D">
        <w:t>heat</w:t>
      </w:r>
      <w:r w:rsidR="00C30847">
        <w:t xml:space="preserve"> </w:t>
      </w:r>
      <w:r w:rsidRPr="0087057D">
        <w:t>health</w:t>
      </w:r>
      <w:r w:rsidR="00C30847">
        <w:t xml:space="preserve"> </w:t>
      </w:r>
      <w:r w:rsidRPr="0087057D">
        <w:t>alerts</w:t>
      </w:r>
      <w:r w:rsidR="00C30847">
        <w:t xml:space="preserve"> </w:t>
      </w:r>
      <w:r w:rsidRPr="0087057D">
        <w:t>were</w:t>
      </w:r>
      <w:r w:rsidR="00C30847">
        <w:t xml:space="preserve"> </w:t>
      </w:r>
      <w:r w:rsidRPr="0087057D">
        <w:t>issued</w:t>
      </w:r>
      <w:r w:rsidR="00C30847">
        <w:t xml:space="preserve"> </w:t>
      </w:r>
      <w:r w:rsidRPr="0087057D">
        <w:t>for</w:t>
      </w:r>
      <w:r w:rsidR="00C30847">
        <w:t xml:space="preserve"> </w:t>
      </w:r>
      <w:r w:rsidRPr="0087057D">
        <w:t>10</w:t>
      </w:r>
      <w:r w:rsidR="00C30847">
        <w:t xml:space="preserve"> </w:t>
      </w:r>
      <w:r w:rsidRPr="0087057D">
        <w:t>days.</w:t>
      </w:r>
      <w:r w:rsidR="00C30847">
        <w:t xml:space="preserve"> </w:t>
      </w:r>
      <w:r w:rsidRPr="0087057D">
        <w:t>Eight</w:t>
      </w:r>
      <w:r w:rsidR="00C30847">
        <w:t xml:space="preserve"> </w:t>
      </w:r>
      <w:r w:rsidRPr="0087057D">
        <w:t>of</w:t>
      </w:r>
      <w:r w:rsidR="00C30847">
        <w:t xml:space="preserve"> </w:t>
      </w:r>
      <w:proofErr w:type="gramStart"/>
      <w:r w:rsidRPr="0087057D">
        <w:t>these</w:t>
      </w:r>
      <w:r w:rsidR="00C30847">
        <w:t xml:space="preserve"> </w:t>
      </w:r>
      <w:r w:rsidRPr="0087057D">
        <w:t>actually</w:t>
      </w:r>
      <w:r w:rsidR="00C30847">
        <w:t xml:space="preserve"> </w:t>
      </w:r>
      <w:r w:rsidRPr="0087057D">
        <w:t>experienced</w:t>
      </w:r>
      <w:r w:rsidR="00C30847">
        <w:t xml:space="preserve"> </w:t>
      </w:r>
      <w:r w:rsidRPr="0087057D">
        <w:t>extreme</w:t>
      </w:r>
      <w:r w:rsidR="00C30847">
        <w:t xml:space="preserve"> </w:t>
      </w:r>
      <w:r w:rsidRPr="0087057D">
        <w:t>heat</w:t>
      </w:r>
      <w:r w:rsidR="00C30847">
        <w:t xml:space="preserve"> </w:t>
      </w: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2018b)</w:t>
      </w:r>
      <w:proofErr w:type="gramEnd"/>
      <w:r w:rsidRPr="0087057D">
        <w:t>.</w:t>
      </w:r>
      <w:r w:rsidR="00C30847">
        <w:t xml:space="preserve"> </w:t>
      </w:r>
      <w:r w:rsidRPr="0087057D">
        <w:t>This</w:t>
      </w:r>
      <w:r w:rsidR="00C30847">
        <w:t xml:space="preserve"> </w:t>
      </w:r>
      <w:r w:rsidRPr="0087057D">
        <w:t>is</w:t>
      </w:r>
      <w:r w:rsidR="00C30847">
        <w:t xml:space="preserve"> </w:t>
      </w:r>
      <w:r w:rsidRPr="0087057D">
        <w:t>shown</w:t>
      </w:r>
      <w:r w:rsidR="00C30847">
        <w:t xml:space="preserve"> </w:t>
      </w:r>
      <w:r w:rsidRPr="0087057D">
        <w:t>in</w:t>
      </w:r>
      <w:r w:rsidR="00C30847">
        <w:t xml:space="preserve"> </w:t>
      </w:r>
      <w:r w:rsidRPr="0087057D">
        <w:t>Figure</w:t>
      </w:r>
      <w:r w:rsidR="00C30847">
        <w:t xml:space="preserve"> </w:t>
      </w:r>
      <w:r w:rsidRPr="0087057D">
        <w:t>3.</w:t>
      </w:r>
    </w:p>
    <w:p w14:paraId="098DD12B" w14:textId="58D04932" w:rsidR="0087057D" w:rsidRPr="0087057D" w:rsidRDefault="0087057D" w:rsidP="0087057D">
      <w:pPr>
        <w:pStyle w:val="Body"/>
        <w:spacing w:before="120"/>
      </w:pPr>
      <w:r w:rsidRPr="0087057D">
        <w:t>There</w:t>
      </w:r>
      <w:r w:rsidR="00C30847">
        <w:t xml:space="preserve"> </w:t>
      </w:r>
      <w:r w:rsidRPr="0087057D">
        <w:t>were</w:t>
      </w:r>
      <w:r w:rsidR="00C30847">
        <w:t xml:space="preserve"> </w:t>
      </w:r>
      <w:r w:rsidRPr="0087057D">
        <w:t>two</w:t>
      </w:r>
      <w:r w:rsidR="00C30847">
        <w:t xml:space="preserve"> </w:t>
      </w:r>
      <w:r w:rsidRPr="0087057D">
        <w:t>periods</w:t>
      </w:r>
      <w:r w:rsidR="00C30847">
        <w:t xml:space="preserve"> </w:t>
      </w:r>
      <w:r w:rsidRPr="0087057D">
        <w:t>of</w:t>
      </w:r>
      <w:r w:rsidR="00C30847">
        <w:t xml:space="preserve"> </w:t>
      </w:r>
      <w:r w:rsidRPr="0087057D">
        <w:t>heatwave</w:t>
      </w:r>
      <w:r w:rsidR="00C30847">
        <w:t xml:space="preserve"> </w:t>
      </w:r>
      <w:r w:rsidRPr="0087057D">
        <w:t>with</w:t>
      </w:r>
      <w:r w:rsidR="00C30847">
        <w:t xml:space="preserve"> </w:t>
      </w:r>
      <w:r w:rsidRPr="0087057D">
        <w:t>three</w:t>
      </w:r>
      <w:r w:rsidR="00C30847">
        <w:t xml:space="preserve"> </w:t>
      </w:r>
      <w:r w:rsidRPr="0087057D">
        <w:t>or</w:t>
      </w:r>
      <w:r w:rsidR="00C30847">
        <w:t xml:space="preserve"> </w:t>
      </w:r>
      <w:r w:rsidRPr="0087057D">
        <w:t>more</w:t>
      </w:r>
      <w:r w:rsidR="00C30847">
        <w:t xml:space="preserve"> </w:t>
      </w:r>
      <w:r w:rsidRPr="0087057D">
        <w:t>days</w:t>
      </w:r>
      <w:r w:rsidR="00C30847">
        <w:t xml:space="preserve"> </w:t>
      </w:r>
      <w:r w:rsidRPr="0087057D">
        <w:t>of</w:t>
      </w:r>
      <w:r w:rsidR="00C30847">
        <w:t xml:space="preserve"> </w:t>
      </w:r>
      <w:r w:rsidRPr="0087057D">
        <w:t>extreme</w:t>
      </w:r>
      <w:r w:rsidR="00C30847">
        <w:t xml:space="preserve"> </w:t>
      </w:r>
      <w:r w:rsidRPr="0087057D">
        <w:t>heat</w:t>
      </w:r>
      <w:r w:rsidR="00C30847">
        <w:t xml:space="preserve"> </w:t>
      </w:r>
      <w:r w:rsidRPr="0087057D">
        <w:t>forecast:</w:t>
      </w:r>
      <w:r w:rsidR="00C30847">
        <w:t xml:space="preserve"> </w:t>
      </w:r>
      <w:r w:rsidRPr="0087057D">
        <w:t>18–21</w:t>
      </w:r>
      <w:r w:rsidR="00C30847">
        <w:t xml:space="preserve"> </w:t>
      </w:r>
      <w:r w:rsidRPr="0087057D">
        <w:t>January</w:t>
      </w:r>
      <w:r w:rsidR="00C30847">
        <w:t xml:space="preserve"> </w:t>
      </w:r>
      <w:r w:rsidRPr="0087057D">
        <w:t>2018</w:t>
      </w:r>
      <w:r w:rsidR="00C30847">
        <w:t xml:space="preserve"> </w:t>
      </w:r>
      <w:r w:rsidRPr="0087057D">
        <w:t>and</w:t>
      </w:r>
      <w:r w:rsidR="00C30847">
        <w:t xml:space="preserve"> </w:t>
      </w:r>
      <w:r w:rsidRPr="0087057D">
        <w:t>26–28</w:t>
      </w:r>
      <w:r w:rsidR="00C30847">
        <w:t xml:space="preserve"> </w:t>
      </w:r>
      <w:r w:rsidRPr="0087057D">
        <w:t>January</w:t>
      </w:r>
      <w:r w:rsidR="00C30847">
        <w:t xml:space="preserve"> </w:t>
      </w:r>
      <w:r w:rsidRPr="0087057D">
        <w:t>2018.</w:t>
      </w:r>
    </w:p>
    <w:p w14:paraId="209E25E1" w14:textId="179A8A0D" w:rsidR="0087057D" w:rsidRPr="0087057D" w:rsidRDefault="0087057D" w:rsidP="0087057D">
      <w:pPr>
        <w:pStyle w:val="Body"/>
        <w:spacing w:before="120"/>
      </w:pPr>
      <w:r w:rsidRPr="0087057D">
        <w:rPr>
          <w:noProof/>
        </w:rPr>
        <w:drawing>
          <wp:inline distT="0" distB="0" distL="0" distR="0" wp14:anchorId="188E92B4" wp14:editId="2F3D6948">
            <wp:extent cx="4248807" cy="1607465"/>
            <wp:effectExtent l="0" t="0" r="0" b="0"/>
            <wp:docPr id="7879496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4811" cy="1609736"/>
                    </a:xfrm>
                    <a:prstGeom prst="rect">
                      <a:avLst/>
                    </a:prstGeom>
                    <a:noFill/>
                    <a:ln>
                      <a:noFill/>
                    </a:ln>
                  </pic:spPr>
                </pic:pic>
              </a:graphicData>
            </a:graphic>
          </wp:inline>
        </w:drawing>
      </w:r>
    </w:p>
    <w:p w14:paraId="6E1FF89C" w14:textId="27362F38" w:rsidR="0087057D" w:rsidRPr="0087057D" w:rsidRDefault="0087057D" w:rsidP="0087057D">
      <w:pPr>
        <w:pStyle w:val="Body"/>
        <w:spacing w:before="120"/>
      </w:pPr>
      <w:r w:rsidRPr="0087057D">
        <w:rPr>
          <w:noProof/>
        </w:rPr>
        <w:drawing>
          <wp:inline distT="0" distB="0" distL="0" distR="0" wp14:anchorId="309EC4F4" wp14:editId="62C0F1FD">
            <wp:extent cx="4958255" cy="2796417"/>
            <wp:effectExtent l="0" t="0" r="0" b="4445"/>
            <wp:docPr id="7008249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9163" cy="2796929"/>
                    </a:xfrm>
                    <a:prstGeom prst="rect">
                      <a:avLst/>
                    </a:prstGeom>
                    <a:noFill/>
                    <a:ln>
                      <a:noFill/>
                    </a:ln>
                  </pic:spPr>
                </pic:pic>
              </a:graphicData>
            </a:graphic>
          </wp:inline>
        </w:drawing>
      </w:r>
    </w:p>
    <w:p w14:paraId="5B916AA3" w14:textId="068EAB1F" w:rsidR="0087057D" w:rsidRPr="0087057D" w:rsidRDefault="0087057D" w:rsidP="0087057D">
      <w:pPr>
        <w:pStyle w:val="Figurecaption"/>
        <w:rPr>
          <w:rFonts w:eastAsia="Times"/>
        </w:rPr>
      </w:pPr>
      <w:r w:rsidRPr="0087057D">
        <w:rPr>
          <w:rFonts w:eastAsia="Times"/>
        </w:rPr>
        <w:t>Figure</w:t>
      </w:r>
      <w:r w:rsidR="00C30847">
        <w:rPr>
          <w:rFonts w:eastAsia="Times"/>
        </w:rPr>
        <w:t xml:space="preserve"> </w:t>
      </w:r>
      <w:r w:rsidRPr="0087057D">
        <w:rPr>
          <w:rFonts w:eastAsia="Times"/>
        </w:rPr>
        <w:t>3:</w:t>
      </w:r>
      <w:r w:rsidR="00C30847">
        <w:rPr>
          <w:rFonts w:eastAsia="Times"/>
        </w:rPr>
        <w:t xml:space="preserve"> </w:t>
      </w:r>
      <w:r w:rsidRPr="0087057D">
        <w:rPr>
          <w:rFonts w:eastAsia="Times"/>
        </w:rPr>
        <w:t>Number</w:t>
      </w:r>
      <w:r w:rsidR="00C30847">
        <w:rPr>
          <w:rFonts w:eastAsia="Times"/>
        </w:rPr>
        <w:t xml:space="preserve"> </w:t>
      </w:r>
      <w:r w:rsidRPr="0087057D">
        <w:rPr>
          <w:rFonts w:eastAsia="Times"/>
        </w:rPr>
        <w:t>of</w:t>
      </w:r>
      <w:r w:rsidR="00C30847">
        <w:rPr>
          <w:rFonts w:eastAsia="Times"/>
        </w:rPr>
        <w:t xml:space="preserve"> </w:t>
      </w:r>
      <w:r w:rsidRPr="0087057D">
        <w:rPr>
          <w:rFonts w:eastAsia="Times"/>
        </w:rPr>
        <w:t>forecast</w:t>
      </w:r>
      <w:r w:rsidR="00C30847">
        <w:rPr>
          <w:rFonts w:eastAsia="Times"/>
        </w:rPr>
        <w:t xml:space="preserve"> </w:t>
      </w:r>
      <w:r w:rsidRPr="0087057D">
        <w:rPr>
          <w:rFonts w:eastAsia="Times"/>
        </w:rPr>
        <w:t>and</w:t>
      </w:r>
      <w:r w:rsidR="00C30847">
        <w:rPr>
          <w:rFonts w:eastAsia="Times"/>
        </w:rPr>
        <w:t xml:space="preserve"> </w:t>
      </w:r>
      <w:r w:rsidRPr="0087057D">
        <w:rPr>
          <w:rFonts w:eastAsia="Times"/>
        </w:rPr>
        <w:t>observed</w:t>
      </w:r>
      <w:r w:rsidR="00C30847">
        <w:rPr>
          <w:rFonts w:eastAsia="Times"/>
        </w:rPr>
        <w:t xml:space="preserve"> </w:t>
      </w:r>
      <w:r w:rsidRPr="0087057D">
        <w:rPr>
          <w:rFonts w:eastAsia="Times"/>
        </w:rPr>
        <w:t>extreme</w:t>
      </w:r>
      <w:r w:rsidR="00C30847">
        <w:rPr>
          <w:rFonts w:eastAsia="Times"/>
        </w:rPr>
        <w:t xml:space="preserve"> </w:t>
      </w:r>
      <w:r w:rsidRPr="0087057D">
        <w:rPr>
          <w:rFonts w:eastAsia="Times"/>
        </w:rPr>
        <w:t>heat</w:t>
      </w:r>
      <w:r w:rsidR="00C30847">
        <w:rPr>
          <w:rFonts w:eastAsia="Times"/>
        </w:rPr>
        <w:t xml:space="preserve"> </w:t>
      </w:r>
      <w:r w:rsidRPr="0087057D">
        <w:rPr>
          <w:rFonts w:eastAsia="Times"/>
        </w:rPr>
        <w:t>days</w:t>
      </w:r>
      <w:r w:rsidR="00C30847">
        <w:rPr>
          <w:rFonts w:eastAsia="Times"/>
        </w:rPr>
        <w:t xml:space="preserve"> </w:t>
      </w:r>
      <w:r w:rsidRPr="0087057D">
        <w:rPr>
          <w:rFonts w:eastAsia="Times"/>
        </w:rPr>
        <w:t>in</w:t>
      </w:r>
      <w:r w:rsidR="00C30847">
        <w:rPr>
          <w:rFonts w:eastAsia="Times"/>
        </w:rPr>
        <w:t xml:space="preserve"> </w:t>
      </w:r>
      <w:r w:rsidRPr="0087057D">
        <w:rPr>
          <w:rFonts w:eastAsia="Times"/>
        </w:rPr>
        <w:t>Victoria</w:t>
      </w:r>
      <w:r w:rsidR="00C30847">
        <w:rPr>
          <w:rFonts w:eastAsia="Times"/>
        </w:rPr>
        <w:t xml:space="preserve"> </w:t>
      </w:r>
      <w:r w:rsidRPr="0087057D">
        <w:rPr>
          <w:rFonts w:eastAsia="Times"/>
        </w:rPr>
        <w:t>during</w:t>
      </w:r>
      <w:r w:rsidR="00C30847">
        <w:rPr>
          <w:rFonts w:eastAsia="Times"/>
        </w:rPr>
        <w:t xml:space="preserve"> </w:t>
      </w:r>
      <w:r w:rsidRPr="0087057D">
        <w:rPr>
          <w:rFonts w:eastAsia="Times"/>
        </w:rPr>
        <w:t>summer</w:t>
      </w:r>
      <w:r w:rsidR="00C30847">
        <w:rPr>
          <w:rFonts w:eastAsia="Times"/>
        </w:rPr>
        <w:t xml:space="preserve"> </w:t>
      </w:r>
      <w:r w:rsidRPr="0087057D">
        <w:rPr>
          <w:rFonts w:eastAsia="Times"/>
        </w:rPr>
        <w:t>seasons</w:t>
      </w:r>
      <w:r w:rsidR="00C30847">
        <w:rPr>
          <w:rFonts w:eastAsia="Times"/>
        </w:rPr>
        <w:t xml:space="preserve"> </w:t>
      </w:r>
      <w:r w:rsidRPr="0087057D">
        <w:rPr>
          <w:rFonts w:eastAsia="Times"/>
        </w:rPr>
        <w:t>2016–17</w:t>
      </w:r>
      <w:r w:rsidR="00C30847">
        <w:rPr>
          <w:rFonts w:eastAsia="Times"/>
        </w:rPr>
        <w:t xml:space="preserve"> </w:t>
      </w:r>
      <w:r w:rsidRPr="0087057D">
        <w:rPr>
          <w:rFonts w:eastAsia="Times"/>
        </w:rPr>
        <w:t>and</w:t>
      </w:r>
      <w:r w:rsidR="00C30847">
        <w:rPr>
          <w:rFonts w:eastAsia="Times"/>
        </w:rPr>
        <w:t xml:space="preserve"> </w:t>
      </w:r>
      <w:r w:rsidRPr="0087057D">
        <w:rPr>
          <w:rFonts w:eastAsia="Times"/>
        </w:rPr>
        <w:t>2017–18</w:t>
      </w:r>
      <w:r w:rsidR="00C30847">
        <w:rPr>
          <w:rFonts w:eastAsia="Times"/>
        </w:rPr>
        <w:t xml:space="preserve"> </w:t>
      </w:r>
      <w:r w:rsidRPr="0087057D">
        <w:rPr>
          <w:rFonts w:eastAsia="Times"/>
        </w:rPr>
        <w:t>as</w:t>
      </w:r>
      <w:r w:rsidR="00C30847">
        <w:rPr>
          <w:rFonts w:eastAsia="Times"/>
        </w:rPr>
        <w:t xml:space="preserve"> </w:t>
      </w:r>
      <w:r w:rsidRPr="0087057D">
        <w:rPr>
          <w:rFonts w:eastAsia="Times"/>
        </w:rPr>
        <w:t>indicated</w:t>
      </w:r>
      <w:r w:rsidR="00C30847">
        <w:rPr>
          <w:rFonts w:eastAsia="Times"/>
        </w:rPr>
        <w:t xml:space="preserve"> </w:t>
      </w:r>
      <w:r w:rsidRPr="0087057D">
        <w:rPr>
          <w:rFonts w:eastAsia="Times"/>
        </w:rPr>
        <w:t>by</w:t>
      </w:r>
      <w:r w:rsidR="00C30847">
        <w:rPr>
          <w:rFonts w:eastAsia="Times"/>
        </w:rPr>
        <w:t xml:space="preserve"> </w:t>
      </w:r>
      <w:r w:rsidRPr="0087057D">
        <w:rPr>
          <w:rFonts w:eastAsia="Times"/>
        </w:rPr>
        <w:t>heat</w:t>
      </w:r>
      <w:r w:rsidR="00C30847">
        <w:rPr>
          <w:rFonts w:eastAsia="Times"/>
        </w:rPr>
        <w:t xml:space="preserve"> </w:t>
      </w:r>
      <w:r w:rsidRPr="0087057D">
        <w:rPr>
          <w:rFonts w:eastAsia="Times"/>
        </w:rPr>
        <w:t>health</w:t>
      </w:r>
      <w:r w:rsidR="00C30847">
        <w:rPr>
          <w:rFonts w:eastAsia="Times"/>
        </w:rPr>
        <w:t xml:space="preserve"> </w:t>
      </w:r>
      <w:r w:rsidRPr="0087057D">
        <w:rPr>
          <w:rFonts w:eastAsia="Times"/>
        </w:rPr>
        <w:t>alerts</w:t>
      </w:r>
    </w:p>
    <w:p w14:paraId="74B4D3B1" w14:textId="34E4A534" w:rsidR="0087057D" w:rsidRPr="0087057D" w:rsidRDefault="0087057D" w:rsidP="0087057D">
      <w:pPr>
        <w:pStyle w:val="Heading3"/>
      </w:pPr>
      <w:r w:rsidRPr="0087057D">
        <w:t>Find</w:t>
      </w:r>
      <w:r w:rsidR="00C30847">
        <w:t xml:space="preserve"> </w:t>
      </w:r>
      <w:r w:rsidRPr="0087057D">
        <w:t>out</w:t>
      </w:r>
      <w:r w:rsidR="00C30847">
        <w:t xml:space="preserve"> </w:t>
      </w:r>
      <w:r w:rsidRPr="0087057D">
        <w:t>more</w:t>
      </w:r>
    </w:p>
    <w:p w14:paraId="582A1D64" w14:textId="150101AC" w:rsidR="0087057D" w:rsidRPr="0087057D" w:rsidRDefault="0087057D" w:rsidP="0087057D">
      <w:pPr>
        <w:pStyle w:val="Body"/>
        <w:spacing w:before="120"/>
      </w:pPr>
      <w:r w:rsidRPr="0087057D">
        <w:t>For</w:t>
      </w:r>
      <w:r w:rsidR="00C30847">
        <w:t xml:space="preserve"> </w:t>
      </w:r>
      <w:r w:rsidRPr="0087057D">
        <w:t>more</w:t>
      </w:r>
      <w:r w:rsidR="00C30847">
        <w:t xml:space="preserve"> </w:t>
      </w:r>
      <w:r w:rsidRPr="0087057D">
        <w:t>information</w:t>
      </w:r>
      <w:r w:rsidR="00C30847">
        <w:t xml:space="preserve"> </w:t>
      </w:r>
      <w:r w:rsidRPr="0087057D">
        <w:t>about</w:t>
      </w:r>
      <w:r w:rsidR="00C30847">
        <w:t xml:space="preserve"> </w:t>
      </w:r>
      <w:r w:rsidRPr="0087057D">
        <w:t>climate</w:t>
      </w:r>
      <w:r w:rsidR="00C30847">
        <w:t xml:space="preserve"> </w:t>
      </w:r>
      <w:r w:rsidRPr="0087057D">
        <w:t>change</w:t>
      </w:r>
      <w:r w:rsidR="00C30847">
        <w:t xml:space="preserve"> </w:t>
      </w:r>
      <w:r w:rsidRPr="0087057D">
        <w:t>and</w:t>
      </w:r>
      <w:r w:rsidR="00C30847">
        <w:t xml:space="preserve"> </w:t>
      </w:r>
      <w:r w:rsidRPr="0087057D">
        <w:t>its</w:t>
      </w:r>
      <w:r w:rsidR="00C30847">
        <w:t xml:space="preserve"> </w:t>
      </w:r>
      <w:r w:rsidRPr="0087057D">
        <w:t>impacts</w:t>
      </w:r>
      <w:r w:rsidR="00C30847">
        <w:t xml:space="preserve"> </w:t>
      </w:r>
      <w:r w:rsidRPr="0087057D">
        <w:t>upon</w:t>
      </w:r>
      <w:r w:rsidR="00C30847">
        <w:t xml:space="preserve"> </w:t>
      </w:r>
      <w:r w:rsidRPr="0087057D">
        <w:t>health,</w:t>
      </w:r>
      <w:r w:rsidR="00C30847">
        <w:t xml:space="preserve"> </w:t>
      </w:r>
      <w:r w:rsidRPr="0087057D">
        <w:t>access</w:t>
      </w:r>
      <w:r w:rsidR="00C30847">
        <w:t xml:space="preserve"> </w:t>
      </w:r>
      <w:r w:rsidRPr="0087057D">
        <w:t>the</w:t>
      </w:r>
      <w:r w:rsidR="00C30847">
        <w:t xml:space="preserve"> </w:t>
      </w:r>
      <w:r w:rsidRPr="0087057D">
        <w:t>Chief</w:t>
      </w:r>
      <w:r w:rsidR="00C30847">
        <w:t xml:space="preserve"> </w:t>
      </w:r>
      <w:r w:rsidRPr="0087057D">
        <w:t>Health</w:t>
      </w:r>
      <w:r w:rsidR="00C30847">
        <w:t xml:space="preserve"> </w:t>
      </w:r>
      <w:r w:rsidRPr="0087057D">
        <w:t>Officer's</w:t>
      </w:r>
      <w:r w:rsidR="00C30847">
        <w:t xml:space="preserve"> </w:t>
      </w:r>
      <w:r w:rsidR="00F243E2">
        <w:fldChar w:fldCharType="begin"/>
      </w:r>
      <w:r w:rsidR="00F243E2">
        <w:instrText xml:space="preserve"> REF _Ref217484080 \h </w:instrText>
      </w:r>
      <w:r w:rsidR="00F243E2">
        <w:fldChar w:fldCharType="separate"/>
      </w:r>
      <w:r w:rsidR="00F243E2" w:rsidRPr="00EE74D8">
        <w:t>Climate</w:t>
      </w:r>
      <w:r w:rsidR="00F243E2">
        <w:t xml:space="preserve"> </w:t>
      </w:r>
      <w:r w:rsidR="00F243E2" w:rsidRPr="00EE74D8">
        <w:t>change</w:t>
      </w:r>
      <w:r w:rsidR="00F243E2">
        <w:t xml:space="preserve"> </w:t>
      </w:r>
      <w:r w:rsidR="00F243E2" w:rsidRPr="00EE74D8">
        <w:t>and</w:t>
      </w:r>
      <w:r w:rsidR="00F243E2">
        <w:t xml:space="preserve"> </w:t>
      </w:r>
      <w:r w:rsidR="00F243E2" w:rsidRPr="00EE74D8">
        <w:t>public</w:t>
      </w:r>
      <w:r w:rsidR="00F243E2">
        <w:t xml:space="preserve"> </w:t>
      </w:r>
      <w:r w:rsidR="00F243E2" w:rsidRPr="00EE74D8">
        <w:t>health</w:t>
      </w:r>
      <w:r w:rsidR="00F243E2">
        <w:t xml:space="preserve"> </w:t>
      </w:r>
      <w:r w:rsidR="00F243E2" w:rsidRPr="00EE74D8">
        <w:t>in</w:t>
      </w:r>
      <w:r w:rsidR="00F243E2">
        <w:t xml:space="preserve"> </w:t>
      </w:r>
      <w:r w:rsidR="00F243E2" w:rsidRPr="00EE74D8">
        <w:t>Victoria</w:t>
      </w:r>
      <w:r w:rsidR="00F243E2">
        <w:fldChar w:fldCharType="end"/>
      </w:r>
      <w:r w:rsidR="00F243E2">
        <w:t xml:space="preserve"> content</w:t>
      </w:r>
      <w:r w:rsidRPr="0087057D">
        <w:t>.</w:t>
      </w:r>
    </w:p>
    <w:p w14:paraId="62B67B57" w14:textId="77777777" w:rsidR="0087057D" w:rsidRPr="0087057D" w:rsidRDefault="0087057D" w:rsidP="0087057D">
      <w:pPr>
        <w:pStyle w:val="Heading3"/>
      </w:pPr>
      <w:r w:rsidRPr="0087057D">
        <w:t>References</w:t>
      </w:r>
    </w:p>
    <w:p w14:paraId="0DA695AB" w14:textId="2568691E" w:rsidR="0087057D" w:rsidRPr="0087057D" w:rsidRDefault="0087057D" w:rsidP="0087057D">
      <w:pPr>
        <w:pStyle w:val="Body"/>
        <w:spacing w:before="120"/>
      </w:pPr>
      <w:r w:rsidRPr="0087057D">
        <w:t>Bureau</w:t>
      </w:r>
      <w:r w:rsidR="00C30847">
        <w:t xml:space="preserve"> </w:t>
      </w:r>
      <w:r w:rsidRPr="0087057D">
        <w:t>of</w:t>
      </w:r>
      <w:r w:rsidR="00C30847">
        <w:t xml:space="preserve"> </w:t>
      </w:r>
      <w:r w:rsidRPr="0087057D">
        <w:t>Meteorology</w:t>
      </w:r>
      <w:r w:rsidR="00C30847">
        <w:t xml:space="preserve"> </w:t>
      </w:r>
      <w:r w:rsidRPr="0087057D">
        <w:t>2018,</w:t>
      </w:r>
      <w:r w:rsidR="00C30847">
        <w:t xml:space="preserve"> </w:t>
      </w:r>
      <w:r w:rsidRPr="0087057D">
        <w:t>Understanding</w:t>
      </w:r>
      <w:r w:rsidR="00C30847">
        <w:t xml:space="preserve"> </w:t>
      </w:r>
      <w:r w:rsidRPr="0087057D">
        <w:t>heatwaves,</w:t>
      </w:r>
      <w:r w:rsidR="00C30847">
        <w:t xml:space="preserve"> </w:t>
      </w:r>
      <w:r w:rsidRPr="0087057D">
        <w:t>Bureau</w:t>
      </w:r>
      <w:r w:rsidR="00C30847">
        <w:t xml:space="preserve"> </w:t>
      </w:r>
      <w:r w:rsidRPr="0087057D">
        <w:t>of</w:t>
      </w:r>
      <w:r w:rsidR="00C30847">
        <w:t xml:space="preserve"> </w:t>
      </w:r>
      <w:r w:rsidRPr="0087057D">
        <w:t>Meteorology,</w:t>
      </w:r>
      <w:r w:rsidR="00C30847">
        <w:t xml:space="preserve"> </w:t>
      </w:r>
      <w:r w:rsidRPr="0087057D">
        <w:t>Canberra.</w:t>
      </w:r>
    </w:p>
    <w:p w14:paraId="4AC88B86" w14:textId="4A0659BC" w:rsidR="0087057D" w:rsidRPr="0087057D" w:rsidRDefault="0087057D" w:rsidP="0087057D">
      <w:pPr>
        <w:pStyle w:val="Body"/>
        <w:spacing w:before="120"/>
      </w:pPr>
      <w:r w:rsidRPr="0087057D">
        <w:t>Coates</w:t>
      </w:r>
      <w:r w:rsidR="00C30847">
        <w:t xml:space="preserve"> </w:t>
      </w:r>
      <w:r w:rsidRPr="0087057D">
        <w:t>L,</w:t>
      </w:r>
      <w:r w:rsidR="00C30847">
        <w:t xml:space="preserve"> </w:t>
      </w:r>
      <w:r w:rsidRPr="0087057D">
        <w:t>Haynes</w:t>
      </w:r>
      <w:r w:rsidR="00C30847">
        <w:t xml:space="preserve"> </w:t>
      </w:r>
      <w:r w:rsidRPr="0087057D">
        <w:t>K,</w:t>
      </w:r>
      <w:r w:rsidR="00C30847">
        <w:t xml:space="preserve"> </w:t>
      </w:r>
      <w:r w:rsidRPr="0087057D">
        <w:t>O'Brien</w:t>
      </w:r>
      <w:r w:rsidR="00C30847">
        <w:t xml:space="preserve"> </w:t>
      </w:r>
      <w:r w:rsidRPr="0087057D">
        <w:t>J,</w:t>
      </w:r>
      <w:r w:rsidR="00C30847">
        <w:t xml:space="preserve"> </w:t>
      </w:r>
      <w:r w:rsidRPr="0087057D">
        <w:t>McAneney</w:t>
      </w:r>
      <w:r w:rsidR="00C30847">
        <w:t xml:space="preserve"> </w:t>
      </w:r>
      <w:r w:rsidRPr="0087057D">
        <w:t>J</w:t>
      </w:r>
      <w:r w:rsidR="00C30847">
        <w:t xml:space="preserve"> </w:t>
      </w:r>
      <w:r w:rsidRPr="0087057D">
        <w:t>and</w:t>
      </w:r>
      <w:r w:rsidR="00C30847">
        <w:t xml:space="preserve"> </w:t>
      </w:r>
      <w:r w:rsidRPr="0087057D">
        <w:t>Dimer</w:t>
      </w:r>
      <w:r w:rsidR="00C30847">
        <w:t xml:space="preserve"> </w:t>
      </w:r>
      <w:r w:rsidRPr="0087057D">
        <w:t>de</w:t>
      </w:r>
      <w:r w:rsidR="00C30847">
        <w:t xml:space="preserve"> </w:t>
      </w:r>
      <w:r w:rsidRPr="0087057D">
        <w:t>Oliveira</w:t>
      </w:r>
      <w:r w:rsidR="00C30847">
        <w:t xml:space="preserve"> </w:t>
      </w:r>
      <w:r w:rsidRPr="0087057D">
        <w:t>F</w:t>
      </w:r>
      <w:r w:rsidR="00C30847">
        <w:t xml:space="preserve"> </w:t>
      </w:r>
      <w:r w:rsidRPr="0087057D">
        <w:t>2014,</w:t>
      </w:r>
      <w:r w:rsidR="00C30847">
        <w:t xml:space="preserve"> </w:t>
      </w:r>
      <w:r w:rsidRPr="0087057D">
        <w:t>'Exploring</w:t>
      </w:r>
      <w:r w:rsidR="00C30847">
        <w:t xml:space="preserve"> </w:t>
      </w:r>
      <w:r w:rsidRPr="0087057D">
        <w:t>167</w:t>
      </w:r>
      <w:r w:rsidR="00C30847">
        <w:t xml:space="preserve"> </w:t>
      </w:r>
      <w:r w:rsidRPr="0087057D">
        <w:t>years</w:t>
      </w:r>
      <w:r w:rsidR="00C30847">
        <w:t xml:space="preserve"> </w:t>
      </w:r>
      <w:r w:rsidRPr="0087057D">
        <w:t>of</w:t>
      </w:r>
      <w:r w:rsidR="00C30847">
        <w:t xml:space="preserve"> </w:t>
      </w:r>
      <w:r w:rsidRPr="0087057D">
        <w:t>vulnerability:</w:t>
      </w:r>
      <w:r w:rsidR="00C30847">
        <w:t xml:space="preserve"> </w:t>
      </w:r>
      <w:r w:rsidRPr="0087057D">
        <w:t>An</w:t>
      </w:r>
      <w:r w:rsidR="00C30847">
        <w:t xml:space="preserve"> </w:t>
      </w:r>
      <w:r w:rsidRPr="0087057D">
        <w:t>examination</w:t>
      </w:r>
      <w:r w:rsidR="00C30847">
        <w:t xml:space="preserve"> </w:t>
      </w:r>
      <w:r w:rsidRPr="0087057D">
        <w:t>of</w:t>
      </w:r>
      <w:r w:rsidR="00C30847">
        <w:t xml:space="preserve"> </w:t>
      </w:r>
      <w:r w:rsidRPr="0087057D">
        <w:t>extreme</w:t>
      </w:r>
      <w:r w:rsidR="00C30847">
        <w:t xml:space="preserve"> </w:t>
      </w:r>
      <w:r w:rsidRPr="0087057D">
        <w:t>heat</w:t>
      </w:r>
      <w:r w:rsidR="00C30847">
        <w:t xml:space="preserve"> </w:t>
      </w:r>
      <w:r w:rsidRPr="0087057D">
        <w:t>events</w:t>
      </w:r>
      <w:r w:rsidR="00C30847">
        <w:t xml:space="preserve"> </w:t>
      </w:r>
      <w:r w:rsidRPr="0087057D">
        <w:t>in</w:t>
      </w:r>
      <w:r w:rsidR="00C30847">
        <w:t xml:space="preserve"> </w:t>
      </w:r>
      <w:r w:rsidRPr="0087057D">
        <w:t>Australia</w:t>
      </w:r>
      <w:r w:rsidR="00C30847">
        <w:t xml:space="preserve"> </w:t>
      </w:r>
      <w:r w:rsidRPr="0087057D">
        <w:t>1844-2010',</w:t>
      </w:r>
      <w:r w:rsidR="00C30847">
        <w:t xml:space="preserve"> </w:t>
      </w:r>
      <w:r w:rsidRPr="0087057D">
        <w:t>Environmental</w:t>
      </w:r>
      <w:r w:rsidR="00C30847">
        <w:t xml:space="preserve"> </w:t>
      </w:r>
      <w:r w:rsidRPr="0087057D">
        <w:t>Science</w:t>
      </w:r>
      <w:r w:rsidR="00C30847">
        <w:t xml:space="preserve"> </w:t>
      </w:r>
      <w:r w:rsidRPr="0087057D">
        <w:t>&amp;</w:t>
      </w:r>
      <w:r w:rsidR="00C30847">
        <w:t xml:space="preserve"> </w:t>
      </w:r>
      <w:r w:rsidRPr="0087057D">
        <w:t>Policy,</w:t>
      </w:r>
      <w:r w:rsidR="00C30847">
        <w:t xml:space="preserve"> </w:t>
      </w:r>
      <w:r w:rsidRPr="0087057D">
        <w:t>vol</w:t>
      </w:r>
      <w:r w:rsidR="00C30847">
        <w:t xml:space="preserve"> </w:t>
      </w:r>
      <w:r w:rsidRPr="0087057D">
        <w:t>42,</w:t>
      </w:r>
      <w:r w:rsidR="00C30847">
        <w:t xml:space="preserve"> </w:t>
      </w:r>
      <w:r w:rsidRPr="0087057D">
        <w:t>Oct</w:t>
      </w:r>
      <w:r w:rsidR="00C30847">
        <w:t xml:space="preserve"> </w:t>
      </w:r>
      <w:r w:rsidRPr="0087057D">
        <w:t>2014.</w:t>
      </w:r>
    </w:p>
    <w:p w14:paraId="0A9D7BAF" w14:textId="579F8FF2" w:rsidR="0087057D" w:rsidRPr="0087057D" w:rsidRDefault="0087057D" w:rsidP="0087057D">
      <w:pPr>
        <w:pStyle w:val="Body"/>
        <w:spacing w:before="120"/>
      </w:pP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2018a,</w:t>
      </w:r>
      <w:r w:rsidR="00C30847">
        <w:t xml:space="preserve"> </w:t>
      </w:r>
      <w:r w:rsidRPr="0087057D">
        <w:t>Extreme</w:t>
      </w:r>
      <w:r w:rsidR="00C30847" w:rsidRPr="00DA3321">
        <w:t xml:space="preserve"> </w:t>
      </w:r>
      <w:r w:rsidRPr="0087057D">
        <w:t>heat,</w:t>
      </w:r>
      <w:r w:rsidR="00C30847">
        <w:t xml:space="preserve"> </w:t>
      </w:r>
      <w:r w:rsidRPr="0087057D">
        <w:t>retrieved</w:t>
      </w:r>
      <w:r w:rsidR="00C30847">
        <w:t xml:space="preserve"> </w:t>
      </w:r>
      <w:r w:rsidRPr="0087057D">
        <w:t>from</w:t>
      </w:r>
      <w:r w:rsidR="00C30847">
        <w:t xml:space="preserve"> </w:t>
      </w:r>
      <w:r w:rsidRPr="0087057D">
        <w:t>Better</w:t>
      </w:r>
      <w:r w:rsidR="00C30847">
        <w:t xml:space="preserve"> </w:t>
      </w:r>
      <w:r w:rsidRPr="0087057D">
        <w:t>Health</w:t>
      </w:r>
      <w:r w:rsidR="00C30847">
        <w:t xml:space="preserve"> </w:t>
      </w:r>
      <w:r w:rsidRPr="0087057D">
        <w:t>Channel.</w:t>
      </w:r>
    </w:p>
    <w:p w14:paraId="569EA08B" w14:textId="32BE69E0" w:rsidR="0087057D" w:rsidRPr="0087057D" w:rsidRDefault="0087057D" w:rsidP="0087057D">
      <w:pPr>
        <w:pStyle w:val="Body"/>
        <w:spacing w:before="120"/>
      </w:pPr>
      <w:r w:rsidRPr="0087057D">
        <w:t>Department</w:t>
      </w:r>
      <w:r w:rsidR="00C30847">
        <w:t xml:space="preserve"> </w:t>
      </w:r>
      <w:r w:rsidRPr="0087057D">
        <w:t>of</w:t>
      </w:r>
      <w:r w:rsidR="00C30847">
        <w:t xml:space="preserve"> </w:t>
      </w:r>
      <w:r w:rsidRPr="0087057D">
        <w:t>Health</w:t>
      </w:r>
      <w:r w:rsidR="00C30847">
        <w:t xml:space="preserve"> </w:t>
      </w:r>
      <w:r w:rsidRPr="0087057D">
        <w:t>and</w:t>
      </w:r>
      <w:r w:rsidR="00C30847">
        <w:t xml:space="preserve"> </w:t>
      </w:r>
      <w:r w:rsidRPr="0087057D">
        <w:t>Human</w:t>
      </w:r>
      <w:r w:rsidR="00C30847">
        <w:t xml:space="preserve"> </w:t>
      </w:r>
      <w:r w:rsidRPr="0087057D">
        <w:t>Services</w:t>
      </w:r>
      <w:r w:rsidR="00C30847">
        <w:t xml:space="preserve"> </w:t>
      </w:r>
      <w:r w:rsidRPr="0087057D">
        <w:t>2018b,</w:t>
      </w:r>
      <w:r w:rsidR="00C30847">
        <w:t xml:space="preserve"> </w:t>
      </w:r>
      <w:r w:rsidRPr="0087057D">
        <w:t>Heat</w:t>
      </w:r>
      <w:r w:rsidR="00C30847">
        <w:t xml:space="preserve"> </w:t>
      </w:r>
      <w:r w:rsidRPr="0087057D">
        <w:t>health</w:t>
      </w:r>
      <w:r w:rsidR="00C30847">
        <w:t xml:space="preserve"> </w:t>
      </w:r>
      <w:r w:rsidRPr="0087057D">
        <w:t>alerts.</w:t>
      </w:r>
      <w:r w:rsidR="00C30847">
        <w:t xml:space="preserve"> </w:t>
      </w:r>
      <w:r w:rsidRPr="0087057D">
        <w:t>State</w:t>
      </w:r>
      <w:r w:rsidR="00C30847">
        <w:t xml:space="preserve"> </w:t>
      </w:r>
      <w:r w:rsidRPr="0087057D">
        <w:t>Government</w:t>
      </w:r>
      <w:r w:rsidR="00C30847">
        <w:t xml:space="preserve"> </w:t>
      </w:r>
      <w:r w:rsidRPr="0087057D">
        <w:t>of</w:t>
      </w:r>
      <w:r w:rsidR="00C30847">
        <w:t xml:space="preserve"> </w:t>
      </w:r>
      <w:r w:rsidRPr="0087057D">
        <w:t>Victoria,</w:t>
      </w:r>
      <w:r w:rsidR="00C30847">
        <w:t xml:space="preserve"> </w:t>
      </w:r>
      <w:r w:rsidRPr="0087057D">
        <w:t>Melbourne.</w:t>
      </w:r>
    </w:p>
    <w:p w14:paraId="1E81E8A3" w14:textId="458D0B6C" w:rsidR="0087057D" w:rsidRPr="0087057D" w:rsidRDefault="0087057D" w:rsidP="0087057D">
      <w:pPr>
        <w:pStyle w:val="Body"/>
        <w:spacing w:before="120"/>
      </w:pPr>
      <w:r w:rsidRPr="0087057D">
        <w:t>Department</w:t>
      </w:r>
      <w:r w:rsidR="00C30847">
        <w:t xml:space="preserve"> </w:t>
      </w:r>
      <w:r w:rsidRPr="0087057D">
        <w:t>of</w:t>
      </w:r>
      <w:r w:rsidR="00C30847">
        <w:t xml:space="preserve"> </w:t>
      </w:r>
      <w:r w:rsidRPr="0087057D">
        <w:t>Environment,</w:t>
      </w:r>
      <w:r w:rsidR="00C30847">
        <w:t xml:space="preserve"> </w:t>
      </w:r>
      <w:r w:rsidRPr="0087057D">
        <w:t>Land,</w:t>
      </w:r>
      <w:r w:rsidR="00C30847">
        <w:t xml:space="preserve"> </w:t>
      </w:r>
      <w:r w:rsidRPr="0087057D">
        <w:t>Water</w:t>
      </w:r>
      <w:r w:rsidR="00C30847">
        <w:t xml:space="preserve"> </w:t>
      </w:r>
      <w:r w:rsidRPr="0087057D">
        <w:t>and</w:t>
      </w:r>
      <w:r w:rsidR="00C30847">
        <w:t xml:space="preserve"> </w:t>
      </w:r>
      <w:r w:rsidRPr="0087057D">
        <w:t>Planning</w:t>
      </w:r>
      <w:r w:rsidR="00C30847">
        <w:t xml:space="preserve"> </w:t>
      </w:r>
      <w:r w:rsidRPr="0087057D">
        <w:t>2019,</w:t>
      </w:r>
      <w:r w:rsidR="00C30847">
        <w:t xml:space="preserve"> </w:t>
      </w:r>
      <w:r w:rsidRPr="0087057D">
        <w:t>Victoria’s</w:t>
      </w:r>
      <w:r w:rsidR="00C30847">
        <w:t xml:space="preserve"> </w:t>
      </w:r>
      <w:r w:rsidRPr="0087057D">
        <w:t>climate</w:t>
      </w:r>
      <w:r w:rsidR="00C30847">
        <w:t xml:space="preserve"> </w:t>
      </w:r>
      <w:r w:rsidRPr="0087057D">
        <w:t>science</w:t>
      </w:r>
      <w:r w:rsidR="00C30847">
        <w:t xml:space="preserve"> </w:t>
      </w:r>
      <w:r w:rsidRPr="0087057D">
        <w:t>report</w:t>
      </w:r>
      <w:r w:rsidR="00C30847">
        <w:t xml:space="preserve"> </w:t>
      </w:r>
      <w:r w:rsidRPr="0087057D">
        <w:t>2019.</w:t>
      </w:r>
      <w:r w:rsidR="00C30847">
        <w:t xml:space="preserve"> </w:t>
      </w:r>
      <w:r w:rsidRPr="0087057D">
        <w:t>State</w:t>
      </w:r>
      <w:r w:rsidR="00C30847">
        <w:t xml:space="preserve"> </w:t>
      </w:r>
      <w:r w:rsidRPr="0087057D">
        <w:t>Government</w:t>
      </w:r>
      <w:r w:rsidR="00C30847">
        <w:t xml:space="preserve"> </w:t>
      </w:r>
      <w:r w:rsidRPr="0087057D">
        <w:t>of</w:t>
      </w:r>
      <w:r w:rsidR="00C30847">
        <w:t xml:space="preserve"> </w:t>
      </w:r>
      <w:r w:rsidRPr="0087057D">
        <w:t>Victoria,</w:t>
      </w:r>
      <w:r w:rsidR="00C30847">
        <w:t xml:space="preserve"> </w:t>
      </w:r>
      <w:r w:rsidRPr="0087057D">
        <w:t>Melbourne.</w:t>
      </w:r>
    </w:p>
    <w:p w14:paraId="78C67D84" w14:textId="052679A7" w:rsidR="0087057D" w:rsidRPr="0087057D" w:rsidRDefault="0087057D" w:rsidP="0087057D">
      <w:pPr>
        <w:pStyle w:val="Body"/>
        <w:spacing w:before="120"/>
      </w:pPr>
      <w:r w:rsidRPr="0087057D">
        <w:t>Natural</w:t>
      </w:r>
      <w:r w:rsidR="00C30847">
        <w:t xml:space="preserve"> </w:t>
      </w:r>
      <w:r w:rsidRPr="0087057D">
        <w:t>Capital</w:t>
      </w:r>
      <w:r w:rsidR="00C30847">
        <w:t xml:space="preserve"> </w:t>
      </w:r>
      <w:r w:rsidRPr="0087057D">
        <w:t>Economics</w:t>
      </w:r>
      <w:r w:rsidR="00C30847">
        <w:t xml:space="preserve"> </w:t>
      </w:r>
      <w:r w:rsidRPr="0087057D">
        <w:t>2018,</w:t>
      </w:r>
      <w:r w:rsidR="00C30847">
        <w:t xml:space="preserve"> </w:t>
      </w:r>
      <w:r w:rsidRPr="0087057D">
        <w:t>Heatwaves</w:t>
      </w:r>
      <w:r w:rsidR="00C30847">
        <w:t xml:space="preserve"> </w:t>
      </w:r>
      <w:r w:rsidRPr="0087057D">
        <w:t>in</w:t>
      </w:r>
      <w:r w:rsidR="00C30847">
        <w:t xml:space="preserve"> </w:t>
      </w:r>
      <w:r w:rsidRPr="0087057D">
        <w:t>Victoria:</w:t>
      </w:r>
      <w:r w:rsidR="00C30847">
        <w:t xml:space="preserve"> </w:t>
      </w:r>
      <w:r w:rsidRPr="0087057D">
        <w:t>a</w:t>
      </w:r>
      <w:r w:rsidR="00C30847">
        <w:t xml:space="preserve"> </w:t>
      </w:r>
      <w:r w:rsidRPr="0087057D">
        <w:t>vulnerability</w:t>
      </w:r>
      <w:r w:rsidR="00C30847">
        <w:t xml:space="preserve"> </w:t>
      </w:r>
      <w:r w:rsidRPr="0087057D">
        <w:t>assessment,</w:t>
      </w:r>
      <w:r w:rsidR="00C30847">
        <w:t xml:space="preserve"> </w:t>
      </w:r>
      <w:r w:rsidRPr="0087057D">
        <w:t>unpublished</w:t>
      </w:r>
      <w:r w:rsidR="00C30847">
        <w:t xml:space="preserve"> </w:t>
      </w:r>
      <w:r w:rsidRPr="0087057D">
        <w:t>report</w:t>
      </w:r>
      <w:r w:rsidR="00C30847">
        <w:t xml:space="preserve"> </w:t>
      </w:r>
      <w:r w:rsidRPr="0087057D">
        <w:t>prepared</w:t>
      </w:r>
      <w:r w:rsidR="00C30847">
        <w:t xml:space="preserve"> </w:t>
      </w:r>
      <w:r w:rsidRPr="0087057D">
        <w:t>for</w:t>
      </w:r>
      <w:r w:rsidR="00C30847">
        <w:t xml:space="preserve"> </w:t>
      </w:r>
      <w:r w:rsidRPr="0087057D">
        <w:t>Victorian</w:t>
      </w:r>
      <w:r w:rsidR="00C30847">
        <w:t xml:space="preserve"> </w:t>
      </w:r>
      <w:r w:rsidRPr="0087057D">
        <w:t>Department</w:t>
      </w:r>
      <w:r w:rsidR="00C30847">
        <w:t xml:space="preserve"> </w:t>
      </w:r>
      <w:r w:rsidRPr="0087057D">
        <w:t>of</w:t>
      </w:r>
      <w:r w:rsidR="00C30847">
        <w:t xml:space="preserve"> </w:t>
      </w:r>
      <w:r w:rsidRPr="0087057D">
        <w:t>Environment,</w:t>
      </w:r>
      <w:r w:rsidR="00C30847">
        <w:t xml:space="preserve"> </w:t>
      </w:r>
      <w:r w:rsidRPr="0087057D">
        <w:t>Land,</w:t>
      </w:r>
      <w:r w:rsidR="00C30847">
        <w:t xml:space="preserve"> </w:t>
      </w:r>
      <w:r w:rsidRPr="0087057D">
        <w:t>Water</w:t>
      </w:r>
      <w:r w:rsidR="00C30847">
        <w:t xml:space="preserve"> </w:t>
      </w:r>
      <w:r w:rsidRPr="0087057D">
        <w:t>and</w:t>
      </w:r>
      <w:r w:rsidR="00C30847">
        <w:t xml:space="preserve"> </w:t>
      </w:r>
      <w:r w:rsidRPr="0087057D">
        <w:t>Planning,</w:t>
      </w:r>
      <w:r w:rsidR="00C30847">
        <w:t xml:space="preserve"> </w:t>
      </w:r>
      <w:r w:rsidRPr="0087057D">
        <w:t>Melbourne.</w:t>
      </w:r>
    </w:p>
    <w:p w14:paraId="71CA3C04" w14:textId="6BCC76A1" w:rsidR="0087057D" w:rsidRPr="0087057D" w:rsidRDefault="0087057D" w:rsidP="0087057D">
      <w:pPr>
        <w:pStyle w:val="Body"/>
        <w:spacing w:before="120"/>
      </w:pPr>
      <w:r w:rsidRPr="0087057D">
        <w:t>Victorian</w:t>
      </w:r>
      <w:r w:rsidR="00C30847">
        <w:t xml:space="preserve"> </w:t>
      </w:r>
      <w:r w:rsidRPr="0087057D">
        <w:t>Council</w:t>
      </w:r>
      <w:r w:rsidR="00C30847">
        <w:t xml:space="preserve"> </w:t>
      </w:r>
      <w:r w:rsidRPr="0087057D">
        <w:t>of</w:t>
      </w:r>
      <w:r w:rsidR="00C30847">
        <w:t xml:space="preserve"> </w:t>
      </w:r>
      <w:r w:rsidRPr="0087057D">
        <w:t>Social</w:t>
      </w:r>
      <w:r w:rsidR="00C30847">
        <w:t xml:space="preserve"> </w:t>
      </w:r>
      <w:r w:rsidRPr="0087057D">
        <w:t>Service</w:t>
      </w:r>
      <w:r w:rsidR="00C30847">
        <w:t xml:space="preserve"> </w:t>
      </w:r>
      <w:r w:rsidRPr="0087057D">
        <w:t>2017,</w:t>
      </w:r>
      <w:r w:rsidR="00C30847">
        <w:t xml:space="preserve"> </w:t>
      </w:r>
      <w:r w:rsidRPr="0087057D">
        <w:t>Power</w:t>
      </w:r>
      <w:r w:rsidR="00C30847">
        <w:t xml:space="preserve"> </w:t>
      </w:r>
      <w:r w:rsidRPr="0087057D">
        <w:t>struggles:</w:t>
      </w:r>
      <w:r w:rsidR="00C30847">
        <w:t xml:space="preserve"> </w:t>
      </w:r>
      <w:r w:rsidRPr="0087057D">
        <w:t>everyday</w:t>
      </w:r>
      <w:r w:rsidR="00C30847">
        <w:t xml:space="preserve"> </w:t>
      </w:r>
      <w:r w:rsidRPr="0087057D">
        <w:t>battles</w:t>
      </w:r>
      <w:r w:rsidR="00C30847">
        <w:t xml:space="preserve"> </w:t>
      </w:r>
      <w:r w:rsidRPr="0087057D">
        <w:t>to</w:t>
      </w:r>
      <w:r w:rsidR="00C30847">
        <w:t xml:space="preserve"> </w:t>
      </w:r>
      <w:r w:rsidRPr="0087057D">
        <w:t>stay</w:t>
      </w:r>
      <w:r w:rsidR="00C30847">
        <w:t xml:space="preserve"> </w:t>
      </w:r>
      <w:r w:rsidRPr="0087057D">
        <w:t>connected.</w:t>
      </w:r>
      <w:r w:rsidR="00C30847">
        <w:t xml:space="preserve"> </w:t>
      </w:r>
      <w:r w:rsidRPr="0087057D">
        <w:t>Victorian</w:t>
      </w:r>
      <w:r w:rsidR="00C30847">
        <w:t xml:space="preserve"> </w:t>
      </w:r>
      <w:r w:rsidRPr="0087057D">
        <w:t>Council</w:t>
      </w:r>
      <w:r w:rsidR="00C30847">
        <w:t xml:space="preserve"> </w:t>
      </w:r>
      <w:r w:rsidRPr="0087057D">
        <w:t>of</w:t>
      </w:r>
      <w:r w:rsidR="00C30847">
        <w:t xml:space="preserve"> </w:t>
      </w:r>
      <w:r w:rsidRPr="0087057D">
        <w:t>Social</w:t>
      </w:r>
      <w:r w:rsidR="00C30847">
        <w:t xml:space="preserve"> </w:t>
      </w:r>
      <w:r w:rsidRPr="0087057D">
        <w:t>Service,</w:t>
      </w:r>
      <w:r w:rsidR="00C30847">
        <w:t xml:space="preserve"> </w:t>
      </w:r>
      <w:r w:rsidRPr="0087057D">
        <w:t>Melbourne.</w:t>
      </w:r>
    </w:p>
    <w:p w14:paraId="4752B00D" w14:textId="77777777" w:rsidR="00DB7718" w:rsidRDefault="00DB7718" w:rsidP="00DB7718">
      <w:pPr>
        <w:pStyle w:val="Body"/>
        <w:spacing w:before="120"/>
      </w:pPr>
    </w:p>
    <w:p w14:paraId="5DDCD3C3" w14:textId="77777777" w:rsidR="00FA2D12" w:rsidRDefault="00FA2D12">
      <w:pPr>
        <w:spacing w:after="0" w:line="240" w:lineRule="auto"/>
        <w:rPr>
          <w:rFonts w:eastAsia="MS Gothic" w:cs="Arial"/>
          <w:bCs/>
          <w:color w:val="201547"/>
          <w:kern w:val="32"/>
          <w:sz w:val="44"/>
          <w:szCs w:val="44"/>
        </w:rPr>
      </w:pPr>
      <w:r>
        <w:br w:type="page"/>
      </w:r>
    </w:p>
    <w:p w14:paraId="7E5BC9D5" w14:textId="18C8D81F" w:rsidR="00DB7718" w:rsidRDefault="00DB7718" w:rsidP="00DB7718">
      <w:pPr>
        <w:pStyle w:val="Heading1"/>
      </w:pPr>
      <w:bookmarkStart w:id="84" w:name="_Ref217483127"/>
      <w:bookmarkStart w:id="85" w:name="_Toc219099703"/>
      <w:r>
        <w:t>Child</w:t>
      </w:r>
      <w:r w:rsidR="00C30847">
        <w:t xml:space="preserve"> </w:t>
      </w:r>
      <w:r>
        <w:t>health</w:t>
      </w:r>
      <w:bookmarkEnd w:id="84"/>
      <w:bookmarkEnd w:id="85"/>
    </w:p>
    <w:p w14:paraId="145E59E6" w14:textId="5CBA6868" w:rsidR="003C61F5" w:rsidRDefault="003C61F5" w:rsidP="00DB7718">
      <w:pPr>
        <w:pStyle w:val="Body"/>
        <w:spacing w:before="120"/>
      </w:pPr>
      <w:r w:rsidRPr="003C61F5">
        <w:t>This</w:t>
      </w:r>
      <w:r w:rsidR="00C30847">
        <w:t xml:space="preserve"> </w:t>
      </w:r>
      <w:r w:rsidRPr="003C61F5">
        <w:t>section</w:t>
      </w:r>
      <w:r w:rsidR="00C30847">
        <w:t xml:space="preserve"> </w:t>
      </w:r>
      <w:r w:rsidRPr="003C61F5">
        <w:t>of</w:t>
      </w:r>
      <w:r w:rsidR="00C30847">
        <w:t xml:space="preserve"> </w:t>
      </w:r>
      <w:r w:rsidRPr="003C61F5">
        <w:t>the</w:t>
      </w:r>
      <w:r w:rsidR="00C30847">
        <w:t xml:space="preserve"> </w:t>
      </w:r>
      <w:r w:rsidRPr="003C61F5">
        <w:t>Chief</w:t>
      </w:r>
      <w:r w:rsidR="00C30847">
        <w:t xml:space="preserve"> </w:t>
      </w:r>
      <w:r w:rsidRPr="003C61F5">
        <w:t>Health</w:t>
      </w:r>
      <w:r w:rsidR="00C30847">
        <w:t xml:space="preserve"> </w:t>
      </w:r>
      <w:r w:rsidRPr="003C61F5">
        <w:t>Officer</w:t>
      </w:r>
      <w:r w:rsidR="00C30847">
        <w:t xml:space="preserve"> </w:t>
      </w:r>
      <w:r w:rsidRPr="003C61F5">
        <w:t>report</w:t>
      </w:r>
      <w:r w:rsidR="00C30847">
        <w:t xml:space="preserve"> </w:t>
      </w:r>
      <w:r w:rsidRPr="003C61F5">
        <w:t>looks</w:t>
      </w:r>
      <w:r w:rsidR="00C30847">
        <w:t xml:space="preserve"> </w:t>
      </w:r>
      <w:r w:rsidRPr="003C61F5">
        <w:t>at</w:t>
      </w:r>
      <w:r w:rsidR="00C30847">
        <w:t xml:space="preserve"> </w:t>
      </w:r>
      <w:r w:rsidRPr="003C61F5">
        <w:t>child</w:t>
      </w:r>
      <w:r w:rsidR="00C30847">
        <w:t xml:space="preserve"> </w:t>
      </w:r>
      <w:r w:rsidRPr="003C61F5">
        <w:t>health</w:t>
      </w:r>
      <w:r w:rsidR="00C30847">
        <w:t xml:space="preserve"> </w:t>
      </w:r>
      <w:r w:rsidRPr="003C61F5">
        <w:t>in</w:t>
      </w:r>
      <w:r w:rsidR="00C30847">
        <w:t xml:space="preserve"> </w:t>
      </w:r>
      <w:r w:rsidRPr="003C61F5">
        <w:t>Victoria.</w:t>
      </w:r>
    </w:p>
    <w:p w14:paraId="653F8D0D" w14:textId="3987F7D4" w:rsidR="003C61F5" w:rsidRDefault="003C61F5" w:rsidP="00DB7718">
      <w:pPr>
        <w:pStyle w:val="Body"/>
        <w:spacing w:before="120"/>
      </w:pPr>
      <w:r w:rsidRPr="003C61F5">
        <w:t>It</w:t>
      </w:r>
      <w:r w:rsidR="00C30847">
        <w:t xml:space="preserve"> </w:t>
      </w:r>
      <w:r w:rsidRPr="003C61F5">
        <w:t>references</w:t>
      </w:r>
      <w:r w:rsidR="00C30847">
        <w:t xml:space="preserve"> </w:t>
      </w:r>
      <w:r w:rsidRPr="00EE557D">
        <w:t>The</w:t>
      </w:r>
      <w:r w:rsidR="00C30847" w:rsidRPr="00EE557D">
        <w:t xml:space="preserve"> </w:t>
      </w:r>
      <w:r w:rsidRPr="00EE557D">
        <w:t>State</w:t>
      </w:r>
      <w:r w:rsidR="00C30847" w:rsidRPr="00EE557D">
        <w:t xml:space="preserve"> </w:t>
      </w:r>
      <w:r w:rsidRPr="00EE557D">
        <w:t>of</w:t>
      </w:r>
      <w:r w:rsidR="00C30847" w:rsidRPr="00EE557D">
        <w:t xml:space="preserve"> </w:t>
      </w:r>
      <w:r w:rsidRPr="00EE557D">
        <w:t>Victoria's</w:t>
      </w:r>
      <w:r w:rsidR="00C30847" w:rsidRPr="00EE557D">
        <w:t xml:space="preserve"> </w:t>
      </w:r>
      <w:r w:rsidRPr="00EE557D">
        <w:t>Children</w:t>
      </w:r>
      <w:r w:rsidR="00C30847" w:rsidRPr="00EE557D">
        <w:t xml:space="preserve"> </w:t>
      </w:r>
      <w:r w:rsidRPr="00EE557D">
        <w:t>Report</w:t>
      </w:r>
      <w:r w:rsidR="00C30847" w:rsidRPr="00EE557D">
        <w:t xml:space="preserve"> </w:t>
      </w:r>
      <w:r w:rsidRPr="00EE557D">
        <w:t>2016</w:t>
      </w:r>
      <w:r w:rsidR="00C30847" w:rsidRPr="00EE557D">
        <w:t xml:space="preserve"> </w:t>
      </w:r>
      <w:r w:rsidRPr="00EE557D">
        <w:t>(PDF)</w:t>
      </w:r>
      <w:r w:rsidR="00DA3321">
        <w:t xml:space="preserve"> &lt;</w:t>
      </w:r>
      <w:r w:rsidR="00DA3321" w:rsidRPr="00DA3321">
        <w:t>https://www.education.vic.gov.au/Documents/about/research/The_State_of_Victorias_Children_Report_2016.pdf</w:t>
      </w:r>
      <w:r w:rsidR="00DA3321">
        <w:t>&gt;</w:t>
      </w:r>
      <w:r w:rsidRPr="003C61F5">
        <w:t>,</w:t>
      </w:r>
      <w:r w:rsidR="00C30847">
        <w:t xml:space="preserve"> </w:t>
      </w:r>
      <w:r w:rsidRPr="003C61F5">
        <w:t>published</w:t>
      </w:r>
      <w:r w:rsidR="00C30847">
        <w:t xml:space="preserve"> </w:t>
      </w:r>
      <w:r w:rsidRPr="003C61F5">
        <w:t>by</w:t>
      </w:r>
      <w:r w:rsidR="00C30847">
        <w:t xml:space="preserve"> </w:t>
      </w:r>
      <w:r w:rsidRPr="003C61F5">
        <w:t>the</w:t>
      </w:r>
      <w:r w:rsidR="00C30847">
        <w:t xml:space="preserve"> </w:t>
      </w:r>
      <w:r w:rsidRPr="003C61F5">
        <w:t>Department</w:t>
      </w:r>
      <w:r w:rsidR="00C30847">
        <w:t xml:space="preserve"> </w:t>
      </w:r>
      <w:r w:rsidRPr="003C61F5">
        <w:t>of</w:t>
      </w:r>
      <w:r w:rsidR="00C30847">
        <w:t xml:space="preserve"> </w:t>
      </w:r>
      <w:r w:rsidRPr="003C61F5">
        <w:t>Education</w:t>
      </w:r>
      <w:r w:rsidR="00C30847">
        <w:t xml:space="preserve"> </w:t>
      </w:r>
      <w:r w:rsidRPr="003C61F5">
        <w:t>and</w:t>
      </w:r>
      <w:r w:rsidR="00C30847">
        <w:t xml:space="preserve"> </w:t>
      </w:r>
      <w:r w:rsidRPr="003C61F5">
        <w:t>Training</w:t>
      </w:r>
      <w:r w:rsidR="00C30847">
        <w:t xml:space="preserve"> </w:t>
      </w:r>
      <w:r w:rsidRPr="003C61F5">
        <w:t>in</w:t>
      </w:r>
      <w:r w:rsidR="00C30847">
        <w:t xml:space="preserve"> </w:t>
      </w:r>
      <w:r w:rsidRPr="003C61F5">
        <w:t>2017.</w:t>
      </w:r>
      <w:r w:rsidR="00C30847">
        <w:t xml:space="preserve"> </w:t>
      </w:r>
      <w:r w:rsidRPr="003C61F5">
        <w:t>This</w:t>
      </w:r>
      <w:r w:rsidR="00C30847">
        <w:t xml:space="preserve"> </w:t>
      </w:r>
      <w:r w:rsidRPr="003C61F5">
        <w:t>report</w:t>
      </w:r>
      <w:r w:rsidR="00C30847">
        <w:t xml:space="preserve"> </w:t>
      </w:r>
      <w:r w:rsidRPr="003C61F5">
        <w:t>provides</w:t>
      </w:r>
      <w:r w:rsidR="00C30847">
        <w:t xml:space="preserve"> </w:t>
      </w:r>
      <w:r w:rsidRPr="003C61F5">
        <w:t>data</w:t>
      </w:r>
      <w:r w:rsidR="00C30847">
        <w:t xml:space="preserve"> </w:t>
      </w:r>
      <w:r w:rsidRPr="003C61F5">
        <w:t>on</w:t>
      </w:r>
      <w:r w:rsidR="00C30847">
        <w:t xml:space="preserve"> </w:t>
      </w:r>
      <w:r w:rsidRPr="003C61F5">
        <w:t>Victoria's</w:t>
      </w:r>
      <w:r w:rsidR="00C30847">
        <w:t xml:space="preserve"> </w:t>
      </w:r>
      <w:r w:rsidRPr="003C61F5">
        <w:t>children,</w:t>
      </w:r>
      <w:r w:rsidR="00C30847">
        <w:t xml:space="preserve"> </w:t>
      </w:r>
      <w:r w:rsidRPr="003C61F5">
        <w:t>families</w:t>
      </w:r>
      <w:r w:rsidR="00C30847">
        <w:t xml:space="preserve"> </w:t>
      </w:r>
      <w:r w:rsidRPr="003C61F5">
        <w:t>and</w:t>
      </w:r>
      <w:r w:rsidR="00C30847">
        <w:t xml:space="preserve"> </w:t>
      </w:r>
      <w:r w:rsidRPr="003C61F5">
        <w:t>the</w:t>
      </w:r>
      <w:r w:rsidR="00C30847">
        <w:t xml:space="preserve"> </w:t>
      </w:r>
      <w:r w:rsidRPr="003C61F5">
        <w:t>physical</w:t>
      </w:r>
      <w:r w:rsidR="00C30847">
        <w:t xml:space="preserve"> </w:t>
      </w:r>
      <w:r w:rsidRPr="003C61F5">
        <w:t>and</w:t>
      </w:r>
      <w:r w:rsidR="00C30847">
        <w:t xml:space="preserve"> </w:t>
      </w:r>
      <w:r w:rsidRPr="003C61F5">
        <w:t>mental</w:t>
      </w:r>
      <w:r w:rsidR="00C30847">
        <w:t xml:space="preserve"> </w:t>
      </w:r>
      <w:r w:rsidRPr="003C61F5">
        <w:t>health</w:t>
      </w:r>
      <w:r w:rsidR="00C30847">
        <w:t xml:space="preserve"> </w:t>
      </w:r>
      <w:r w:rsidRPr="003C61F5">
        <w:t>of</w:t>
      </w:r>
      <w:r w:rsidR="00C30847">
        <w:t xml:space="preserve"> </w:t>
      </w:r>
      <w:r w:rsidRPr="003C61F5">
        <w:t>children.</w:t>
      </w:r>
    </w:p>
    <w:p w14:paraId="164B5FBC" w14:textId="70A9A48D" w:rsidR="003C61F5" w:rsidRDefault="003C61F5" w:rsidP="00DB7718">
      <w:pPr>
        <w:pStyle w:val="Body"/>
        <w:spacing w:before="120"/>
      </w:pPr>
      <w:r w:rsidRPr="003C61F5">
        <w:t>There</w:t>
      </w:r>
      <w:r w:rsidR="00C30847">
        <w:t xml:space="preserve"> </w:t>
      </w:r>
      <w:r w:rsidRPr="003C61F5">
        <w:t>are</w:t>
      </w:r>
      <w:r w:rsidR="00C30847">
        <w:t xml:space="preserve"> </w:t>
      </w:r>
      <w:r w:rsidRPr="003C61F5">
        <w:t>three</w:t>
      </w:r>
      <w:r w:rsidR="00C30847">
        <w:t xml:space="preserve"> </w:t>
      </w:r>
      <w:r w:rsidRPr="003C61F5">
        <w:t>key</w:t>
      </w:r>
      <w:r w:rsidR="00C30847">
        <w:t xml:space="preserve"> </w:t>
      </w:r>
      <w:r w:rsidRPr="003C61F5">
        <w:t>issues</w:t>
      </w:r>
      <w:r w:rsidR="00C30847">
        <w:t xml:space="preserve"> </w:t>
      </w:r>
      <w:r w:rsidRPr="003C61F5">
        <w:t>for</w:t>
      </w:r>
      <w:r w:rsidR="00C30847">
        <w:t xml:space="preserve"> </w:t>
      </w:r>
      <w:r w:rsidRPr="003C61F5">
        <w:t>child</w:t>
      </w:r>
      <w:r w:rsidR="00C30847">
        <w:t xml:space="preserve"> </w:t>
      </w:r>
      <w:r w:rsidRPr="003C61F5">
        <w:t>health</w:t>
      </w:r>
      <w:r w:rsidR="00C30847">
        <w:t xml:space="preserve"> </w:t>
      </w:r>
      <w:r w:rsidRPr="003C61F5">
        <w:t>in</w:t>
      </w:r>
      <w:r w:rsidR="00C30847">
        <w:t xml:space="preserve"> </w:t>
      </w:r>
      <w:r w:rsidRPr="003C61F5">
        <w:t>Victoria</w:t>
      </w:r>
      <w:r w:rsidR="00C30847">
        <w:t xml:space="preserve"> </w:t>
      </w:r>
      <w:r w:rsidRPr="003C61F5">
        <w:t>outlined</w:t>
      </w:r>
      <w:r w:rsidR="00C30847">
        <w:t xml:space="preserve"> </w:t>
      </w:r>
      <w:r w:rsidRPr="003C61F5">
        <w:t>in</w:t>
      </w:r>
      <w:r w:rsidR="00C30847">
        <w:t xml:space="preserve"> </w:t>
      </w:r>
      <w:r w:rsidRPr="003C61F5">
        <w:t>this</w:t>
      </w:r>
      <w:r w:rsidR="00C30847">
        <w:t xml:space="preserve"> </w:t>
      </w:r>
      <w:r w:rsidRPr="003C61F5">
        <w:t>section:</w:t>
      </w:r>
      <w:r w:rsidR="00C30847">
        <w:t xml:space="preserve"> </w:t>
      </w:r>
      <w:r w:rsidRPr="003C61F5">
        <w:t>obesity</w:t>
      </w:r>
      <w:r w:rsidR="00C30847">
        <w:t xml:space="preserve"> </w:t>
      </w:r>
      <w:r w:rsidRPr="003C61F5">
        <w:t>and</w:t>
      </w:r>
      <w:r w:rsidR="00C30847">
        <w:t xml:space="preserve"> </w:t>
      </w:r>
      <w:r w:rsidRPr="003C61F5">
        <w:t>overweight;</w:t>
      </w:r>
      <w:r w:rsidR="00C30847">
        <w:t xml:space="preserve"> </w:t>
      </w:r>
      <w:r w:rsidRPr="003C61F5">
        <w:t>mental</w:t>
      </w:r>
      <w:r w:rsidR="00C30847">
        <w:t xml:space="preserve"> </w:t>
      </w:r>
      <w:r w:rsidRPr="003C61F5">
        <w:t>health</w:t>
      </w:r>
      <w:r w:rsidR="00C30847">
        <w:t xml:space="preserve"> </w:t>
      </w:r>
      <w:r w:rsidRPr="003C61F5">
        <w:t>and</w:t>
      </w:r>
      <w:r w:rsidR="00C30847">
        <w:t xml:space="preserve"> </w:t>
      </w:r>
      <w:r w:rsidRPr="003C61F5">
        <w:t>wellbeing;</w:t>
      </w:r>
      <w:r w:rsidR="00C30847">
        <w:t xml:space="preserve"> </w:t>
      </w:r>
      <w:r w:rsidRPr="003C61F5">
        <w:t>and</w:t>
      </w:r>
      <w:r w:rsidR="00C30847">
        <w:t xml:space="preserve"> </w:t>
      </w:r>
      <w:r w:rsidRPr="003C61F5">
        <w:t>childhood</w:t>
      </w:r>
      <w:r w:rsidR="00C30847">
        <w:t xml:space="preserve"> </w:t>
      </w:r>
      <w:r w:rsidRPr="003C61F5">
        <w:t>allergies.</w:t>
      </w:r>
    </w:p>
    <w:p w14:paraId="57E20E17" w14:textId="705D5371" w:rsidR="00DB7718" w:rsidRDefault="003C61F5" w:rsidP="00DB7718">
      <w:pPr>
        <w:pStyle w:val="Body"/>
        <w:spacing w:before="120"/>
      </w:pPr>
      <w:r w:rsidRPr="003C61F5">
        <w:t>Further</w:t>
      </w:r>
      <w:r w:rsidR="00C30847">
        <w:t xml:space="preserve"> </w:t>
      </w:r>
      <w:r w:rsidRPr="003C61F5">
        <w:t>health</w:t>
      </w:r>
      <w:r w:rsidR="00C30847">
        <w:t xml:space="preserve"> </w:t>
      </w:r>
      <w:r w:rsidRPr="003C61F5">
        <w:t>data</w:t>
      </w:r>
      <w:r w:rsidR="00C30847">
        <w:t xml:space="preserve"> </w:t>
      </w:r>
      <w:r w:rsidRPr="003C61F5">
        <w:t>on</w:t>
      </w:r>
      <w:r w:rsidR="00C30847">
        <w:t xml:space="preserve"> </w:t>
      </w:r>
      <w:r w:rsidRPr="003C61F5">
        <w:t>children</w:t>
      </w:r>
      <w:r w:rsidR="00C30847">
        <w:t xml:space="preserve"> </w:t>
      </w:r>
      <w:r w:rsidRPr="003C61F5">
        <w:t>can</w:t>
      </w:r>
      <w:r w:rsidR="00C30847">
        <w:t xml:space="preserve"> </w:t>
      </w:r>
      <w:r w:rsidRPr="003C61F5">
        <w:t>be</w:t>
      </w:r>
      <w:r w:rsidR="00C30847">
        <w:t xml:space="preserve"> </w:t>
      </w:r>
      <w:r w:rsidRPr="003C61F5">
        <w:t>accessed</w:t>
      </w:r>
      <w:r w:rsidR="00C30847">
        <w:t xml:space="preserve"> </w:t>
      </w:r>
      <w:r w:rsidRPr="003C61F5">
        <w:t>through</w:t>
      </w:r>
      <w:r w:rsidR="00C30847">
        <w:t xml:space="preserve"> </w:t>
      </w:r>
      <w:r w:rsidRPr="003C61F5">
        <w:t>the</w:t>
      </w:r>
      <w:r w:rsidR="00C30847">
        <w:t xml:space="preserve"> </w:t>
      </w:r>
      <w:r w:rsidRPr="003C61F5">
        <w:t>Department</w:t>
      </w:r>
      <w:r w:rsidR="00C30847">
        <w:t xml:space="preserve"> </w:t>
      </w:r>
      <w:r w:rsidRPr="003C61F5">
        <w:t>of</w:t>
      </w:r>
      <w:r w:rsidR="00C30847">
        <w:t xml:space="preserve"> </w:t>
      </w:r>
      <w:r w:rsidRPr="003C61F5">
        <w:t>Education</w:t>
      </w:r>
      <w:r w:rsidR="00C30847">
        <w:t xml:space="preserve"> </w:t>
      </w:r>
      <w:r w:rsidRPr="003C61F5">
        <w:t>and</w:t>
      </w:r>
      <w:r w:rsidR="00C30847">
        <w:t xml:space="preserve"> </w:t>
      </w:r>
      <w:r w:rsidRPr="003C61F5">
        <w:t>Training's</w:t>
      </w:r>
      <w:r w:rsidR="00C30847">
        <w:t xml:space="preserve"> </w:t>
      </w:r>
      <w:r w:rsidRPr="00EE557D">
        <w:t>Victorian</w:t>
      </w:r>
      <w:r w:rsidR="00C30847" w:rsidRPr="00EE557D">
        <w:t xml:space="preserve"> </w:t>
      </w:r>
      <w:r w:rsidRPr="00EE557D">
        <w:t>Child</w:t>
      </w:r>
      <w:r w:rsidR="00C30847" w:rsidRPr="00EE557D">
        <w:t xml:space="preserve"> </w:t>
      </w:r>
      <w:r w:rsidRPr="00EE557D">
        <w:t>and</w:t>
      </w:r>
      <w:r w:rsidR="00C30847" w:rsidRPr="00EE557D">
        <w:t xml:space="preserve"> </w:t>
      </w:r>
      <w:r w:rsidRPr="00EE557D">
        <w:t>Adolescent</w:t>
      </w:r>
      <w:r w:rsidR="00C30847" w:rsidRPr="00EE557D">
        <w:t xml:space="preserve"> </w:t>
      </w:r>
      <w:r w:rsidRPr="00EE557D">
        <w:t>Monitoring</w:t>
      </w:r>
      <w:r w:rsidR="00C30847" w:rsidRPr="00EE557D">
        <w:t xml:space="preserve"> </w:t>
      </w:r>
      <w:r w:rsidRPr="00EE557D">
        <w:t>System</w:t>
      </w:r>
      <w:r w:rsidR="00DA3321">
        <w:t xml:space="preserve"> &lt;</w:t>
      </w:r>
      <w:r w:rsidR="00DA3321" w:rsidRPr="00DA3321">
        <w:t>https://www.vic.gov.au/victorian-child-and-adolescent-monitoring-system</w:t>
      </w:r>
      <w:r w:rsidR="00DA3321">
        <w:t>&gt;</w:t>
      </w:r>
      <w:r w:rsidRPr="003C61F5">
        <w:t>.</w:t>
      </w:r>
    </w:p>
    <w:p w14:paraId="268CC541" w14:textId="77777777" w:rsidR="004936DB" w:rsidRPr="004936DB" w:rsidRDefault="004936DB" w:rsidP="00C30847">
      <w:pPr>
        <w:pStyle w:val="Heading2"/>
        <w:rPr>
          <w:rFonts w:eastAsia="Times"/>
        </w:rPr>
      </w:pPr>
      <w:bookmarkStart w:id="86" w:name="_Ref217484263"/>
      <w:bookmarkStart w:id="87" w:name="_Toc219099704"/>
      <w:r w:rsidRPr="004936DB">
        <w:rPr>
          <w:rFonts w:eastAsia="Times"/>
        </w:rPr>
        <w:t>Allergies</w:t>
      </w:r>
      <w:bookmarkEnd w:id="86"/>
      <w:bookmarkEnd w:id="87"/>
    </w:p>
    <w:p w14:paraId="0AB10428" w14:textId="77777777" w:rsidR="00C30847" w:rsidRDefault="004936DB" w:rsidP="004936DB">
      <w:pPr>
        <w:pStyle w:val="Body"/>
        <w:spacing w:before="120"/>
      </w:pPr>
      <w:r w:rsidRPr="004936DB">
        <w:t>Almost</w:t>
      </w:r>
      <w:r w:rsidR="00C30847">
        <w:t xml:space="preserve"> </w:t>
      </w:r>
      <w:r w:rsidRPr="004936DB">
        <w:t>20</w:t>
      </w:r>
      <w:r w:rsidR="00C30847">
        <w:t xml:space="preserve"> </w:t>
      </w:r>
      <w:r w:rsidRPr="004936DB">
        <w:t>per</w:t>
      </w:r>
      <w:r w:rsidR="00C30847">
        <w:t xml:space="preserve"> </w:t>
      </w:r>
      <w:r w:rsidRPr="004936DB">
        <w:t>cent</w:t>
      </w:r>
      <w:r w:rsidR="00C30847">
        <w:t xml:space="preserve"> </w:t>
      </w:r>
      <w:r w:rsidRPr="004936DB">
        <w:t>of</w:t>
      </w:r>
      <w:r w:rsidR="00C30847">
        <w:t xml:space="preserve"> </w:t>
      </w:r>
      <w:r w:rsidRPr="004936DB">
        <w:t>the</w:t>
      </w:r>
      <w:r w:rsidR="00C30847">
        <w:t xml:space="preserve"> </w:t>
      </w:r>
      <w:r w:rsidRPr="004936DB">
        <w:t>Australian</w:t>
      </w:r>
      <w:r w:rsidR="00C30847">
        <w:t xml:space="preserve"> </w:t>
      </w:r>
      <w:r w:rsidRPr="004936DB">
        <w:t>population</w:t>
      </w:r>
      <w:r w:rsidR="00C30847">
        <w:t xml:space="preserve"> </w:t>
      </w:r>
      <w:r w:rsidRPr="004936DB">
        <w:t>has</w:t>
      </w:r>
      <w:r w:rsidR="00C30847">
        <w:t xml:space="preserve"> </w:t>
      </w:r>
      <w:r w:rsidRPr="004936DB">
        <w:t>an</w:t>
      </w:r>
      <w:r w:rsidR="00C30847">
        <w:t xml:space="preserve"> </w:t>
      </w:r>
      <w:r w:rsidRPr="004936DB">
        <w:t>allergic</w:t>
      </w:r>
      <w:r w:rsidR="00C30847">
        <w:t xml:space="preserve"> </w:t>
      </w:r>
      <w:r w:rsidRPr="004936DB">
        <w:t>disease,</w:t>
      </w:r>
      <w:r w:rsidR="00C30847">
        <w:t xml:space="preserve"> </w:t>
      </w:r>
      <w:r w:rsidRPr="004936DB">
        <w:t>and</w:t>
      </w:r>
      <w:r w:rsidR="00C30847">
        <w:t xml:space="preserve"> </w:t>
      </w:r>
      <w:r w:rsidRPr="004936DB">
        <w:t>it</w:t>
      </w:r>
      <w:r w:rsidR="00C30847">
        <w:t xml:space="preserve"> </w:t>
      </w:r>
      <w:r w:rsidRPr="004936DB">
        <w:t>is</w:t>
      </w:r>
      <w:r w:rsidR="00C30847">
        <w:t xml:space="preserve"> </w:t>
      </w:r>
      <w:r w:rsidRPr="004936DB">
        <w:t>predicted</w:t>
      </w:r>
      <w:r w:rsidR="00C30847">
        <w:t xml:space="preserve"> </w:t>
      </w:r>
      <w:r w:rsidRPr="004936DB">
        <w:t>that</w:t>
      </w:r>
      <w:r w:rsidR="00C30847">
        <w:t xml:space="preserve"> </w:t>
      </w:r>
      <w:r w:rsidRPr="004936DB">
        <w:t>by</w:t>
      </w:r>
      <w:r w:rsidR="00C30847">
        <w:t xml:space="preserve"> </w:t>
      </w:r>
      <w:r w:rsidRPr="004936DB">
        <w:t>2050,</w:t>
      </w:r>
      <w:r w:rsidR="00C30847">
        <w:t xml:space="preserve"> </w:t>
      </w:r>
      <w:r w:rsidRPr="004936DB">
        <w:t>the</w:t>
      </w:r>
      <w:r w:rsidR="00C30847">
        <w:t xml:space="preserve"> </w:t>
      </w:r>
      <w:r w:rsidRPr="004936DB">
        <w:t>number</w:t>
      </w:r>
      <w:r w:rsidR="00C30847">
        <w:t xml:space="preserve"> </w:t>
      </w:r>
      <w:r w:rsidRPr="004936DB">
        <w:t>of</w:t>
      </w:r>
      <w:r w:rsidR="00C30847">
        <w:t xml:space="preserve"> </w:t>
      </w:r>
      <w:r w:rsidRPr="004936DB">
        <w:t>patients</w:t>
      </w:r>
      <w:r w:rsidR="00C30847">
        <w:t xml:space="preserve"> </w:t>
      </w:r>
      <w:r w:rsidRPr="004936DB">
        <w:t>affected</w:t>
      </w:r>
      <w:r w:rsidR="00C30847">
        <w:t xml:space="preserve"> </w:t>
      </w:r>
      <w:r w:rsidRPr="004936DB">
        <w:t>by</w:t>
      </w:r>
      <w:r w:rsidR="00C30847">
        <w:t xml:space="preserve"> </w:t>
      </w:r>
      <w:r w:rsidRPr="004936DB">
        <w:t>allergic</w:t>
      </w:r>
      <w:r w:rsidR="00C30847">
        <w:t xml:space="preserve"> </w:t>
      </w:r>
      <w:r w:rsidRPr="004936DB">
        <w:t>diseases</w:t>
      </w:r>
      <w:r w:rsidR="00C30847">
        <w:t xml:space="preserve"> </w:t>
      </w:r>
      <w:r w:rsidRPr="004936DB">
        <w:t>in</w:t>
      </w:r>
      <w:r w:rsidR="00C30847">
        <w:t xml:space="preserve"> </w:t>
      </w:r>
      <w:r w:rsidRPr="004936DB">
        <w:t>Australia</w:t>
      </w:r>
      <w:r w:rsidR="00C30847">
        <w:t xml:space="preserve"> </w:t>
      </w:r>
      <w:r w:rsidRPr="004936DB">
        <w:t>will</w:t>
      </w:r>
      <w:r w:rsidR="00C30847">
        <w:t xml:space="preserve"> </w:t>
      </w:r>
      <w:r w:rsidRPr="004936DB">
        <w:t>increase</w:t>
      </w:r>
      <w:r w:rsidR="00C30847">
        <w:t xml:space="preserve"> </w:t>
      </w:r>
      <w:r w:rsidRPr="004936DB">
        <w:t>by</w:t>
      </w:r>
      <w:r w:rsidR="00C30847">
        <w:t xml:space="preserve"> </w:t>
      </w:r>
      <w:r w:rsidRPr="004936DB">
        <w:t>70</w:t>
      </w:r>
      <w:r w:rsidR="00C30847">
        <w:t xml:space="preserve"> </w:t>
      </w:r>
      <w:r w:rsidRPr="004936DB">
        <w:t>per</w:t>
      </w:r>
      <w:r w:rsidR="00C30847">
        <w:t xml:space="preserve"> </w:t>
      </w:r>
      <w:r w:rsidRPr="004936DB">
        <w:t>cent</w:t>
      </w:r>
      <w:r w:rsidR="00C30847">
        <w:t xml:space="preserve"> </w:t>
      </w:r>
      <w:r w:rsidRPr="004936DB">
        <w:t>to</w:t>
      </w:r>
      <w:r w:rsidR="00C30847">
        <w:t xml:space="preserve"> </w:t>
      </w:r>
      <w:r w:rsidRPr="004936DB">
        <w:t>7.7</w:t>
      </w:r>
      <w:r w:rsidR="00C30847">
        <w:t xml:space="preserve"> </w:t>
      </w:r>
      <w:r w:rsidRPr="004936DB">
        <w:t>million</w:t>
      </w:r>
      <w:r w:rsidR="00C30847">
        <w:t xml:space="preserve"> </w:t>
      </w:r>
      <w:r w:rsidRPr="004936DB">
        <w:t>(Australasian</w:t>
      </w:r>
      <w:r w:rsidR="00C30847">
        <w:t xml:space="preserve"> </w:t>
      </w:r>
      <w:r w:rsidRPr="004936DB">
        <w:t>Society</w:t>
      </w:r>
      <w:r w:rsidR="00C30847">
        <w:t xml:space="preserve"> </w:t>
      </w:r>
      <w:r w:rsidRPr="004936DB">
        <w:t>of</w:t>
      </w:r>
      <w:r w:rsidR="00C30847">
        <w:t xml:space="preserve"> </w:t>
      </w:r>
      <w:r w:rsidRPr="004936DB">
        <w:t>Clinical</w:t>
      </w:r>
      <w:r w:rsidR="00C30847">
        <w:t xml:space="preserve"> </w:t>
      </w:r>
      <w:r w:rsidRPr="004936DB">
        <w:t>Immunology</w:t>
      </w:r>
      <w:r w:rsidR="00C30847">
        <w:t xml:space="preserve"> </w:t>
      </w:r>
      <w:r w:rsidRPr="004936DB">
        <w:t>and</w:t>
      </w:r>
      <w:r w:rsidR="00C30847">
        <w:t xml:space="preserve"> </w:t>
      </w:r>
      <w:r w:rsidRPr="004936DB">
        <w:t>Allergy</w:t>
      </w:r>
      <w:r w:rsidR="00C30847">
        <w:t xml:space="preserve"> </w:t>
      </w:r>
      <w:r w:rsidRPr="004936DB">
        <w:t>Limited</w:t>
      </w:r>
      <w:r w:rsidR="00C30847">
        <w:t xml:space="preserve"> </w:t>
      </w:r>
      <w:r w:rsidRPr="004936DB">
        <w:t>2013).</w:t>
      </w:r>
    </w:p>
    <w:p w14:paraId="24E4F8D0" w14:textId="26BBB8E6" w:rsidR="004936DB" w:rsidRPr="004936DB" w:rsidRDefault="004936DB" w:rsidP="004936DB">
      <w:pPr>
        <w:pStyle w:val="Body"/>
        <w:spacing w:before="120"/>
      </w:pPr>
      <w:r w:rsidRPr="004936DB">
        <w:t>Australian</w:t>
      </w:r>
      <w:r w:rsidR="00C30847">
        <w:t xml:space="preserve"> </w:t>
      </w:r>
      <w:r w:rsidRPr="004936DB">
        <w:t>children</w:t>
      </w:r>
      <w:r w:rsidR="00C30847">
        <w:t xml:space="preserve"> </w:t>
      </w:r>
      <w:r w:rsidRPr="004936DB">
        <w:t>have</w:t>
      </w:r>
      <w:r w:rsidR="00C30847">
        <w:t xml:space="preserve"> </w:t>
      </w:r>
      <w:r w:rsidRPr="004936DB">
        <w:t>the</w:t>
      </w:r>
      <w:r w:rsidR="00C30847">
        <w:t xml:space="preserve"> </w:t>
      </w:r>
      <w:r w:rsidRPr="004936DB">
        <w:t>highest</w:t>
      </w:r>
      <w:r w:rsidR="00C30847">
        <w:t xml:space="preserve"> </w:t>
      </w:r>
      <w:r w:rsidRPr="004936DB">
        <w:t>prevalence</w:t>
      </w:r>
      <w:r w:rsidR="00C30847">
        <w:t xml:space="preserve"> </w:t>
      </w:r>
      <w:r w:rsidRPr="004936DB">
        <w:t>of</w:t>
      </w:r>
      <w:r w:rsidR="00C30847">
        <w:t xml:space="preserve"> </w:t>
      </w:r>
      <w:r w:rsidRPr="004936DB">
        <w:t>food</w:t>
      </w:r>
      <w:r w:rsidR="00C30847">
        <w:t xml:space="preserve"> </w:t>
      </w:r>
      <w:r w:rsidRPr="004936DB">
        <w:t>allergy</w:t>
      </w:r>
      <w:r w:rsidR="00C30847">
        <w:t xml:space="preserve"> </w:t>
      </w:r>
      <w:r w:rsidRPr="004936DB">
        <w:t>in</w:t>
      </w:r>
      <w:r w:rsidR="00C30847">
        <w:t xml:space="preserve"> </w:t>
      </w:r>
      <w:r w:rsidRPr="004936DB">
        <w:t>the</w:t>
      </w:r>
      <w:r w:rsidR="00C30847">
        <w:t xml:space="preserve"> </w:t>
      </w:r>
      <w:r w:rsidRPr="004936DB">
        <w:t>world</w:t>
      </w:r>
      <w:r w:rsidR="00C30847">
        <w:t xml:space="preserve"> </w:t>
      </w:r>
      <w:r w:rsidRPr="004936DB">
        <w:t>(Prescott</w:t>
      </w:r>
      <w:r w:rsidR="00C30847">
        <w:t xml:space="preserve"> </w:t>
      </w:r>
      <w:r w:rsidRPr="004936DB">
        <w:t>et</w:t>
      </w:r>
      <w:r w:rsidR="00C30847">
        <w:t xml:space="preserve"> </w:t>
      </w:r>
      <w:r w:rsidRPr="004936DB">
        <w:t>al.</w:t>
      </w:r>
      <w:r w:rsidR="00C30847">
        <w:t xml:space="preserve"> </w:t>
      </w:r>
      <w:r w:rsidRPr="004936DB">
        <w:t>2013).</w:t>
      </w:r>
      <w:r w:rsidR="00C30847">
        <w:t xml:space="preserve"> </w:t>
      </w:r>
      <w:r w:rsidRPr="004936DB">
        <w:t>A</w:t>
      </w:r>
      <w:r w:rsidR="00C30847">
        <w:t xml:space="preserve"> </w:t>
      </w:r>
      <w:r w:rsidRPr="004936DB">
        <w:t>Melbourne-based</w:t>
      </w:r>
      <w:r w:rsidR="00C30847">
        <w:t xml:space="preserve"> </w:t>
      </w:r>
      <w:r w:rsidRPr="004936DB">
        <w:t>study</w:t>
      </w:r>
      <w:r w:rsidR="00C30847">
        <w:t xml:space="preserve"> </w:t>
      </w:r>
      <w:r w:rsidRPr="004936DB">
        <w:t>showed</w:t>
      </w:r>
      <w:r w:rsidR="00C30847">
        <w:t xml:space="preserve"> </w:t>
      </w:r>
      <w:r w:rsidRPr="004936DB">
        <w:t>that</w:t>
      </w:r>
      <w:r w:rsidR="00C30847">
        <w:t xml:space="preserve"> </w:t>
      </w:r>
      <w:r w:rsidRPr="004936DB">
        <w:t>40–50</w:t>
      </w:r>
      <w:r w:rsidR="00C30847">
        <w:t xml:space="preserve"> </w:t>
      </w:r>
      <w:r w:rsidRPr="004936DB">
        <w:t>per</w:t>
      </w:r>
      <w:r w:rsidR="00C30847">
        <w:t xml:space="preserve"> </w:t>
      </w:r>
      <w:r w:rsidRPr="004936DB">
        <w:t>cent</w:t>
      </w:r>
      <w:r w:rsidR="00C30847">
        <w:t xml:space="preserve"> </w:t>
      </w:r>
      <w:r w:rsidRPr="004936DB">
        <w:t>of</w:t>
      </w:r>
      <w:r w:rsidR="00C30847">
        <w:t xml:space="preserve"> </w:t>
      </w:r>
      <w:r w:rsidRPr="004936DB">
        <w:t>their</w:t>
      </w:r>
      <w:r w:rsidR="00C30847">
        <w:t xml:space="preserve"> </w:t>
      </w:r>
      <w:r w:rsidRPr="004936DB">
        <w:t>population-based</w:t>
      </w:r>
      <w:r w:rsidR="00C30847">
        <w:t xml:space="preserve"> </w:t>
      </w:r>
      <w:r w:rsidRPr="004936DB">
        <w:t>study</w:t>
      </w:r>
      <w:r w:rsidR="00C30847">
        <w:t xml:space="preserve"> </w:t>
      </w:r>
      <w:r w:rsidRPr="004936DB">
        <w:t>participants</w:t>
      </w:r>
      <w:r w:rsidR="00C30847">
        <w:t xml:space="preserve"> </w:t>
      </w:r>
      <w:r w:rsidRPr="004936DB">
        <w:t>experienced</w:t>
      </w:r>
      <w:r w:rsidR="00C30847">
        <w:t xml:space="preserve"> </w:t>
      </w:r>
      <w:r w:rsidRPr="004936DB">
        <w:t>symptoms</w:t>
      </w:r>
      <w:r w:rsidR="00C30847">
        <w:t xml:space="preserve"> </w:t>
      </w:r>
      <w:r w:rsidRPr="004936DB">
        <w:t>of</w:t>
      </w:r>
      <w:r w:rsidR="00C30847">
        <w:t xml:space="preserve"> </w:t>
      </w:r>
      <w:r w:rsidRPr="004936DB">
        <w:t>an</w:t>
      </w:r>
      <w:r w:rsidR="00C30847">
        <w:t xml:space="preserve"> </w:t>
      </w:r>
      <w:r w:rsidRPr="004936DB">
        <w:t>allergic</w:t>
      </w:r>
      <w:r w:rsidR="00C30847">
        <w:t xml:space="preserve"> </w:t>
      </w:r>
      <w:r w:rsidRPr="004936DB">
        <w:t>disease</w:t>
      </w:r>
      <w:r w:rsidR="00C30847">
        <w:t xml:space="preserve"> </w:t>
      </w:r>
      <w:r w:rsidRPr="004936DB">
        <w:t>in</w:t>
      </w:r>
      <w:r w:rsidR="00C30847">
        <w:t xml:space="preserve"> </w:t>
      </w:r>
      <w:r w:rsidRPr="004936DB">
        <w:t>the</w:t>
      </w:r>
      <w:r w:rsidR="00C30847">
        <w:t xml:space="preserve"> </w:t>
      </w:r>
      <w:r w:rsidRPr="004936DB">
        <w:t>first</w:t>
      </w:r>
      <w:r w:rsidR="00C30847">
        <w:t xml:space="preserve"> </w:t>
      </w:r>
      <w:r w:rsidRPr="004936DB">
        <w:t>four</w:t>
      </w:r>
      <w:r w:rsidR="00C30847">
        <w:t xml:space="preserve"> </w:t>
      </w:r>
      <w:r w:rsidRPr="004936DB">
        <w:t>years</w:t>
      </w:r>
      <w:r w:rsidR="00C30847">
        <w:t xml:space="preserve"> </w:t>
      </w:r>
      <w:r w:rsidRPr="004936DB">
        <w:t>of</w:t>
      </w:r>
      <w:r w:rsidR="00C30847">
        <w:t xml:space="preserve"> </w:t>
      </w:r>
      <w:r w:rsidRPr="004936DB">
        <w:t>their</w:t>
      </w:r>
      <w:r w:rsidR="00C30847">
        <w:t xml:space="preserve"> </w:t>
      </w:r>
      <w:r w:rsidRPr="004936DB">
        <w:t>life</w:t>
      </w:r>
      <w:r w:rsidR="00C30847">
        <w:t xml:space="preserve"> </w:t>
      </w:r>
      <w:r w:rsidRPr="004936DB">
        <w:t>(Peters</w:t>
      </w:r>
      <w:r w:rsidR="00C30847">
        <w:t xml:space="preserve"> </w:t>
      </w:r>
      <w:r w:rsidRPr="004936DB">
        <w:t>et</w:t>
      </w:r>
      <w:r w:rsidR="00C30847">
        <w:t xml:space="preserve"> </w:t>
      </w:r>
      <w:r w:rsidRPr="004936DB">
        <w:t>al.</w:t>
      </w:r>
      <w:r w:rsidR="00C30847">
        <w:t xml:space="preserve"> </w:t>
      </w:r>
      <w:r w:rsidRPr="004936DB">
        <w:t>2017).</w:t>
      </w:r>
    </w:p>
    <w:p w14:paraId="7F2A0F9C" w14:textId="189EC697" w:rsidR="004936DB" w:rsidRPr="004936DB" w:rsidRDefault="004936DB" w:rsidP="004936DB">
      <w:pPr>
        <w:pStyle w:val="Body"/>
        <w:spacing w:before="120"/>
      </w:pPr>
      <w:r w:rsidRPr="004936DB">
        <w:rPr>
          <w:noProof/>
        </w:rPr>
        <w:drawing>
          <wp:inline distT="0" distB="0" distL="0" distR="0" wp14:anchorId="7382E9B7" wp14:editId="5AE6EC19">
            <wp:extent cx="4524703" cy="2134367"/>
            <wp:effectExtent l="0" t="0" r="9525" b="0"/>
            <wp:docPr id="16117303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9113" cy="2136447"/>
                    </a:xfrm>
                    <a:prstGeom prst="rect">
                      <a:avLst/>
                    </a:prstGeom>
                    <a:noFill/>
                    <a:ln>
                      <a:noFill/>
                    </a:ln>
                  </pic:spPr>
                </pic:pic>
              </a:graphicData>
            </a:graphic>
          </wp:inline>
        </w:drawing>
      </w:r>
    </w:p>
    <w:p w14:paraId="0BA5E1E4" w14:textId="77777777" w:rsidR="004936DB" w:rsidRPr="004936DB" w:rsidRDefault="004936DB" w:rsidP="00C30847">
      <w:pPr>
        <w:pStyle w:val="Heading3"/>
      </w:pPr>
      <w:r w:rsidRPr="004936DB">
        <w:t>Anaphylaxis</w:t>
      </w:r>
    </w:p>
    <w:p w14:paraId="75D79203" w14:textId="4A9484B9" w:rsidR="004936DB" w:rsidRPr="004936DB" w:rsidRDefault="004936DB" w:rsidP="004936DB">
      <w:pPr>
        <w:pStyle w:val="Body"/>
        <w:spacing w:before="120"/>
      </w:pPr>
      <w:r w:rsidRPr="004936DB">
        <w:t>The</w:t>
      </w:r>
      <w:r w:rsidR="00C30847">
        <w:t xml:space="preserve"> </w:t>
      </w:r>
      <w:r w:rsidRPr="004936DB">
        <w:t>most</w:t>
      </w:r>
      <w:r w:rsidR="00C30847">
        <w:t xml:space="preserve"> </w:t>
      </w:r>
      <w:r w:rsidRPr="004936DB">
        <w:t>sudden</w:t>
      </w:r>
      <w:r w:rsidR="00C30847">
        <w:t xml:space="preserve"> </w:t>
      </w:r>
      <w:r w:rsidRPr="004936DB">
        <w:t>and</w:t>
      </w:r>
      <w:r w:rsidR="00C30847">
        <w:t xml:space="preserve"> </w:t>
      </w:r>
      <w:r w:rsidRPr="004936DB">
        <w:t>severe</w:t>
      </w:r>
      <w:r w:rsidR="00C30847">
        <w:t xml:space="preserve"> </w:t>
      </w:r>
      <w:r w:rsidRPr="004936DB">
        <w:t>form</w:t>
      </w:r>
      <w:r w:rsidR="00C30847">
        <w:t xml:space="preserve"> </w:t>
      </w:r>
      <w:r w:rsidRPr="004936DB">
        <w:t>of</w:t>
      </w:r>
      <w:r w:rsidR="00C30847">
        <w:t xml:space="preserve"> </w:t>
      </w:r>
      <w:r w:rsidRPr="004936DB">
        <w:t>an</w:t>
      </w:r>
      <w:r w:rsidR="00C30847">
        <w:t xml:space="preserve"> </w:t>
      </w:r>
      <w:r w:rsidRPr="004936DB">
        <w:t>allergic</w:t>
      </w:r>
      <w:r w:rsidR="00C30847">
        <w:t xml:space="preserve"> </w:t>
      </w:r>
      <w:r w:rsidRPr="004936DB">
        <w:t>reaction</w:t>
      </w:r>
      <w:r w:rsidR="00C30847">
        <w:t xml:space="preserve"> </w:t>
      </w:r>
      <w:r w:rsidRPr="004936DB">
        <w:t>is</w:t>
      </w:r>
      <w:r w:rsidR="00C30847">
        <w:t xml:space="preserve"> </w:t>
      </w:r>
      <w:r w:rsidRPr="004936DB">
        <w:t>anaphylaxis,</w:t>
      </w:r>
      <w:r w:rsidR="00C30847">
        <w:t xml:space="preserve"> </w:t>
      </w:r>
      <w:r w:rsidRPr="004936DB">
        <w:t>which</w:t>
      </w:r>
      <w:r w:rsidR="00C30847">
        <w:t xml:space="preserve"> </w:t>
      </w:r>
      <w:r w:rsidRPr="004936DB">
        <w:t>can</w:t>
      </w:r>
      <w:r w:rsidR="00C30847">
        <w:t xml:space="preserve"> </w:t>
      </w:r>
      <w:r w:rsidRPr="004936DB">
        <w:t>be</w:t>
      </w:r>
      <w:r w:rsidR="00C30847">
        <w:t xml:space="preserve"> </w:t>
      </w:r>
      <w:r w:rsidRPr="004936DB">
        <w:t>fatal</w:t>
      </w:r>
      <w:r w:rsidR="00C30847">
        <w:t xml:space="preserve"> </w:t>
      </w:r>
      <w:r w:rsidRPr="004936DB">
        <w:t>if</w:t>
      </w:r>
      <w:r w:rsidR="00C30847">
        <w:t xml:space="preserve"> </w:t>
      </w:r>
      <w:r w:rsidRPr="004936DB">
        <w:t>untreated.</w:t>
      </w:r>
      <w:r w:rsidR="00C30847">
        <w:t xml:space="preserve"> </w:t>
      </w:r>
      <w:r w:rsidRPr="004936DB">
        <w:t>Medication,</w:t>
      </w:r>
      <w:r w:rsidR="00C30847">
        <w:t xml:space="preserve"> </w:t>
      </w:r>
      <w:r w:rsidRPr="004936DB">
        <w:t>food</w:t>
      </w:r>
      <w:r w:rsidR="00C30847">
        <w:t xml:space="preserve"> </w:t>
      </w:r>
      <w:r w:rsidRPr="004936DB">
        <w:t>and</w:t>
      </w:r>
      <w:r w:rsidR="00C30847">
        <w:t xml:space="preserve"> </w:t>
      </w:r>
      <w:r w:rsidRPr="004936DB">
        <w:t>insect</w:t>
      </w:r>
      <w:r w:rsidR="00C30847">
        <w:t xml:space="preserve"> </w:t>
      </w:r>
      <w:r w:rsidRPr="004936DB">
        <w:t>venom</w:t>
      </w:r>
      <w:r w:rsidR="00C30847">
        <w:t xml:space="preserve"> </w:t>
      </w:r>
      <w:r w:rsidRPr="004936DB">
        <w:t>are</w:t>
      </w:r>
      <w:r w:rsidR="00C30847">
        <w:t xml:space="preserve"> </w:t>
      </w:r>
      <w:r w:rsidRPr="004936DB">
        <w:t>the</w:t>
      </w:r>
      <w:r w:rsidR="00C30847">
        <w:t xml:space="preserve"> </w:t>
      </w:r>
      <w:r w:rsidRPr="004936DB">
        <w:t>three</w:t>
      </w:r>
      <w:r w:rsidR="00C30847">
        <w:t xml:space="preserve"> </w:t>
      </w:r>
      <w:r w:rsidRPr="004936DB">
        <w:t>main</w:t>
      </w:r>
      <w:r w:rsidR="00C30847">
        <w:t xml:space="preserve"> </w:t>
      </w:r>
      <w:r w:rsidRPr="004936DB">
        <w:t>causes</w:t>
      </w:r>
      <w:r w:rsidR="00C30847">
        <w:t xml:space="preserve"> </w:t>
      </w:r>
      <w:r w:rsidRPr="004936DB">
        <w:t>of</w:t>
      </w:r>
      <w:r w:rsidR="00C30847">
        <w:t xml:space="preserve"> </w:t>
      </w:r>
      <w:r w:rsidRPr="004936DB">
        <w:t>anaphylaxis.</w:t>
      </w:r>
      <w:r w:rsidR="00C30847">
        <w:t xml:space="preserve"> </w:t>
      </w:r>
      <w:r w:rsidRPr="004936DB">
        <w:t>Food</w:t>
      </w:r>
      <w:r w:rsidR="00C30847">
        <w:t xml:space="preserve"> </w:t>
      </w:r>
      <w:r w:rsidRPr="004936DB">
        <w:t>allergies</w:t>
      </w:r>
      <w:r w:rsidR="00C30847">
        <w:t xml:space="preserve"> </w:t>
      </w:r>
      <w:r w:rsidRPr="004936DB">
        <w:t>are</w:t>
      </w:r>
      <w:r w:rsidR="00C30847">
        <w:t xml:space="preserve"> </w:t>
      </w:r>
      <w:r w:rsidRPr="004936DB">
        <w:t>the</w:t>
      </w:r>
      <w:r w:rsidR="00C30847">
        <w:t xml:space="preserve"> </w:t>
      </w:r>
      <w:r w:rsidRPr="004936DB">
        <w:t>most</w:t>
      </w:r>
      <w:r w:rsidR="00C30847">
        <w:t xml:space="preserve"> </w:t>
      </w:r>
      <w:r w:rsidRPr="004936DB">
        <w:t>common</w:t>
      </w:r>
      <w:r w:rsidR="00C30847">
        <w:t xml:space="preserve"> </w:t>
      </w:r>
      <w:r w:rsidRPr="004936DB">
        <w:t>cause</w:t>
      </w:r>
      <w:r w:rsidR="00C30847">
        <w:t xml:space="preserve"> </w:t>
      </w:r>
      <w:r w:rsidRPr="004936DB">
        <w:t>of</w:t>
      </w:r>
      <w:r w:rsidR="00C30847">
        <w:t xml:space="preserve"> </w:t>
      </w:r>
      <w:r w:rsidRPr="004936DB">
        <w:t>anaphylaxis</w:t>
      </w:r>
      <w:r w:rsidR="00C30847">
        <w:t xml:space="preserve"> </w:t>
      </w:r>
      <w:r w:rsidRPr="004936DB">
        <w:t>in</w:t>
      </w:r>
      <w:r w:rsidR="00C30847">
        <w:t xml:space="preserve"> </w:t>
      </w:r>
      <w:r w:rsidRPr="004936DB">
        <w:t>children,</w:t>
      </w:r>
      <w:r w:rsidR="00C30847">
        <w:t xml:space="preserve"> </w:t>
      </w:r>
      <w:r w:rsidRPr="004936DB">
        <w:t>responsible</w:t>
      </w:r>
      <w:r w:rsidR="00C30847">
        <w:t xml:space="preserve"> </w:t>
      </w:r>
      <w:r w:rsidRPr="004936DB">
        <w:t>for</w:t>
      </w:r>
      <w:r w:rsidR="00C30847">
        <w:t xml:space="preserve"> </w:t>
      </w:r>
      <w:r w:rsidRPr="004936DB">
        <w:t>more</w:t>
      </w:r>
      <w:r w:rsidR="00C30847">
        <w:t xml:space="preserve"> </w:t>
      </w:r>
      <w:r w:rsidRPr="004936DB">
        <w:t>than</w:t>
      </w:r>
      <w:r w:rsidR="00C30847">
        <w:t xml:space="preserve"> </w:t>
      </w:r>
      <w:r w:rsidRPr="004936DB">
        <w:t>80</w:t>
      </w:r>
      <w:r w:rsidR="00C30847">
        <w:t xml:space="preserve"> </w:t>
      </w:r>
      <w:r w:rsidRPr="004936DB">
        <w:t>per</w:t>
      </w:r>
      <w:r w:rsidR="00C30847">
        <w:t xml:space="preserve"> </w:t>
      </w:r>
      <w:r w:rsidRPr="004936DB">
        <w:t>cent</w:t>
      </w:r>
      <w:r w:rsidR="00C30847">
        <w:t xml:space="preserve"> </w:t>
      </w:r>
      <w:r w:rsidRPr="004936DB">
        <w:t>of</w:t>
      </w:r>
      <w:r w:rsidR="00C30847">
        <w:t xml:space="preserve"> </w:t>
      </w:r>
      <w:r w:rsidRPr="004936DB">
        <w:t>hospital</w:t>
      </w:r>
      <w:r w:rsidR="00C30847">
        <w:t xml:space="preserve"> </w:t>
      </w:r>
      <w:r w:rsidRPr="004936DB">
        <w:t>presentations</w:t>
      </w:r>
      <w:r w:rsidR="00C30847">
        <w:t xml:space="preserve"> </w:t>
      </w:r>
      <w:r w:rsidRPr="004936DB">
        <w:t>(Department</w:t>
      </w:r>
      <w:r w:rsidR="00C30847">
        <w:t xml:space="preserve"> </w:t>
      </w:r>
      <w:r w:rsidRPr="004936DB">
        <w:t>of</w:t>
      </w:r>
      <w:r w:rsidR="00C30847">
        <w:t xml:space="preserve"> </w:t>
      </w:r>
      <w:r w:rsidRPr="004936DB">
        <w:t>Health</w:t>
      </w:r>
      <w:r w:rsidR="00C30847">
        <w:t xml:space="preserve"> </w:t>
      </w:r>
      <w:r w:rsidRPr="004936DB">
        <w:t>2013).</w:t>
      </w:r>
    </w:p>
    <w:p w14:paraId="6A09610B" w14:textId="0AB16469" w:rsidR="004936DB" w:rsidRPr="004936DB" w:rsidRDefault="004936DB" w:rsidP="004936DB">
      <w:pPr>
        <w:pStyle w:val="Body"/>
        <w:spacing w:before="120"/>
      </w:pPr>
      <w:r w:rsidRPr="004936DB">
        <w:t>Hospital</w:t>
      </w:r>
      <w:r w:rsidR="00C30847">
        <w:t xml:space="preserve"> </w:t>
      </w:r>
      <w:r w:rsidRPr="004936DB">
        <w:t>data</w:t>
      </w:r>
      <w:r w:rsidR="00C30847">
        <w:t xml:space="preserve"> </w:t>
      </w:r>
      <w:r w:rsidRPr="004936DB">
        <w:t>shows</w:t>
      </w:r>
      <w:r w:rsidR="00C30847">
        <w:t xml:space="preserve"> </w:t>
      </w:r>
      <w:r w:rsidRPr="004936DB">
        <w:t>more</w:t>
      </w:r>
      <w:r w:rsidR="00C30847">
        <w:t xml:space="preserve"> </w:t>
      </w:r>
      <w:r w:rsidRPr="004936DB">
        <w:t>Victorian</w:t>
      </w:r>
      <w:r w:rsidR="00C30847">
        <w:t xml:space="preserve"> </w:t>
      </w:r>
      <w:r w:rsidRPr="004936DB">
        <w:t>children</w:t>
      </w:r>
      <w:r w:rsidR="00C30847">
        <w:t xml:space="preserve"> </w:t>
      </w:r>
      <w:r w:rsidRPr="004936DB">
        <w:t>are</w:t>
      </w:r>
      <w:r w:rsidR="00C30847">
        <w:t xml:space="preserve"> </w:t>
      </w:r>
      <w:r w:rsidRPr="004936DB">
        <w:t>affected</w:t>
      </w:r>
      <w:r w:rsidR="00C30847">
        <w:t xml:space="preserve"> </w:t>
      </w:r>
      <w:r w:rsidRPr="004936DB">
        <w:t>by</w:t>
      </w:r>
      <w:r w:rsidR="00C30847">
        <w:t xml:space="preserve"> </w:t>
      </w:r>
      <w:r w:rsidRPr="004936DB">
        <w:t>anaphylaxis</w:t>
      </w:r>
      <w:r w:rsidR="00C30847">
        <w:t xml:space="preserve"> </w:t>
      </w:r>
      <w:r w:rsidRPr="004936DB">
        <w:t>than</w:t>
      </w:r>
      <w:r w:rsidR="00C30847">
        <w:t xml:space="preserve"> </w:t>
      </w:r>
      <w:r w:rsidRPr="004936DB">
        <w:t>has</w:t>
      </w:r>
      <w:r w:rsidR="00C30847">
        <w:t xml:space="preserve"> </w:t>
      </w:r>
      <w:r w:rsidRPr="004936DB">
        <w:t>previously</w:t>
      </w:r>
      <w:r w:rsidR="00C30847">
        <w:t xml:space="preserve"> </w:t>
      </w:r>
      <w:r w:rsidRPr="004936DB">
        <w:t>been</w:t>
      </w:r>
      <w:r w:rsidR="00C30847">
        <w:t xml:space="preserve"> </w:t>
      </w:r>
      <w:r w:rsidRPr="004936DB">
        <w:t>the</w:t>
      </w:r>
      <w:r w:rsidR="00C30847">
        <w:t xml:space="preserve"> </w:t>
      </w:r>
      <w:r w:rsidRPr="004936DB">
        <w:t>case.</w:t>
      </w:r>
      <w:r w:rsidR="00C30847">
        <w:t xml:space="preserve"> </w:t>
      </w:r>
      <w:r w:rsidRPr="004936DB">
        <w:t>In</w:t>
      </w:r>
      <w:r w:rsidR="00C30847">
        <w:t xml:space="preserve"> </w:t>
      </w:r>
      <w:r w:rsidRPr="004936DB">
        <w:t>2016–17,</w:t>
      </w:r>
      <w:r w:rsidR="00C30847">
        <w:t xml:space="preserve"> </w:t>
      </w:r>
      <w:r w:rsidRPr="004936DB">
        <w:t>there</w:t>
      </w:r>
      <w:r w:rsidR="00C30847">
        <w:t xml:space="preserve"> </w:t>
      </w:r>
      <w:r w:rsidRPr="004936DB">
        <w:t>were</w:t>
      </w:r>
      <w:r w:rsidR="00C30847">
        <w:t xml:space="preserve"> </w:t>
      </w:r>
      <w:r w:rsidRPr="004936DB">
        <w:t>687</w:t>
      </w:r>
      <w:r w:rsidR="00C30847">
        <w:t xml:space="preserve"> </w:t>
      </w:r>
      <w:r w:rsidRPr="004936DB">
        <w:t>hospitalisations</w:t>
      </w:r>
      <w:r w:rsidR="00C30847">
        <w:t xml:space="preserve"> </w:t>
      </w:r>
      <w:r w:rsidRPr="004936DB">
        <w:t>of</w:t>
      </w:r>
      <w:r w:rsidR="00C30847">
        <w:t xml:space="preserve"> </w:t>
      </w:r>
      <w:r w:rsidRPr="004936DB">
        <w:t>children</w:t>
      </w:r>
      <w:r w:rsidR="00C30847">
        <w:t xml:space="preserve"> </w:t>
      </w:r>
      <w:r w:rsidRPr="004936DB">
        <w:t>due</w:t>
      </w:r>
      <w:r w:rsidR="00C30847">
        <w:t xml:space="preserve"> </w:t>
      </w:r>
      <w:r w:rsidRPr="004936DB">
        <w:t>to</w:t>
      </w:r>
      <w:r w:rsidR="00C30847">
        <w:t xml:space="preserve"> </w:t>
      </w:r>
      <w:r w:rsidRPr="004936DB">
        <w:t>anaphylaxis</w:t>
      </w:r>
      <w:r w:rsidR="00C30847">
        <w:t xml:space="preserve"> </w:t>
      </w:r>
      <w:r w:rsidRPr="004936DB">
        <w:t>in</w:t>
      </w:r>
      <w:r w:rsidR="00C30847">
        <w:t xml:space="preserve"> </w:t>
      </w:r>
      <w:r w:rsidRPr="004936DB">
        <w:t>Victoria,</w:t>
      </w:r>
      <w:r w:rsidR="00C30847">
        <w:t xml:space="preserve"> </w:t>
      </w:r>
      <w:r w:rsidRPr="004936DB">
        <w:t>up</w:t>
      </w:r>
      <w:r w:rsidR="00C30847">
        <w:t xml:space="preserve"> </w:t>
      </w:r>
      <w:r w:rsidRPr="004936DB">
        <w:t>from</w:t>
      </w:r>
      <w:r w:rsidR="00C30847">
        <w:t xml:space="preserve"> </w:t>
      </w:r>
      <w:r w:rsidRPr="004936DB">
        <w:t>200</w:t>
      </w:r>
      <w:r w:rsidR="00C30847">
        <w:t xml:space="preserve"> </w:t>
      </w:r>
      <w:r w:rsidRPr="004936DB">
        <w:t>in</w:t>
      </w:r>
      <w:r w:rsidR="00C30847">
        <w:t xml:space="preserve"> </w:t>
      </w:r>
      <w:r w:rsidRPr="004936DB">
        <w:t>2005–06</w:t>
      </w:r>
      <w:r w:rsidR="00C30847">
        <w:t xml:space="preserve"> </w:t>
      </w:r>
      <w:r w:rsidRPr="004936DB">
        <w:t>(Victorian</w:t>
      </w:r>
      <w:r w:rsidR="00C30847">
        <w:t xml:space="preserve"> </w:t>
      </w:r>
      <w:r w:rsidRPr="004936DB">
        <w:t>Agency</w:t>
      </w:r>
      <w:r w:rsidR="00C30847">
        <w:t xml:space="preserve"> </w:t>
      </w:r>
      <w:r w:rsidRPr="004936DB">
        <w:t>for</w:t>
      </w:r>
      <w:r w:rsidR="00C30847">
        <w:t xml:space="preserve"> </w:t>
      </w:r>
      <w:r w:rsidRPr="004936DB">
        <w:t>Health</w:t>
      </w:r>
      <w:r w:rsidR="00C30847">
        <w:t xml:space="preserve"> </w:t>
      </w:r>
      <w:r w:rsidRPr="004936DB">
        <w:t>Information</w:t>
      </w:r>
      <w:r w:rsidR="00C30847">
        <w:t xml:space="preserve"> </w:t>
      </w:r>
      <w:r w:rsidRPr="004936DB">
        <w:t>2018).</w:t>
      </w:r>
    </w:p>
    <w:p w14:paraId="04DCC8D4" w14:textId="740B62F7" w:rsidR="004936DB" w:rsidRPr="004936DB" w:rsidRDefault="004936DB" w:rsidP="004936DB">
      <w:pPr>
        <w:pStyle w:val="Body"/>
        <w:spacing w:before="120"/>
      </w:pPr>
      <w:r w:rsidRPr="004936DB">
        <w:t>While</w:t>
      </w:r>
      <w:r w:rsidR="00C30847">
        <w:t xml:space="preserve"> </w:t>
      </w:r>
      <w:r w:rsidRPr="004936DB">
        <w:t>in</w:t>
      </w:r>
      <w:r w:rsidR="00C30847">
        <w:t xml:space="preserve"> </w:t>
      </w:r>
      <w:r w:rsidRPr="004936DB">
        <w:t>the</w:t>
      </w:r>
      <w:r w:rsidR="00C30847">
        <w:t xml:space="preserve"> </w:t>
      </w:r>
      <w:r w:rsidRPr="004936DB">
        <w:t>past,</w:t>
      </w:r>
      <w:r w:rsidR="00C30847">
        <w:t xml:space="preserve"> </w:t>
      </w:r>
      <w:r w:rsidRPr="004936DB">
        <w:t>children</w:t>
      </w:r>
      <w:r w:rsidR="00C30847">
        <w:t xml:space="preserve"> </w:t>
      </w:r>
      <w:r w:rsidRPr="004936DB">
        <w:t>under</w:t>
      </w:r>
      <w:r w:rsidR="00C30847">
        <w:t xml:space="preserve"> </w:t>
      </w:r>
      <w:r w:rsidRPr="004936DB">
        <w:t>four</w:t>
      </w:r>
      <w:r w:rsidR="00C30847">
        <w:t xml:space="preserve"> </w:t>
      </w:r>
      <w:r w:rsidRPr="004936DB">
        <w:t>years</w:t>
      </w:r>
      <w:r w:rsidR="00C30847">
        <w:t xml:space="preserve"> </w:t>
      </w:r>
      <w:r w:rsidRPr="004936DB">
        <w:t>were</w:t>
      </w:r>
      <w:r w:rsidR="00C30847">
        <w:t xml:space="preserve"> </w:t>
      </w:r>
      <w:r w:rsidRPr="004936DB">
        <w:t>more</w:t>
      </w:r>
      <w:r w:rsidR="00C30847">
        <w:t xml:space="preserve"> </w:t>
      </w:r>
      <w:r w:rsidRPr="004936DB">
        <w:t>likely</w:t>
      </w:r>
      <w:r w:rsidR="00C30847">
        <w:t xml:space="preserve"> </w:t>
      </w:r>
      <w:r w:rsidRPr="004936DB">
        <w:t>than</w:t>
      </w:r>
      <w:r w:rsidR="00C30847">
        <w:t xml:space="preserve"> </w:t>
      </w:r>
      <w:r w:rsidRPr="004936DB">
        <w:t>children</w:t>
      </w:r>
      <w:r w:rsidR="00C30847">
        <w:t xml:space="preserve"> </w:t>
      </w:r>
      <w:r w:rsidRPr="004936DB">
        <w:t>in</w:t>
      </w:r>
      <w:r w:rsidR="00C30847">
        <w:t xml:space="preserve"> </w:t>
      </w:r>
      <w:r w:rsidRPr="004936DB">
        <w:t>other</w:t>
      </w:r>
      <w:r w:rsidR="00C30847">
        <w:t xml:space="preserve"> </w:t>
      </w:r>
      <w:r w:rsidRPr="004936DB">
        <w:t>age</w:t>
      </w:r>
      <w:r w:rsidR="00C30847">
        <w:t xml:space="preserve"> </w:t>
      </w:r>
      <w:r w:rsidRPr="004936DB">
        <w:t>groups</w:t>
      </w:r>
      <w:r w:rsidR="00C30847">
        <w:t xml:space="preserve"> </w:t>
      </w:r>
      <w:r w:rsidRPr="004936DB">
        <w:t>to</w:t>
      </w:r>
      <w:r w:rsidR="00C30847">
        <w:t xml:space="preserve"> </w:t>
      </w:r>
      <w:r w:rsidRPr="004936DB">
        <w:t>be</w:t>
      </w:r>
      <w:r w:rsidR="00C30847">
        <w:t xml:space="preserve"> </w:t>
      </w:r>
      <w:r w:rsidRPr="004936DB">
        <w:t>hospitalised</w:t>
      </w:r>
      <w:r w:rsidR="00C30847">
        <w:t xml:space="preserve"> </w:t>
      </w:r>
      <w:r w:rsidRPr="004936DB">
        <w:t>for</w:t>
      </w:r>
      <w:r w:rsidR="00C30847">
        <w:t xml:space="preserve"> </w:t>
      </w:r>
      <w:r w:rsidRPr="004936DB">
        <w:t>anaphylaxis,</w:t>
      </w:r>
      <w:r w:rsidR="00C30847">
        <w:t xml:space="preserve"> </w:t>
      </w:r>
      <w:r w:rsidRPr="004936DB">
        <w:t>this</w:t>
      </w:r>
      <w:r w:rsidR="00C30847">
        <w:t xml:space="preserve"> </w:t>
      </w:r>
      <w:r w:rsidRPr="004936DB">
        <w:t>is</w:t>
      </w:r>
      <w:r w:rsidR="00C30847">
        <w:t xml:space="preserve"> </w:t>
      </w:r>
      <w:r w:rsidRPr="004936DB">
        <w:t>no</w:t>
      </w:r>
      <w:r w:rsidR="00C30847">
        <w:t xml:space="preserve"> </w:t>
      </w:r>
      <w:r w:rsidRPr="004936DB">
        <w:t>longer</w:t>
      </w:r>
      <w:r w:rsidR="00C30847">
        <w:t xml:space="preserve"> </w:t>
      </w:r>
      <w:r w:rsidRPr="004936DB">
        <w:t>the</w:t>
      </w:r>
      <w:r w:rsidR="00C30847">
        <w:t xml:space="preserve"> </w:t>
      </w:r>
      <w:r w:rsidRPr="004936DB">
        <w:t>case.</w:t>
      </w:r>
    </w:p>
    <w:p w14:paraId="25111AB9" w14:textId="4F47B68D" w:rsidR="004936DB" w:rsidRPr="004936DB" w:rsidRDefault="004936DB" w:rsidP="004936DB">
      <w:pPr>
        <w:pStyle w:val="Body"/>
        <w:spacing w:before="120"/>
      </w:pPr>
      <w:r w:rsidRPr="004936DB">
        <w:rPr>
          <w:noProof/>
        </w:rPr>
        <w:drawing>
          <wp:inline distT="0" distB="0" distL="0" distR="0" wp14:anchorId="004D0A32" wp14:editId="097E7FB0">
            <wp:extent cx="5273565" cy="2974250"/>
            <wp:effectExtent l="0" t="0" r="3810" b="0"/>
            <wp:docPr id="1640218766" name="Picture 94" descr="Line graph showing the increasing prevalence of hospitalisation for anaphylaxis in children, but particularly for those aged 15–1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ine graph showing the increasing prevalence of hospitalisation for anaphylaxis in children, but particularly for those aged 15–17 year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5498" cy="2975340"/>
                    </a:xfrm>
                    <a:prstGeom prst="rect">
                      <a:avLst/>
                    </a:prstGeom>
                    <a:noFill/>
                    <a:ln>
                      <a:noFill/>
                    </a:ln>
                  </pic:spPr>
                </pic:pic>
              </a:graphicData>
            </a:graphic>
          </wp:inline>
        </w:drawing>
      </w:r>
    </w:p>
    <w:p w14:paraId="1C3AFD68" w14:textId="44FC80D1" w:rsidR="004936DB" w:rsidRPr="004936DB" w:rsidRDefault="004936DB" w:rsidP="00C30847">
      <w:pPr>
        <w:pStyle w:val="Figurecaption"/>
        <w:rPr>
          <w:rFonts w:eastAsia="Times"/>
        </w:rPr>
      </w:pPr>
      <w:r w:rsidRPr="004936DB">
        <w:rPr>
          <w:rFonts w:eastAsia="Times"/>
        </w:rPr>
        <w:t>Figure</w:t>
      </w:r>
      <w:r w:rsidR="00C30847">
        <w:t xml:space="preserve"> </w:t>
      </w:r>
      <w:r w:rsidRPr="004936DB">
        <w:rPr>
          <w:rFonts w:eastAsia="Times"/>
        </w:rPr>
        <w:t>1</w:t>
      </w:r>
      <w:r w:rsidR="00C30847">
        <w:t xml:space="preserve"> </w:t>
      </w:r>
      <w:r w:rsidRPr="004936DB">
        <w:rPr>
          <w:rFonts w:eastAsia="Times"/>
        </w:rPr>
        <w:t>shows</w:t>
      </w:r>
      <w:r w:rsidR="00C30847">
        <w:t xml:space="preserve"> </w:t>
      </w:r>
      <w:r w:rsidRPr="004936DB">
        <w:rPr>
          <w:rFonts w:eastAsia="Times"/>
        </w:rPr>
        <w:t>that</w:t>
      </w:r>
      <w:r w:rsidR="00C30847">
        <w:t xml:space="preserve"> </w:t>
      </w:r>
      <w:r w:rsidRPr="004936DB">
        <w:rPr>
          <w:rFonts w:eastAsia="Times"/>
        </w:rPr>
        <w:t>the</w:t>
      </w:r>
      <w:r w:rsidR="00C30847">
        <w:t xml:space="preserve"> </w:t>
      </w:r>
      <w:r w:rsidRPr="004936DB">
        <w:rPr>
          <w:rFonts w:eastAsia="Times"/>
        </w:rPr>
        <w:t>rate</w:t>
      </w:r>
      <w:r w:rsidR="00C30847">
        <w:t xml:space="preserve"> </w:t>
      </w:r>
      <w:r w:rsidRPr="004936DB">
        <w:rPr>
          <w:rFonts w:eastAsia="Times"/>
        </w:rPr>
        <w:t>per</w:t>
      </w:r>
      <w:r w:rsidR="00C30847">
        <w:t xml:space="preserve"> </w:t>
      </w:r>
      <w:r w:rsidRPr="004936DB">
        <w:rPr>
          <w:rFonts w:eastAsia="Times"/>
        </w:rPr>
        <w:t>100,000</w:t>
      </w:r>
      <w:r w:rsidR="00C30847">
        <w:t xml:space="preserve"> </w:t>
      </w:r>
      <w:r w:rsidRPr="004936DB">
        <w:rPr>
          <w:rFonts w:eastAsia="Times"/>
        </w:rPr>
        <w:t>population</w:t>
      </w:r>
      <w:r w:rsidR="00C30847">
        <w:t xml:space="preserve"> </w:t>
      </w:r>
      <w:r w:rsidRPr="004936DB">
        <w:rPr>
          <w:rFonts w:eastAsia="Times"/>
        </w:rPr>
        <w:t>for</w:t>
      </w:r>
      <w:r w:rsidR="00C30847">
        <w:t xml:space="preserve"> </w:t>
      </w:r>
      <w:r w:rsidRPr="004936DB">
        <w:rPr>
          <w:rFonts w:eastAsia="Times"/>
        </w:rPr>
        <w:t>children</w:t>
      </w:r>
      <w:r w:rsidR="00C30847">
        <w:t xml:space="preserve"> </w:t>
      </w:r>
      <w:r w:rsidRPr="004936DB">
        <w:rPr>
          <w:rFonts w:eastAsia="Times"/>
        </w:rPr>
        <w:t>aged</w:t>
      </w:r>
      <w:r w:rsidR="00C30847">
        <w:t xml:space="preserve"> </w:t>
      </w:r>
      <w:r w:rsidRPr="004936DB">
        <w:rPr>
          <w:rFonts w:eastAsia="Times"/>
        </w:rPr>
        <w:t>between</w:t>
      </w:r>
      <w:r w:rsidR="00C30847">
        <w:t xml:space="preserve"> </w:t>
      </w:r>
      <w:r w:rsidRPr="004936DB">
        <w:rPr>
          <w:rFonts w:eastAsia="Times"/>
        </w:rPr>
        <w:t>15</w:t>
      </w:r>
      <w:r w:rsidR="00C30847">
        <w:t xml:space="preserve"> </w:t>
      </w:r>
      <w:r w:rsidRPr="004936DB">
        <w:rPr>
          <w:rFonts w:eastAsia="Times"/>
        </w:rPr>
        <w:t>and</w:t>
      </w:r>
      <w:r w:rsidR="00C30847">
        <w:t xml:space="preserve"> </w:t>
      </w:r>
      <w:r w:rsidRPr="004936DB">
        <w:rPr>
          <w:rFonts w:eastAsia="Times"/>
        </w:rPr>
        <w:t>17</w:t>
      </w:r>
      <w:r w:rsidR="00C30847">
        <w:t xml:space="preserve"> </w:t>
      </w:r>
      <w:r w:rsidRPr="004936DB">
        <w:rPr>
          <w:rFonts w:eastAsia="Times"/>
        </w:rPr>
        <w:t>years</w:t>
      </w:r>
      <w:r w:rsidR="00C30847">
        <w:t xml:space="preserve"> </w:t>
      </w:r>
      <w:r w:rsidRPr="004936DB">
        <w:rPr>
          <w:rFonts w:eastAsia="Times"/>
        </w:rPr>
        <w:t>has</w:t>
      </w:r>
      <w:r w:rsidR="00C30847">
        <w:t xml:space="preserve"> </w:t>
      </w:r>
      <w:r w:rsidRPr="004936DB">
        <w:rPr>
          <w:rFonts w:eastAsia="Times"/>
        </w:rPr>
        <w:t>increased</w:t>
      </w:r>
      <w:r w:rsidR="00C30847">
        <w:t xml:space="preserve"> </w:t>
      </w:r>
      <w:r w:rsidRPr="004936DB">
        <w:rPr>
          <w:rFonts w:eastAsia="Times"/>
        </w:rPr>
        <w:t>much</w:t>
      </w:r>
      <w:r w:rsidR="00C30847">
        <w:t xml:space="preserve"> </w:t>
      </w:r>
      <w:r w:rsidRPr="004936DB">
        <w:rPr>
          <w:rFonts w:eastAsia="Times"/>
        </w:rPr>
        <w:t>faster</w:t>
      </w:r>
      <w:r w:rsidR="00C30847">
        <w:t xml:space="preserve"> </w:t>
      </w:r>
      <w:r w:rsidRPr="004936DB">
        <w:rPr>
          <w:rFonts w:eastAsia="Times"/>
        </w:rPr>
        <w:t>than</w:t>
      </w:r>
      <w:r w:rsidR="00C30847">
        <w:t xml:space="preserve"> </w:t>
      </w:r>
      <w:r w:rsidRPr="004936DB">
        <w:rPr>
          <w:rFonts w:eastAsia="Times"/>
        </w:rPr>
        <w:t>any</w:t>
      </w:r>
      <w:r w:rsidR="00C30847">
        <w:t xml:space="preserve"> </w:t>
      </w:r>
      <w:r w:rsidRPr="004936DB">
        <w:rPr>
          <w:rFonts w:eastAsia="Times"/>
        </w:rPr>
        <w:t>other</w:t>
      </w:r>
      <w:r w:rsidR="00C30847">
        <w:t xml:space="preserve"> </w:t>
      </w:r>
      <w:r w:rsidRPr="004936DB">
        <w:rPr>
          <w:rFonts w:eastAsia="Times"/>
        </w:rPr>
        <w:t>age</w:t>
      </w:r>
      <w:r w:rsidR="00C30847">
        <w:t xml:space="preserve"> </w:t>
      </w:r>
      <w:r w:rsidRPr="004936DB">
        <w:rPr>
          <w:rFonts w:eastAsia="Times"/>
        </w:rPr>
        <w:t>group</w:t>
      </w:r>
      <w:r w:rsidR="00C30847">
        <w:t xml:space="preserve"> </w:t>
      </w:r>
      <w:r w:rsidRPr="004936DB">
        <w:rPr>
          <w:rFonts w:eastAsia="Times"/>
        </w:rPr>
        <w:t>during</w:t>
      </w:r>
      <w:r w:rsidR="00C30847">
        <w:t xml:space="preserve"> </w:t>
      </w:r>
      <w:r w:rsidRPr="004936DB">
        <w:rPr>
          <w:rFonts w:eastAsia="Times"/>
        </w:rPr>
        <w:t>the</w:t>
      </w:r>
      <w:r w:rsidR="00C30847">
        <w:t xml:space="preserve"> </w:t>
      </w:r>
      <w:r w:rsidRPr="004936DB">
        <w:rPr>
          <w:rFonts w:eastAsia="Times"/>
        </w:rPr>
        <w:t>past</w:t>
      </w:r>
      <w:r w:rsidR="00C30847">
        <w:t xml:space="preserve"> </w:t>
      </w:r>
      <w:r w:rsidRPr="004936DB">
        <w:rPr>
          <w:rFonts w:eastAsia="Times"/>
        </w:rPr>
        <w:t>four</w:t>
      </w:r>
      <w:r w:rsidR="00C30847">
        <w:t xml:space="preserve"> </w:t>
      </w:r>
      <w:r w:rsidRPr="004936DB">
        <w:rPr>
          <w:rFonts w:eastAsia="Times"/>
        </w:rPr>
        <w:t>years</w:t>
      </w:r>
      <w:r w:rsidR="00C30847">
        <w:t xml:space="preserve"> </w:t>
      </w:r>
      <w:r w:rsidRPr="004936DB">
        <w:rPr>
          <w:rFonts w:eastAsia="Times"/>
        </w:rPr>
        <w:t>(Victorian</w:t>
      </w:r>
      <w:r w:rsidR="00C30847">
        <w:t xml:space="preserve"> </w:t>
      </w:r>
      <w:r w:rsidRPr="004936DB">
        <w:rPr>
          <w:rFonts w:eastAsia="Times"/>
        </w:rPr>
        <w:t>Agency</w:t>
      </w:r>
      <w:r w:rsidR="00C30847">
        <w:t xml:space="preserve"> </w:t>
      </w:r>
      <w:r w:rsidRPr="004936DB">
        <w:rPr>
          <w:rFonts w:eastAsia="Times"/>
        </w:rPr>
        <w:t>for</w:t>
      </w:r>
      <w:r w:rsidR="00C30847">
        <w:t xml:space="preserve"> </w:t>
      </w:r>
      <w:r w:rsidRPr="004936DB">
        <w:rPr>
          <w:rFonts w:eastAsia="Times"/>
        </w:rPr>
        <w:t>Health</w:t>
      </w:r>
      <w:r w:rsidR="00C30847">
        <w:t xml:space="preserve"> </w:t>
      </w:r>
      <w:r w:rsidRPr="004936DB">
        <w:rPr>
          <w:rFonts w:eastAsia="Times"/>
        </w:rPr>
        <w:t>Information</w:t>
      </w:r>
      <w:r w:rsidR="00C30847">
        <w:t xml:space="preserve"> </w:t>
      </w:r>
      <w:r w:rsidRPr="004936DB">
        <w:rPr>
          <w:rFonts w:eastAsia="Times"/>
        </w:rPr>
        <w:t>2018)</w:t>
      </w:r>
    </w:p>
    <w:p w14:paraId="1E183C3A" w14:textId="482BF2F6" w:rsidR="004936DB" w:rsidRPr="004936DB" w:rsidRDefault="004936DB" w:rsidP="004936DB">
      <w:pPr>
        <w:pStyle w:val="Body"/>
        <w:spacing w:before="120"/>
      </w:pPr>
      <w:r w:rsidRPr="004936DB">
        <w:t>Children</w:t>
      </w:r>
      <w:r w:rsidR="00C30847">
        <w:t xml:space="preserve"> </w:t>
      </w:r>
      <w:r w:rsidRPr="004936DB">
        <w:t>aged</w:t>
      </w:r>
      <w:r w:rsidR="00C30847">
        <w:t xml:space="preserve"> </w:t>
      </w:r>
      <w:r w:rsidRPr="004936DB">
        <w:t>between</w:t>
      </w:r>
      <w:r w:rsidR="00C30847">
        <w:t xml:space="preserve"> </w:t>
      </w:r>
      <w:r w:rsidRPr="004936DB">
        <w:t>15</w:t>
      </w:r>
      <w:r w:rsidR="00C30847">
        <w:t xml:space="preserve"> </w:t>
      </w:r>
      <w:r w:rsidRPr="004936DB">
        <w:t>and</w:t>
      </w:r>
      <w:r w:rsidR="00C30847">
        <w:t xml:space="preserve"> </w:t>
      </w:r>
      <w:r w:rsidRPr="004936DB">
        <w:t>17</w:t>
      </w:r>
      <w:r w:rsidR="00C30847">
        <w:t xml:space="preserve"> </w:t>
      </w:r>
      <w:r w:rsidRPr="004936DB">
        <w:t>years</w:t>
      </w:r>
      <w:r w:rsidR="00C30847">
        <w:t xml:space="preserve"> </w:t>
      </w:r>
      <w:r w:rsidRPr="004936DB">
        <w:t>have</w:t>
      </w:r>
      <w:r w:rsidR="00C30847">
        <w:t xml:space="preserve"> </w:t>
      </w:r>
      <w:r w:rsidRPr="004936DB">
        <w:t>a</w:t>
      </w:r>
      <w:r w:rsidR="00C30847">
        <w:t xml:space="preserve"> </w:t>
      </w:r>
      <w:r w:rsidRPr="004936DB">
        <w:t>much</w:t>
      </w:r>
      <w:r w:rsidR="00C30847">
        <w:t xml:space="preserve"> </w:t>
      </w:r>
      <w:r w:rsidRPr="004936DB">
        <w:t>higher</w:t>
      </w:r>
      <w:r w:rsidR="00C30847">
        <w:t xml:space="preserve"> </w:t>
      </w:r>
      <w:r w:rsidRPr="004936DB">
        <w:t>rate</w:t>
      </w:r>
      <w:r w:rsidR="00C30847">
        <w:t xml:space="preserve"> </w:t>
      </w:r>
      <w:r w:rsidRPr="004936DB">
        <w:t>of</w:t>
      </w:r>
      <w:r w:rsidR="00C30847">
        <w:t xml:space="preserve"> </w:t>
      </w:r>
      <w:r w:rsidRPr="004936DB">
        <w:t>hospitalisation</w:t>
      </w:r>
      <w:r w:rsidR="00C30847">
        <w:t xml:space="preserve"> </w:t>
      </w:r>
      <w:r w:rsidRPr="004936DB">
        <w:t>for</w:t>
      </w:r>
      <w:r w:rsidR="00C30847">
        <w:t xml:space="preserve"> </w:t>
      </w:r>
      <w:r w:rsidRPr="004936DB">
        <w:t>anaphylaxis</w:t>
      </w:r>
      <w:r w:rsidR="00C30847">
        <w:t xml:space="preserve"> </w:t>
      </w:r>
      <w:r w:rsidRPr="004936DB">
        <w:t>than</w:t>
      </w:r>
      <w:r w:rsidR="00C30847">
        <w:t xml:space="preserve"> </w:t>
      </w:r>
      <w:r w:rsidRPr="004936DB">
        <w:t>other</w:t>
      </w:r>
      <w:r w:rsidR="00C30847">
        <w:t xml:space="preserve"> </w:t>
      </w:r>
      <w:r w:rsidRPr="004936DB">
        <w:t>age</w:t>
      </w:r>
      <w:r w:rsidR="00C30847">
        <w:t xml:space="preserve"> </w:t>
      </w:r>
      <w:r w:rsidRPr="004936DB">
        <w:t>groups.</w:t>
      </w:r>
    </w:p>
    <w:p w14:paraId="22CB2E73" w14:textId="39A47DCB" w:rsidR="004936DB" w:rsidRPr="004936DB" w:rsidRDefault="004936DB" w:rsidP="004936DB">
      <w:pPr>
        <w:pStyle w:val="Body"/>
        <w:spacing w:before="120"/>
      </w:pPr>
      <w:r w:rsidRPr="004936DB">
        <w:t>While</w:t>
      </w:r>
      <w:r w:rsidR="00C30847">
        <w:t xml:space="preserve"> </w:t>
      </w:r>
      <w:r w:rsidRPr="004936DB">
        <w:t>the</w:t>
      </w:r>
      <w:r w:rsidR="00C30847">
        <w:t xml:space="preserve"> </w:t>
      </w:r>
      <w:r w:rsidRPr="004936DB">
        <w:t>number</w:t>
      </w:r>
      <w:r w:rsidR="00C30847">
        <w:t xml:space="preserve"> </w:t>
      </w:r>
      <w:r w:rsidRPr="004936DB">
        <w:t>of</w:t>
      </w:r>
      <w:r w:rsidR="00C30847">
        <w:t xml:space="preserve"> </w:t>
      </w:r>
      <w:r w:rsidRPr="004936DB">
        <w:t>hospitalisations</w:t>
      </w:r>
      <w:r w:rsidR="00C30847">
        <w:t xml:space="preserve"> </w:t>
      </w:r>
      <w:r w:rsidRPr="004936DB">
        <w:t>remains</w:t>
      </w:r>
      <w:r w:rsidR="00C30847">
        <w:t xml:space="preserve"> </w:t>
      </w:r>
      <w:r w:rsidRPr="004936DB">
        <w:t>low,</w:t>
      </w:r>
      <w:r w:rsidR="00C30847">
        <w:t xml:space="preserve"> </w:t>
      </w:r>
      <w:r w:rsidRPr="004936DB">
        <w:t>the</w:t>
      </w:r>
      <w:r w:rsidR="00C30847">
        <w:t xml:space="preserve"> </w:t>
      </w:r>
      <w:r w:rsidRPr="004936DB">
        <w:t>growth</w:t>
      </w:r>
      <w:r w:rsidR="00C30847">
        <w:t xml:space="preserve"> </w:t>
      </w:r>
      <w:r w:rsidRPr="004936DB">
        <w:t>in</w:t>
      </w:r>
      <w:r w:rsidR="00C30847">
        <w:t xml:space="preserve"> </w:t>
      </w:r>
      <w:r w:rsidRPr="004936DB">
        <w:t>the</w:t>
      </w:r>
      <w:r w:rsidR="00C30847">
        <w:t xml:space="preserve"> </w:t>
      </w:r>
      <w:r w:rsidRPr="004936DB">
        <w:t>rate</w:t>
      </w:r>
      <w:r w:rsidR="00C30847">
        <w:t xml:space="preserve"> </w:t>
      </w:r>
      <w:r w:rsidRPr="004936DB">
        <w:t>of</w:t>
      </w:r>
      <w:r w:rsidR="00C30847">
        <w:t xml:space="preserve"> </w:t>
      </w:r>
      <w:r w:rsidRPr="004936DB">
        <w:t>hospitalisations</w:t>
      </w:r>
      <w:r w:rsidR="00C30847">
        <w:t xml:space="preserve"> </w:t>
      </w:r>
      <w:r w:rsidRPr="004936DB">
        <w:t>for</w:t>
      </w:r>
      <w:r w:rsidR="00C30847">
        <w:t xml:space="preserve"> </w:t>
      </w:r>
      <w:r w:rsidRPr="004936DB">
        <w:t>children</w:t>
      </w:r>
      <w:r w:rsidR="00C30847">
        <w:t xml:space="preserve"> </w:t>
      </w:r>
      <w:r w:rsidRPr="004936DB">
        <w:t>aged</w:t>
      </w:r>
      <w:r w:rsidR="00C30847">
        <w:t xml:space="preserve"> </w:t>
      </w:r>
      <w:r w:rsidRPr="004936DB">
        <w:t>between</w:t>
      </w:r>
      <w:r w:rsidR="00C30847">
        <w:t xml:space="preserve"> </w:t>
      </w:r>
      <w:r w:rsidRPr="004936DB">
        <w:t>15</w:t>
      </w:r>
      <w:r w:rsidR="00C30847">
        <w:t xml:space="preserve"> </w:t>
      </w:r>
      <w:r w:rsidRPr="004936DB">
        <w:t>and</w:t>
      </w:r>
      <w:r w:rsidR="00C30847">
        <w:t xml:space="preserve"> </w:t>
      </w:r>
      <w:r w:rsidRPr="004936DB">
        <w:t>17</w:t>
      </w:r>
      <w:r w:rsidR="00C30847">
        <w:t xml:space="preserve"> </w:t>
      </w:r>
      <w:r w:rsidRPr="004936DB">
        <w:t>years</w:t>
      </w:r>
      <w:r w:rsidR="00C30847">
        <w:t xml:space="preserve"> </w:t>
      </w:r>
      <w:r w:rsidRPr="004936DB">
        <w:t>is</w:t>
      </w:r>
      <w:r w:rsidR="00C30847">
        <w:t xml:space="preserve"> </w:t>
      </w:r>
      <w:r w:rsidRPr="004936DB">
        <w:t>concerning.</w:t>
      </w:r>
    </w:p>
    <w:p w14:paraId="67C1C026" w14:textId="1D780F68" w:rsidR="004936DB" w:rsidRPr="004936DB" w:rsidRDefault="004936DB" w:rsidP="00C30847">
      <w:pPr>
        <w:pStyle w:val="Heading3"/>
      </w:pPr>
      <w:r w:rsidRPr="004936DB">
        <w:t>Find</w:t>
      </w:r>
      <w:r w:rsidR="00C30847">
        <w:t xml:space="preserve"> </w:t>
      </w:r>
      <w:r w:rsidRPr="004936DB">
        <w:t>out</w:t>
      </w:r>
      <w:r w:rsidR="00C30847">
        <w:t xml:space="preserve"> </w:t>
      </w:r>
      <w:r w:rsidRPr="004936DB">
        <w:t>more</w:t>
      </w:r>
    </w:p>
    <w:p w14:paraId="0F37A4BE" w14:textId="26842C97" w:rsidR="00C30847" w:rsidRDefault="004936DB" w:rsidP="004936DB">
      <w:pPr>
        <w:pStyle w:val="Body"/>
        <w:spacing w:before="120"/>
      </w:pPr>
      <w:r w:rsidRPr="004936DB">
        <w:t>The</w:t>
      </w:r>
      <w:r w:rsidR="00C30847">
        <w:t xml:space="preserve"> </w:t>
      </w:r>
      <w:r w:rsidRPr="00EE557D">
        <w:t>State</w:t>
      </w:r>
      <w:r w:rsidR="00C30847" w:rsidRPr="00EE557D">
        <w:t xml:space="preserve"> </w:t>
      </w:r>
      <w:r w:rsidRPr="00EE557D">
        <w:t>of</w:t>
      </w:r>
      <w:r w:rsidR="00C30847" w:rsidRPr="00EE557D">
        <w:t xml:space="preserve"> </w:t>
      </w:r>
      <w:r w:rsidRPr="00EE557D">
        <w:t>Victoria's</w:t>
      </w:r>
      <w:r w:rsidR="00C30847" w:rsidRPr="00EE557D">
        <w:t xml:space="preserve"> </w:t>
      </w:r>
      <w:r w:rsidRPr="00EE557D">
        <w:t>children</w:t>
      </w:r>
      <w:r w:rsidR="00C30847" w:rsidRPr="00EE557D">
        <w:t xml:space="preserve"> </w:t>
      </w:r>
      <w:r w:rsidRPr="00EE557D">
        <w:t>report</w:t>
      </w:r>
      <w:r w:rsidR="00C30847">
        <w:t xml:space="preserve"> </w:t>
      </w:r>
      <w:r w:rsidR="00DA3321">
        <w:t>&lt;</w:t>
      </w:r>
      <w:r w:rsidR="00DA3321" w:rsidRPr="00DA3321">
        <w:t>https://www.vic.gov.au/state-victorias-children-report</w:t>
      </w:r>
      <w:r w:rsidR="00DA3321">
        <w:t xml:space="preserve">&gt; </w:t>
      </w:r>
      <w:r w:rsidRPr="004936DB">
        <w:t>has</w:t>
      </w:r>
      <w:r w:rsidR="00C30847">
        <w:t xml:space="preserve"> </w:t>
      </w:r>
      <w:r w:rsidRPr="004936DB">
        <w:t>more</w:t>
      </w:r>
      <w:r w:rsidR="00C30847">
        <w:t xml:space="preserve"> </w:t>
      </w:r>
      <w:r w:rsidRPr="004936DB">
        <w:t>information</w:t>
      </w:r>
      <w:r w:rsidR="00C30847">
        <w:t xml:space="preserve"> </w:t>
      </w:r>
      <w:r w:rsidRPr="004936DB">
        <w:t>on</w:t>
      </w:r>
      <w:r w:rsidR="00C30847">
        <w:t xml:space="preserve"> </w:t>
      </w:r>
      <w:r w:rsidRPr="004936DB">
        <w:t>allergies.</w:t>
      </w:r>
    </w:p>
    <w:p w14:paraId="0EF571DC" w14:textId="33242C86" w:rsidR="004936DB" w:rsidRPr="004936DB" w:rsidRDefault="004936DB" w:rsidP="004936DB">
      <w:pPr>
        <w:pStyle w:val="Body"/>
        <w:spacing w:before="120"/>
      </w:pPr>
      <w:r w:rsidRPr="004936DB">
        <w:t>The</w:t>
      </w:r>
      <w:r w:rsidR="00C30847">
        <w:t xml:space="preserve"> </w:t>
      </w:r>
      <w:r w:rsidRPr="004936DB">
        <w:t>Chief</w:t>
      </w:r>
      <w:r w:rsidR="00C30847">
        <w:t xml:space="preserve"> </w:t>
      </w:r>
      <w:r w:rsidRPr="004936DB">
        <w:t>Health</w:t>
      </w:r>
      <w:r w:rsidR="00C30847">
        <w:t xml:space="preserve"> </w:t>
      </w:r>
      <w:r w:rsidRPr="004936DB">
        <w:t>Officer's</w:t>
      </w:r>
      <w:r w:rsidR="00C30847">
        <w:t xml:space="preserve"> </w:t>
      </w:r>
      <w:r w:rsidRPr="00EE557D">
        <w:t>Food</w:t>
      </w:r>
      <w:r w:rsidR="00C30847" w:rsidRPr="00EE557D">
        <w:t xml:space="preserve"> </w:t>
      </w:r>
      <w:r w:rsidRPr="00EE557D">
        <w:t>allergens</w:t>
      </w:r>
      <w:r w:rsidR="00C30847">
        <w:t xml:space="preserve"> </w:t>
      </w:r>
      <w:r w:rsidR="00F07477">
        <w:t>page</w:t>
      </w:r>
      <w:r w:rsidR="00C30847">
        <w:t xml:space="preserve"> </w:t>
      </w:r>
      <w:r w:rsidR="00F07477">
        <w:t>&lt;</w:t>
      </w:r>
      <w:r w:rsidR="00F07477" w:rsidRPr="00F07477">
        <w:t>https://www.health.vic.gov.au/food-safety/food-allergen-awareness</w:t>
      </w:r>
      <w:r w:rsidR="00F07477">
        <w:t xml:space="preserve">&gt; </w:t>
      </w:r>
      <w:r w:rsidRPr="004936DB">
        <w:t>also</w:t>
      </w:r>
      <w:r w:rsidR="00C30847">
        <w:t xml:space="preserve"> </w:t>
      </w:r>
      <w:r w:rsidRPr="004936DB">
        <w:t>discusses</w:t>
      </w:r>
      <w:r w:rsidR="00C30847">
        <w:t xml:space="preserve"> </w:t>
      </w:r>
      <w:r w:rsidRPr="004936DB">
        <w:t>allergies.</w:t>
      </w:r>
    </w:p>
    <w:p w14:paraId="791DC8A7" w14:textId="060387E2" w:rsidR="004936DB" w:rsidRPr="004936DB" w:rsidRDefault="004936DB" w:rsidP="004936DB">
      <w:pPr>
        <w:pStyle w:val="Body"/>
        <w:spacing w:before="120"/>
      </w:pPr>
      <w:r w:rsidRPr="004936DB">
        <w:t>The</w:t>
      </w:r>
      <w:r w:rsidR="00C30847">
        <w:t xml:space="preserve"> </w:t>
      </w:r>
      <w:r w:rsidRPr="00EE557D">
        <w:t>State</w:t>
      </w:r>
      <w:r w:rsidR="00C30847" w:rsidRPr="00EE557D">
        <w:t xml:space="preserve"> </w:t>
      </w:r>
      <w:r w:rsidRPr="00EE557D">
        <w:t>of</w:t>
      </w:r>
      <w:r w:rsidR="00C30847" w:rsidRPr="00EE557D">
        <w:t xml:space="preserve"> </w:t>
      </w:r>
      <w:r w:rsidRPr="00EE557D">
        <w:t>Victoria's</w:t>
      </w:r>
      <w:r w:rsidR="00C30847" w:rsidRPr="00EE557D">
        <w:t xml:space="preserve"> </w:t>
      </w:r>
      <w:r w:rsidRPr="00EE557D">
        <w:t>Children</w:t>
      </w:r>
      <w:r w:rsidR="00C30847" w:rsidRPr="00EE557D">
        <w:t xml:space="preserve"> </w:t>
      </w:r>
      <w:r w:rsidRPr="00EE557D">
        <w:t>Report</w:t>
      </w:r>
      <w:r w:rsidR="00C30847" w:rsidRPr="00EE557D">
        <w:t xml:space="preserve"> </w:t>
      </w:r>
      <w:r w:rsidRPr="00EE557D">
        <w:t>2016</w:t>
      </w:r>
      <w:r w:rsidR="00F07477">
        <w:t xml:space="preserve"> &lt;</w:t>
      </w:r>
      <w:r w:rsidR="00F07477" w:rsidRPr="00F07477">
        <w:t>https://www.vic.gov.au/state-victorias-children-report</w:t>
      </w:r>
      <w:r w:rsidR="00F07477">
        <w:t>&gt;</w:t>
      </w:r>
      <w:r w:rsidRPr="004936DB">
        <w:t>,</w:t>
      </w:r>
      <w:r w:rsidR="00C30847">
        <w:t xml:space="preserve"> </w:t>
      </w:r>
      <w:r w:rsidRPr="004936DB">
        <w:t>published</w:t>
      </w:r>
      <w:r w:rsidR="00C30847">
        <w:t xml:space="preserve"> </w:t>
      </w:r>
      <w:r w:rsidRPr="004936DB">
        <w:t>by</w:t>
      </w:r>
      <w:r w:rsidR="00C30847">
        <w:t xml:space="preserve"> </w:t>
      </w:r>
      <w:r w:rsidRPr="004936DB">
        <w:t>the</w:t>
      </w:r>
      <w:r w:rsidR="00C30847">
        <w:t xml:space="preserve"> </w:t>
      </w:r>
      <w:r w:rsidRPr="004936DB">
        <w:t>Department</w:t>
      </w:r>
      <w:r w:rsidR="00C30847">
        <w:t xml:space="preserve"> </w:t>
      </w:r>
      <w:r w:rsidRPr="004936DB">
        <w:t>of</w:t>
      </w:r>
      <w:r w:rsidR="00C30847">
        <w:t xml:space="preserve"> </w:t>
      </w:r>
      <w:r w:rsidRPr="004936DB">
        <w:t>Education</w:t>
      </w:r>
      <w:r w:rsidR="00C30847">
        <w:t xml:space="preserve"> </w:t>
      </w:r>
      <w:r w:rsidRPr="004936DB">
        <w:t>and</w:t>
      </w:r>
      <w:r w:rsidR="00C30847">
        <w:t xml:space="preserve"> </w:t>
      </w:r>
      <w:r w:rsidRPr="004936DB">
        <w:t>Training</w:t>
      </w:r>
      <w:r w:rsidR="00C30847">
        <w:t xml:space="preserve"> </w:t>
      </w:r>
      <w:r w:rsidRPr="004936DB">
        <w:t>in</w:t>
      </w:r>
      <w:r w:rsidR="00C30847">
        <w:t xml:space="preserve"> </w:t>
      </w:r>
      <w:r w:rsidRPr="004936DB">
        <w:t>2017.</w:t>
      </w:r>
    </w:p>
    <w:p w14:paraId="06A7B6AB" w14:textId="77777777" w:rsidR="004936DB" w:rsidRPr="004936DB" w:rsidRDefault="004936DB" w:rsidP="00C30847">
      <w:pPr>
        <w:pStyle w:val="Heading3"/>
      </w:pPr>
      <w:r w:rsidRPr="004936DB">
        <w:t>References</w:t>
      </w:r>
    </w:p>
    <w:p w14:paraId="15EBE3DD" w14:textId="13F78D9C" w:rsidR="00C30847" w:rsidRDefault="004936DB" w:rsidP="004936DB">
      <w:pPr>
        <w:pStyle w:val="Body"/>
        <w:spacing w:before="120"/>
      </w:pPr>
      <w:r w:rsidRPr="004936DB">
        <w:t>Australasian</w:t>
      </w:r>
      <w:r w:rsidR="00C30847">
        <w:t xml:space="preserve"> </w:t>
      </w:r>
      <w:r w:rsidRPr="004936DB">
        <w:t>Society</w:t>
      </w:r>
      <w:r w:rsidR="00C30847">
        <w:t xml:space="preserve"> </w:t>
      </w:r>
      <w:r w:rsidRPr="004936DB">
        <w:t>of</w:t>
      </w:r>
      <w:r w:rsidR="00C30847">
        <w:t xml:space="preserve"> </w:t>
      </w:r>
      <w:r w:rsidRPr="004936DB">
        <w:t>Clinical</w:t>
      </w:r>
      <w:r w:rsidR="00C30847">
        <w:t xml:space="preserve"> </w:t>
      </w:r>
      <w:r w:rsidRPr="004936DB">
        <w:t>Immunology</w:t>
      </w:r>
      <w:r w:rsidR="00C30847">
        <w:t xml:space="preserve"> </w:t>
      </w:r>
      <w:r w:rsidRPr="004936DB">
        <w:t>and</w:t>
      </w:r>
      <w:r w:rsidR="00C30847">
        <w:t xml:space="preserve"> </w:t>
      </w:r>
      <w:r w:rsidRPr="004936DB">
        <w:t>Allergy</w:t>
      </w:r>
      <w:r w:rsidR="00C30847">
        <w:t xml:space="preserve"> </w:t>
      </w:r>
      <w:r w:rsidRPr="004936DB">
        <w:t>2013</w:t>
      </w:r>
      <w:r w:rsidR="00C30847">
        <w:t xml:space="preserve"> </w:t>
      </w:r>
      <w:r w:rsidRPr="004936DB">
        <w:t>Allergy</w:t>
      </w:r>
      <w:r w:rsidR="00C30847">
        <w:t xml:space="preserve"> </w:t>
      </w:r>
      <w:r w:rsidRPr="004936DB">
        <w:t>and</w:t>
      </w:r>
      <w:r w:rsidR="00C30847">
        <w:t xml:space="preserve"> </w:t>
      </w:r>
      <w:r w:rsidRPr="004936DB">
        <w:t>immune</w:t>
      </w:r>
      <w:r w:rsidR="00C30847">
        <w:t xml:space="preserve"> </w:t>
      </w:r>
      <w:r w:rsidRPr="004936DB">
        <w:t>diseases</w:t>
      </w:r>
      <w:r w:rsidR="00C30847">
        <w:t xml:space="preserve"> </w:t>
      </w:r>
      <w:r w:rsidRPr="004936DB">
        <w:t>in</w:t>
      </w:r>
      <w:r w:rsidR="00C30847">
        <w:t xml:space="preserve"> </w:t>
      </w:r>
      <w:r w:rsidRPr="004936DB">
        <w:t>Australia,</w:t>
      </w:r>
      <w:r w:rsidR="00C30847">
        <w:t xml:space="preserve"> </w:t>
      </w:r>
      <w:r w:rsidRPr="004936DB">
        <w:t>Australasian</w:t>
      </w:r>
      <w:r w:rsidR="00C30847">
        <w:t xml:space="preserve"> </w:t>
      </w:r>
      <w:r w:rsidRPr="004936DB">
        <w:t>Society</w:t>
      </w:r>
      <w:r w:rsidR="00C30847">
        <w:t xml:space="preserve"> </w:t>
      </w:r>
      <w:r w:rsidRPr="004936DB">
        <w:t>of</w:t>
      </w:r>
      <w:r w:rsidR="00C30847">
        <w:t xml:space="preserve"> </w:t>
      </w:r>
      <w:r w:rsidRPr="004936DB">
        <w:t>Clinical</w:t>
      </w:r>
      <w:r w:rsidR="00C30847">
        <w:t xml:space="preserve"> </w:t>
      </w:r>
      <w:r w:rsidRPr="004936DB">
        <w:t>Immunology</w:t>
      </w:r>
      <w:r w:rsidR="00C30847">
        <w:t xml:space="preserve"> </w:t>
      </w:r>
      <w:r w:rsidRPr="004936DB">
        <w:t>and</w:t>
      </w:r>
      <w:r w:rsidR="00C30847">
        <w:t xml:space="preserve"> </w:t>
      </w:r>
      <w:r w:rsidRPr="004936DB">
        <w:t>Allergy,</w:t>
      </w:r>
      <w:r w:rsidR="00C30847">
        <w:t xml:space="preserve"> </w:t>
      </w:r>
      <w:r w:rsidRPr="004936DB">
        <w:t>Sydney.</w:t>
      </w:r>
    </w:p>
    <w:p w14:paraId="5DC2E52D" w14:textId="01456B22" w:rsidR="00C30847" w:rsidRDefault="004936DB" w:rsidP="004936DB">
      <w:pPr>
        <w:pStyle w:val="Body"/>
        <w:spacing w:before="120"/>
      </w:pPr>
      <w:r w:rsidRPr="004936DB">
        <w:t>Department</w:t>
      </w:r>
      <w:r w:rsidR="00C30847">
        <w:t xml:space="preserve"> </w:t>
      </w:r>
      <w:r w:rsidRPr="004936DB">
        <w:t>of</w:t>
      </w:r>
      <w:r w:rsidR="00C30847">
        <w:t xml:space="preserve"> </w:t>
      </w:r>
      <w:r w:rsidRPr="004936DB">
        <w:t>Health</w:t>
      </w:r>
      <w:r w:rsidR="00C30847">
        <w:t xml:space="preserve"> </w:t>
      </w:r>
      <w:r w:rsidRPr="004936DB">
        <w:t>2013,</w:t>
      </w:r>
      <w:r w:rsidR="00C30847">
        <w:t xml:space="preserve"> </w:t>
      </w:r>
      <w:r w:rsidRPr="004936DB">
        <w:t>Anaphylaxis:</w:t>
      </w:r>
      <w:r w:rsidR="00C30847">
        <w:t xml:space="preserve"> </w:t>
      </w:r>
      <w:r w:rsidRPr="004936DB">
        <w:t>key</w:t>
      </w:r>
      <w:r w:rsidR="00C30847">
        <w:t xml:space="preserve"> </w:t>
      </w:r>
      <w:r w:rsidRPr="004936DB">
        <w:t>messages</w:t>
      </w:r>
      <w:r w:rsidR="00C30847">
        <w:t xml:space="preserve"> </w:t>
      </w:r>
      <w:r w:rsidRPr="004936DB">
        <w:t>for</w:t>
      </w:r>
      <w:r w:rsidR="00C30847">
        <w:t xml:space="preserve"> </w:t>
      </w:r>
      <w:r w:rsidRPr="004936DB">
        <w:t>health</w:t>
      </w:r>
      <w:r w:rsidR="00C30847">
        <w:t xml:space="preserve"> </w:t>
      </w:r>
      <w:r w:rsidRPr="004936DB">
        <w:t>professionals,</w:t>
      </w:r>
      <w:r w:rsidR="00C30847">
        <w:t xml:space="preserve"> </w:t>
      </w:r>
      <w:r w:rsidRPr="004936DB">
        <w:t>State</w:t>
      </w:r>
      <w:r w:rsidR="00C30847">
        <w:t xml:space="preserve"> </w:t>
      </w:r>
      <w:r w:rsidRPr="004936DB">
        <w:t>Government</w:t>
      </w:r>
      <w:r w:rsidR="00C30847">
        <w:t xml:space="preserve"> </w:t>
      </w:r>
      <w:r w:rsidRPr="004936DB">
        <w:t>of</w:t>
      </w:r>
      <w:r w:rsidR="00C30847">
        <w:t xml:space="preserve"> </w:t>
      </w:r>
      <w:r w:rsidRPr="004936DB">
        <w:t>Victoria,</w:t>
      </w:r>
      <w:r w:rsidR="00C30847">
        <w:t xml:space="preserve"> </w:t>
      </w:r>
      <w:r w:rsidRPr="004936DB">
        <w:t>Melbourne.</w:t>
      </w:r>
    </w:p>
    <w:p w14:paraId="0804EBC0" w14:textId="10A9D6C1" w:rsidR="00C30847" w:rsidRDefault="004936DB" w:rsidP="004936DB">
      <w:pPr>
        <w:pStyle w:val="Body"/>
        <w:spacing w:before="120"/>
      </w:pPr>
      <w:r w:rsidRPr="004936DB">
        <w:t>Peters</w:t>
      </w:r>
      <w:r w:rsidR="00C30847">
        <w:t xml:space="preserve"> </w:t>
      </w:r>
      <w:r w:rsidRPr="004936DB">
        <w:t>R,</w:t>
      </w:r>
      <w:r w:rsidR="00C30847">
        <w:t xml:space="preserve"> </w:t>
      </w:r>
      <w:r w:rsidRPr="004936DB">
        <w:t>Koplin</w:t>
      </w:r>
      <w:r w:rsidR="00C30847">
        <w:t xml:space="preserve"> </w:t>
      </w:r>
      <w:r w:rsidRPr="004936DB">
        <w:t>J,</w:t>
      </w:r>
      <w:r w:rsidR="00C30847">
        <w:t xml:space="preserve"> </w:t>
      </w:r>
      <w:proofErr w:type="spellStart"/>
      <w:r w:rsidRPr="004936DB">
        <w:t>Gurrin</w:t>
      </w:r>
      <w:proofErr w:type="spellEnd"/>
      <w:r w:rsidR="00C30847">
        <w:t xml:space="preserve"> </w:t>
      </w:r>
      <w:r w:rsidRPr="004936DB">
        <w:t>L,</w:t>
      </w:r>
      <w:r w:rsidR="00C30847">
        <w:t xml:space="preserve"> </w:t>
      </w:r>
      <w:proofErr w:type="spellStart"/>
      <w:r w:rsidRPr="004936DB">
        <w:t>Dharmage</w:t>
      </w:r>
      <w:proofErr w:type="spellEnd"/>
      <w:r w:rsidR="00C30847">
        <w:t xml:space="preserve"> </w:t>
      </w:r>
      <w:r w:rsidRPr="004936DB">
        <w:t>S,</w:t>
      </w:r>
      <w:r w:rsidR="00C30847">
        <w:t xml:space="preserve"> </w:t>
      </w:r>
      <w:r w:rsidRPr="004936DB">
        <w:t>Wake</w:t>
      </w:r>
      <w:r w:rsidR="00C30847">
        <w:t xml:space="preserve"> </w:t>
      </w:r>
      <w:r w:rsidRPr="004936DB">
        <w:t>M,</w:t>
      </w:r>
      <w:r w:rsidR="00C30847">
        <w:t xml:space="preserve"> </w:t>
      </w:r>
      <w:r w:rsidRPr="004936DB">
        <w:t>Ponsonby</w:t>
      </w:r>
      <w:r w:rsidR="00C30847">
        <w:t xml:space="preserve"> </w:t>
      </w:r>
      <w:r w:rsidRPr="004936DB">
        <w:t>A,</w:t>
      </w:r>
      <w:r w:rsidR="00C30847">
        <w:t xml:space="preserve"> </w:t>
      </w:r>
      <w:r w:rsidRPr="004936DB">
        <w:t>Tang</w:t>
      </w:r>
      <w:r w:rsidR="00C30847">
        <w:t xml:space="preserve"> </w:t>
      </w:r>
      <w:r w:rsidRPr="004936DB">
        <w:t>M</w:t>
      </w:r>
      <w:r w:rsidR="00C30847">
        <w:t xml:space="preserve"> </w:t>
      </w:r>
      <w:r w:rsidRPr="004936DB">
        <w:t>et</w:t>
      </w:r>
      <w:r w:rsidR="00C30847">
        <w:t xml:space="preserve"> </w:t>
      </w:r>
      <w:r w:rsidRPr="004936DB">
        <w:t>al.</w:t>
      </w:r>
      <w:r w:rsidR="00C30847">
        <w:t xml:space="preserve"> </w:t>
      </w:r>
      <w:r w:rsidRPr="004936DB">
        <w:t>2017</w:t>
      </w:r>
      <w:r w:rsidR="00C30847">
        <w:t xml:space="preserve"> </w:t>
      </w:r>
      <w:r w:rsidRPr="004936DB">
        <w:t>‘The</w:t>
      </w:r>
      <w:r w:rsidR="00C30847">
        <w:t xml:space="preserve"> </w:t>
      </w:r>
      <w:r w:rsidRPr="004936DB">
        <w:t>prevalence</w:t>
      </w:r>
      <w:r w:rsidR="00C30847">
        <w:t xml:space="preserve"> </w:t>
      </w:r>
      <w:r w:rsidRPr="004936DB">
        <w:t>of</w:t>
      </w:r>
      <w:r w:rsidR="00C30847">
        <w:t xml:space="preserve"> </w:t>
      </w:r>
      <w:r w:rsidRPr="004936DB">
        <w:t>food</w:t>
      </w:r>
      <w:r w:rsidR="00C30847">
        <w:t xml:space="preserve"> </w:t>
      </w:r>
      <w:r w:rsidRPr="004936DB">
        <w:t>allergy</w:t>
      </w:r>
      <w:r w:rsidR="00C30847">
        <w:t xml:space="preserve"> </w:t>
      </w:r>
      <w:r w:rsidRPr="004936DB">
        <w:t>and</w:t>
      </w:r>
      <w:r w:rsidR="00C30847">
        <w:t xml:space="preserve"> </w:t>
      </w:r>
      <w:r w:rsidRPr="004936DB">
        <w:t>other</w:t>
      </w:r>
      <w:r w:rsidR="00C30847">
        <w:t xml:space="preserve"> </w:t>
      </w:r>
      <w:r w:rsidRPr="004936DB">
        <w:t>allergic</w:t>
      </w:r>
      <w:r w:rsidR="00C30847">
        <w:t xml:space="preserve"> </w:t>
      </w:r>
      <w:r w:rsidRPr="004936DB">
        <w:t>diseases</w:t>
      </w:r>
      <w:r w:rsidR="00C30847">
        <w:t xml:space="preserve"> </w:t>
      </w:r>
      <w:r w:rsidRPr="004936DB">
        <w:t>in</w:t>
      </w:r>
      <w:r w:rsidR="00C30847">
        <w:t xml:space="preserve"> </w:t>
      </w:r>
      <w:r w:rsidRPr="004936DB">
        <w:t>early</w:t>
      </w:r>
      <w:r w:rsidR="00C30847">
        <w:t xml:space="preserve"> </w:t>
      </w:r>
      <w:r w:rsidRPr="004936DB">
        <w:t>childhood</w:t>
      </w:r>
      <w:r w:rsidR="00C30847">
        <w:t xml:space="preserve"> </w:t>
      </w:r>
      <w:r w:rsidRPr="004936DB">
        <w:t>in</w:t>
      </w:r>
      <w:r w:rsidR="00C30847">
        <w:t xml:space="preserve"> </w:t>
      </w:r>
      <w:r w:rsidRPr="004936DB">
        <w:t>a</w:t>
      </w:r>
      <w:r w:rsidR="00C30847">
        <w:t xml:space="preserve"> </w:t>
      </w:r>
      <w:r w:rsidRPr="004936DB">
        <w:t>population-based</w:t>
      </w:r>
      <w:r w:rsidR="00C30847">
        <w:t xml:space="preserve"> </w:t>
      </w:r>
      <w:r w:rsidRPr="004936DB">
        <w:t>study:</w:t>
      </w:r>
      <w:r w:rsidR="00C30847">
        <w:t xml:space="preserve"> </w:t>
      </w:r>
      <w:proofErr w:type="spellStart"/>
      <w:r w:rsidRPr="004936DB">
        <w:t>HealthNuts</w:t>
      </w:r>
      <w:proofErr w:type="spellEnd"/>
      <w:r w:rsidR="00C30847">
        <w:t xml:space="preserve"> </w:t>
      </w:r>
      <w:r w:rsidRPr="004936DB">
        <w:t>age</w:t>
      </w:r>
      <w:r w:rsidR="00C30847">
        <w:t xml:space="preserve"> </w:t>
      </w:r>
      <w:r w:rsidRPr="004936DB">
        <w:t>4-year</w:t>
      </w:r>
      <w:r w:rsidR="00C30847">
        <w:t xml:space="preserve"> </w:t>
      </w:r>
      <w:r w:rsidRPr="004936DB">
        <w:t>follow-up’,</w:t>
      </w:r>
      <w:r w:rsidR="00C30847">
        <w:t xml:space="preserve"> </w:t>
      </w:r>
      <w:r w:rsidRPr="004936DB">
        <w:t>Journal</w:t>
      </w:r>
      <w:r w:rsidR="00C30847">
        <w:t xml:space="preserve"> </w:t>
      </w:r>
      <w:r w:rsidRPr="004936DB">
        <w:t>of</w:t>
      </w:r>
      <w:r w:rsidR="00C30847">
        <w:t xml:space="preserve"> </w:t>
      </w:r>
      <w:r w:rsidRPr="004936DB">
        <w:t>Allergy</w:t>
      </w:r>
      <w:r w:rsidR="00C30847">
        <w:t xml:space="preserve"> </w:t>
      </w:r>
      <w:r w:rsidRPr="004936DB">
        <w:t>and</w:t>
      </w:r>
      <w:r w:rsidR="00C30847">
        <w:t xml:space="preserve"> </w:t>
      </w:r>
      <w:r w:rsidRPr="004936DB">
        <w:t>Clinical</w:t>
      </w:r>
      <w:r w:rsidR="00C30847">
        <w:t xml:space="preserve"> </w:t>
      </w:r>
      <w:r w:rsidRPr="004936DB">
        <w:t>Immunology,</w:t>
      </w:r>
      <w:r w:rsidR="00C30847">
        <w:t xml:space="preserve"> </w:t>
      </w:r>
      <w:r w:rsidRPr="004936DB">
        <w:t>vol.</w:t>
      </w:r>
      <w:r w:rsidR="00C30847">
        <w:t xml:space="preserve"> </w:t>
      </w:r>
      <w:r w:rsidRPr="004936DB">
        <w:t>40,</w:t>
      </w:r>
      <w:r w:rsidR="00C30847">
        <w:t xml:space="preserve"> </w:t>
      </w:r>
      <w:r w:rsidRPr="004936DB">
        <w:t>1.</w:t>
      </w:r>
    </w:p>
    <w:p w14:paraId="5768AB11" w14:textId="6E7C7C27" w:rsidR="00C30847" w:rsidRDefault="004936DB" w:rsidP="004936DB">
      <w:pPr>
        <w:pStyle w:val="Body"/>
        <w:spacing w:before="120"/>
      </w:pPr>
      <w:r w:rsidRPr="004936DB">
        <w:t>Prescott</w:t>
      </w:r>
      <w:r w:rsidR="00C30847">
        <w:t xml:space="preserve"> </w:t>
      </w:r>
      <w:r w:rsidRPr="004936DB">
        <w:t>S,</w:t>
      </w:r>
      <w:r w:rsidR="00C30847">
        <w:t xml:space="preserve"> </w:t>
      </w:r>
      <w:proofErr w:type="spellStart"/>
      <w:r w:rsidRPr="004936DB">
        <w:t>Pawankar</w:t>
      </w:r>
      <w:proofErr w:type="spellEnd"/>
      <w:r w:rsidR="00C30847">
        <w:t xml:space="preserve"> </w:t>
      </w:r>
      <w:r w:rsidRPr="004936DB">
        <w:t>R,</w:t>
      </w:r>
      <w:r w:rsidR="00C30847">
        <w:t xml:space="preserve"> </w:t>
      </w:r>
      <w:r w:rsidRPr="004936DB">
        <w:t>Allen</w:t>
      </w:r>
      <w:r w:rsidR="00C30847">
        <w:t xml:space="preserve"> </w:t>
      </w:r>
      <w:r w:rsidRPr="004936DB">
        <w:t>K,</w:t>
      </w:r>
      <w:r w:rsidR="00C30847">
        <w:t xml:space="preserve"> </w:t>
      </w:r>
      <w:r w:rsidRPr="004936DB">
        <w:t>Campbell</w:t>
      </w:r>
      <w:r w:rsidR="00C30847">
        <w:t xml:space="preserve"> </w:t>
      </w:r>
      <w:r w:rsidRPr="004936DB">
        <w:t>D,</w:t>
      </w:r>
      <w:r w:rsidR="00C30847">
        <w:t xml:space="preserve"> </w:t>
      </w:r>
      <w:r w:rsidRPr="004936DB">
        <w:t>Sinn</w:t>
      </w:r>
      <w:r w:rsidR="00C30847">
        <w:t xml:space="preserve"> </w:t>
      </w:r>
      <w:r w:rsidRPr="004936DB">
        <w:t>J,</w:t>
      </w:r>
      <w:r w:rsidR="00C30847">
        <w:t xml:space="preserve"> </w:t>
      </w:r>
      <w:r w:rsidRPr="004936DB">
        <w:t>Fiocchi</w:t>
      </w:r>
      <w:r w:rsidR="00C30847">
        <w:t xml:space="preserve"> </w:t>
      </w:r>
      <w:r w:rsidRPr="004936DB">
        <w:t>A,</w:t>
      </w:r>
      <w:r w:rsidR="00C30847">
        <w:t xml:space="preserve"> </w:t>
      </w:r>
      <w:proofErr w:type="spellStart"/>
      <w:r w:rsidRPr="004936DB">
        <w:t>Ebisawa</w:t>
      </w:r>
      <w:proofErr w:type="spellEnd"/>
      <w:r w:rsidR="00C30847">
        <w:t xml:space="preserve"> </w:t>
      </w:r>
      <w:r w:rsidRPr="004936DB">
        <w:t>M,</w:t>
      </w:r>
      <w:r w:rsidR="00C30847">
        <w:t xml:space="preserve"> </w:t>
      </w:r>
      <w:r w:rsidRPr="004936DB">
        <w:t>Sampson</w:t>
      </w:r>
      <w:r w:rsidR="00C30847">
        <w:t xml:space="preserve"> </w:t>
      </w:r>
      <w:r w:rsidRPr="004936DB">
        <w:t>H,</w:t>
      </w:r>
      <w:r w:rsidR="00C30847">
        <w:t xml:space="preserve"> </w:t>
      </w:r>
      <w:r w:rsidRPr="004936DB">
        <w:t>Beyer</w:t>
      </w:r>
      <w:r w:rsidR="00C30847">
        <w:t xml:space="preserve"> </w:t>
      </w:r>
      <w:r w:rsidRPr="004936DB">
        <w:t>K,</w:t>
      </w:r>
      <w:r w:rsidR="00C30847">
        <w:t xml:space="preserve"> </w:t>
      </w:r>
      <w:r w:rsidRPr="004936DB">
        <w:t>and</w:t>
      </w:r>
      <w:r w:rsidR="00C30847">
        <w:t xml:space="preserve"> </w:t>
      </w:r>
      <w:r w:rsidRPr="004936DB">
        <w:t>Lee</w:t>
      </w:r>
      <w:r w:rsidR="00C30847">
        <w:t xml:space="preserve"> </w:t>
      </w:r>
      <w:r w:rsidRPr="004936DB">
        <w:t>B</w:t>
      </w:r>
      <w:r w:rsidR="00C30847">
        <w:t xml:space="preserve"> </w:t>
      </w:r>
      <w:r w:rsidRPr="004936DB">
        <w:t>2013,</w:t>
      </w:r>
      <w:r w:rsidR="00C30847">
        <w:t xml:space="preserve"> </w:t>
      </w:r>
      <w:r w:rsidRPr="004936DB">
        <w:t>‘A</w:t>
      </w:r>
      <w:r w:rsidR="00C30847">
        <w:t xml:space="preserve"> </w:t>
      </w:r>
      <w:r w:rsidRPr="004936DB">
        <w:t>global</w:t>
      </w:r>
      <w:r w:rsidR="00C30847">
        <w:t xml:space="preserve"> </w:t>
      </w:r>
      <w:r w:rsidRPr="004936DB">
        <w:t>survey</w:t>
      </w:r>
      <w:r w:rsidR="00C30847">
        <w:t xml:space="preserve"> </w:t>
      </w:r>
      <w:r w:rsidRPr="004936DB">
        <w:t>of</w:t>
      </w:r>
      <w:r w:rsidR="00C30847">
        <w:t xml:space="preserve"> </w:t>
      </w:r>
      <w:r w:rsidRPr="004936DB">
        <w:t>changing</w:t>
      </w:r>
      <w:r w:rsidR="00C30847">
        <w:t xml:space="preserve"> </w:t>
      </w:r>
      <w:r w:rsidRPr="004936DB">
        <w:t>patterns</w:t>
      </w:r>
      <w:r w:rsidR="00C30847">
        <w:t xml:space="preserve"> </w:t>
      </w:r>
      <w:r w:rsidRPr="004936DB">
        <w:t>of</w:t>
      </w:r>
      <w:r w:rsidR="00C30847">
        <w:t xml:space="preserve"> </w:t>
      </w:r>
      <w:r w:rsidRPr="004936DB">
        <w:t>food</w:t>
      </w:r>
      <w:r w:rsidR="00C30847">
        <w:t xml:space="preserve"> </w:t>
      </w:r>
      <w:r w:rsidRPr="004936DB">
        <w:t>allergy</w:t>
      </w:r>
      <w:r w:rsidR="00C30847">
        <w:t xml:space="preserve"> </w:t>
      </w:r>
      <w:r w:rsidRPr="004936DB">
        <w:t>burden</w:t>
      </w:r>
      <w:r w:rsidR="00C30847">
        <w:t xml:space="preserve"> </w:t>
      </w:r>
      <w:r w:rsidRPr="004936DB">
        <w:t>in</w:t>
      </w:r>
      <w:r w:rsidR="00C30847">
        <w:t xml:space="preserve"> </w:t>
      </w:r>
      <w:r w:rsidRPr="004936DB">
        <w:t>children’,</w:t>
      </w:r>
      <w:r w:rsidR="00C30847">
        <w:t xml:space="preserve"> </w:t>
      </w:r>
      <w:r w:rsidRPr="004936DB">
        <w:t>World</w:t>
      </w:r>
      <w:r w:rsidR="00C30847">
        <w:t xml:space="preserve"> </w:t>
      </w:r>
      <w:r w:rsidRPr="004936DB">
        <w:t>Allergy</w:t>
      </w:r>
      <w:r w:rsidR="00C30847">
        <w:t xml:space="preserve"> </w:t>
      </w:r>
      <w:r w:rsidRPr="004936DB">
        <w:t>Organization</w:t>
      </w:r>
      <w:r w:rsidR="00C30847">
        <w:t xml:space="preserve"> </w:t>
      </w:r>
      <w:r w:rsidRPr="004936DB">
        <w:t>Journal,</w:t>
      </w:r>
      <w:r w:rsidR="00C30847">
        <w:t xml:space="preserve"> </w:t>
      </w:r>
      <w:r w:rsidRPr="004936DB">
        <w:t>vol.</w:t>
      </w:r>
      <w:r w:rsidR="00C30847">
        <w:t xml:space="preserve"> </w:t>
      </w:r>
      <w:r w:rsidRPr="004936DB">
        <w:t>6,</w:t>
      </w:r>
      <w:r w:rsidR="00C30847">
        <w:t xml:space="preserve"> </w:t>
      </w:r>
      <w:r w:rsidRPr="004936DB">
        <w:t>no.</w:t>
      </w:r>
      <w:r w:rsidR="00C30847">
        <w:t xml:space="preserve"> </w:t>
      </w:r>
      <w:r w:rsidRPr="004936DB">
        <w:t>1.</w:t>
      </w:r>
    </w:p>
    <w:p w14:paraId="6B17654E" w14:textId="7AFA6C42" w:rsidR="004936DB" w:rsidRPr="004936DB" w:rsidRDefault="004936DB" w:rsidP="004936DB">
      <w:pPr>
        <w:pStyle w:val="Body"/>
        <w:spacing w:before="120"/>
      </w:pPr>
      <w:r w:rsidRPr="004936DB">
        <w:t>Victorian</w:t>
      </w:r>
      <w:r w:rsidR="00C30847">
        <w:t xml:space="preserve"> </w:t>
      </w:r>
      <w:r w:rsidRPr="004936DB">
        <w:t>Agency</w:t>
      </w:r>
      <w:r w:rsidR="00C30847">
        <w:t xml:space="preserve"> </w:t>
      </w:r>
      <w:r w:rsidRPr="004936DB">
        <w:t>for</w:t>
      </w:r>
      <w:r w:rsidR="00C30847">
        <w:t xml:space="preserve"> </w:t>
      </w:r>
      <w:r w:rsidRPr="004936DB">
        <w:t>Health</w:t>
      </w:r>
      <w:r w:rsidR="00C30847">
        <w:t xml:space="preserve"> </w:t>
      </w:r>
      <w:r w:rsidRPr="004936DB">
        <w:t>Information</w:t>
      </w:r>
      <w:r w:rsidR="00C30847">
        <w:t xml:space="preserve"> </w:t>
      </w:r>
      <w:r w:rsidRPr="004936DB">
        <w:t>2018,</w:t>
      </w:r>
      <w:r w:rsidR="00C30847">
        <w:t xml:space="preserve"> </w:t>
      </w:r>
      <w:r w:rsidRPr="004936DB">
        <w:t>Anaphylaxis</w:t>
      </w:r>
      <w:r w:rsidR="00C30847">
        <w:t xml:space="preserve"> </w:t>
      </w:r>
      <w:r w:rsidRPr="004936DB">
        <w:t>hospitalisation</w:t>
      </w:r>
      <w:r w:rsidR="00C30847">
        <w:t xml:space="preserve"> </w:t>
      </w:r>
      <w:r w:rsidRPr="004936DB">
        <w:t>data</w:t>
      </w:r>
      <w:r w:rsidR="00C30847">
        <w:t xml:space="preserve"> </w:t>
      </w:r>
      <w:r w:rsidRPr="004936DB">
        <w:t>(unpublished).</w:t>
      </w:r>
      <w:r w:rsidR="00C30847">
        <w:t xml:space="preserve"> </w:t>
      </w:r>
      <w:r w:rsidRPr="004936DB">
        <w:t>Victorian</w:t>
      </w:r>
      <w:r w:rsidR="00C30847">
        <w:t xml:space="preserve"> </w:t>
      </w:r>
      <w:r w:rsidRPr="004936DB">
        <w:t>Agency</w:t>
      </w:r>
      <w:r w:rsidR="00C30847">
        <w:t xml:space="preserve"> </w:t>
      </w:r>
      <w:r w:rsidRPr="004936DB">
        <w:t>for</w:t>
      </w:r>
      <w:r w:rsidR="00C30847">
        <w:t xml:space="preserve"> </w:t>
      </w:r>
      <w:r w:rsidRPr="004936DB">
        <w:t>Health</w:t>
      </w:r>
      <w:r w:rsidR="00C30847">
        <w:t xml:space="preserve"> </w:t>
      </w:r>
      <w:r w:rsidRPr="004936DB">
        <w:t>Information,</w:t>
      </w:r>
      <w:r w:rsidR="00C30847">
        <w:t xml:space="preserve"> </w:t>
      </w:r>
      <w:r w:rsidRPr="004936DB">
        <w:t>Melbourne.</w:t>
      </w:r>
    </w:p>
    <w:p w14:paraId="12E1EE58" w14:textId="77777777" w:rsidR="006C7B42" w:rsidRPr="006C7B42" w:rsidRDefault="006C7B42" w:rsidP="006C7B42">
      <w:pPr>
        <w:pStyle w:val="Heading2"/>
        <w:rPr>
          <w:rFonts w:eastAsia="Times"/>
        </w:rPr>
      </w:pPr>
      <w:bookmarkStart w:id="88" w:name="_Toc219099705"/>
      <w:r w:rsidRPr="006C7B42">
        <w:rPr>
          <w:rFonts w:eastAsia="Times"/>
        </w:rPr>
        <w:t>Mental health and wellbeing</w:t>
      </w:r>
      <w:bookmarkEnd w:id="88"/>
    </w:p>
    <w:p w14:paraId="1C1D96E2" w14:textId="77777777" w:rsidR="006C7B42" w:rsidRDefault="006C7B42" w:rsidP="006C7B42">
      <w:pPr>
        <w:pStyle w:val="Body"/>
        <w:spacing w:before="120"/>
      </w:pPr>
      <w:r w:rsidRPr="006C7B42">
        <w:t>Among children and young people, mental health and substance use disorders are the leading cause of disability worldwide (Erskine et al. 2015).</w:t>
      </w:r>
    </w:p>
    <w:p w14:paraId="1BD56A56" w14:textId="7A8D5C5F" w:rsidR="006C7B42" w:rsidRDefault="006C7B42" w:rsidP="006C7B42">
      <w:pPr>
        <w:pStyle w:val="Body"/>
        <w:spacing w:before="120"/>
      </w:pPr>
      <w:r w:rsidRPr="006C7B42">
        <w:t>Mental ill-health contributes to nearly half of the burden of disease in young people (Headspace 2011). A recent study found six of the top 10 reasons for referring a child to a paediatrician were mental health issues (Hiscock, et al. 2017).</w:t>
      </w:r>
    </w:p>
    <w:p w14:paraId="6C7F4AA9" w14:textId="31AB8336" w:rsidR="006C7B42" w:rsidRDefault="006C7B42" w:rsidP="006C7B42">
      <w:pPr>
        <w:pStyle w:val="Body"/>
        <w:spacing w:before="120"/>
      </w:pPr>
      <w:r w:rsidRPr="006C7B42">
        <w:t>Half of mental health disorders start by age 14 and three quarters by age 24 (Department of Education and Training 2017). This indicates the importance of identifying and addressing mental health issues in children (Department of Education and Training 2017).</w:t>
      </w:r>
    </w:p>
    <w:p w14:paraId="2AF44410" w14:textId="10E9982A" w:rsidR="006C7B42" w:rsidRPr="006C7B42" w:rsidRDefault="006C7B42" w:rsidP="006C7B42">
      <w:pPr>
        <w:pStyle w:val="Body"/>
        <w:spacing w:before="120"/>
      </w:pPr>
      <w:r w:rsidRPr="006C7B42">
        <w:t>A major study in 2015 found that the most common mental disorder in Australian children and adolescents was attention deficit hyperactivity disorder (ADHD), followed by anxiety disorders, major depressive disorder and conduct disorder (Lawrence et al. 2015).</w:t>
      </w:r>
    </w:p>
    <w:p w14:paraId="77E3D4C7" w14:textId="77777777" w:rsidR="006C7B42" w:rsidRPr="006C7B42" w:rsidRDefault="006C7B42" w:rsidP="006C7B42">
      <w:pPr>
        <w:pStyle w:val="Body"/>
        <w:spacing w:before="120"/>
      </w:pPr>
      <w:r w:rsidRPr="006C7B42">
        <w:t xml:space="preserve">Victorian schools have </w:t>
      </w:r>
      <w:proofErr w:type="gramStart"/>
      <w:r w:rsidRPr="006C7B42">
        <w:t>a number of</w:t>
      </w:r>
      <w:proofErr w:type="gramEnd"/>
      <w:r w:rsidRPr="006C7B42">
        <w:t xml:space="preserve"> strategies to promote healthy minds and positive mental health, including creating safe environments, teaching social and emotional learning and recognising the important role that families play in promoting mental health (Department of Education and Training 2017).</w:t>
      </w:r>
    </w:p>
    <w:p w14:paraId="7A66D49E" w14:textId="11CE0A5C" w:rsidR="006C7B42" w:rsidRPr="006C7B42" w:rsidRDefault="006C7B42" w:rsidP="006C7B42">
      <w:pPr>
        <w:pStyle w:val="Body"/>
        <w:spacing w:before="120"/>
      </w:pPr>
      <w:r w:rsidRPr="006C7B42">
        <w:t>Approximately $200 million dollars is invested annually in schools and other settings to fund a range of services, including social workers and psychologists, to promote mental health in children</w:t>
      </w:r>
      <w:r>
        <w:t xml:space="preserve"> </w:t>
      </w:r>
      <w:r w:rsidRPr="006C7B42">
        <w:t>(Department of Education and Training 2017).</w:t>
      </w:r>
    </w:p>
    <w:p w14:paraId="55F7BB31" w14:textId="77777777" w:rsidR="006C7B42" w:rsidRPr="006C7B42" w:rsidRDefault="006C7B42" w:rsidP="006C7B42">
      <w:pPr>
        <w:pStyle w:val="Heading3"/>
      </w:pPr>
      <w:r w:rsidRPr="006C7B42">
        <w:t>Intentional self-harm in young people</w:t>
      </w:r>
    </w:p>
    <w:p w14:paraId="65354FB7" w14:textId="77777777" w:rsidR="006C7B42" w:rsidRDefault="006C7B42" w:rsidP="006C7B42">
      <w:pPr>
        <w:pStyle w:val="Body"/>
        <w:spacing w:before="120"/>
      </w:pPr>
      <w:r w:rsidRPr="006C7B42">
        <w:t>Intentional self-harm includes a range of behaviours that cause direct and deliberate harm to oneself, including non-suicidal self-injury, suicidal behaviour and suicide.</w:t>
      </w:r>
    </w:p>
    <w:p w14:paraId="37EC23BD" w14:textId="26DC1C45" w:rsidR="006C7B42" w:rsidRDefault="006C7B42" w:rsidP="006C7B42">
      <w:pPr>
        <w:pStyle w:val="Body"/>
        <w:spacing w:before="120"/>
      </w:pPr>
      <w:r w:rsidRPr="006C7B42">
        <w:t>Common motivations for deliberate self-injury include self-punishment and difficulties with emotion regulation (Centre for Suicide Prevention Studies 2010).</w:t>
      </w:r>
    </w:p>
    <w:p w14:paraId="5FC72774" w14:textId="1AE75672" w:rsidR="006C7B42" w:rsidRDefault="006C7B42" w:rsidP="006C7B42">
      <w:pPr>
        <w:pStyle w:val="Body"/>
        <w:spacing w:before="120"/>
      </w:pPr>
      <w:r w:rsidRPr="006C7B42">
        <w:t>Measuring the problem, however, is challenging because there are difficulties in identifying intentional self-harm cases in hospital data.</w:t>
      </w:r>
    </w:p>
    <w:p w14:paraId="2D2AAB38" w14:textId="690429DE" w:rsidR="006C7B42" w:rsidRDefault="006C7B42" w:rsidP="006C7B42">
      <w:pPr>
        <w:pStyle w:val="Body"/>
        <w:spacing w:before="120"/>
      </w:pPr>
      <w:r w:rsidRPr="006C7B42">
        <w:t>Some people may choose not to disclose that their injuries from intentional self-harm, or they may be unable to do so because of the nature of their injuries or because their motives were ambiguous (Australian Institute of Health and Welfare 2014).</w:t>
      </w:r>
    </w:p>
    <w:p w14:paraId="7B4D8DCE" w14:textId="24535D2F" w:rsidR="006C7B42" w:rsidRDefault="006C7B42" w:rsidP="006C7B42">
      <w:pPr>
        <w:pStyle w:val="Body"/>
        <w:spacing w:before="120"/>
      </w:pPr>
      <w:r w:rsidRPr="006C7B42">
        <w:t>Higher rates of self-harm occur in women, and intentional self-injury rates are particularly high for young women aged 15–24 years (Victorian Injury Surveillance Unit 2017).</w:t>
      </w:r>
    </w:p>
    <w:p w14:paraId="4AC16E50" w14:textId="2D42EB67" w:rsidR="006C7B42" w:rsidRDefault="006C7B42" w:rsidP="006C7B42">
      <w:pPr>
        <w:pStyle w:val="Body"/>
        <w:spacing w:before="120"/>
      </w:pPr>
      <w:r w:rsidRPr="006C7B42">
        <w:t>The 2015 Child and Adolescent Health Survey found self-harm was markedly higher in young people with major depressive disorder (Department of Health 2015).</w:t>
      </w:r>
    </w:p>
    <w:p w14:paraId="1BD52224" w14:textId="532B9A0B" w:rsidR="006C7B42" w:rsidRPr="006C7B42" w:rsidRDefault="006C7B42" w:rsidP="006C7B42">
      <w:pPr>
        <w:pStyle w:val="Body"/>
        <w:spacing w:before="120"/>
      </w:pPr>
      <w:r w:rsidRPr="006C7B42">
        <w:t>There has been a marked increase in rates of Victorian children and young people presenting for self-harm at emergency departments (Victorian Injury surveillance Unit 2017). This may in part be due to improved awareness of self-harm among hospital staff and the community more broadly.</w:t>
      </w:r>
    </w:p>
    <w:p w14:paraId="5A8B82AA" w14:textId="77777777" w:rsidR="006C7B42" w:rsidRPr="006C7B42" w:rsidRDefault="006C7B42" w:rsidP="006C7B42">
      <w:pPr>
        <w:pStyle w:val="Heading3"/>
      </w:pPr>
      <w:r w:rsidRPr="006C7B42">
        <w:t>Find out more</w:t>
      </w:r>
    </w:p>
    <w:p w14:paraId="35208774" w14:textId="793426FF" w:rsidR="006C7B42" w:rsidRPr="006C7B42" w:rsidRDefault="006C7B42" w:rsidP="006C7B42">
      <w:pPr>
        <w:pStyle w:val="Body"/>
        <w:spacing w:before="120"/>
      </w:pPr>
      <w:r w:rsidRPr="006C7B42">
        <w:t>The Chief Health Officer's</w:t>
      </w:r>
      <w:r w:rsidR="00F07477">
        <w:t xml:space="preserve"> </w:t>
      </w:r>
      <w:r w:rsidR="00EB2922">
        <w:fldChar w:fldCharType="begin"/>
      </w:r>
      <w:r w:rsidR="00EB2922">
        <w:instrText xml:space="preserve"> REF _Ref217484448 \h </w:instrText>
      </w:r>
      <w:r w:rsidR="00EB2922">
        <w:fldChar w:fldCharType="separate"/>
      </w:r>
      <w:r w:rsidR="00EB2922" w:rsidRPr="00152157">
        <w:t>Causes</w:t>
      </w:r>
      <w:r w:rsidR="00EB2922">
        <w:t xml:space="preserve"> </w:t>
      </w:r>
      <w:r w:rsidR="00EB2922" w:rsidRPr="00152157">
        <w:t>of</w:t>
      </w:r>
      <w:r w:rsidR="00EB2922">
        <w:t xml:space="preserve"> </w:t>
      </w:r>
      <w:r w:rsidR="00EB2922" w:rsidRPr="00152157">
        <w:t>death</w:t>
      </w:r>
      <w:r w:rsidR="00EB2922">
        <w:t xml:space="preserve"> </w:t>
      </w:r>
      <w:r w:rsidR="00EB2922" w:rsidRPr="00152157">
        <w:t>in</w:t>
      </w:r>
      <w:r w:rsidR="00EB2922">
        <w:t xml:space="preserve"> </w:t>
      </w:r>
      <w:r w:rsidR="00EB2922" w:rsidRPr="00152157">
        <w:t>Victoria</w:t>
      </w:r>
      <w:r w:rsidR="00EB2922">
        <w:fldChar w:fldCharType="end"/>
      </w:r>
      <w:r w:rsidR="00EB2922">
        <w:t xml:space="preserve"> content </w:t>
      </w:r>
      <w:r w:rsidRPr="006C7B42">
        <w:t>discusses intentional self-harm in adults.</w:t>
      </w:r>
    </w:p>
    <w:p w14:paraId="3BF942DC" w14:textId="093E171B" w:rsidR="006C7B42" w:rsidRPr="006C7B42" w:rsidRDefault="006C7B42" w:rsidP="006C7B42">
      <w:pPr>
        <w:pStyle w:val="Body"/>
        <w:spacing w:before="120"/>
      </w:pPr>
      <w:r w:rsidRPr="006C7B42">
        <w:t>The Chief Health Officer's</w:t>
      </w:r>
      <w:r w:rsidR="00F07477">
        <w:t xml:space="preserve"> </w:t>
      </w:r>
      <w:r w:rsidR="00EB2922">
        <w:fldChar w:fldCharType="begin"/>
      </w:r>
      <w:r w:rsidR="00EB2922">
        <w:instrText xml:space="preserve"> REF _Ref217484408 \h </w:instrText>
      </w:r>
      <w:r w:rsidR="00EB2922">
        <w:fldChar w:fldCharType="separate"/>
      </w:r>
      <w:r w:rsidR="00EB2922" w:rsidRPr="00577684">
        <w:t>Mental</w:t>
      </w:r>
      <w:r w:rsidR="00EB2922">
        <w:t xml:space="preserve"> </w:t>
      </w:r>
      <w:r w:rsidR="00EB2922" w:rsidRPr="00577684">
        <w:t>illness</w:t>
      </w:r>
      <w:r w:rsidR="00EB2922">
        <w:t xml:space="preserve"> </w:t>
      </w:r>
      <w:r w:rsidR="00EB2922" w:rsidRPr="00577684">
        <w:t>and</w:t>
      </w:r>
      <w:r w:rsidR="00EB2922">
        <w:t xml:space="preserve"> </w:t>
      </w:r>
      <w:r w:rsidR="00EB2922" w:rsidRPr="00577684">
        <w:t>mental</w:t>
      </w:r>
      <w:r w:rsidR="00EB2922">
        <w:t xml:space="preserve"> </w:t>
      </w:r>
      <w:r w:rsidR="00EB2922" w:rsidRPr="00577684">
        <w:t>wellbeing</w:t>
      </w:r>
      <w:r w:rsidR="00EB2922">
        <w:fldChar w:fldCharType="end"/>
      </w:r>
      <w:r w:rsidR="00EB2922">
        <w:t xml:space="preserve"> content </w:t>
      </w:r>
      <w:r w:rsidRPr="006C7B42">
        <w:t>discusses mental health in adults.</w:t>
      </w:r>
    </w:p>
    <w:p w14:paraId="6486C3F7" w14:textId="06FB746E" w:rsidR="006C7B42" w:rsidRPr="006C7B42" w:rsidRDefault="006C7B42" w:rsidP="006C7B42">
      <w:pPr>
        <w:pStyle w:val="Body"/>
        <w:spacing w:before="120"/>
      </w:pPr>
      <w:r w:rsidRPr="006C7B42">
        <w:t>The</w:t>
      </w:r>
      <w:r w:rsidR="00F07477">
        <w:t xml:space="preserve"> </w:t>
      </w:r>
      <w:r w:rsidRPr="00EE557D">
        <w:t>State of Victoria's Children Report</w:t>
      </w:r>
      <w:r w:rsidR="00F07477" w:rsidRPr="00EE557D">
        <w:t xml:space="preserve"> </w:t>
      </w:r>
      <w:r w:rsidRPr="00EE557D">
        <w:t>2016</w:t>
      </w:r>
      <w:r w:rsidR="00F07477">
        <w:t xml:space="preserve"> &lt;</w:t>
      </w:r>
      <w:r w:rsidR="00EB2922" w:rsidRPr="00EB2922">
        <w:t>https://www.vic.gov.au/state-victorias-children-report#2016</w:t>
      </w:r>
      <w:r w:rsidR="00F07477">
        <w:t>&gt;</w:t>
      </w:r>
      <w:r w:rsidRPr="006C7B42">
        <w:t>, published by the Department of Education and Training in 2017.</w:t>
      </w:r>
    </w:p>
    <w:p w14:paraId="2118D6F7" w14:textId="77777777" w:rsidR="006C7B42" w:rsidRPr="006C7B42" w:rsidRDefault="006C7B42" w:rsidP="006C7B42">
      <w:pPr>
        <w:pStyle w:val="Heading3"/>
      </w:pPr>
      <w:r w:rsidRPr="006C7B42">
        <w:t>References</w:t>
      </w:r>
    </w:p>
    <w:p w14:paraId="05D7C727" w14:textId="77777777" w:rsidR="006C7B42" w:rsidRDefault="006C7B42" w:rsidP="006C7B42">
      <w:pPr>
        <w:pStyle w:val="Body"/>
        <w:spacing w:before="120"/>
      </w:pPr>
      <w:r w:rsidRPr="006C7B42">
        <w:t>Australian Institute of Health and Welfare 2014, Suicide and hospitalised self-harm in Australia: trends and analysis, Injury research and statistics, Australian Institute of Health and Welfare, Canberra.</w:t>
      </w:r>
    </w:p>
    <w:p w14:paraId="36D3B181" w14:textId="16C10489" w:rsidR="006C7B42" w:rsidRDefault="006C7B42" w:rsidP="006C7B42">
      <w:pPr>
        <w:pStyle w:val="Body"/>
        <w:spacing w:before="120"/>
      </w:pPr>
      <w:r w:rsidRPr="006C7B42">
        <w:t>Centre for Suicide Prevention Studies 2010, The Australian national epidemiological study of self-injury, Centre for Suicide Prevention Studies, Brisbane.</w:t>
      </w:r>
    </w:p>
    <w:p w14:paraId="70CDDA33" w14:textId="25E755CF" w:rsidR="006C7B42" w:rsidRDefault="006C7B42" w:rsidP="006C7B42">
      <w:pPr>
        <w:pStyle w:val="Body"/>
        <w:spacing w:before="120"/>
      </w:pPr>
      <w:r w:rsidRPr="006C7B42">
        <w:t>Department of Education and Training 2017, The state of Victoria's children 2016: why place matters, State Government of Victoria, Melbourne.</w:t>
      </w:r>
    </w:p>
    <w:p w14:paraId="102E3F53" w14:textId="5ED01BF8" w:rsidR="006C7B42" w:rsidRDefault="006C7B42" w:rsidP="006C7B42">
      <w:pPr>
        <w:pStyle w:val="Body"/>
        <w:spacing w:before="120"/>
      </w:pPr>
      <w:r w:rsidRPr="006C7B42">
        <w:t>Department of Health 2015, The mental health of children and adolescents: report on the second Australian Child and Adolescent Survey of Mental health and Wellbeing, Commonwealth Government of Australia, Canberra.</w:t>
      </w:r>
    </w:p>
    <w:p w14:paraId="2D79BA06" w14:textId="5402F2ED" w:rsidR="006C7B42" w:rsidRDefault="006C7B42" w:rsidP="006C7B42">
      <w:pPr>
        <w:pStyle w:val="Body"/>
        <w:spacing w:before="120"/>
      </w:pPr>
      <w:r w:rsidRPr="006C7B42">
        <w:t>Erskine H, Moffitt T, Copeland W, Costello E, Ferrari A, Patton G, Degenhardt L, Vos T, Whiteford H and Scott J 2015, ‘A heavy burden on young minds: the global burden of mental and substance abuse disorders in children and youth’, Psychological Medicine, vol. 45, no. 7.</w:t>
      </w:r>
    </w:p>
    <w:p w14:paraId="3CF98DFE" w14:textId="78353D33" w:rsidR="006C7B42" w:rsidRDefault="006C7B42" w:rsidP="006C7B42">
      <w:pPr>
        <w:pStyle w:val="Body"/>
        <w:spacing w:before="120"/>
      </w:pPr>
      <w:r w:rsidRPr="006C7B42">
        <w:t>Headspace 2011, Position paper: young people's mental health, National Youth Mental Health Foundation.</w:t>
      </w:r>
    </w:p>
    <w:p w14:paraId="2827BD88" w14:textId="3ADFF652" w:rsidR="006C7B42" w:rsidRDefault="006C7B42" w:rsidP="006C7B42">
      <w:pPr>
        <w:pStyle w:val="Body"/>
        <w:spacing w:before="120"/>
      </w:pPr>
      <w:r w:rsidRPr="006C7B42">
        <w:t xml:space="preserve">Hiscock H, </w:t>
      </w:r>
      <w:proofErr w:type="spellStart"/>
      <w:r w:rsidRPr="006C7B42">
        <w:t>Danchin</w:t>
      </w:r>
      <w:proofErr w:type="spellEnd"/>
      <w:r w:rsidRPr="006C7B42">
        <w:t xml:space="preserve"> M, Efron D, </w:t>
      </w:r>
      <w:proofErr w:type="spellStart"/>
      <w:r w:rsidRPr="006C7B42">
        <w:t>Gulenc</w:t>
      </w:r>
      <w:proofErr w:type="spellEnd"/>
      <w:r w:rsidRPr="006C7B42">
        <w:t xml:space="preserve"> A, </w:t>
      </w:r>
      <w:proofErr w:type="spellStart"/>
      <w:r w:rsidRPr="006C7B42">
        <w:t>Hearps</w:t>
      </w:r>
      <w:proofErr w:type="spellEnd"/>
      <w:r w:rsidRPr="006C7B42">
        <w:t xml:space="preserve"> S, Freed G, Perera P and Wake M 2017, ‘Trends in paediatric practice in Australia: 2008 and 2013 national audits from the Australian Paediatric Research Network’, Journal of Paediatrics and Child Health, vol. 53.</w:t>
      </w:r>
    </w:p>
    <w:p w14:paraId="5D0F3F63" w14:textId="6BFEC711" w:rsidR="006C7B42" w:rsidRDefault="006C7B42" w:rsidP="006C7B42">
      <w:pPr>
        <w:pStyle w:val="Body"/>
        <w:spacing w:before="120"/>
      </w:pPr>
      <w:r w:rsidRPr="006C7B42">
        <w:t xml:space="preserve">Lawrence D, Johnson S, </w:t>
      </w:r>
      <w:proofErr w:type="spellStart"/>
      <w:r w:rsidRPr="006C7B42">
        <w:t>Hafekost</w:t>
      </w:r>
      <w:proofErr w:type="spellEnd"/>
      <w:r w:rsidRPr="006C7B42">
        <w:t xml:space="preserve"> J, </w:t>
      </w:r>
      <w:proofErr w:type="spellStart"/>
      <w:r w:rsidRPr="006C7B42">
        <w:t>Boterhoven</w:t>
      </w:r>
      <w:proofErr w:type="spellEnd"/>
      <w:r w:rsidRPr="006C7B42">
        <w:t xml:space="preserve"> de Haan K, Sawyer M, Ainley J and Zubrick S 2015 ‘The mental health of children and adolescents: report on the second Australian Child and Adolescent Survey of Mental Health and Wellbeing, Commonwealth Government of Australia, Canberra.</w:t>
      </w:r>
    </w:p>
    <w:p w14:paraId="50FB7B5A" w14:textId="6019E912" w:rsidR="006C7B42" w:rsidRPr="006C7B42" w:rsidRDefault="006C7B42" w:rsidP="006C7B42">
      <w:pPr>
        <w:pStyle w:val="Body"/>
        <w:spacing w:before="120"/>
      </w:pPr>
      <w:r w:rsidRPr="006C7B42">
        <w:t>Victorian Injury Surveillance Unit 2017, Hazard, Monash University Accident Research Centre, Melbourne.</w:t>
      </w:r>
    </w:p>
    <w:p w14:paraId="27121DFA" w14:textId="77777777" w:rsidR="00F839C7" w:rsidRPr="00F839C7" w:rsidRDefault="00F839C7" w:rsidP="00F839C7">
      <w:pPr>
        <w:pStyle w:val="Heading2"/>
        <w:rPr>
          <w:rFonts w:eastAsia="Times"/>
        </w:rPr>
      </w:pPr>
      <w:bookmarkStart w:id="89" w:name="_Toc219099706"/>
      <w:r w:rsidRPr="00F839C7">
        <w:rPr>
          <w:rFonts w:eastAsia="Times"/>
        </w:rPr>
        <w:t>Overweight and obesity in children</w:t>
      </w:r>
      <w:bookmarkEnd w:id="89"/>
    </w:p>
    <w:p w14:paraId="6B7EAD69" w14:textId="163851B6" w:rsidR="00F839C7" w:rsidRPr="00F839C7" w:rsidRDefault="00F839C7" w:rsidP="00F839C7">
      <w:pPr>
        <w:pStyle w:val="Body"/>
        <w:spacing w:before="120"/>
      </w:pPr>
      <w:r w:rsidRPr="00F839C7">
        <w:rPr>
          <w:noProof/>
        </w:rPr>
        <w:drawing>
          <wp:inline distT="0" distB="0" distL="0" distR="0" wp14:anchorId="17A16E53" wp14:editId="7C3710A6">
            <wp:extent cx="4564117" cy="1852320"/>
            <wp:effectExtent l="0" t="0" r="8255" b="0"/>
            <wp:docPr id="55534999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65201" cy="1852760"/>
                    </a:xfrm>
                    <a:prstGeom prst="rect">
                      <a:avLst/>
                    </a:prstGeom>
                    <a:noFill/>
                    <a:ln>
                      <a:noFill/>
                    </a:ln>
                  </pic:spPr>
                </pic:pic>
              </a:graphicData>
            </a:graphic>
          </wp:inline>
        </w:drawing>
      </w:r>
    </w:p>
    <w:p w14:paraId="6CEE258D" w14:textId="77777777" w:rsidR="00F839C7" w:rsidRDefault="00F839C7" w:rsidP="00F839C7">
      <w:pPr>
        <w:pStyle w:val="Body"/>
        <w:spacing w:before="120"/>
      </w:pPr>
      <w:r w:rsidRPr="00F839C7">
        <w:t>Weight issues for children and young people have short and long-term effects on physical and mental health and wellbeing.</w:t>
      </w:r>
    </w:p>
    <w:p w14:paraId="139C7577" w14:textId="77777777" w:rsidR="00F839C7" w:rsidRDefault="00F839C7" w:rsidP="00F839C7">
      <w:pPr>
        <w:pStyle w:val="Body"/>
        <w:spacing w:before="120"/>
      </w:pPr>
      <w:r w:rsidRPr="00F839C7">
        <w:t>Overweight and obese young people are at increased risk of developing physical problems, including chronic disease, while the impacts on mental health extend to social isolation, discrimination, bullying and peer problems (Department of Education and Training 2017).</w:t>
      </w:r>
    </w:p>
    <w:p w14:paraId="38D9B9A7" w14:textId="4EB512BB" w:rsidR="00F839C7" w:rsidRDefault="00F839C7" w:rsidP="00F839C7">
      <w:pPr>
        <w:pStyle w:val="Body"/>
        <w:spacing w:before="120"/>
      </w:pPr>
      <w:r w:rsidRPr="00F839C7">
        <w:t>Overweight or obese children are at increased risk of adult obesity; about 80 per cent of obese adolescents will become obese adults (Simmonds et al. 2016).</w:t>
      </w:r>
    </w:p>
    <w:p w14:paraId="475B70C8" w14:textId="77777777" w:rsidR="00F839C7" w:rsidRDefault="00F839C7" w:rsidP="00F839C7">
      <w:pPr>
        <w:pStyle w:val="Body"/>
        <w:spacing w:before="120"/>
      </w:pPr>
      <w:r w:rsidRPr="00F839C7">
        <w:t>Nearly a quarter of Victorian children are overweight or obese (Australian Bureau of Statistics 2018).</w:t>
      </w:r>
    </w:p>
    <w:p w14:paraId="1D80A565" w14:textId="77777777" w:rsidR="00F839C7" w:rsidRDefault="00F839C7" w:rsidP="00F839C7">
      <w:pPr>
        <w:pStyle w:val="Body"/>
        <w:spacing w:before="120"/>
      </w:pPr>
      <w:r w:rsidRPr="00F839C7">
        <w:t>This is a concerning trend as obese children and adolescents are five times more likely to be obese in adulthood than those who are not obese (Simmonds, Llewellyn et al. 2016).</w:t>
      </w:r>
    </w:p>
    <w:p w14:paraId="2B78A037" w14:textId="77777777" w:rsidR="00F839C7" w:rsidRDefault="00F839C7" w:rsidP="00F839C7">
      <w:pPr>
        <w:pStyle w:val="Body"/>
        <w:spacing w:before="120"/>
      </w:pPr>
      <w:r w:rsidRPr="00F839C7">
        <w:t>As with many other health and wellbeing issues, overweight and obesity are more common in children living in more disadvantaged areas (Australian Institute of Health and Welfare 2018).</w:t>
      </w:r>
    </w:p>
    <w:p w14:paraId="1E316789" w14:textId="77777777" w:rsidR="00F839C7" w:rsidRDefault="00F839C7" w:rsidP="00F839C7">
      <w:pPr>
        <w:pStyle w:val="Body"/>
        <w:spacing w:before="120"/>
      </w:pPr>
      <w:r w:rsidRPr="00F839C7">
        <w:t>Children with a major depressive disorder are significantly more likely to be either underweight or obese.</w:t>
      </w:r>
    </w:p>
    <w:p w14:paraId="75CF7D84" w14:textId="4927FD68" w:rsidR="00F839C7" w:rsidRPr="00F839C7" w:rsidRDefault="00F839C7" w:rsidP="00F839C7">
      <w:pPr>
        <w:pStyle w:val="Body"/>
        <w:spacing w:before="120"/>
      </w:pPr>
      <w:r w:rsidRPr="00F839C7">
        <w:t>In 2013–14, a survey of Australian children found:</w:t>
      </w:r>
    </w:p>
    <w:p w14:paraId="340F3235" w14:textId="77777777" w:rsidR="00F839C7" w:rsidRPr="00F839C7" w:rsidRDefault="00F839C7" w:rsidP="00EB2922">
      <w:pPr>
        <w:pStyle w:val="Bullet1"/>
      </w:pPr>
      <w:r w:rsidRPr="00F839C7">
        <w:t>10.6 per cent of Australians with a major depressive disorder aged 11 to 17 years were underweight (compared with 5.3 per cent of children with no disorder in this age group)</w:t>
      </w:r>
    </w:p>
    <w:p w14:paraId="4605DB78" w14:textId="77777777" w:rsidR="00F839C7" w:rsidRPr="00F839C7" w:rsidRDefault="00F839C7" w:rsidP="00EB2922">
      <w:pPr>
        <w:pStyle w:val="Bullet1"/>
      </w:pPr>
      <w:r w:rsidRPr="00F839C7">
        <w:t>25.8 per cent were overweight (compared with 20.5 per cent of children with no disorder)</w:t>
      </w:r>
    </w:p>
    <w:p w14:paraId="69C1579E" w14:textId="77777777" w:rsidR="00F839C7" w:rsidRPr="00F839C7" w:rsidRDefault="00F839C7" w:rsidP="00EB2922">
      <w:pPr>
        <w:pStyle w:val="Bullet1"/>
      </w:pPr>
      <w:r w:rsidRPr="00F839C7">
        <w:t>16.7 per cent were obese (compared with 5.8 per cent with no disorder) (Department of Health 2015).</w:t>
      </w:r>
    </w:p>
    <w:p w14:paraId="394B3E1D" w14:textId="77777777" w:rsidR="00F839C7" w:rsidRPr="00F839C7" w:rsidRDefault="00F839C7" w:rsidP="00F839C7">
      <w:pPr>
        <w:pStyle w:val="Body"/>
        <w:spacing w:before="120"/>
      </w:pPr>
      <w:r w:rsidRPr="00F839C7">
        <w:t>Several factors can increase weight and obesity in children. These include reductions in physical activity, which have been reported in Victorian children, along with increases in sedentary behaviours (Department of Education and Training 2017).</w:t>
      </w:r>
    </w:p>
    <w:p w14:paraId="13AD0C04" w14:textId="77777777" w:rsidR="00F839C7" w:rsidRDefault="00F839C7" w:rsidP="00F839C7">
      <w:pPr>
        <w:pStyle w:val="Body"/>
        <w:spacing w:before="120"/>
      </w:pPr>
      <w:r w:rsidRPr="00F839C7">
        <w:t>The significant promotion of less nutritious and energy dense foods – often targeting children in a variety of settings – is a significant driver in encouraging children to want these foods (Nutrition Australia 2017).</w:t>
      </w:r>
    </w:p>
    <w:p w14:paraId="169A9FBA" w14:textId="09BF870F" w:rsidR="00F839C7" w:rsidRPr="00F839C7" w:rsidRDefault="00F839C7" w:rsidP="00F839C7">
      <w:pPr>
        <w:pStyle w:val="Body"/>
        <w:spacing w:before="120"/>
      </w:pPr>
      <w:r w:rsidRPr="00F839C7">
        <w:t>The World Health Organization states there is clear evidence that children’s exposure to unhealthy food marketing contributes to increasing rates of overweight and obesity in children (World Health Organization 2010).</w:t>
      </w:r>
    </w:p>
    <w:p w14:paraId="44EE5718" w14:textId="77777777" w:rsidR="00F839C7" w:rsidRPr="00F839C7" w:rsidRDefault="00F839C7" w:rsidP="00F839C7">
      <w:pPr>
        <w:pStyle w:val="Heading3"/>
      </w:pPr>
      <w:r w:rsidRPr="00F839C7">
        <w:t>Find out more</w:t>
      </w:r>
    </w:p>
    <w:p w14:paraId="14FB016E" w14:textId="1E8D664E" w:rsidR="00F839C7" w:rsidRDefault="00F839C7" w:rsidP="00F839C7">
      <w:pPr>
        <w:pStyle w:val="Body"/>
        <w:spacing w:before="120"/>
      </w:pPr>
      <w:r w:rsidRPr="00F839C7">
        <w:t>The Chief Health Officer's</w:t>
      </w:r>
      <w:r w:rsidR="00AA7CBC">
        <w:t xml:space="preserve"> </w:t>
      </w:r>
      <w:r w:rsidR="00AA7CBC">
        <w:fldChar w:fldCharType="begin"/>
      </w:r>
      <w:r w:rsidR="00AA7CBC">
        <w:instrText xml:space="preserve"> REF _Ref217484522 \h </w:instrText>
      </w:r>
      <w:r w:rsidR="00AA7CBC">
        <w:fldChar w:fldCharType="separate"/>
      </w:r>
      <w:r w:rsidR="00AA7CBC" w:rsidRPr="00844AA5">
        <w:t>Overweight</w:t>
      </w:r>
      <w:r w:rsidR="00AA7CBC">
        <w:t xml:space="preserve"> </w:t>
      </w:r>
      <w:r w:rsidR="00AA7CBC" w:rsidRPr="00844AA5">
        <w:t>and</w:t>
      </w:r>
      <w:r w:rsidR="00AA7CBC">
        <w:t xml:space="preserve"> </w:t>
      </w:r>
      <w:r w:rsidR="00AA7CBC" w:rsidRPr="00844AA5">
        <w:t>obesity</w:t>
      </w:r>
      <w:r w:rsidR="00AA7CBC">
        <w:fldChar w:fldCharType="end"/>
      </w:r>
      <w:r w:rsidR="00AA7CBC">
        <w:t xml:space="preserve"> content d</w:t>
      </w:r>
      <w:r w:rsidRPr="00F839C7">
        <w:t>iscusses obesity in adults.</w:t>
      </w:r>
    </w:p>
    <w:p w14:paraId="5642DE28" w14:textId="48FDE3A4" w:rsidR="00F839C7" w:rsidRDefault="00F839C7" w:rsidP="00F839C7">
      <w:pPr>
        <w:pStyle w:val="Body"/>
        <w:spacing w:before="120"/>
      </w:pPr>
      <w:r w:rsidRPr="00F839C7">
        <w:t>The Department of Education and Training's</w:t>
      </w:r>
      <w:r w:rsidR="00AA7CBC">
        <w:t xml:space="preserve"> </w:t>
      </w:r>
      <w:r w:rsidRPr="00EE557D">
        <w:t>Victorian Child and Adolescent Monitoring System</w:t>
      </w:r>
      <w:r w:rsidR="00AA7CBC" w:rsidRPr="00EE557D">
        <w:t xml:space="preserve"> </w:t>
      </w:r>
      <w:r w:rsidRPr="00EE557D">
        <w:t>(VCAMS)</w:t>
      </w:r>
      <w:r w:rsidR="00AA7CBC">
        <w:t xml:space="preserve"> &lt;</w:t>
      </w:r>
      <w:r w:rsidR="00AA7CBC" w:rsidRPr="00AA7CBC">
        <w:t>https://www.vic.gov.au/victorian-child-and-adolescent-monitoring-system-vcams</w:t>
      </w:r>
      <w:r w:rsidR="00AA7CBC">
        <w:t xml:space="preserve">&gt; </w:t>
      </w:r>
      <w:r w:rsidRPr="00F839C7">
        <w:t>contains data about children and young people across a range of health and wellbeing indicators. You can view data at local government area (LGA) level as well as at state level.</w:t>
      </w:r>
    </w:p>
    <w:p w14:paraId="06901A39" w14:textId="2561110F" w:rsidR="00F839C7" w:rsidRPr="00F839C7" w:rsidRDefault="00F839C7" w:rsidP="00F839C7">
      <w:pPr>
        <w:pStyle w:val="Body"/>
        <w:spacing w:before="120"/>
      </w:pPr>
      <w:r w:rsidRPr="00F839C7">
        <w:t>The Department of Education and Training also publishes The</w:t>
      </w:r>
      <w:r w:rsidR="00AA7CBC">
        <w:t xml:space="preserve"> </w:t>
      </w:r>
      <w:r w:rsidRPr="00EE557D">
        <w:t>State of Victoria’s Children Report</w:t>
      </w:r>
      <w:r w:rsidR="00AA7CBC" w:rsidRPr="00EE557D">
        <w:t xml:space="preserve"> </w:t>
      </w:r>
      <w:r w:rsidRPr="00EE557D">
        <w:t>2016</w:t>
      </w:r>
      <w:r w:rsidR="00AA7CBC">
        <w:t xml:space="preserve"> &lt;</w:t>
      </w:r>
      <w:r w:rsidR="00AA7CBC" w:rsidRPr="00AA7CBC">
        <w:t>https://www.vic.gov.au/state-victorias-children-report</w:t>
      </w:r>
      <w:r w:rsidR="00AA7CBC">
        <w:t>&gt;</w:t>
      </w:r>
      <w:r w:rsidRPr="00F839C7">
        <w:t>. This report focuses on health and wellbeing of children.</w:t>
      </w:r>
    </w:p>
    <w:p w14:paraId="614AC2C3" w14:textId="77777777" w:rsidR="00F839C7" w:rsidRPr="00F839C7" w:rsidRDefault="00F839C7" w:rsidP="00F839C7">
      <w:pPr>
        <w:pStyle w:val="Heading3"/>
      </w:pPr>
      <w:r w:rsidRPr="00F839C7">
        <w:t>References</w:t>
      </w:r>
    </w:p>
    <w:p w14:paraId="0C1EACAD" w14:textId="77777777" w:rsidR="00F839C7" w:rsidRPr="00F839C7" w:rsidRDefault="00F839C7" w:rsidP="00F839C7">
      <w:pPr>
        <w:pStyle w:val="Body"/>
        <w:spacing w:before="120"/>
      </w:pPr>
      <w:r w:rsidRPr="00F839C7">
        <w:t>Australian Bureau of Statistics 2018, National health survey 2017–18, Australian Bureau of Statistics, Canberra.</w:t>
      </w:r>
    </w:p>
    <w:p w14:paraId="179493E0" w14:textId="77777777" w:rsidR="00F839C7" w:rsidRDefault="00F839C7" w:rsidP="00F839C7">
      <w:pPr>
        <w:pStyle w:val="Body"/>
        <w:spacing w:before="120"/>
      </w:pPr>
      <w:r w:rsidRPr="00F839C7">
        <w:t>Australian Institute of Health and Welfare 2018, Data tables: children's headline indicators, Australian Institute of Health and Welfare, Canberra.</w:t>
      </w:r>
    </w:p>
    <w:p w14:paraId="4BBC7CC6" w14:textId="77777777" w:rsidR="00F839C7" w:rsidRDefault="00F839C7" w:rsidP="00F839C7">
      <w:pPr>
        <w:pStyle w:val="Body"/>
        <w:spacing w:before="120"/>
      </w:pPr>
      <w:r w:rsidRPr="00F839C7">
        <w:t>Department of Education and Training 2017, The State of Victoria's Children Report 2016, State Government of Victoria, Melbourne.</w:t>
      </w:r>
    </w:p>
    <w:p w14:paraId="0FD329AA" w14:textId="35D1C698" w:rsidR="00F839C7" w:rsidRPr="00F839C7" w:rsidRDefault="00F839C7" w:rsidP="00F839C7">
      <w:pPr>
        <w:pStyle w:val="Body"/>
        <w:spacing w:before="120"/>
      </w:pPr>
      <w:r w:rsidRPr="00F839C7">
        <w:t>Department of Health 2015, The mental health of children and adolescents: report on the second Australian Child and Adolescent Survey of Mental health and Wellbeing, Commonwealth Government of Australia, Canberra.</w:t>
      </w:r>
    </w:p>
    <w:p w14:paraId="52E6DCE8" w14:textId="77777777" w:rsidR="00F839C7" w:rsidRDefault="00F839C7" w:rsidP="00F839C7">
      <w:pPr>
        <w:pStyle w:val="Body"/>
        <w:spacing w:before="120"/>
      </w:pPr>
      <w:r w:rsidRPr="00F839C7">
        <w:t>Nutrition Australia 2017, Tipping the scales: we must halt obesity to save Australian lives, Nutrition Australia.</w:t>
      </w:r>
    </w:p>
    <w:p w14:paraId="7D043E0E" w14:textId="77777777" w:rsidR="00F839C7" w:rsidRDefault="00F839C7" w:rsidP="00F839C7">
      <w:pPr>
        <w:pStyle w:val="Body"/>
        <w:spacing w:before="120"/>
      </w:pPr>
      <w:r w:rsidRPr="00F839C7">
        <w:t xml:space="preserve">Simmonds M, Llewellyn A, Owen C and </w:t>
      </w:r>
      <w:proofErr w:type="spellStart"/>
      <w:r w:rsidRPr="00F839C7">
        <w:t>Woolacott</w:t>
      </w:r>
      <w:proofErr w:type="spellEnd"/>
      <w:r w:rsidRPr="00F839C7">
        <w:t xml:space="preserve"> N 2016, ‘Predicting adult obesity from childhood obesity: a systematic review and meta-analysis’, Obesity Reviews, vol.174, no. 2, pp. 95–107.</w:t>
      </w:r>
    </w:p>
    <w:p w14:paraId="0F8A17B1" w14:textId="749A8BC0" w:rsidR="00DC0AD7" w:rsidRDefault="00F839C7" w:rsidP="00DB7718">
      <w:pPr>
        <w:pStyle w:val="Body"/>
        <w:spacing w:before="120"/>
      </w:pPr>
      <w:r w:rsidRPr="00F839C7">
        <w:t>World Health Organization 2010, Recommendations on the marketing of foods and non-alcoholic beverages to children, World Health Organization, Geneva.</w:t>
      </w:r>
    </w:p>
    <w:p w14:paraId="28A5B642" w14:textId="77777777" w:rsidR="00FA2D12" w:rsidRDefault="00FA2D12">
      <w:pPr>
        <w:spacing w:after="0" w:line="240" w:lineRule="auto"/>
        <w:rPr>
          <w:rFonts w:eastAsia="MS Gothic" w:cs="Arial"/>
          <w:bCs/>
          <w:color w:val="201547"/>
          <w:kern w:val="32"/>
          <w:sz w:val="44"/>
          <w:szCs w:val="44"/>
        </w:rPr>
      </w:pPr>
      <w:r>
        <w:br w:type="page"/>
      </w:r>
    </w:p>
    <w:p w14:paraId="19337462" w14:textId="7187A0A1" w:rsidR="00DC0AD7" w:rsidRDefault="00DC0AD7" w:rsidP="00DC0AD7">
      <w:pPr>
        <w:pStyle w:val="Heading1"/>
      </w:pPr>
      <w:bookmarkStart w:id="90" w:name="_Ref217485540"/>
      <w:bookmarkStart w:id="91" w:name="_Toc219099707"/>
      <w:r w:rsidRPr="00DC0AD7">
        <w:t>Maternal</w:t>
      </w:r>
      <w:r w:rsidR="00C30847">
        <w:t xml:space="preserve"> </w:t>
      </w:r>
      <w:r w:rsidRPr="00DC0AD7">
        <w:t>and</w:t>
      </w:r>
      <w:r w:rsidR="00C30847">
        <w:t xml:space="preserve"> </w:t>
      </w:r>
      <w:r w:rsidRPr="00DC0AD7">
        <w:t>infant</w:t>
      </w:r>
      <w:r w:rsidR="00C30847">
        <w:t xml:space="preserve"> </w:t>
      </w:r>
      <w:r w:rsidRPr="00DC0AD7">
        <w:t>health</w:t>
      </w:r>
      <w:bookmarkEnd w:id="90"/>
      <w:bookmarkEnd w:id="91"/>
    </w:p>
    <w:p w14:paraId="1735FDBB" w14:textId="77777777" w:rsidR="005C47FE" w:rsidRPr="005C47FE" w:rsidRDefault="005C47FE" w:rsidP="005C47FE">
      <w:pPr>
        <w:pStyle w:val="Body"/>
        <w:spacing w:before="120"/>
      </w:pPr>
      <w:r w:rsidRPr="005C47FE">
        <w:t>This section of the Chief Health Officer report looks at maternal and infant health in Victoria.</w:t>
      </w:r>
    </w:p>
    <w:p w14:paraId="0D539DEB" w14:textId="77777777" w:rsidR="005C47FE" w:rsidRPr="005C47FE" w:rsidRDefault="005C47FE" w:rsidP="005C47FE">
      <w:pPr>
        <w:pStyle w:val="Body"/>
        <w:spacing w:before="120"/>
      </w:pPr>
      <w:r w:rsidRPr="005C47FE">
        <w:t>It draws on Victoria's mothers, babies and children 2016, published by the Department of Health and Human Services in 2017, which provides data on perinatal, maternal and infant health.</w:t>
      </w:r>
    </w:p>
    <w:p w14:paraId="5BDDEF93" w14:textId="77777777" w:rsidR="005C47FE" w:rsidRPr="005C47FE" w:rsidRDefault="005C47FE" w:rsidP="005C47FE">
      <w:pPr>
        <w:pStyle w:val="Body"/>
        <w:spacing w:before="120"/>
      </w:pPr>
      <w:r w:rsidRPr="005C47FE">
        <w:t>It also discusses two key issues for maternal and infant health in Victoria:</w:t>
      </w:r>
    </w:p>
    <w:p w14:paraId="6C3CC4E0" w14:textId="77777777" w:rsidR="005C47FE" w:rsidRPr="005C47FE" w:rsidRDefault="005C47FE" w:rsidP="00C45A04">
      <w:pPr>
        <w:pStyle w:val="Bullet1"/>
      </w:pPr>
      <w:r w:rsidRPr="005C47FE">
        <w:t>safe sleeping of infants</w:t>
      </w:r>
    </w:p>
    <w:p w14:paraId="7259A37B" w14:textId="77777777" w:rsidR="005C47FE" w:rsidRPr="005C47FE" w:rsidRDefault="005C47FE" w:rsidP="00C45A04">
      <w:pPr>
        <w:pStyle w:val="Bullet1"/>
      </w:pPr>
      <w:r w:rsidRPr="005C47FE">
        <w:t>ways to improve health outcomes for Aboriginal women and babies.</w:t>
      </w:r>
    </w:p>
    <w:p w14:paraId="73E1AB47" w14:textId="77777777" w:rsidR="005C47FE" w:rsidRPr="005C47FE" w:rsidRDefault="005C47FE" w:rsidP="005C47FE">
      <w:pPr>
        <w:pStyle w:val="Body"/>
        <w:spacing w:before="120"/>
      </w:pPr>
      <w:r w:rsidRPr="005C47FE">
        <w:t>The Chief Health Officer notes that reducing smoking during pregnancy and promotion of breastfeeding are key interventions to improve health outcomes for both mother and child.</w:t>
      </w:r>
    </w:p>
    <w:p w14:paraId="4B7BB990" w14:textId="77777777" w:rsidR="005C47FE" w:rsidRPr="005C47FE" w:rsidRDefault="005C47FE" w:rsidP="005563D0">
      <w:pPr>
        <w:pStyle w:val="Heading2"/>
        <w:rPr>
          <w:rFonts w:eastAsia="Times"/>
        </w:rPr>
      </w:pPr>
      <w:bookmarkStart w:id="92" w:name="_Ref217486232"/>
      <w:bookmarkStart w:id="93" w:name="_Toc219099708"/>
      <w:r w:rsidRPr="005C47FE">
        <w:rPr>
          <w:rFonts w:eastAsia="Times"/>
        </w:rPr>
        <w:t>Improving health outcomes for Aboriginal women and babies</w:t>
      </w:r>
      <w:bookmarkEnd w:id="92"/>
      <w:bookmarkEnd w:id="93"/>
    </w:p>
    <w:p w14:paraId="29937FB2" w14:textId="77777777" w:rsidR="005C47FE" w:rsidRPr="005C47FE" w:rsidRDefault="005C47FE" w:rsidP="005C47FE">
      <w:pPr>
        <w:pStyle w:val="Body"/>
        <w:spacing w:before="120"/>
      </w:pPr>
      <w:r w:rsidRPr="005C47FE">
        <w:t>Although the mortality rate for babies born to Aboriginal women has decreased in recent years, Aboriginal mothers and babies continue to have poorer outcomes than non-Aboriginal mothers and babies (Department of Health and Human Services 2017).</w:t>
      </w:r>
    </w:p>
    <w:p w14:paraId="1A9697BF" w14:textId="77777777" w:rsidR="005C47FE" w:rsidRPr="005C47FE" w:rsidRDefault="005C47FE" w:rsidP="005C47FE">
      <w:pPr>
        <w:pStyle w:val="Body"/>
        <w:spacing w:before="120"/>
      </w:pPr>
      <w:r w:rsidRPr="005C47FE">
        <w:t>A gap still exists between Aboriginal and non-Aboriginal women on two key issues: smoking during pregnancy and breastfeeding.</w:t>
      </w:r>
    </w:p>
    <w:p w14:paraId="1E484A30" w14:textId="77777777" w:rsidR="005C47FE" w:rsidRPr="005C47FE" w:rsidRDefault="005C47FE" w:rsidP="005563D0">
      <w:pPr>
        <w:pStyle w:val="Heading3"/>
      </w:pPr>
      <w:r w:rsidRPr="005C47FE">
        <w:t>Smoking during pregnancy</w:t>
      </w:r>
    </w:p>
    <w:p w14:paraId="5652D812" w14:textId="77777777" w:rsidR="005C47FE" w:rsidRPr="005C47FE" w:rsidRDefault="005C47FE" w:rsidP="005C47FE">
      <w:pPr>
        <w:pStyle w:val="Body"/>
        <w:spacing w:before="120"/>
      </w:pPr>
      <w:r w:rsidRPr="005C47FE">
        <w:t>There are many risks associated with smoking during pregnancy, including miscarriage, early labour and growth and developmental problems for babies.</w:t>
      </w:r>
    </w:p>
    <w:p w14:paraId="43381310" w14:textId="77777777" w:rsidR="005C47FE" w:rsidRPr="005C47FE" w:rsidRDefault="005C47FE" w:rsidP="005C47FE">
      <w:pPr>
        <w:pStyle w:val="Body"/>
        <w:spacing w:before="120"/>
      </w:pPr>
      <w:r w:rsidRPr="005C47FE">
        <w:t>Victorian data indicates that 36.9 per cent of Aboriginal women smoked in the first half of pregnancy compared with 8.2 per cent of non-Aboriginal women (Department of Health and Human Services 2017).</w:t>
      </w:r>
    </w:p>
    <w:p w14:paraId="59403590" w14:textId="77777777" w:rsidR="005C47FE" w:rsidRPr="005C47FE" w:rsidRDefault="005C47FE" w:rsidP="005C47FE">
      <w:pPr>
        <w:pStyle w:val="Body"/>
        <w:spacing w:before="120"/>
      </w:pPr>
      <w:r w:rsidRPr="005C47FE">
        <w:t>Further effort is required to strengthen the effectiveness of smoking cessation programs available to Aboriginal mothers to improve smoking cessation rates.</w:t>
      </w:r>
    </w:p>
    <w:p w14:paraId="0F53AC9B" w14:textId="77777777" w:rsidR="005C47FE" w:rsidRPr="005C47FE" w:rsidRDefault="005C47FE" w:rsidP="005C47FE">
      <w:pPr>
        <w:pStyle w:val="Body"/>
        <w:spacing w:before="120"/>
      </w:pPr>
      <w:r w:rsidRPr="005C47FE">
        <w:t>This includes better promotion, accessibility, affordability and cultural appropriateness of programs.</w:t>
      </w:r>
    </w:p>
    <w:p w14:paraId="1811813D" w14:textId="77777777" w:rsidR="005C47FE" w:rsidRPr="005C47FE" w:rsidRDefault="005C47FE" w:rsidP="005C47FE">
      <w:pPr>
        <w:pStyle w:val="Body"/>
        <w:spacing w:before="120"/>
      </w:pPr>
      <w:r w:rsidRPr="005C47FE">
        <w:t>Any improvements in smoking rates will achieve better health outcomes for Aboriginal mothers and infants (Department of Health and Human Services 2017).</w:t>
      </w:r>
    </w:p>
    <w:p w14:paraId="7297CD36" w14:textId="77777777" w:rsidR="005C47FE" w:rsidRPr="005C47FE" w:rsidRDefault="005C47FE" w:rsidP="005563D0">
      <w:pPr>
        <w:pStyle w:val="Heading3"/>
      </w:pPr>
      <w:r w:rsidRPr="005C47FE">
        <w:t>Breastfeeding</w:t>
      </w:r>
    </w:p>
    <w:p w14:paraId="44A87878" w14:textId="77777777" w:rsidR="005C47FE" w:rsidRPr="005C47FE" w:rsidRDefault="005C47FE" w:rsidP="005C47FE">
      <w:pPr>
        <w:pStyle w:val="Body"/>
        <w:spacing w:before="120"/>
      </w:pPr>
      <w:r w:rsidRPr="005C47FE">
        <w:t>Breastfeeding promotes and supports the healthy development and growth of infants (Department of Health and Human Services 2017).</w:t>
      </w:r>
    </w:p>
    <w:p w14:paraId="0E226425" w14:textId="77777777" w:rsidR="005C47FE" w:rsidRPr="005C47FE" w:rsidRDefault="005C47FE" w:rsidP="005C47FE">
      <w:pPr>
        <w:pStyle w:val="Body"/>
        <w:spacing w:before="120"/>
      </w:pPr>
      <w:r w:rsidRPr="005C47FE">
        <w:t>It is one of the most highly effective preventive measures a mother can take to protect the health of her infant and herself. It offers protection against several childhood health concerns such as infections, diabetes, childhood obesity and asthma.</w:t>
      </w:r>
    </w:p>
    <w:p w14:paraId="58689D08" w14:textId="77777777" w:rsidR="005C47FE" w:rsidRPr="005C47FE" w:rsidRDefault="005C47FE" w:rsidP="005C47FE">
      <w:pPr>
        <w:pStyle w:val="Body"/>
        <w:spacing w:before="120"/>
      </w:pPr>
      <w:r w:rsidRPr="005C47FE">
        <w:t>Breastfeeding also contributes to better health outcomes for mothers and promotes opportunities for bonding between mother and baby.</w:t>
      </w:r>
    </w:p>
    <w:p w14:paraId="405D2196" w14:textId="77777777" w:rsidR="005C47FE" w:rsidRPr="005C47FE" w:rsidRDefault="005C47FE" w:rsidP="005C47FE">
      <w:pPr>
        <w:pStyle w:val="Body"/>
        <w:spacing w:before="120"/>
      </w:pPr>
      <w:r w:rsidRPr="005C47FE">
        <w:t>Aboriginal women are less likely to initiate breastfeeding than non-Aboriginal women: 87 per cent compared with 94.6 per cent respectively (Department of Health and Human Services 2017).</w:t>
      </w:r>
    </w:p>
    <w:p w14:paraId="4FDE3DA0" w14:textId="77777777" w:rsidR="005C47FE" w:rsidRPr="005C47FE" w:rsidRDefault="005C47FE" w:rsidP="005C47FE">
      <w:pPr>
        <w:pStyle w:val="Body"/>
        <w:spacing w:before="120"/>
      </w:pPr>
      <w:r w:rsidRPr="005C47FE">
        <w:t>In addition, the 2010 Australian National Infant Feeding Survey found the rates of Aboriginal infants exclusively breastfed (less than one month) to be 59 per cent compared with non-Aboriginal infants at 61 per cent (Australian Institute of Health and Welfare 2011).</w:t>
      </w:r>
    </w:p>
    <w:p w14:paraId="1BEEFD91" w14:textId="77777777" w:rsidR="005C47FE" w:rsidRPr="005C47FE" w:rsidRDefault="005C47FE" w:rsidP="005C47FE">
      <w:pPr>
        <w:pStyle w:val="Body"/>
        <w:spacing w:before="120"/>
      </w:pPr>
      <w:r w:rsidRPr="005C47FE">
        <w:t>The Department of Health and Human Services is continuing to work to improve the health outcomes of all women and babies, including those from the Aboriginal community.</w:t>
      </w:r>
    </w:p>
    <w:p w14:paraId="3A82605E" w14:textId="77777777" w:rsidR="005C47FE" w:rsidRPr="005C47FE" w:rsidRDefault="005C47FE" w:rsidP="005563D0">
      <w:pPr>
        <w:pStyle w:val="Heading3"/>
      </w:pPr>
      <w:r w:rsidRPr="005C47FE">
        <w:t>Find out more</w:t>
      </w:r>
    </w:p>
    <w:p w14:paraId="36B7D4EF" w14:textId="4F3ADB96" w:rsidR="005C47FE" w:rsidRPr="005C47FE" w:rsidRDefault="005C47FE" w:rsidP="005C47FE">
      <w:pPr>
        <w:pStyle w:val="Body"/>
        <w:spacing w:before="120"/>
      </w:pPr>
      <w:r w:rsidRPr="005C47FE">
        <w:t>Access the Chief Health Officer's page on</w:t>
      </w:r>
      <w:r w:rsidR="00306672">
        <w:t xml:space="preserve"> </w:t>
      </w:r>
      <w:r w:rsidR="006D3FEE">
        <w:fldChar w:fldCharType="begin"/>
      </w:r>
      <w:r w:rsidR="006D3FEE">
        <w:instrText xml:space="preserve"> REF _Ref217473949 \h </w:instrText>
      </w:r>
      <w:r w:rsidR="006D3FEE">
        <w:fldChar w:fldCharType="separate"/>
      </w:r>
      <w:r w:rsidR="006D3FEE" w:rsidRPr="00BB0178">
        <w:t>Aboriginal</w:t>
      </w:r>
      <w:r w:rsidR="006D3FEE">
        <w:t xml:space="preserve"> </w:t>
      </w:r>
      <w:r w:rsidR="006D3FEE" w:rsidRPr="00BB0178">
        <w:t>and</w:t>
      </w:r>
      <w:r w:rsidR="006D3FEE">
        <w:t xml:space="preserve"> </w:t>
      </w:r>
      <w:r w:rsidR="006D3FEE" w:rsidRPr="00BB0178">
        <w:t>Torres</w:t>
      </w:r>
      <w:r w:rsidR="006D3FEE">
        <w:t xml:space="preserve"> </w:t>
      </w:r>
      <w:r w:rsidR="006D3FEE" w:rsidRPr="00BB0178">
        <w:t>Strait</w:t>
      </w:r>
      <w:r w:rsidR="006D3FEE">
        <w:t xml:space="preserve"> </w:t>
      </w:r>
      <w:r w:rsidR="006D3FEE" w:rsidRPr="00BB0178">
        <w:t>Islander</w:t>
      </w:r>
      <w:r w:rsidR="006D3FEE">
        <w:t xml:space="preserve"> </w:t>
      </w:r>
      <w:r w:rsidR="006D3FEE" w:rsidRPr="00BB0178">
        <w:t>Victorians</w:t>
      </w:r>
      <w:r w:rsidR="006D3FEE">
        <w:fldChar w:fldCharType="end"/>
      </w:r>
      <w:r w:rsidRPr="005C47FE">
        <w:t>.</w:t>
      </w:r>
    </w:p>
    <w:p w14:paraId="4570A60C" w14:textId="0EF7CE8C" w:rsidR="005C47FE" w:rsidRPr="005C47FE" w:rsidRDefault="005C47FE" w:rsidP="005C47FE">
      <w:pPr>
        <w:pStyle w:val="Body"/>
        <w:spacing w:before="120"/>
      </w:pPr>
      <w:r w:rsidRPr="005C47FE">
        <w:t>The Better Health Channel’s</w:t>
      </w:r>
      <w:r w:rsidR="00306672">
        <w:t xml:space="preserve"> </w:t>
      </w:r>
      <w:r w:rsidRPr="00EE557D">
        <w:t>pregnancy and smoking</w:t>
      </w:r>
      <w:r w:rsidR="00306672" w:rsidRPr="00EE557D">
        <w:t xml:space="preserve"> </w:t>
      </w:r>
      <w:r w:rsidRPr="00EE557D">
        <w:t>page</w:t>
      </w:r>
      <w:r w:rsidR="00306672">
        <w:t xml:space="preserve"> &lt;</w:t>
      </w:r>
      <w:r w:rsidR="00306672" w:rsidRPr="00306672">
        <w:t>https://www.betterhealth.vic.gov.au/health/HealthyLiving/pregnancy-and-smoking</w:t>
      </w:r>
      <w:r w:rsidR="00306672">
        <w:t>&gt;</w:t>
      </w:r>
      <w:r w:rsidRPr="005C47FE">
        <w:t>.</w:t>
      </w:r>
    </w:p>
    <w:p w14:paraId="0D9EF04E" w14:textId="5A43FAC2" w:rsidR="005C47FE" w:rsidRPr="005C47FE" w:rsidRDefault="005C47FE" w:rsidP="005C47FE">
      <w:pPr>
        <w:pStyle w:val="Body"/>
        <w:spacing w:before="120"/>
      </w:pPr>
      <w:r w:rsidRPr="005C47FE">
        <w:t>The Better Health Channel’s</w:t>
      </w:r>
      <w:r w:rsidR="00306672">
        <w:t xml:space="preserve"> </w:t>
      </w:r>
      <w:r w:rsidRPr="00EE557D">
        <w:t>breastfeeding</w:t>
      </w:r>
      <w:r w:rsidR="00306672" w:rsidRPr="00EE557D">
        <w:t xml:space="preserve"> </w:t>
      </w:r>
      <w:r w:rsidRPr="00EE557D">
        <w:t>page</w:t>
      </w:r>
      <w:r w:rsidR="00306672">
        <w:t xml:space="preserve"> &lt;</w:t>
      </w:r>
      <w:r w:rsidR="00306672" w:rsidRPr="00306672">
        <w:t>https://www.betterhealth.vic.gov.au/health/healthyliving/breastfeeding</w:t>
      </w:r>
      <w:r w:rsidR="00306672">
        <w:t>&gt;</w:t>
      </w:r>
      <w:r w:rsidRPr="005C47FE">
        <w:t>.</w:t>
      </w:r>
    </w:p>
    <w:p w14:paraId="2575A0ED" w14:textId="77777777" w:rsidR="005C47FE" w:rsidRPr="005C47FE" w:rsidRDefault="005C47FE" w:rsidP="005563D0">
      <w:pPr>
        <w:pStyle w:val="Heading3"/>
      </w:pPr>
      <w:r w:rsidRPr="005C47FE">
        <w:t>References</w:t>
      </w:r>
    </w:p>
    <w:p w14:paraId="2CAB6D9B" w14:textId="77777777" w:rsidR="005C47FE" w:rsidRPr="005C47FE" w:rsidRDefault="005C47FE" w:rsidP="005C47FE">
      <w:pPr>
        <w:pStyle w:val="Body"/>
        <w:spacing w:before="120"/>
      </w:pPr>
      <w:r w:rsidRPr="005C47FE">
        <w:t>Australian Institute of Health and Welfare 2011, Australian national infant feeding survey: indicator results, AIHW, Canberra.</w:t>
      </w:r>
    </w:p>
    <w:p w14:paraId="47988E0D" w14:textId="77777777" w:rsidR="005C47FE" w:rsidRPr="005C47FE" w:rsidRDefault="005C47FE" w:rsidP="005C47FE">
      <w:pPr>
        <w:pStyle w:val="Body"/>
        <w:spacing w:before="120"/>
      </w:pPr>
      <w:r w:rsidRPr="005C47FE">
        <w:t>Better Health Channel 2018, Pregnancy and smoking, State Government of Victoria, Melbourne.</w:t>
      </w:r>
    </w:p>
    <w:p w14:paraId="428E7226" w14:textId="77777777" w:rsidR="005C47FE" w:rsidRPr="005C47FE" w:rsidRDefault="005C47FE" w:rsidP="005C47FE">
      <w:pPr>
        <w:pStyle w:val="Body"/>
        <w:spacing w:before="120"/>
      </w:pPr>
      <w:r w:rsidRPr="005C47FE">
        <w:t>Department of Health and Human Services 2017, Victoria's mothers, babies and children 2017, State Government of Victoria, Melbourne.</w:t>
      </w:r>
    </w:p>
    <w:p w14:paraId="3C5904A4" w14:textId="77777777" w:rsidR="00BE27B1" w:rsidRPr="00BE27B1" w:rsidRDefault="00BE27B1" w:rsidP="00BE27B1">
      <w:pPr>
        <w:pStyle w:val="Heading2"/>
        <w:rPr>
          <w:rFonts w:eastAsia="Times"/>
        </w:rPr>
      </w:pPr>
      <w:bookmarkStart w:id="94" w:name="_Toc219099709"/>
      <w:r w:rsidRPr="00BE27B1">
        <w:rPr>
          <w:rFonts w:eastAsia="Times"/>
        </w:rPr>
        <w:t>Safe sleeping of infants</w:t>
      </w:r>
      <w:bookmarkEnd w:id="94"/>
    </w:p>
    <w:p w14:paraId="399A0FD4" w14:textId="77777777" w:rsidR="00BE27B1" w:rsidRPr="00BE27B1" w:rsidRDefault="00BE27B1" w:rsidP="00BE27B1">
      <w:pPr>
        <w:pStyle w:val="Body"/>
        <w:spacing w:before="120"/>
      </w:pPr>
      <w:r w:rsidRPr="00BE27B1">
        <w:t>It is vital for all parents, carers and service providers to ensure infants are safe when they sleep.</w:t>
      </w:r>
    </w:p>
    <w:p w14:paraId="665E1A52" w14:textId="77777777" w:rsidR="00BE27B1" w:rsidRPr="00BE27B1" w:rsidRDefault="00BE27B1" w:rsidP="00BE27B1">
      <w:pPr>
        <w:pStyle w:val="Body"/>
        <w:spacing w:before="120"/>
      </w:pPr>
      <w:r w:rsidRPr="00BE27B1">
        <w:t>In 2016 in Victoria, there were 23 sudden unexpected deaths in infancy (Department of Health and Human Services 2017).</w:t>
      </w:r>
    </w:p>
    <w:p w14:paraId="4324A19E" w14:textId="77777777" w:rsidR="00BE27B1" w:rsidRPr="00BE27B1" w:rsidRDefault="00BE27B1" w:rsidP="00BE27B1">
      <w:pPr>
        <w:pStyle w:val="Body"/>
        <w:spacing w:before="120"/>
      </w:pPr>
      <w:r w:rsidRPr="00BE27B1">
        <w:t>The safest place for babies to sleep is in their own cot, located in the same room as an adult caregiver, for the first 6–12 months of the infant’s life (Department of Health and Human Services 2017).</w:t>
      </w:r>
    </w:p>
    <w:p w14:paraId="6F58FE77" w14:textId="6489F825" w:rsidR="00BE27B1" w:rsidRPr="00BE27B1" w:rsidRDefault="00BE27B1" w:rsidP="00BE27B1">
      <w:pPr>
        <w:pStyle w:val="Body"/>
        <w:spacing w:before="120"/>
      </w:pPr>
      <w:r w:rsidRPr="00BE27B1">
        <w:rPr>
          <w:noProof/>
        </w:rPr>
        <w:drawing>
          <wp:inline distT="0" distB="0" distL="0" distR="0" wp14:anchorId="774565A3" wp14:editId="52226EAD">
            <wp:extent cx="4122682" cy="1914134"/>
            <wp:effectExtent l="0" t="0" r="0" b="0"/>
            <wp:docPr id="124398268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26844" cy="1916066"/>
                    </a:xfrm>
                    <a:prstGeom prst="rect">
                      <a:avLst/>
                    </a:prstGeom>
                    <a:noFill/>
                    <a:ln>
                      <a:noFill/>
                    </a:ln>
                  </pic:spPr>
                </pic:pic>
              </a:graphicData>
            </a:graphic>
          </wp:inline>
        </w:drawing>
      </w:r>
    </w:p>
    <w:p w14:paraId="442713CA" w14:textId="77777777" w:rsidR="00BE27B1" w:rsidRPr="00BE27B1" w:rsidRDefault="00BE27B1" w:rsidP="00BE27B1">
      <w:pPr>
        <w:pStyle w:val="Body"/>
        <w:spacing w:before="120"/>
      </w:pPr>
      <w:r w:rsidRPr="00BE27B1">
        <w:t>Babies should also sleep in a lightweight sleeping bag of the correct size that has a fitted neck, armholes or sleeves and no hood (Department of Health and Human Services 2017).</w:t>
      </w:r>
    </w:p>
    <w:p w14:paraId="2A2F1044" w14:textId="77777777" w:rsidR="00BE27B1" w:rsidRPr="00BE27B1" w:rsidRDefault="00BE27B1" w:rsidP="00BE27B1">
      <w:pPr>
        <w:pStyle w:val="Body"/>
        <w:spacing w:before="120"/>
      </w:pPr>
      <w:r w:rsidRPr="00BE27B1">
        <w:t>Factors that contribute to the risk of sudden unexpected death in infancy include:</w:t>
      </w:r>
    </w:p>
    <w:p w14:paraId="6A8FB90C" w14:textId="77777777" w:rsidR="00BE27B1" w:rsidRPr="00BE27B1" w:rsidRDefault="00BE27B1" w:rsidP="006D3FEE">
      <w:pPr>
        <w:pStyle w:val="Bullet1"/>
      </w:pPr>
      <w:r w:rsidRPr="00BE27B1">
        <w:t>exposure to smoke (both before and after birth)</w:t>
      </w:r>
    </w:p>
    <w:p w14:paraId="26BAF1FA" w14:textId="77777777" w:rsidR="00BE27B1" w:rsidRPr="00BE27B1" w:rsidRDefault="00BE27B1" w:rsidP="006D3FEE">
      <w:pPr>
        <w:pStyle w:val="Bullet1"/>
      </w:pPr>
      <w:r w:rsidRPr="00BE27B1">
        <w:t>sharing a bed with an adult (especially if the adult is affected by alcohol or drugs)</w:t>
      </w:r>
    </w:p>
    <w:p w14:paraId="6CE1DDE2" w14:textId="77777777" w:rsidR="00BE27B1" w:rsidRPr="00BE27B1" w:rsidRDefault="00BE27B1" w:rsidP="006D3FEE">
      <w:pPr>
        <w:pStyle w:val="Bullet1"/>
      </w:pPr>
      <w:r w:rsidRPr="00BE27B1">
        <w:t>an unsafe sleeping environment and/or position (Better Health Channel).</w:t>
      </w:r>
    </w:p>
    <w:p w14:paraId="300A0DAE" w14:textId="77777777" w:rsidR="00BE27B1" w:rsidRPr="00BE27B1" w:rsidRDefault="00BE27B1" w:rsidP="00BE27B1">
      <w:pPr>
        <w:pStyle w:val="Body"/>
        <w:spacing w:before="120"/>
      </w:pPr>
      <w:r w:rsidRPr="00BE27B1">
        <w:t>The risk of unexpected death during sleep in infants can be minimised by following safe sleeping guidelines, outlined in:</w:t>
      </w:r>
    </w:p>
    <w:p w14:paraId="0CBB9951" w14:textId="5DE7F769" w:rsidR="00BE27B1" w:rsidRPr="00BE27B1" w:rsidRDefault="00BE27B1" w:rsidP="006D3FEE">
      <w:pPr>
        <w:pStyle w:val="Bullet1"/>
      </w:pPr>
      <w:r w:rsidRPr="00BE27B1">
        <w:t>the</w:t>
      </w:r>
      <w:r>
        <w:t xml:space="preserve"> </w:t>
      </w:r>
      <w:r w:rsidRPr="00EE557D">
        <w:t>Better Health</w:t>
      </w:r>
      <w:r w:rsidR="00306672" w:rsidRPr="00EE557D">
        <w:t xml:space="preserve"> </w:t>
      </w:r>
      <w:r w:rsidRPr="00EE557D">
        <w:t>Channel</w:t>
      </w:r>
      <w:r w:rsidR="00306672">
        <w:t xml:space="preserve"> &lt;</w:t>
      </w:r>
      <w:r w:rsidR="00306672" w:rsidRPr="00306672">
        <w:t>http://www.betterhealth.vic.gov.au/health/healthyliving/babies-and-safety</w:t>
      </w:r>
      <w:r w:rsidR="00306672">
        <w:t>&gt;</w:t>
      </w:r>
    </w:p>
    <w:p w14:paraId="13F56862" w14:textId="708C3D6A" w:rsidR="00BE27B1" w:rsidRPr="00BE27B1" w:rsidRDefault="00BE27B1" w:rsidP="006D3FEE">
      <w:pPr>
        <w:pStyle w:val="Bullet1"/>
      </w:pPr>
      <w:r w:rsidRPr="00BE27B1">
        <w:t>the publication</w:t>
      </w:r>
      <w:r>
        <w:t xml:space="preserve"> </w:t>
      </w:r>
      <w:r w:rsidRPr="00EE557D">
        <w:t>Keeping baby safe: A guide to infant and nursery</w:t>
      </w:r>
      <w:r w:rsidR="00306672" w:rsidRPr="00EE557D">
        <w:t xml:space="preserve"> </w:t>
      </w:r>
      <w:r w:rsidRPr="00EE557D">
        <w:t>products</w:t>
      </w:r>
      <w:r w:rsidR="00306672">
        <w:t xml:space="preserve"> &lt;</w:t>
      </w:r>
      <w:r w:rsidR="00306672" w:rsidRPr="00306672">
        <w:t>https://www.productsafety.gov.au/about-us/publications/keeping-baby-safe-a-guide-to-infant-and-nursery-products</w:t>
      </w:r>
      <w:r w:rsidR="00306672">
        <w:t>&gt;</w:t>
      </w:r>
      <w:r w:rsidRPr="00BE27B1">
        <w:t>.</w:t>
      </w:r>
    </w:p>
    <w:p w14:paraId="48B234AB" w14:textId="77777777" w:rsidR="00BE27B1" w:rsidRPr="00BE27B1" w:rsidRDefault="00BE27B1" w:rsidP="00BE27B1">
      <w:pPr>
        <w:pStyle w:val="Heading3"/>
      </w:pPr>
      <w:r w:rsidRPr="00BE27B1">
        <w:t>References</w:t>
      </w:r>
    </w:p>
    <w:p w14:paraId="58798805" w14:textId="6B2CA1D6" w:rsidR="00DC0AD7" w:rsidRDefault="00BE27B1" w:rsidP="00DB7718">
      <w:pPr>
        <w:pStyle w:val="Body"/>
        <w:spacing w:before="120"/>
      </w:pPr>
      <w:r w:rsidRPr="00BE27B1">
        <w:t>Department of Health and Human Services 2017, Victoria’s Mothers, Babies and Children 2016, State Government of Victoria, Melbourne.</w:t>
      </w:r>
    </w:p>
    <w:p w14:paraId="5D84C9DF" w14:textId="77777777" w:rsidR="00844AA5" w:rsidRDefault="00844AA5">
      <w:pPr>
        <w:spacing w:after="0" w:line="240" w:lineRule="auto"/>
        <w:rPr>
          <w:rFonts w:eastAsia="MS Gothic" w:cs="Arial"/>
          <w:bCs/>
          <w:color w:val="201547"/>
          <w:kern w:val="32"/>
          <w:sz w:val="44"/>
          <w:szCs w:val="44"/>
        </w:rPr>
      </w:pPr>
      <w:r>
        <w:br w:type="page"/>
      </w:r>
    </w:p>
    <w:p w14:paraId="2C3F2FAC" w14:textId="14A70085" w:rsidR="00DB7718" w:rsidRDefault="00DC0AD7" w:rsidP="00DC0AD7">
      <w:pPr>
        <w:pStyle w:val="Heading1"/>
      </w:pPr>
      <w:bookmarkStart w:id="95" w:name="_Toc219099710"/>
      <w:r w:rsidRPr="00DC0AD7">
        <w:t>Healthy</w:t>
      </w:r>
      <w:r w:rsidR="00C30847">
        <w:t xml:space="preserve"> </w:t>
      </w:r>
      <w:r w:rsidRPr="00DC0AD7">
        <w:t>living</w:t>
      </w:r>
      <w:bookmarkEnd w:id="95"/>
    </w:p>
    <w:p w14:paraId="68CC6BCD" w14:textId="77777777" w:rsidR="000A2A04" w:rsidRPr="000A2A04" w:rsidRDefault="000A2A04" w:rsidP="000A2A04">
      <w:pPr>
        <w:pStyle w:val="Body"/>
        <w:spacing w:before="120"/>
      </w:pPr>
      <w:r w:rsidRPr="000A2A04">
        <w:t>This section of the Chief Health Officer report looks at three key areas that can help keep Victorians healthy:</w:t>
      </w:r>
    </w:p>
    <w:p w14:paraId="055092CF" w14:textId="77777777" w:rsidR="000A2A04" w:rsidRPr="000A2A04" w:rsidRDefault="000A2A04" w:rsidP="006D3FEE">
      <w:pPr>
        <w:pStyle w:val="Bullet1"/>
      </w:pPr>
      <w:r w:rsidRPr="000A2A04">
        <w:t>tobacco-free living</w:t>
      </w:r>
    </w:p>
    <w:p w14:paraId="7F1CC1EC" w14:textId="77777777" w:rsidR="000A2A04" w:rsidRPr="000A2A04" w:rsidRDefault="000A2A04" w:rsidP="006D3FEE">
      <w:pPr>
        <w:pStyle w:val="Bullet1"/>
      </w:pPr>
      <w:r w:rsidRPr="000A2A04">
        <w:t>active living</w:t>
      </w:r>
    </w:p>
    <w:p w14:paraId="0D4879D1" w14:textId="77777777" w:rsidR="000A2A04" w:rsidRPr="000A2A04" w:rsidRDefault="000A2A04" w:rsidP="006D3FEE">
      <w:pPr>
        <w:pStyle w:val="Bullet1"/>
      </w:pPr>
      <w:r w:rsidRPr="000A2A04">
        <w:t>healthy eating.</w:t>
      </w:r>
    </w:p>
    <w:p w14:paraId="3075FCCD" w14:textId="77777777" w:rsidR="000A2A04" w:rsidRPr="000A2A04" w:rsidRDefault="000A2A04" w:rsidP="000A2A04">
      <w:pPr>
        <w:pStyle w:val="Body"/>
        <w:spacing w:before="120"/>
      </w:pPr>
      <w:r w:rsidRPr="000A2A04">
        <w:t>It draws on</w:t>
      </w:r>
    </w:p>
    <w:p w14:paraId="39700EF4" w14:textId="684B72FD" w:rsidR="000A2A04" w:rsidRPr="000A2A04" w:rsidRDefault="000A2A04" w:rsidP="006D3FEE">
      <w:pPr>
        <w:pStyle w:val="Bullet1"/>
      </w:pPr>
      <w:r w:rsidRPr="00EE557D">
        <w:t>Victorian population health survey 2016</w:t>
      </w:r>
      <w:r w:rsidR="00564779">
        <w:t xml:space="preserve"> &lt;</w:t>
      </w:r>
      <w:r w:rsidR="00564779" w:rsidRPr="00564779">
        <w:t>https://www.health.vic.gov.au/population-health-systems/victorian-population-health-survey</w:t>
      </w:r>
      <w:r w:rsidR="00564779">
        <w:t>&gt;</w:t>
      </w:r>
      <w:r w:rsidRPr="000A2A04">
        <w:t>, published by the Department of Health and Human Services in 2018.</w:t>
      </w:r>
    </w:p>
    <w:p w14:paraId="1AFA6F40" w14:textId="77777777" w:rsidR="000A2A04" w:rsidRPr="000A2A04" w:rsidRDefault="000A2A04" w:rsidP="006D3FEE">
      <w:pPr>
        <w:pStyle w:val="Bullet1"/>
      </w:pPr>
      <w:r w:rsidRPr="000A2A04">
        <w:t>the State of Victoria’s Children report 2016, published by the Department of Education and Training in 2017.</w:t>
      </w:r>
    </w:p>
    <w:p w14:paraId="148A9E1A" w14:textId="65814F4D" w:rsidR="000A2A04" w:rsidRPr="000A2A04" w:rsidRDefault="000A2A04" w:rsidP="006D3FEE">
      <w:pPr>
        <w:pStyle w:val="Bullet1"/>
      </w:pPr>
      <w:r w:rsidRPr="000A2A04">
        <w:t>Australian Bureau of Statistics 2018,</w:t>
      </w:r>
      <w:r w:rsidR="006D3FEE">
        <w:t xml:space="preserve"> </w:t>
      </w:r>
      <w:r w:rsidRPr="00EE557D">
        <w:t>National health survey: first results</w:t>
      </w:r>
      <w:r w:rsidR="00564779" w:rsidRPr="00EE557D">
        <w:t xml:space="preserve"> </w:t>
      </w:r>
      <w:r w:rsidRPr="00EE557D">
        <w:t>2017–18</w:t>
      </w:r>
      <w:r w:rsidR="00564779">
        <w:t xml:space="preserve"> &lt;</w:t>
      </w:r>
      <w:r w:rsidR="00564779" w:rsidRPr="00564779">
        <w:t>https://www.abs.gov.au/ausstats/abs@.nsf/mf/4364.0.55.001</w:t>
      </w:r>
      <w:r w:rsidR="00564779">
        <w:t>&gt;</w:t>
      </w:r>
      <w:r w:rsidRPr="000A2A04">
        <w:t>, Australian Bureau of Statistics, Canberra.</w:t>
      </w:r>
    </w:p>
    <w:p w14:paraId="24E01999" w14:textId="77777777" w:rsidR="000A2A04" w:rsidRPr="000A2A04" w:rsidRDefault="000A2A04" w:rsidP="000A2A04">
      <w:pPr>
        <w:pStyle w:val="Body"/>
        <w:spacing w:before="120"/>
      </w:pPr>
      <w:r w:rsidRPr="000A2A04">
        <w:t>This section of the report provides information on how many serves of fruit and vegetables we should eat every day and how much physical activity we should undertake to stay healthy.</w:t>
      </w:r>
    </w:p>
    <w:p w14:paraId="4442C75E" w14:textId="77777777" w:rsidR="000A2A04" w:rsidRPr="000A2A04" w:rsidRDefault="000A2A04" w:rsidP="000A2A04">
      <w:pPr>
        <w:pStyle w:val="Body"/>
        <w:spacing w:before="120"/>
      </w:pPr>
      <w:r w:rsidRPr="000A2A04">
        <w:t>It also discusses how important it is for smokers to quit.</w:t>
      </w:r>
    </w:p>
    <w:p w14:paraId="29D7CE21" w14:textId="77777777" w:rsidR="000A2A04" w:rsidRPr="000A2A04" w:rsidRDefault="000A2A04" w:rsidP="000A2A04">
      <w:pPr>
        <w:pStyle w:val="Heading2"/>
        <w:rPr>
          <w:rFonts w:eastAsia="Times"/>
        </w:rPr>
      </w:pPr>
      <w:bookmarkStart w:id="96" w:name="_Ref217479496"/>
      <w:bookmarkStart w:id="97" w:name="_Ref217485463"/>
      <w:bookmarkStart w:id="98" w:name="_Ref217485851"/>
      <w:bookmarkStart w:id="99" w:name="_Toc219099711"/>
      <w:r w:rsidRPr="000A2A04">
        <w:rPr>
          <w:rFonts w:eastAsia="Times"/>
        </w:rPr>
        <w:t>Healthy eating</w:t>
      </w:r>
      <w:bookmarkEnd w:id="96"/>
      <w:bookmarkEnd w:id="97"/>
      <w:bookmarkEnd w:id="98"/>
      <w:bookmarkEnd w:id="99"/>
    </w:p>
    <w:p w14:paraId="7D3E3731" w14:textId="73BEE185" w:rsidR="000A2A04" w:rsidRPr="000A2A04" w:rsidRDefault="000A2A04" w:rsidP="000A2A04">
      <w:pPr>
        <w:pStyle w:val="Body"/>
        <w:spacing w:before="120"/>
      </w:pPr>
      <w:r w:rsidRPr="000A2A04">
        <w:rPr>
          <w:noProof/>
        </w:rPr>
        <w:drawing>
          <wp:inline distT="0" distB="0" distL="0" distR="0" wp14:anchorId="473726C9" wp14:editId="2E2516DD">
            <wp:extent cx="4311869" cy="1689874"/>
            <wp:effectExtent l="0" t="0" r="0" b="5715"/>
            <wp:docPr id="30202766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3186" cy="1690390"/>
                    </a:xfrm>
                    <a:prstGeom prst="rect">
                      <a:avLst/>
                    </a:prstGeom>
                    <a:noFill/>
                    <a:ln>
                      <a:noFill/>
                    </a:ln>
                  </pic:spPr>
                </pic:pic>
              </a:graphicData>
            </a:graphic>
          </wp:inline>
        </w:drawing>
      </w:r>
    </w:p>
    <w:p w14:paraId="56D85E8A" w14:textId="77777777" w:rsidR="000A2A04" w:rsidRPr="000A2A04" w:rsidRDefault="000A2A04" w:rsidP="000A2A04">
      <w:pPr>
        <w:pStyle w:val="Body"/>
        <w:spacing w:before="120"/>
      </w:pPr>
      <w:r w:rsidRPr="000A2A04">
        <w:t>Poor diet is a leading contributor to chronic disease and premature death in Victoria.</w:t>
      </w:r>
    </w:p>
    <w:p w14:paraId="45AFCB32" w14:textId="77777777" w:rsidR="000A2A04" w:rsidRPr="000A2A04" w:rsidRDefault="000A2A04" w:rsidP="000A2A04">
      <w:pPr>
        <w:pStyle w:val="Body"/>
        <w:spacing w:before="120"/>
      </w:pPr>
      <w:r w:rsidRPr="000A2A04">
        <w:t>Good nutrition is essential to maintain a healthy weight, mental and physical health, resistance to infection and to protect against chronic disease.</w:t>
      </w:r>
    </w:p>
    <w:p w14:paraId="041308B2" w14:textId="71E23887" w:rsidR="000A2A04" w:rsidRPr="000A2A04" w:rsidRDefault="000A2A04" w:rsidP="000A2A04">
      <w:pPr>
        <w:pStyle w:val="Body"/>
        <w:spacing w:before="120"/>
      </w:pPr>
      <w:r w:rsidRPr="000A2A04">
        <w:t>Poor diet increases the risk of cardiovascular disease, type 2 diabetes and some cancers, which are also associated with</w:t>
      </w:r>
      <w:r w:rsidR="006D3FEE">
        <w:t xml:space="preserve"> </w:t>
      </w:r>
      <w:r w:rsidR="006B67D6">
        <w:fldChar w:fldCharType="begin"/>
      </w:r>
      <w:r w:rsidR="006B67D6">
        <w:instrText xml:space="preserve"> REF _Ref217474095 \h </w:instrText>
      </w:r>
      <w:r w:rsidR="006B67D6">
        <w:fldChar w:fldCharType="separate"/>
      </w:r>
      <w:r w:rsidR="006B67D6" w:rsidRPr="00A2342A">
        <w:t>Overweight</w:t>
      </w:r>
      <w:r w:rsidR="006B67D6">
        <w:t xml:space="preserve"> </w:t>
      </w:r>
      <w:r w:rsidR="006B67D6" w:rsidRPr="00A2342A">
        <w:t>and</w:t>
      </w:r>
      <w:r w:rsidR="006B67D6">
        <w:t xml:space="preserve"> </w:t>
      </w:r>
      <w:r w:rsidR="006B67D6" w:rsidRPr="00A2342A">
        <w:t>obesity</w:t>
      </w:r>
      <w:r w:rsidR="006B67D6">
        <w:fldChar w:fldCharType="end"/>
      </w:r>
      <w:r w:rsidRPr="000A2A04">
        <w:t>.</w:t>
      </w:r>
    </w:p>
    <w:p w14:paraId="69414BBC" w14:textId="77777777" w:rsidR="000A2A04" w:rsidRPr="000A2A04" w:rsidRDefault="000A2A04" w:rsidP="000A2A04">
      <w:pPr>
        <w:pStyle w:val="Heading3"/>
      </w:pPr>
      <w:r w:rsidRPr="000A2A04">
        <w:t>Dietary recommendations</w:t>
      </w:r>
    </w:p>
    <w:p w14:paraId="0903588C" w14:textId="77777777" w:rsidR="000A2A04" w:rsidRPr="000A2A04" w:rsidRDefault="000A2A04" w:rsidP="000A2A04">
      <w:pPr>
        <w:pStyle w:val="Body"/>
        <w:spacing w:before="120"/>
      </w:pPr>
      <w:r w:rsidRPr="000A2A04">
        <w:t>Many Victorians are not consuming enough of the foods and drinks they need to stay healthy and well.</w:t>
      </w:r>
    </w:p>
    <w:p w14:paraId="60689FE4" w14:textId="66801E46" w:rsidR="000A2A04" w:rsidRPr="000A2A04" w:rsidRDefault="000A2A04" w:rsidP="000A2A04">
      <w:pPr>
        <w:pStyle w:val="Body"/>
        <w:spacing w:before="120"/>
      </w:pPr>
      <w:r w:rsidRPr="000A2A04">
        <w:t>Dietary recommendations for health focus on encouraging a wide variety of nutritious foods from the five food groups every day. These recommendations are outlined in the</w:t>
      </w:r>
      <w:r w:rsidR="006D3FEE">
        <w:t xml:space="preserve"> </w:t>
      </w:r>
      <w:r w:rsidRPr="00EE557D">
        <w:t>2013 Australian dietary</w:t>
      </w:r>
      <w:r w:rsidR="006D3FEE" w:rsidRPr="00EE557D">
        <w:t xml:space="preserve"> </w:t>
      </w:r>
      <w:r w:rsidRPr="00EE557D">
        <w:t>guidelines</w:t>
      </w:r>
      <w:r w:rsidR="00437ED5">
        <w:t xml:space="preserve"> &lt;</w:t>
      </w:r>
      <w:r w:rsidR="00437ED5" w:rsidRPr="00437ED5">
        <w:t>https://www.eatforhealth.gov.au/guidelines</w:t>
      </w:r>
      <w:r w:rsidR="00437ED5">
        <w:t>&gt;</w:t>
      </w:r>
      <w:r w:rsidRPr="000A2A04">
        <w:t>.</w:t>
      </w:r>
    </w:p>
    <w:p w14:paraId="28CACE0A" w14:textId="77777777" w:rsidR="000A2A04" w:rsidRPr="000A2A04" w:rsidRDefault="000A2A04" w:rsidP="000A2A04">
      <w:pPr>
        <w:pStyle w:val="Body"/>
        <w:spacing w:before="120"/>
      </w:pPr>
      <w:r w:rsidRPr="000A2A04">
        <w:t>Fruits and vegetables are important core foods that should form the foundation of a healthy diet.</w:t>
      </w:r>
    </w:p>
    <w:p w14:paraId="074F11CE" w14:textId="77777777" w:rsidR="000A2A04" w:rsidRPr="000A2A04" w:rsidRDefault="000A2A04" w:rsidP="000A2A04">
      <w:pPr>
        <w:pStyle w:val="Body"/>
        <w:spacing w:before="120"/>
      </w:pPr>
      <w:r w:rsidRPr="000A2A04">
        <w:t>These foods provide essential vitamins, minerals and dietary fibre. They are critical for the prevention of many chronic diseases.</w:t>
      </w:r>
    </w:p>
    <w:p w14:paraId="7F6AB9D7" w14:textId="77777777" w:rsidR="000A2A04" w:rsidRPr="000A2A04" w:rsidRDefault="000A2A04" w:rsidP="000A2A04">
      <w:pPr>
        <w:pStyle w:val="Body"/>
        <w:spacing w:before="120"/>
      </w:pPr>
      <w:r w:rsidRPr="000A2A04">
        <w:t>It is important to reduce discretionary food and drinks – that is, 'junk food' that is outside the five food groups, including sugar-sweetened beverages.</w:t>
      </w:r>
    </w:p>
    <w:p w14:paraId="3C685B2D" w14:textId="77777777" w:rsidR="000A2A04" w:rsidRPr="000A2A04" w:rsidRDefault="000A2A04" w:rsidP="000A2A04">
      <w:pPr>
        <w:pStyle w:val="Body"/>
        <w:spacing w:before="120"/>
      </w:pPr>
      <w:r w:rsidRPr="000A2A04">
        <w:t xml:space="preserve">Sugar-sweetened beverages </w:t>
      </w:r>
      <w:proofErr w:type="gramStart"/>
      <w:r w:rsidRPr="000A2A04">
        <w:t>in particular are</w:t>
      </w:r>
      <w:proofErr w:type="gramEnd"/>
      <w:r w:rsidRPr="000A2A04">
        <w:t xml:space="preserve"> associated with lower intakes of various nutrients, as well as an increased risk of weight gain and obesity, diabetes and tooth decay (National Health and Medical Research Council 2013).</w:t>
      </w:r>
    </w:p>
    <w:p w14:paraId="0A7EA0BF" w14:textId="77777777" w:rsidR="000A2A04" w:rsidRPr="000A2A04" w:rsidRDefault="000A2A04" w:rsidP="000A2A04">
      <w:pPr>
        <w:pStyle w:val="Heading3"/>
      </w:pPr>
      <w:r w:rsidRPr="000A2A04">
        <w:t>The state of healthy eating in Victoria</w:t>
      </w:r>
    </w:p>
    <w:p w14:paraId="36E9793B" w14:textId="77777777" w:rsidR="000A2A04" w:rsidRPr="000A2A04" w:rsidRDefault="000A2A04" w:rsidP="000A2A04">
      <w:pPr>
        <w:pStyle w:val="Body"/>
        <w:spacing w:before="120"/>
      </w:pPr>
      <w:r w:rsidRPr="000A2A04">
        <w:t>The following data relates to measures based on nationally agreed standards, including:</w:t>
      </w:r>
    </w:p>
    <w:p w14:paraId="35DCAEF7" w14:textId="77777777" w:rsidR="000A2A04" w:rsidRPr="000A2A04" w:rsidRDefault="000A2A04" w:rsidP="006B67D6">
      <w:pPr>
        <w:pStyle w:val="Bullet1"/>
      </w:pPr>
      <w:r w:rsidRPr="000A2A04">
        <w:t>the proportion of adults, adolescents and children who reported consuming the recommended serves of fruit and vegetables to meet the 2013 Australian dietary guidelines</w:t>
      </w:r>
    </w:p>
    <w:p w14:paraId="6E310E19" w14:textId="77777777" w:rsidR="000A2A04" w:rsidRPr="000A2A04" w:rsidRDefault="000A2A04" w:rsidP="006B67D6">
      <w:pPr>
        <w:pStyle w:val="Bullet1"/>
      </w:pPr>
      <w:r w:rsidRPr="000A2A04">
        <w:t>the proportion of adults, adolescents and children who consume sugar-sweetened beverages daily.</w:t>
      </w:r>
    </w:p>
    <w:p w14:paraId="6AF6C326" w14:textId="77777777" w:rsidR="000A2A04" w:rsidRPr="000A2A04" w:rsidRDefault="000A2A04" w:rsidP="000A2A04">
      <w:pPr>
        <w:pStyle w:val="Heading4"/>
      </w:pPr>
      <w:r w:rsidRPr="000A2A04">
        <w:t>Fruit and vegetable intake</w:t>
      </w:r>
    </w:p>
    <w:p w14:paraId="17A98291" w14:textId="77777777" w:rsidR="000A2A04" w:rsidRPr="000A2A04" w:rsidRDefault="000A2A04" w:rsidP="000A2A04">
      <w:pPr>
        <w:pStyle w:val="Body"/>
        <w:spacing w:before="120"/>
      </w:pPr>
      <w:r w:rsidRPr="000A2A04">
        <w:t>Despite the well-known health benefits, fruit and vegetable intake for children and adults continues to remain low and falls short of recommendations.</w:t>
      </w:r>
    </w:p>
    <w:p w14:paraId="5D02AE98" w14:textId="77777777" w:rsidR="000A2A04" w:rsidRPr="000A2A04" w:rsidRDefault="000A2A04" w:rsidP="000A2A04">
      <w:pPr>
        <w:pStyle w:val="Body"/>
        <w:spacing w:before="120"/>
      </w:pPr>
      <w:r w:rsidRPr="000A2A04">
        <w:t>In 2016, only 3.3 per cent of adults in Victoria met the recommended minimum daily serves for both vegetables and fruit (Department of Health and Human Services 2018).</w:t>
      </w:r>
    </w:p>
    <w:p w14:paraId="4AF0E6B8" w14:textId="77777777" w:rsidR="000A2A04" w:rsidRPr="000A2A04" w:rsidRDefault="000A2A04" w:rsidP="000A2A04">
      <w:pPr>
        <w:pStyle w:val="Body"/>
        <w:spacing w:before="120"/>
      </w:pPr>
      <w:r w:rsidRPr="000A2A04">
        <w:t>When looking at fruit and vegetable intake separately, 4.8 per cent of adult Victorians met vegetable guidelines and 41.4 per cent met fruit guidelines.</w:t>
      </w:r>
    </w:p>
    <w:p w14:paraId="16CFF118" w14:textId="77777777" w:rsidR="000A2A04" w:rsidRPr="000A2A04" w:rsidRDefault="000A2A04" w:rsidP="000A2A04">
      <w:pPr>
        <w:pStyle w:val="Body"/>
        <w:spacing w:before="120"/>
      </w:pPr>
      <w:r w:rsidRPr="000A2A04">
        <w:t>Women were significantly more likely to meet both fruit and vegetable guidelines compared with men (Department of Health and Human Services 2018).</w:t>
      </w:r>
    </w:p>
    <w:p w14:paraId="4260EDCD" w14:textId="77777777" w:rsidR="000A2A04" w:rsidRPr="000A2A04" w:rsidRDefault="000A2A04" w:rsidP="000A2A04">
      <w:pPr>
        <w:pStyle w:val="Body"/>
        <w:spacing w:before="120"/>
      </w:pPr>
      <w:r w:rsidRPr="000A2A04">
        <w:t>Amongst Victorian children, only one in ten are eating the minimum recommended daily serve of fruit and vegetables (Department of Education and Training 2017).</w:t>
      </w:r>
    </w:p>
    <w:p w14:paraId="1B8FA146" w14:textId="77777777" w:rsidR="000A2A04" w:rsidRPr="000A2A04" w:rsidRDefault="000A2A04" w:rsidP="000A2A04">
      <w:pPr>
        <w:pStyle w:val="Heading4"/>
      </w:pPr>
      <w:r w:rsidRPr="000A2A04">
        <w:t>Sugar sweetened beverages</w:t>
      </w:r>
    </w:p>
    <w:p w14:paraId="702ABF10" w14:textId="77777777" w:rsidR="000A2A04" w:rsidRPr="000A2A04" w:rsidRDefault="000A2A04" w:rsidP="000A2A04">
      <w:pPr>
        <w:pStyle w:val="Body"/>
        <w:spacing w:before="120"/>
      </w:pPr>
      <w:r w:rsidRPr="000A2A04">
        <w:t>Ten per cent of Victorian adults consume sugar-sweetened beverages daily (Department of Health and Human Services 2018).</w:t>
      </w:r>
    </w:p>
    <w:p w14:paraId="32F0B157" w14:textId="77777777" w:rsidR="000A2A04" w:rsidRPr="000A2A04" w:rsidRDefault="000A2A04" w:rsidP="000A2A04">
      <w:pPr>
        <w:pStyle w:val="Body"/>
        <w:spacing w:before="120"/>
      </w:pPr>
      <w:r w:rsidRPr="000A2A04">
        <w:t>A significantly higher proportion of men (13.4 per cent) were daily consumers of sugar-sweetened beverages compared with women (6.7 per cent) (Department of Health and Human Services 2018).</w:t>
      </w:r>
    </w:p>
    <w:p w14:paraId="56D01911" w14:textId="77777777" w:rsidR="000A2A04" w:rsidRPr="000A2A04" w:rsidRDefault="000A2A04" w:rsidP="000A2A04">
      <w:pPr>
        <w:pStyle w:val="Body"/>
        <w:spacing w:before="120"/>
      </w:pPr>
      <w:r w:rsidRPr="000A2A04">
        <w:t>Daily consumption of sugar-sweetened beverages also varied significantly between population subgroups, indicating differences across the population (Department of Health and Human Services 2018).</w:t>
      </w:r>
    </w:p>
    <w:p w14:paraId="085E7F70" w14:textId="77777777" w:rsidR="000A2A04" w:rsidRPr="000A2A04" w:rsidRDefault="000A2A04" w:rsidP="000A2A04">
      <w:pPr>
        <w:pStyle w:val="Body"/>
        <w:spacing w:before="120"/>
      </w:pPr>
      <w:r w:rsidRPr="000A2A04">
        <w:t>For children aged two to 17 years, one in 20 (5.1 per cent) consume sugar-sweetened drinks daily, and almost one-third (31.0 per cent) consume them one to three days per week (Australian Bureau of Statistics 2018).</w:t>
      </w:r>
    </w:p>
    <w:p w14:paraId="2C4BB27F" w14:textId="77777777" w:rsidR="000A2A04" w:rsidRPr="000A2A04" w:rsidRDefault="000A2A04" w:rsidP="000A2A04">
      <w:pPr>
        <w:pStyle w:val="Heading3"/>
      </w:pPr>
      <w:r w:rsidRPr="000A2A04">
        <w:t>What the Victorian Government is doing</w:t>
      </w:r>
    </w:p>
    <w:p w14:paraId="6F0B7E90" w14:textId="77777777" w:rsidR="000A2A04" w:rsidRPr="000A2A04" w:rsidRDefault="000A2A04" w:rsidP="000A2A04">
      <w:pPr>
        <w:pStyle w:val="Body"/>
        <w:spacing w:before="120"/>
      </w:pPr>
      <w:r w:rsidRPr="000A2A04">
        <w:t>Victorian Government actions to address healthy eating include:</w:t>
      </w:r>
    </w:p>
    <w:p w14:paraId="27033EA5" w14:textId="7F3AECFD" w:rsidR="000A2A04" w:rsidRPr="000A2A04" w:rsidRDefault="000A2A04" w:rsidP="006B67D6">
      <w:pPr>
        <w:pStyle w:val="Bullet1"/>
      </w:pPr>
      <w:r w:rsidRPr="000A2A04">
        <w:t>promoting the</w:t>
      </w:r>
      <w:r>
        <w:t xml:space="preserve"> </w:t>
      </w:r>
      <w:r w:rsidRPr="00EE557D">
        <w:t>Healthy Choices guidelines</w:t>
      </w:r>
      <w:r>
        <w:t xml:space="preserve"> </w:t>
      </w:r>
      <w:r w:rsidR="00437ED5">
        <w:t>&lt;</w:t>
      </w:r>
      <w:r w:rsidR="00437ED5" w:rsidRPr="00437ED5">
        <w:t>https://www.health.vic.gov.au/preventive-health/healthy-choices</w:t>
      </w:r>
      <w:r w:rsidR="00437ED5">
        <w:t xml:space="preserve">&gt; </w:t>
      </w:r>
      <w:r w:rsidRPr="000A2A04">
        <w:t>to increase provision and promotion of healthy foods and drinks, and reduce unhealthy food and drinks in hospitals, health services, sport and recreation centres, parks and workplaces, supported by the</w:t>
      </w:r>
      <w:r w:rsidR="00437ED5">
        <w:t xml:space="preserve"> </w:t>
      </w:r>
      <w:r w:rsidRPr="00EE557D">
        <w:t>Healthy Eating Advisory</w:t>
      </w:r>
      <w:r w:rsidR="00437ED5" w:rsidRPr="00EE557D">
        <w:t xml:space="preserve"> </w:t>
      </w:r>
      <w:r w:rsidRPr="00EE557D">
        <w:t>Service</w:t>
      </w:r>
      <w:r w:rsidR="00437ED5">
        <w:t xml:space="preserve"> &lt;</w:t>
      </w:r>
      <w:r w:rsidR="000A1A14" w:rsidRPr="000A1A14">
        <w:t>https://heas.health.vic.gov.au/</w:t>
      </w:r>
      <w:r w:rsidR="00437ED5">
        <w:t>&gt;</w:t>
      </w:r>
    </w:p>
    <w:p w14:paraId="4286FBCF" w14:textId="06976398" w:rsidR="000A2A04" w:rsidRPr="000A2A04" w:rsidRDefault="000A2A04" w:rsidP="006B67D6">
      <w:pPr>
        <w:pStyle w:val="Bullet1"/>
      </w:pPr>
      <w:r w:rsidRPr="000A2A04">
        <w:t>the</w:t>
      </w:r>
      <w:r>
        <w:t xml:space="preserve"> </w:t>
      </w:r>
      <w:r w:rsidRPr="00EE557D">
        <w:t>Achievement Program</w:t>
      </w:r>
      <w:r w:rsidR="000A1A14">
        <w:t xml:space="preserve"> &lt;</w:t>
      </w:r>
      <w:r w:rsidR="000A1A14" w:rsidRPr="000A1A14">
        <w:t>https://www.achievementprogram.health.vic.gov.au/</w:t>
      </w:r>
      <w:r w:rsidR="000A1A14">
        <w:t>&gt;</w:t>
      </w:r>
      <w:r w:rsidRPr="000A2A04">
        <w:t>, which provides early childhood services, schools and workplaces with a whole-of-organisation framework to address health and wellbeing, including healthy eating.</w:t>
      </w:r>
    </w:p>
    <w:p w14:paraId="4F77130F" w14:textId="36DBAB64" w:rsidR="000A2A04" w:rsidRPr="000A2A04" w:rsidRDefault="000A2A04" w:rsidP="000A2A04">
      <w:pPr>
        <w:pStyle w:val="Body"/>
        <w:spacing w:before="120"/>
      </w:pPr>
      <w:r w:rsidRPr="000A2A04">
        <w:t>Through VicHealth, the Victorian Government also funds</w:t>
      </w:r>
      <w:r>
        <w:t xml:space="preserve"> </w:t>
      </w:r>
      <w:r w:rsidRPr="00EE557D">
        <w:t>programs and initiatives that contribute to obesity prevention</w:t>
      </w:r>
      <w:r w:rsidR="000A1A14">
        <w:t xml:space="preserve"> &lt;</w:t>
      </w:r>
      <w:r w:rsidR="000A1A14" w:rsidRPr="000A1A14">
        <w:t>https://www.vichealth.vic.gov.au/media-and-resources/publications/obesity-consensus</w:t>
      </w:r>
      <w:r w:rsidR="000A1A14">
        <w:t>&gt;</w:t>
      </w:r>
      <w:hyperlink r:id="rId81" w:tgtFrame="_blank" w:history="1">
        <w:r w:rsidRPr="000A2A04">
          <w:rPr>
            <w:rStyle w:val="Hyperlink"/>
          </w:rPr>
          <w:t>.</w:t>
        </w:r>
      </w:hyperlink>
    </w:p>
    <w:p w14:paraId="2622FEA4" w14:textId="77777777" w:rsidR="000A2A04" w:rsidRPr="000A2A04" w:rsidRDefault="000A2A04" w:rsidP="000A2A04">
      <w:pPr>
        <w:pStyle w:val="Heading3"/>
      </w:pPr>
      <w:r w:rsidRPr="000A2A04">
        <w:t>Find out more</w:t>
      </w:r>
    </w:p>
    <w:p w14:paraId="278FAB67" w14:textId="40A39FA3" w:rsidR="000A2A04" w:rsidRPr="000A2A04" w:rsidRDefault="000A2A04" w:rsidP="000A2A04">
      <w:pPr>
        <w:pStyle w:val="Body"/>
        <w:spacing w:before="120"/>
      </w:pPr>
      <w:r w:rsidRPr="000A2A04">
        <w:t>For more information on healthy eating, please visit the department’s</w:t>
      </w:r>
      <w:r>
        <w:t xml:space="preserve"> </w:t>
      </w:r>
      <w:r w:rsidRPr="00EE557D">
        <w:t>Healthy eating page</w:t>
      </w:r>
      <w:r w:rsidR="000A1A14">
        <w:t xml:space="preserve"> &lt;</w:t>
      </w:r>
      <w:r w:rsidR="000A1A14" w:rsidRPr="000A1A14">
        <w:t>https://www.health.vic.gov.au/preventive-health/healthy-eating-nutrition</w:t>
      </w:r>
      <w:r w:rsidR="000A1A14">
        <w:t>&gt;</w:t>
      </w:r>
      <w:r w:rsidRPr="000A2A04">
        <w:t>.</w:t>
      </w:r>
    </w:p>
    <w:p w14:paraId="4DAF4F61" w14:textId="77777777" w:rsidR="000A2A04" w:rsidRPr="000A2A04" w:rsidRDefault="000A2A04" w:rsidP="000A2A04">
      <w:pPr>
        <w:pStyle w:val="Heading3"/>
      </w:pPr>
      <w:r w:rsidRPr="000A2A04">
        <w:t>References</w:t>
      </w:r>
    </w:p>
    <w:p w14:paraId="59852895" w14:textId="77777777" w:rsidR="000A2A04" w:rsidRPr="000A2A04" w:rsidRDefault="000A2A04" w:rsidP="000A2A04">
      <w:pPr>
        <w:pStyle w:val="Body"/>
        <w:spacing w:before="120"/>
      </w:pPr>
      <w:r w:rsidRPr="000A2A04">
        <w:t>Australian Bureau of Statistics 2018, National health survey: first results 2017–18, Australian Bureau of Statistics, Canberra.</w:t>
      </w:r>
    </w:p>
    <w:p w14:paraId="6472CEFE" w14:textId="77777777" w:rsidR="000A2A04" w:rsidRPr="000A2A04" w:rsidRDefault="000A2A04" w:rsidP="000A2A04">
      <w:pPr>
        <w:pStyle w:val="Body"/>
        <w:spacing w:before="120"/>
      </w:pPr>
      <w:r w:rsidRPr="000A2A04">
        <w:t>Department of Education and Training 2017, The State of Victoria’s children report 2016, State Government of Victoria, Melbourne.</w:t>
      </w:r>
    </w:p>
    <w:p w14:paraId="237BD193" w14:textId="77777777" w:rsidR="000A2A04" w:rsidRPr="000A2A04" w:rsidRDefault="000A2A04" w:rsidP="000A2A04">
      <w:pPr>
        <w:pStyle w:val="Body"/>
        <w:spacing w:before="120"/>
      </w:pPr>
      <w:r w:rsidRPr="000A2A04">
        <w:t>Department of Health and Human Services 2018, Victorian population health survey 2016, State Government of Victoria, Melbourne.</w:t>
      </w:r>
    </w:p>
    <w:p w14:paraId="6023AC13" w14:textId="77777777" w:rsidR="000A2A04" w:rsidRPr="000A2A04" w:rsidRDefault="000A2A04" w:rsidP="000A2A04">
      <w:pPr>
        <w:pStyle w:val="Body"/>
        <w:spacing w:before="120"/>
      </w:pPr>
      <w:r w:rsidRPr="000A2A04">
        <w:t>National Health and Medical Research Council 2013, Australian dietary guidelines, National Health and Medical Research Council, Canberra.</w:t>
      </w:r>
    </w:p>
    <w:p w14:paraId="123A5CA5" w14:textId="77777777" w:rsidR="00517EE1" w:rsidRPr="00517EE1" w:rsidRDefault="00517EE1" w:rsidP="00517EE1">
      <w:pPr>
        <w:pStyle w:val="Heading2"/>
        <w:rPr>
          <w:rFonts w:eastAsia="Times"/>
        </w:rPr>
      </w:pPr>
      <w:bookmarkStart w:id="100" w:name="_Ref217479461"/>
      <w:bookmarkStart w:id="101" w:name="_Ref217485890"/>
      <w:bookmarkStart w:id="102" w:name="_Toc219099712"/>
      <w:r w:rsidRPr="00517EE1">
        <w:rPr>
          <w:rFonts w:eastAsia="Times"/>
        </w:rPr>
        <w:t>Active living</w:t>
      </w:r>
      <w:bookmarkEnd w:id="100"/>
      <w:bookmarkEnd w:id="101"/>
      <w:bookmarkEnd w:id="102"/>
    </w:p>
    <w:p w14:paraId="09321CFC" w14:textId="77777777" w:rsidR="00517EE1" w:rsidRPr="00517EE1" w:rsidRDefault="00517EE1" w:rsidP="00517EE1">
      <w:pPr>
        <w:pStyle w:val="Body"/>
        <w:spacing w:before="120"/>
      </w:pPr>
      <w:r w:rsidRPr="00517EE1">
        <w:t>Leading an active life improves your health and wellbeing.</w:t>
      </w:r>
    </w:p>
    <w:p w14:paraId="628EA352" w14:textId="77777777" w:rsidR="00517EE1" w:rsidRPr="00517EE1" w:rsidRDefault="00517EE1" w:rsidP="00517EE1">
      <w:pPr>
        <w:pStyle w:val="Body"/>
        <w:spacing w:before="120"/>
      </w:pPr>
      <w:r w:rsidRPr="00517EE1">
        <w:t>By moving more and sitting less, you can reduce the risk of ill health and death from any cause.</w:t>
      </w:r>
    </w:p>
    <w:p w14:paraId="151C6E56" w14:textId="77777777" w:rsidR="00517EE1" w:rsidRPr="00517EE1" w:rsidRDefault="00517EE1" w:rsidP="00517EE1">
      <w:pPr>
        <w:pStyle w:val="Body"/>
        <w:spacing w:before="120"/>
      </w:pPr>
      <w:r w:rsidRPr="00517EE1">
        <w:t>Regular physical activity helps to prevent and treat many diseases such as:</w:t>
      </w:r>
    </w:p>
    <w:p w14:paraId="7EC1A225" w14:textId="77777777" w:rsidR="00517EE1" w:rsidRPr="00517EE1" w:rsidRDefault="00517EE1" w:rsidP="006F65EA">
      <w:pPr>
        <w:pStyle w:val="Bullet1"/>
      </w:pPr>
      <w:r w:rsidRPr="00517EE1">
        <w:t>heart disease</w:t>
      </w:r>
    </w:p>
    <w:p w14:paraId="65765B87" w14:textId="77777777" w:rsidR="00517EE1" w:rsidRPr="00517EE1" w:rsidRDefault="00517EE1" w:rsidP="006F65EA">
      <w:pPr>
        <w:pStyle w:val="Bullet1"/>
      </w:pPr>
      <w:r w:rsidRPr="00517EE1">
        <w:t>some cancers</w:t>
      </w:r>
    </w:p>
    <w:p w14:paraId="08A22E13" w14:textId="77777777" w:rsidR="00517EE1" w:rsidRPr="00517EE1" w:rsidRDefault="00517EE1" w:rsidP="006F65EA">
      <w:pPr>
        <w:pStyle w:val="Bullet1"/>
      </w:pPr>
      <w:r w:rsidRPr="00517EE1">
        <w:t>diabetes</w:t>
      </w:r>
    </w:p>
    <w:p w14:paraId="50CE552F" w14:textId="77777777" w:rsidR="00517EE1" w:rsidRPr="00517EE1" w:rsidRDefault="00517EE1" w:rsidP="006F65EA">
      <w:pPr>
        <w:pStyle w:val="Bullet1"/>
      </w:pPr>
      <w:r w:rsidRPr="00517EE1">
        <w:t>musculoskeletal conditions</w:t>
      </w:r>
    </w:p>
    <w:p w14:paraId="16A6D474" w14:textId="77777777" w:rsidR="00517EE1" w:rsidRPr="00517EE1" w:rsidRDefault="00517EE1" w:rsidP="006F65EA">
      <w:pPr>
        <w:pStyle w:val="Bullet1"/>
      </w:pPr>
      <w:r w:rsidRPr="00517EE1">
        <w:t xml:space="preserve">depression (Booth, Roberts and Laye 2012; Pedersen and </w:t>
      </w:r>
      <w:proofErr w:type="spellStart"/>
      <w:r w:rsidRPr="00517EE1">
        <w:t>Saltin</w:t>
      </w:r>
      <w:proofErr w:type="spellEnd"/>
      <w:r w:rsidRPr="00517EE1">
        <w:t xml:space="preserve"> 2015).</w:t>
      </w:r>
    </w:p>
    <w:p w14:paraId="19311A98" w14:textId="77777777" w:rsidR="00517EE1" w:rsidRPr="00517EE1" w:rsidRDefault="00517EE1" w:rsidP="00517EE1">
      <w:pPr>
        <w:pStyle w:val="Body"/>
        <w:spacing w:before="120"/>
      </w:pPr>
      <w:r w:rsidRPr="00517EE1">
        <w:t>Being physically active and having a healthy diet reduces other risk factors for disease, such as high blood pressure and over-weight and obesity (Australian Institute of Health and Welfare 2017).</w:t>
      </w:r>
    </w:p>
    <w:p w14:paraId="0BD5F264" w14:textId="77777777" w:rsidR="00517EE1" w:rsidRPr="00517EE1" w:rsidRDefault="00517EE1" w:rsidP="00517EE1">
      <w:pPr>
        <w:pStyle w:val="Heading3"/>
      </w:pPr>
      <w:r w:rsidRPr="00517EE1">
        <w:t>How much physical activity is enough?</w:t>
      </w:r>
    </w:p>
    <w:p w14:paraId="29C0B082" w14:textId="77777777" w:rsidR="00517EE1" w:rsidRPr="00517EE1" w:rsidRDefault="00517EE1" w:rsidP="00517EE1">
      <w:pPr>
        <w:pStyle w:val="Body"/>
        <w:spacing w:before="120"/>
      </w:pPr>
      <w:r w:rsidRPr="00517EE1">
        <w:t>The definition of sufficient physical activity depends on how old you are, as shown in this table:</w:t>
      </w:r>
    </w:p>
    <w:tbl>
      <w:tblPr>
        <w:tblW w:w="9090" w:type="dxa"/>
        <w:tblCellMar>
          <w:top w:w="15" w:type="dxa"/>
          <w:left w:w="15" w:type="dxa"/>
          <w:bottom w:w="15" w:type="dxa"/>
          <w:right w:w="15" w:type="dxa"/>
        </w:tblCellMar>
        <w:tblLook w:val="04A0" w:firstRow="1" w:lastRow="0" w:firstColumn="1" w:lastColumn="0" w:noHBand="0" w:noVBand="1"/>
      </w:tblPr>
      <w:tblGrid>
        <w:gridCol w:w="1630"/>
        <w:gridCol w:w="5187"/>
        <w:gridCol w:w="2273"/>
      </w:tblGrid>
      <w:tr w:rsidR="00517EE1" w:rsidRPr="00517EE1" w14:paraId="7D92AAAE" w14:textId="77777777" w:rsidTr="00517EE1">
        <w:trPr>
          <w:tblHeader/>
        </w:trPr>
        <w:tc>
          <w:tcPr>
            <w:tcW w:w="0" w:type="auto"/>
            <w:hideMark/>
          </w:tcPr>
          <w:p w14:paraId="60403E52" w14:textId="77777777" w:rsidR="00517EE1" w:rsidRPr="00517EE1" w:rsidRDefault="00517EE1" w:rsidP="00517EE1">
            <w:pPr>
              <w:pStyle w:val="Tablecolhead"/>
              <w:rPr>
                <w:rFonts w:eastAsia="Times"/>
              </w:rPr>
            </w:pPr>
            <w:r w:rsidRPr="00517EE1">
              <w:rPr>
                <w:rFonts w:eastAsia="Times"/>
              </w:rPr>
              <w:t>Physical activity category</w:t>
            </w:r>
          </w:p>
        </w:tc>
        <w:tc>
          <w:tcPr>
            <w:tcW w:w="0" w:type="auto"/>
            <w:hideMark/>
          </w:tcPr>
          <w:p w14:paraId="1BA3BA7D" w14:textId="77777777" w:rsidR="00517EE1" w:rsidRPr="00517EE1" w:rsidRDefault="00517EE1" w:rsidP="00517EE1">
            <w:pPr>
              <w:pStyle w:val="Tablecolhead"/>
              <w:rPr>
                <w:rFonts w:eastAsia="Times"/>
              </w:rPr>
            </w:pPr>
            <w:r w:rsidRPr="00517EE1">
              <w:rPr>
                <w:rFonts w:eastAsia="Times"/>
              </w:rPr>
              <w:t>Age 18–64</w:t>
            </w:r>
          </w:p>
        </w:tc>
        <w:tc>
          <w:tcPr>
            <w:tcW w:w="0" w:type="auto"/>
            <w:hideMark/>
          </w:tcPr>
          <w:p w14:paraId="73361A0F" w14:textId="77777777" w:rsidR="00517EE1" w:rsidRPr="00517EE1" w:rsidRDefault="00517EE1" w:rsidP="00517EE1">
            <w:pPr>
              <w:pStyle w:val="Tablecolhead"/>
              <w:rPr>
                <w:rFonts w:eastAsia="Times"/>
              </w:rPr>
            </w:pPr>
            <w:r w:rsidRPr="00517EE1">
              <w:rPr>
                <w:rFonts w:eastAsia="Times"/>
              </w:rPr>
              <w:t>Age 65 or over</w:t>
            </w:r>
          </w:p>
        </w:tc>
      </w:tr>
      <w:tr w:rsidR="00517EE1" w:rsidRPr="00517EE1" w14:paraId="676535F6" w14:textId="77777777" w:rsidTr="00517EE1">
        <w:tc>
          <w:tcPr>
            <w:tcW w:w="0" w:type="auto"/>
            <w:hideMark/>
          </w:tcPr>
          <w:p w14:paraId="7EAAD183" w14:textId="77777777" w:rsidR="00517EE1" w:rsidRPr="00517EE1" w:rsidRDefault="00517EE1" w:rsidP="00517EE1">
            <w:pPr>
              <w:pStyle w:val="Numberloweralpha"/>
            </w:pPr>
            <w:r w:rsidRPr="00517EE1">
              <w:t>Sedentary</w:t>
            </w:r>
          </w:p>
        </w:tc>
        <w:tc>
          <w:tcPr>
            <w:tcW w:w="0" w:type="auto"/>
            <w:hideMark/>
          </w:tcPr>
          <w:p w14:paraId="7A349BFA" w14:textId="77777777" w:rsidR="00517EE1" w:rsidRPr="00517EE1" w:rsidRDefault="00517EE1" w:rsidP="00517EE1">
            <w:pPr>
              <w:pStyle w:val="Numberloweralpha"/>
            </w:pPr>
            <w:r w:rsidRPr="00517EE1">
              <w:t>0 minutes of moderate or vigorous intensity physical activity and 0 muscle strengthening exercises</w:t>
            </w:r>
          </w:p>
        </w:tc>
        <w:tc>
          <w:tcPr>
            <w:tcW w:w="0" w:type="auto"/>
            <w:hideMark/>
          </w:tcPr>
          <w:p w14:paraId="4F50BCBB" w14:textId="77777777" w:rsidR="00517EE1" w:rsidRPr="00517EE1" w:rsidRDefault="00517EE1" w:rsidP="00517EE1">
            <w:pPr>
              <w:pStyle w:val="Numberloweralpha"/>
            </w:pPr>
            <w:r w:rsidRPr="00517EE1">
              <w:t>0 minutes</w:t>
            </w:r>
          </w:p>
        </w:tc>
      </w:tr>
      <w:tr w:rsidR="00517EE1" w:rsidRPr="00517EE1" w14:paraId="2FBC1F88" w14:textId="77777777" w:rsidTr="00517EE1">
        <w:tc>
          <w:tcPr>
            <w:tcW w:w="0" w:type="auto"/>
            <w:hideMark/>
          </w:tcPr>
          <w:p w14:paraId="30D40B04" w14:textId="77777777" w:rsidR="00517EE1" w:rsidRPr="00517EE1" w:rsidRDefault="00517EE1" w:rsidP="00517EE1">
            <w:pPr>
              <w:pStyle w:val="Numberloweralpha"/>
            </w:pPr>
            <w:r w:rsidRPr="00517EE1">
              <w:t>Insufficient</w:t>
            </w:r>
          </w:p>
        </w:tc>
        <w:tc>
          <w:tcPr>
            <w:tcW w:w="0" w:type="auto"/>
            <w:hideMark/>
          </w:tcPr>
          <w:p w14:paraId="51B75A77" w14:textId="77777777" w:rsidR="00517EE1" w:rsidRPr="00517EE1" w:rsidRDefault="00517EE1" w:rsidP="00517EE1">
            <w:pPr>
              <w:pStyle w:val="Numberloweralpha"/>
            </w:pPr>
            <w:r w:rsidRPr="00517EE1">
              <w:t>Less than 150 minutes of moderate intensity or 75 minutes of vigorous intensity physical activity, or an equivalent combination of both moderate and vigorous activities and/or less than 2 days muscle strengthening activities each week</w:t>
            </w:r>
          </w:p>
        </w:tc>
        <w:tc>
          <w:tcPr>
            <w:tcW w:w="0" w:type="auto"/>
            <w:hideMark/>
          </w:tcPr>
          <w:p w14:paraId="0216620C" w14:textId="77777777" w:rsidR="00517EE1" w:rsidRPr="00517EE1" w:rsidRDefault="00517EE1" w:rsidP="00517EE1">
            <w:pPr>
              <w:pStyle w:val="Numberloweralpha"/>
            </w:pPr>
            <w:r w:rsidRPr="00517EE1">
              <w:t>Less than 30 minutes of moderate intensity physical activity every day</w:t>
            </w:r>
          </w:p>
        </w:tc>
      </w:tr>
      <w:tr w:rsidR="00517EE1" w:rsidRPr="00517EE1" w14:paraId="333B6CE3" w14:textId="77777777" w:rsidTr="00517EE1">
        <w:tc>
          <w:tcPr>
            <w:tcW w:w="0" w:type="auto"/>
            <w:hideMark/>
          </w:tcPr>
          <w:p w14:paraId="5F126E96" w14:textId="77777777" w:rsidR="00517EE1" w:rsidRPr="00517EE1" w:rsidRDefault="00517EE1" w:rsidP="00517EE1">
            <w:pPr>
              <w:pStyle w:val="Numberloweralpha"/>
            </w:pPr>
            <w:r w:rsidRPr="00517EE1">
              <w:t>Sufficient</w:t>
            </w:r>
          </w:p>
        </w:tc>
        <w:tc>
          <w:tcPr>
            <w:tcW w:w="0" w:type="auto"/>
            <w:hideMark/>
          </w:tcPr>
          <w:p w14:paraId="61295A97" w14:textId="77777777" w:rsidR="00517EE1" w:rsidRPr="00517EE1" w:rsidRDefault="00517EE1" w:rsidP="00517EE1">
            <w:pPr>
              <w:pStyle w:val="Numberloweralpha"/>
            </w:pPr>
            <w:r w:rsidRPr="00517EE1">
              <w:t>150 minutes of moderate intensity or 75 minutes of vigorous intensity physical activity, or an equivalent combination of both moderate and vigorous activities and muscle strengthening activities on at least 2 days each week</w:t>
            </w:r>
          </w:p>
        </w:tc>
        <w:tc>
          <w:tcPr>
            <w:tcW w:w="0" w:type="auto"/>
            <w:hideMark/>
          </w:tcPr>
          <w:p w14:paraId="0A85347E" w14:textId="77777777" w:rsidR="00517EE1" w:rsidRPr="00517EE1" w:rsidRDefault="00517EE1" w:rsidP="00517EE1">
            <w:pPr>
              <w:pStyle w:val="Numberloweralpha"/>
            </w:pPr>
            <w:r w:rsidRPr="00517EE1">
              <w:t>30 minutes of moderate intensity physical activity every day</w:t>
            </w:r>
          </w:p>
        </w:tc>
      </w:tr>
    </w:tbl>
    <w:p w14:paraId="09CD1344" w14:textId="77777777" w:rsidR="00517EE1" w:rsidRPr="00517EE1" w:rsidRDefault="00517EE1" w:rsidP="00517EE1">
      <w:pPr>
        <w:pStyle w:val="Heading3"/>
      </w:pPr>
      <w:r w:rsidRPr="00517EE1">
        <w:t>Physical activity in Victoria</w:t>
      </w:r>
    </w:p>
    <w:p w14:paraId="1B68C02B" w14:textId="436BBFC6" w:rsidR="00517EE1" w:rsidRPr="00517EE1" w:rsidRDefault="00517EE1" w:rsidP="00517EE1">
      <w:pPr>
        <w:pStyle w:val="Body"/>
        <w:spacing w:before="120"/>
      </w:pPr>
      <w:r w:rsidRPr="00517EE1">
        <w:rPr>
          <w:noProof/>
        </w:rPr>
        <w:drawing>
          <wp:inline distT="0" distB="0" distL="0" distR="0" wp14:anchorId="2F23F9FE" wp14:editId="03764BF1">
            <wp:extent cx="4445876" cy="1587949"/>
            <wp:effectExtent l="0" t="0" r="0" b="0"/>
            <wp:docPr id="696287454" name="Picture 103" descr="50 per cent of men and 49.2 per cent of women did sufficient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50 per cent of men and 49.2 per cent of women did sufficient physical activit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48391" cy="1588847"/>
                    </a:xfrm>
                    <a:prstGeom prst="rect">
                      <a:avLst/>
                    </a:prstGeom>
                    <a:noFill/>
                    <a:ln>
                      <a:noFill/>
                    </a:ln>
                  </pic:spPr>
                </pic:pic>
              </a:graphicData>
            </a:graphic>
          </wp:inline>
        </w:drawing>
      </w:r>
    </w:p>
    <w:p w14:paraId="1CA0E865" w14:textId="77777777" w:rsidR="00517EE1" w:rsidRPr="00517EE1" w:rsidRDefault="00517EE1" w:rsidP="00517EE1">
      <w:pPr>
        <w:pStyle w:val="Body"/>
        <w:spacing w:before="120"/>
      </w:pPr>
      <w:r w:rsidRPr="00517EE1">
        <w:t>In Victoria, 50 per cent of men and 49.2 per cent of women did sufficient physical activity. Approximately one quarter of adults spend eight hours or more sitting on an average weekday (Department of Health and Human Services 2018).</w:t>
      </w:r>
    </w:p>
    <w:p w14:paraId="64003C10" w14:textId="77777777" w:rsidR="00517EE1" w:rsidRPr="00517EE1" w:rsidRDefault="00517EE1" w:rsidP="00517EE1">
      <w:pPr>
        <w:pStyle w:val="Body"/>
        <w:spacing w:before="120"/>
      </w:pPr>
      <w:r w:rsidRPr="00517EE1">
        <w:t>There were no significant differences between rural and regional Victorians and those from metropolitan areas.</w:t>
      </w:r>
    </w:p>
    <w:p w14:paraId="780D15B0" w14:textId="77777777" w:rsidR="00517EE1" w:rsidRPr="00517EE1" w:rsidRDefault="00517EE1" w:rsidP="00517EE1">
      <w:pPr>
        <w:pStyle w:val="Body"/>
        <w:spacing w:before="120"/>
      </w:pPr>
      <w:r w:rsidRPr="00517EE1">
        <w:t>There was, however, a significantly higher proportion of adults aged 65–84 years who did adequate physical activity compared with all other Victorian adults (Department of Health and Human Services 2018).</w:t>
      </w:r>
    </w:p>
    <w:p w14:paraId="29060603" w14:textId="77777777" w:rsidR="00517EE1" w:rsidRPr="00517EE1" w:rsidRDefault="00517EE1" w:rsidP="00517EE1">
      <w:pPr>
        <w:pStyle w:val="Body"/>
        <w:spacing w:before="120"/>
      </w:pPr>
      <w:r w:rsidRPr="00517EE1">
        <w:t>By contrast, only 23 per cent of young people (10–17 years) did sufficient physical activity and completed 60 minutes or more of activity every day.</w:t>
      </w:r>
    </w:p>
    <w:p w14:paraId="67216B57" w14:textId="77777777" w:rsidR="00517EE1" w:rsidRPr="00517EE1" w:rsidRDefault="00517EE1" w:rsidP="00517EE1">
      <w:pPr>
        <w:pStyle w:val="Body"/>
        <w:spacing w:before="120"/>
      </w:pPr>
      <w:r w:rsidRPr="00517EE1">
        <w:t>Furthermore, 68 per cent of young people exceeded the recommended two hours per day of screen time, which can be associated with increased levels of sedentary behaviour (Department of Education and Training 2017) and negative health effects.</w:t>
      </w:r>
    </w:p>
    <w:p w14:paraId="081FE909" w14:textId="77777777" w:rsidR="00517EE1" w:rsidRPr="00517EE1" w:rsidRDefault="00517EE1" w:rsidP="00517EE1">
      <w:pPr>
        <w:pStyle w:val="Heading3"/>
      </w:pPr>
      <w:r w:rsidRPr="00517EE1">
        <w:t>Find out more</w:t>
      </w:r>
    </w:p>
    <w:p w14:paraId="4B3BBE7C" w14:textId="6EF0C96C" w:rsidR="00517EE1" w:rsidRPr="00517EE1" w:rsidRDefault="00517EE1" w:rsidP="00517EE1">
      <w:pPr>
        <w:pStyle w:val="Body"/>
        <w:spacing w:before="120"/>
      </w:pPr>
      <w:r w:rsidRPr="00517EE1">
        <w:t>For more information measures to increase active living, please visit the</w:t>
      </w:r>
      <w:r>
        <w:t xml:space="preserve"> </w:t>
      </w:r>
      <w:r w:rsidRPr="00EE557D">
        <w:t>department’s active living page</w:t>
      </w:r>
      <w:r w:rsidR="000A1A14">
        <w:t xml:space="preserve"> &lt;</w:t>
      </w:r>
      <w:r w:rsidR="000A1A14" w:rsidRPr="000A1A14">
        <w:t>https://www.health.vic.gov.au/health-strategies/active-living-guidance</w:t>
      </w:r>
      <w:r w:rsidR="000A1A14">
        <w:t>&gt;</w:t>
      </w:r>
      <w:r w:rsidRPr="00517EE1">
        <w:t>.</w:t>
      </w:r>
    </w:p>
    <w:p w14:paraId="4E076813" w14:textId="1B78B43D" w:rsidR="00517EE1" w:rsidRPr="00517EE1" w:rsidRDefault="00517EE1" w:rsidP="00517EE1">
      <w:pPr>
        <w:pStyle w:val="Body"/>
        <w:spacing w:before="120"/>
      </w:pPr>
      <w:r w:rsidRPr="00517EE1">
        <w:t>For more information on physical activity in adults, see the ‘Physical activity’ section in the</w:t>
      </w:r>
      <w:r>
        <w:t xml:space="preserve"> </w:t>
      </w:r>
      <w:r w:rsidRPr="00EE557D">
        <w:t>Victorian population health survey 2016</w:t>
      </w:r>
      <w:r w:rsidR="000A1A14">
        <w:t xml:space="preserve"> &lt;</w:t>
      </w:r>
      <w:r w:rsidR="000A1A14" w:rsidRPr="000A1A14">
        <w:t>https://www.health.vic.gov.au/population-health-systems/victorian-population-health-survey-2016</w:t>
      </w:r>
      <w:r w:rsidR="000A1A14">
        <w:t>&gt;</w:t>
      </w:r>
      <w:r w:rsidRPr="00517EE1">
        <w:t>.</w:t>
      </w:r>
    </w:p>
    <w:p w14:paraId="0D307041" w14:textId="29D5D754" w:rsidR="00517EE1" w:rsidRPr="00517EE1" w:rsidRDefault="00517EE1" w:rsidP="00517EE1">
      <w:pPr>
        <w:pStyle w:val="Body"/>
        <w:spacing w:before="120"/>
      </w:pPr>
      <w:r w:rsidRPr="00517EE1">
        <w:t>For more information on physical activity in children, see the</w:t>
      </w:r>
      <w:r>
        <w:t xml:space="preserve"> </w:t>
      </w:r>
      <w:r w:rsidRPr="00EE557D">
        <w:t>Victorian student health and wellbeing survey 2016</w:t>
      </w:r>
      <w:r w:rsidR="000A1A14">
        <w:t xml:space="preserve"> &lt;</w:t>
      </w:r>
      <w:r w:rsidR="000A1A14" w:rsidRPr="000A1A14">
        <w:t>https://www.vic.gov.au/victorian-student-health-and-wellbeing-survey</w:t>
      </w:r>
      <w:r w:rsidR="000A1A14">
        <w:t>&gt;</w:t>
      </w:r>
      <w:r w:rsidRPr="00517EE1">
        <w:t>.</w:t>
      </w:r>
    </w:p>
    <w:p w14:paraId="164F2ECE" w14:textId="77777777" w:rsidR="00517EE1" w:rsidRPr="00517EE1" w:rsidRDefault="00517EE1" w:rsidP="00517EE1">
      <w:pPr>
        <w:pStyle w:val="Heading3"/>
      </w:pPr>
      <w:r w:rsidRPr="00517EE1">
        <w:t>References</w:t>
      </w:r>
    </w:p>
    <w:p w14:paraId="76C3495C" w14:textId="77777777" w:rsidR="00517EE1" w:rsidRPr="00517EE1" w:rsidRDefault="00517EE1" w:rsidP="00517EE1">
      <w:pPr>
        <w:pStyle w:val="Body"/>
        <w:spacing w:before="120"/>
      </w:pPr>
      <w:r w:rsidRPr="00517EE1">
        <w:t>Australian Institute of Health and Welfare 2017, Risk factors to health. Canberra: Australian Institute of Health and Welfare.</w:t>
      </w:r>
    </w:p>
    <w:p w14:paraId="3CE234ED" w14:textId="77777777" w:rsidR="00517EE1" w:rsidRPr="00517EE1" w:rsidRDefault="00517EE1" w:rsidP="00517EE1">
      <w:pPr>
        <w:pStyle w:val="Body"/>
        <w:spacing w:before="120"/>
      </w:pPr>
      <w:r w:rsidRPr="00517EE1">
        <w:t>Booth F, Roberts C and Laye M 2012, ‘Lack of exercise is a major cause of chronic diseases’, Comprehensive Physiology, vol. 2, no. 2.</w:t>
      </w:r>
    </w:p>
    <w:p w14:paraId="4D152E28" w14:textId="77777777" w:rsidR="00517EE1" w:rsidRPr="00517EE1" w:rsidRDefault="00517EE1" w:rsidP="00517EE1">
      <w:pPr>
        <w:pStyle w:val="Body"/>
        <w:spacing w:before="120"/>
      </w:pPr>
      <w:r w:rsidRPr="00517EE1">
        <w:t>Department of Education and Training 2017, Victorian Student Health and Wellbeing Survey, 'About You' - Summary Findings 2016, State Government of Victoria, Melbourne.</w:t>
      </w:r>
    </w:p>
    <w:p w14:paraId="40988800" w14:textId="77777777" w:rsidR="00517EE1" w:rsidRPr="00517EE1" w:rsidRDefault="00517EE1" w:rsidP="00517EE1">
      <w:pPr>
        <w:pStyle w:val="Body"/>
        <w:spacing w:before="120"/>
      </w:pPr>
      <w:r w:rsidRPr="00517EE1">
        <w:t>Department of Health and Human Services 2018, Victorian Population Health Survey 2016, State Government of Victoria, Melbourne.</w:t>
      </w:r>
    </w:p>
    <w:p w14:paraId="36A64F2D" w14:textId="77777777" w:rsidR="00517EE1" w:rsidRPr="00517EE1" w:rsidRDefault="00517EE1" w:rsidP="00517EE1">
      <w:pPr>
        <w:pStyle w:val="Body"/>
        <w:spacing w:before="120"/>
      </w:pPr>
      <w:r w:rsidRPr="00517EE1">
        <w:t xml:space="preserve">Pedersen B and </w:t>
      </w:r>
      <w:proofErr w:type="spellStart"/>
      <w:r w:rsidRPr="00517EE1">
        <w:t>Saltin</w:t>
      </w:r>
      <w:proofErr w:type="spellEnd"/>
      <w:r w:rsidRPr="00517EE1">
        <w:t xml:space="preserve"> B 2015, ‘Exercise as medicine: evidence for prescribing exercise as therapy in 26 different chronic diseases’, </w:t>
      </w:r>
      <w:proofErr w:type="spellStart"/>
      <w:r w:rsidRPr="00517EE1">
        <w:t>Scandanavian</w:t>
      </w:r>
      <w:proofErr w:type="spellEnd"/>
      <w:r w:rsidRPr="00517EE1">
        <w:t xml:space="preserve"> Journal of Medicine, Science and Sports, vol. 25.</w:t>
      </w:r>
    </w:p>
    <w:p w14:paraId="7CF1919F" w14:textId="77777777" w:rsidR="00733BCD" w:rsidRPr="00733BCD" w:rsidRDefault="00733BCD" w:rsidP="004B0D2B">
      <w:pPr>
        <w:pStyle w:val="Heading2"/>
        <w:rPr>
          <w:rFonts w:eastAsia="Times"/>
        </w:rPr>
      </w:pPr>
      <w:bookmarkStart w:id="103" w:name="_Ref217479706"/>
      <w:bookmarkStart w:id="104" w:name="_Ref217480185"/>
      <w:bookmarkStart w:id="105" w:name="_Ref217485701"/>
      <w:bookmarkStart w:id="106" w:name="_Ref217485709"/>
      <w:bookmarkStart w:id="107" w:name="_Toc219099713"/>
      <w:r w:rsidRPr="00733BCD">
        <w:rPr>
          <w:rFonts w:eastAsia="Times"/>
        </w:rPr>
        <w:t>Tobacco-free living</w:t>
      </w:r>
      <w:bookmarkEnd w:id="103"/>
      <w:bookmarkEnd w:id="104"/>
      <w:bookmarkEnd w:id="105"/>
      <w:bookmarkEnd w:id="106"/>
      <w:bookmarkEnd w:id="107"/>
    </w:p>
    <w:p w14:paraId="0F3940AD" w14:textId="010BDA98" w:rsidR="00733BCD" w:rsidRPr="00733BCD" w:rsidRDefault="00733BCD" w:rsidP="00733BCD">
      <w:pPr>
        <w:pStyle w:val="Body"/>
        <w:spacing w:before="120"/>
      </w:pPr>
      <w:r w:rsidRPr="00733BCD">
        <w:rPr>
          <w:noProof/>
        </w:rPr>
        <w:drawing>
          <wp:inline distT="0" distB="0" distL="0" distR="0" wp14:anchorId="758A22F5" wp14:editId="4448953A">
            <wp:extent cx="4382120" cy="1781503"/>
            <wp:effectExtent l="0" t="0" r="0" b="9525"/>
            <wp:docPr id="67655324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92670" cy="1785792"/>
                    </a:xfrm>
                    <a:prstGeom prst="rect">
                      <a:avLst/>
                    </a:prstGeom>
                    <a:noFill/>
                    <a:ln>
                      <a:noFill/>
                    </a:ln>
                  </pic:spPr>
                </pic:pic>
              </a:graphicData>
            </a:graphic>
          </wp:inline>
        </w:drawing>
      </w:r>
    </w:p>
    <w:p w14:paraId="2272D709" w14:textId="77777777" w:rsidR="00733BCD" w:rsidRPr="00733BCD" w:rsidRDefault="00733BCD" w:rsidP="00733BCD">
      <w:pPr>
        <w:pStyle w:val="Body"/>
        <w:spacing w:before="120"/>
      </w:pPr>
      <w:r w:rsidRPr="00733BCD">
        <w:t>Smoking is a significant cause of preventable illness and death in Australia.</w:t>
      </w:r>
    </w:p>
    <w:p w14:paraId="2AB031DD" w14:textId="77777777" w:rsidR="00733BCD" w:rsidRPr="00733BCD" w:rsidRDefault="00733BCD" w:rsidP="00530C9A">
      <w:pPr>
        <w:pStyle w:val="Heading3"/>
      </w:pPr>
      <w:r w:rsidRPr="00733BCD">
        <w:t>The harms of tobacco use</w:t>
      </w:r>
    </w:p>
    <w:p w14:paraId="4475AA9A" w14:textId="77777777" w:rsidR="00733BCD" w:rsidRPr="00733BCD" w:rsidRDefault="00733BCD" w:rsidP="00733BCD">
      <w:pPr>
        <w:pStyle w:val="Body"/>
        <w:spacing w:before="120"/>
      </w:pPr>
      <w:r w:rsidRPr="00733BCD">
        <w:t>Tobacco use is the leading contributor to disease and death burden.</w:t>
      </w:r>
    </w:p>
    <w:p w14:paraId="711E9C13" w14:textId="77777777" w:rsidR="00733BCD" w:rsidRPr="00733BCD" w:rsidRDefault="00733BCD" w:rsidP="00733BCD">
      <w:pPr>
        <w:pStyle w:val="Body"/>
        <w:spacing w:before="120"/>
      </w:pPr>
      <w:r w:rsidRPr="00733BCD">
        <w:t>It is responsible for nine per cent of disease burden, and almost 13 per cent of deaths in Australia (Institute for Health Metrics and Evaluation 2017).</w:t>
      </w:r>
    </w:p>
    <w:p w14:paraId="3E5685B4" w14:textId="77777777" w:rsidR="00733BCD" w:rsidRPr="00733BCD" w:rsidRDefault="00733BCD" w:rsidP="00733BCD">
      <w:pPr>
        <w:pStyle w:val="Body"/>
        <w:spacing w:before="120"/>
      </w:pPr>
      <w:r w:rsidRPr="00733BCD">
        <w:t>In Victoria, smoking claims about 4,400 lives each year (Department of Health and Human Services 2018a). These deaths are entirely avoidable and cause considerable distress for individuals, families and communities.</w:t>
      </w:r>
    </w:p>
    <w:p w14:paraId="18542D86" w14:textId="77777777" w:rsidR="00733BCD" w:rsidRPr="00733BCD" w:rsidRDefault="00733BCD" w:rsidP="00733BCD">
      <w:pPr>
        <w:pStyle w:val="Body"/>
        <w:spacing w:before="120"/>
      </w:pPr>
      <w:r w:rsidRPr="00733BCD">
        <w:t>Smoking increases the risk of lung cancer, cardiovascular disease, chronic obstructive pulmonary disease and many other illnesses, and evidence suggests that smoking kills almost two in three regular users (Banks, et al. 2015).</w:t>
      </w:r>
    </w:p>
    <w:p w14:paraId="70632D11" w14:textId="77777777" w:rsidR="00733BCD" w:rsidRPr="00733BCD" w:rsidRDefault="00733BCD" w:rsidP="00733BCD">
      <w:pPr>
        <w:pStyle w:val="Body"/>
        <w:spacing w:before="120"/>
      </w:pPr>
      <w:r w:rsidRPr="00733BCD">
        <w:t>The health burden of tobacco use does not just affect smokers.</w:t>
      </w:r>
    </w:p>
    <w:p w14:paraId="27C4D8A4" w14:textId="77777777" w:rsidR="00733BCD" w:rsidRPr="00733BCD" w:rsidRDefault="00733BCD" w:rsidP="00733BCD">
      <w:pPr>
        <w:pStyle w:val="Body"/>
        <w:spacing w:before="120"/>
      </w:pPr>
      <w:r w:rsidRPr="00733BCD">
        <w:t>Children who live in a smoking household are significantly more likely to suffer from bronchiolitis and other respiratory conditions (Jones, et al. 2011) and infants are at greater risk of sudden infant death syndrome (SIDS).</w:t>
      </w:r>
    </w:p>
    <w:p w14:paraId="45B7E1F8" w14:textId="77777777" w:rsidR="00733BCD" w:rsidRPr="00733BCD" w:rsidRDefault="00733BCD" w:rsidP="00530C9A">
      <w:pPr>
        <w:pStyle w:val="Heading3"/>
      </w:pPr>
      <w:r w:rsidRPr="00733BCD">
        <w:t>The economic cost of smoking</w:t>
      </w:r>
    </w:p>
    <w:p w14:paraId="3A64D17E" w14:textId="77777777" w:rsidR="00733BCD" w:rsidRPr="00733BCD" w:rsidRDefault="00733BCD" w:rsidP="00733BCD">
      <w:pPr>
        <w:pStyle w:val="Body"/>
        <w:spacing w:before="120"/>
      </w:pPr>
      <w:r w:rsidRPr="00733BCD">
        <w:t>In addition to the devastating health impacts, smoking has a significant economic impact.</w:t>
      </w:r>
    </w:p>
    <w:p w14:paraId="48C5A5EA" w14:textId="77777777" w:rsidR="00733BCD" w:rsidRPr="00733BCD" w:rsidRDefault="00733BCD" w:rsidP="00733BCD">
      <w:pPr>
        <w:pStyle w:val="Body"/>
        <w:spacing w:before="120"/>
      </w:pPr>
      <w:r w:rsidRPr="00733BCD">
        <w:t>It costs the Victorian economy $3.7 billion in tangible costs such as health care, and $5.8 billion in intangible costs associated with the loss of life every year (Creating Preferred Futures 2018).</w:t>
      </w:r>
    </w:p>
    <w:p w14:paraId="617AE55C" w14:textId="77777777" w:rsidR="00733BCD" w:rsidRPr="00733BCD" w:rsidRDefault="00733BCD" w:rsidP="0027298F">
      <w:pPr>
        <w:pStyle w:val="Heading3"/>
      </w:pPr>
      <w:r w:rsidRPr="00733BCD">
        <w:t>Reducing the smoking rate</w:t>
      </w:r>
    </w:p>
    <w:p w14:paraId="42BDF514" w14:textId="77777777" w:rsidR="00733BCD" w:rsidRPr="00733BCD" w:rsidRDefault="00733BCD" w:rsidP="00733BCD">
      <w:pPr>
        <w:pStyle w:val="Body"/>
        <w:spacing w:before="120"/>
      </w:pPr>
      <w:r w:rsidRPr="00733BCD">
        <w:t>While progressive tobacco control efforts have reduced smoking rates in Victoria over the past few decades, recent data suggests that these reductions are slowing. Between 2013 and 2016, the proportion of daily smokers in Victoria only decreased by 0.3 per cent to 12.3 per cent in 2016 (Australian Institute of Health and Welfare 2017).</w:t>
      </w:r>
    </w:p>
    <w:p w14:paraId="0C6FE75F" w14:textId="77777777" w:rsidR="00733BCD" w:rsidRPr="00733BCD" w:rsidRDefault="00733BCD" w:rsidP="0027298F">
      <w:pPr>
        <w:pStyle w:val="Heading4"/>
      </w:pPr>
      <w:r w:rsidRPr="00733BCD">
        <w:t>At-risk cohorts</w:t>
      </w:r>
    </w:p>
    <w:p w14:paraId="3C0BD897" w14:textId="1450AF22" w:rsidR="00733BCD" w:rsidRPr="00733BCD" w:rsidRDefault="00733BCD" w:rsidP="00733BCD">
      <w:pPr>
        <w:pStyle w:val="Body"/>
        <w:spacing w:before="120"/>
      </w:pPr>
      <w:r w:rsidRPr="00733BCD">
        <w:rPr>
          <w:noProof/>
        </w:rPr>
        <w:drawing>
          <wp:inline distT="0" distB="0" distL="0" distR="0" wp14:anchorId="4F6BFDB9" wp14:editId="0C00B5D8">
            <wp:extent cx="4761186" cy="1488063"/>
            <wp:effectExtent l="0" t="0" r="1905" b="0"/>
            <wp:docPr id="185464685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012" cy="1488321"/>
                    </a:xfrm>
                    <a:prstGeom prst="rect">
                      <a:avLst/>
                    </a:prstGeom>
                    <a:noFill/>
                    <a:ln>
                      <a:noFill/>
                    </a:ln>
                  </pic:spPr>
                </pic:pic>
              </a:graphicData>
            </a:graphic>
          </wp:inline>
        </w:drawing>
      </w:r>
    </w:p>
    <w:p w14:paraId="2D80F1B9" w14:textId="77777777" w:rsidR="00733BCD" w:rsidRPr="00733BCD" w:rsidRDefault="00733BCD" w:rsidP="00733BCD">
      <w:pPr>
        <w:pStyle w:val="Body"/>
        <w:spacing w:before="120"/>
      </w:pPr>
      <w:r w:rsidRPr="00733BCD">
        <w:t>Nor have reductions in smoking rates been achieved equally across the population.</w:t>
      </w:r>
    </w:p>
    <w:p w14:paraId="46C60A04" w14:textId="77777777" w:rsidR="00733BCD" w:rsidRPr="00733BCD" w:rsidRDefault="00733BCD" w:rsidP="00733BCD">
      <w:pPr>
        <w:pStyle w:val="Body"/>
        <w:spacing w:before="120"/>
      </w:pPr>
      <w:r w:rsidRPr="00733BCD">
        <w:t>In 2016, 39 per cent of Aboriginal Australians aged over 14 years smoked daily (Australian Bureau of Statistics 2016).</w:t>
      </w:r>
    </w:p>
    <w:p w14:paraId="367B240E" w14:textId="77777777" w:rsidR="00733BCD" w:rsidRPr="00733BCD" w:rsidRDefault="00733BCD" w:rsidP="00733BCD">
      <w:pPr>
        <w:pStyle w:val="Body"/>
        <w:spacing w:before="120"/>
      </w:pPr>
      <w:r w:rsidRPr="00733BCD">
        <w:t>Aboriginal women are significantly more likely to smoke during pregnancy. Almost 40 per cent of Aboriginal women in Victoria smoked at any time during pregnancy, which was more than four times higher than non-Aboriginal pregnant women (Consultative Council on Obstetric and Paediatric Mortality and Morbidity 2017).</w:t>
      </w:r>
    </w:p>
    <w:p w14:paraId="2D22F671" w14:textId="77777777" w:rsidR="00733BCD" w:rsidRPr="00733BCD" w:rsidRDefault="00733BCD" w:rsidP="00733BCD">
      <w:pPr>
        <w:pStyle w:val="Body"/>
        <w:spacing w:before="120"/>
      </w:pPr>
      <w:r w:rsidRPr="00733BCD">
        <w:t>Socioeconomically disadvantaged individuals are also more likely to be current smokers.</w:t>
      </w:r>
    </w:p>
    <w:p w14:paraId="31552039" w14:textId="77777777" w:rsidR="00733BCD" w:rsidRPr="00733BCD" w:rsidRDefault="00733BCD" w:rsidP="00733BCD">
      <w:pPr>
        <w:pStyle w:val="Body"/>
        <w:spacing w:before="120"/>
      </w:pPr>
      <w:r w:rsidRPr="00733BCD">
        <w:t>In Victoria, both males and females in the lowest household income group are twice as likely to be smokers compared to the highest household income group (Department of Health and Human Services 2018b).</w:t>
      </w:r>
    </w:p>
    <w:p w14:paraId="29C1F603" w14:textId="77777777" w:rsidR="00733BCD" w:rsidRPr="00733BCD" w:rsidRDefault="00733BCD" w:rsidP="00733BCD">
      <w:pPr>
        <w:pStyle w:val="Body"/>
        <w:spacing w:before="120"/>
      </w:pPr>
      <w:r w:rsidRPr="00733BCD">
        <w:t>Continued and renewed focus on tobacco-free living is essential to further reduce Victoria's smoking rates and the devastating health effects of tobacco use on the Victorian community.</w:t>
      </w:r>
    </w:p>
    <w:p w14:paraId="110799A0" w14:textId="77777777" w:rsidR="00733BCD" w:rsidRPr="00733BCD" w:rsidRDefault="00733BCD" w:rsidP="00530C9A">
      <w:pPr>
        <w:pStyle w:val="Heading3"/>
      </w:pPr>
      <w:r w:rsidRPr="00733BCD">
        <w:t>Key statistics</w:t>
      </w:r>
    </w:p>
    <w:p w14:paraId="6B9D3C01" w14:textId="77777777" w:rsidR="00733BCD" w:rsidRPr="00733BCD" w:rsidRDefault="00733BCD" w:rsidP="00530C9A">
      <w:pPr>
        <w:pStyle w:val="Heading4"/>
      </w:pPr>
      <w:r w:rsidRPr="00733BCD">
        <w:t>Smoking prevalence</w:t>
      </w:r>
    </w:p>
    <w:p w14:paraId="0A13EB00" w14:textId="77777777" w:rsidR="00733BCD" w:rsidRPr="00733BCD" w:rsidRDefault="00733BCD" w:rsidP="00733BCD">
      <w:pPr>
        <w:pStyle w:val="Body"/>
        <w:spacing w:before="120"/>
      </w:pPr>
      <w:r w:rsidRPr="00733BCD">
        <w:t>12.3 per cent of Victorian adults smoke daily (Department of Health and Human Services 2018b).</w:t>
      </w:r>
    </w:p>
    <w:p w14:paraId="392B238F" w14:textId="77777777" w:rsidR="00733BCD" w:rsidRPr="00733BCD" w:rsidRDefault="00733BCD" w:rsidP="00733BCD">
      <w:pPr>
        <w:pStyle w:val="Body"/>
        <w:spacing w:before="120"/>
      </w:pPr>
      <w:r w:rsidRPr="00733BCD">
        <w:t>4 per cent of Victorian students aged 12 – 17 years currently smoke (Centre for Behavioural Research in Cancer 2018).</w:t>
      </w:r>
    </w:p>
    <w:p w14:paraId="47000681" w14:textId="77777777" w:rsidR="00733BCD" w:rsidRPr="00733BCD" w:rsidRDefault="00733BCD" w:rsidP="00733BCD">
      <w:pPr>
        <w:pStyle w:val="Body"/>
        <w:spacing w:before="120"/>
      </w:pPr>
      <w:r w:rsidRPr="00733BCD">
        <w:t>39 per cent of Aboriginal and Torres Strait Islander people aged over 14 years smoke daily (Australian Bureau of Statistics 2016).</w:t>
      </w:r>
    </w:p>
    <w:p w14:paraId="67066FBB" w14:textId="77777777" w:rsidR="00733BCD" w:rsidRPr="00733BCD" w:rsidRDefault="00733BCD" w:rsidP="004B0D2B">
      <w:pPr>
        <w:pStyle w:val="Heading4"/>
      </w:pPr>
      <w:r w:rsidRPr="00733BCD">
        <w:t>Burden of disease</w:t>
      </w:r>
    </w:p>
    <w:p w14:paraId="7CF95636" w14:textId="77777777" w:rsidR="00733BCD" w:rsidRPr="00733BCD" w:rsidRDefault="00733BCD" w:rsidP="00733BCD">
      <w:pPr>
        <w:pStyle w:val="Body"/>
        <w:spacing w:before="120"/>
      </w:pPr>
      <w:r w:rsidRPr="00733BCD">
        <w:t>Tobacco use contributed to 13 per cent of all Australian deaths in 2017 (Institute for Health Metrics and Evaluation 2017).</w:t>
      </w:r>
    </w:p>
    <w:p w14:paraId="046D4A6F" w14:textId="77777777" w:rsidR="00733BCD" w:rsidRPr="00733BCD" w:rsidRDefault="00733BCD" w:rsidP="00733BCD">
      <w:pPr>
        <w:pStyle w:val="Body"/>
        <w:spacing w:before="120"/>
      </w:pPr>
      <w:r w:rsidRPr="00733BCD">
        <w:t>9 per cent of disease and injury burden in Australia is attributable to tobacco smoking (Institute for Health Metrics and Evaluation 2017).</w:t>
      </w:r>
    </w:p>
    <w:p w14:paraId="6FCD3EB1" w14:textId="77777777" w:rsidR="00733BCD" w:rsidRPr="00733BCD" w:rsidRDefault="00733BCD" w:rsidP="00733BCD">
      <w:pPr>
        <w:pStyle w:val="Body"/>
        <w:spacing w:before="120"/>
      </w:pPr>
      <w:r w:rsidRPr="00733BCD">
        <w:t>80 per cent of lung cancer disease burden and 75 per cent of chronic obstructive pulmonary disease burden in Australia is caused by tobacco use (Australian Institute of Health and Welfare 2016).</w:t>
      </w:r>
    </w:p>
    <w:p w14:paraId="2FEAF93F" w14:textId="77777777" w:rsidR="00733BCD" w:rsidRPr="00733BCD" w:rsidRDefault="00733BCD" w:rsidP="00530C9A">
      <w:pPr>
        <w:pStyle w:val="Heading3"/>
      </w:pPr>
      <w:r w:rsidRPr="00733BCD">
        <w:t>Efforts to support tobacco-free living</w:t>
      </w:r>
    </w:p>
    <w:p w14:paraId="6468C3EB" w14:textId="77777777" w:rsidR="00733BCD" w:rsidRPr="00733BCD" w:rsidRDefault="00733BCD" w:rsidP="00733BCD">
      <w:pPr>
        <w:pStyle w:val="Body"/>
        <w:spacing w:before="120"/>
      </w:pPr>
      <w:r w:rsidRPr="00733BCD">
        <w:t>The department's activities to support tobacco-free living include:</w:t>
      </w:r>
    </w:p>
    <w:p w14:paraId="22310D01" w14:textId="77777777" w:rsidR="00733BCD" w:rsidRPr="00733BCD" w:rsidRDefault="00733BCD" w:rsidP="009408A9">
      <w:pPr>
        <w:pStyle w:val="Bullet1"/>
      </w:pPr>
      <w:r w:rsidRPr="00733BCD">
        <w:t>developing of resources, training, policies, procedures and guidelines on best practice for embedding smoking cessation as routine care in health services</w:t>
      </w:r>
    </w:p>
    <w:p w14:paraId="4ECC91CA" w14:textId="77777777" w:rsidR="00733BCD" w:rsidRPr="00733BCD" w:rsidRDefault="00733BCD" w:rsidP="009408A9">
      <w:pPr>
        <w:pStyle w:val="Bullet1"/>
      </w:pPr>
      <w:r w:rsidRPr="00733BCD">
        <w:t>developing training materials and resources for the health and human services workforce</w:t>
      </w:r>
    </w:p>
    <w:p w14:paraId="1901D597" w14:textId="77777777" w:rsidR="00733BCD" w:rsidRPr="00733BCD" w:rsidRDefault="00733BCD" w:rsidP="009408A9">
      <w:pPr>
        <w:pStyle w:val="Bullet1"/>
      </w:pPr>
      <w:r w:rsidRPr="00733BCD">
        <w:t>strengthening and expanding existing interpretation and enforcement guidance documents for local council related to the Tobacco Act 1987</w:t>
      </w:r>
    </w:p>
    <w:p w14:paraId="766BC836" w14:textId="77777777" w:rsidR="00733BCD" w:rsidRPr="00733BCD" w:rsidRDefault="00733BCD" w:rsidP="009408A9">
      <w:pPr>
        <w:pStyle w:val="Bullet1"/>
      </w:pPr>
      <w:r w:rsidRPr="00733BCD">
        <w:t>the tobacco information line</w:t>
      </w:r>
    </w:p>
    <w:p w14:paraId="1FECAEF7" w14:textId="77777777" w:rsidR="00733BCD" w:rsidRPr="00733BCD" w:rsidRDefault="00733BCD" w:rsidP="009408A9">
      <w:pPr>
        <w:pStyle w:val="Bullet1"/>
      </w:pPr>
      <w:r w:rsidRPr="00733BCD">
        <w:t>smoking cessation services through the Victorian Quitline</w:t>
      </w:r>
    </w:p>
    <w:p w14:paraId="5600EA35" w14:textId="77777777" w:rsidR="00733BCD" w:rsidRPr="00733BCD" w:rsidRDefault="00733BCD" w:rsidP="009408A9">
      <w:pPr>
        <w:pStyle w:val="Bullet1"/>
      </w:pPr>
      <w:r w:rsidRPr="00733BCD">
        <w:t>funding anti-smoking campaigns, integrated across television, radio, print and social media</w:t>
      </w:r>
    </w:p>
    <w:p w14:paraId="7C25E118" w14:textId="77777777" w:rsidR="00733BCD" w:rsidRPr="00733BCD" w:rsidRDefault="00733BCD" w:rsidP="009408A9">
      <w:pPr>
        <w:pStyle w:val="Bullet1"/>
      </w:pPr>
      <w:r w:rsidRPr="00733BCD">
        <w:t>funding of the Tobacco Education and Enforcement Program.</w:t>
      </w:r>
    </w:p>
    <w:p w14:paraId="543960DC" w14:textId="0D664C59" w:rsidR="00733BCD" w:rsidRPr="00733BCD" w:rsidRDefault="00733BCD" w:rsidP="00733BCD">
      <w:pPr>
        <w:pStyle w:val="Body"/>
        <w:spacing w:before="120"/>
      </w:pPr>
      <w:r w:rsidRPr="00733BCD">
        <w:t>For more information on these and other reforms, please visit the department's</w:t>
      </w:r>
      <w:r w:rsidR="009408A9">
        <w:t xml:space="preserve"> </w:t>
      </w:r>
      <w:r w:rsidRPr="00EE557D">
        <w:t>tobacco reforms page</w:t>
      </w:r>
      <w:r w:rsidR="000A1A14">
        <w:t xml:space="preserve"> &lt;</w:t>
      </w:r>
      <w:r w:rsidR="000A1A14" w:rsidRPr="000A1A14">
        <w:t>https://www.health.vic.gov.au/public-health/tobacco-reforms</w:t>
      </w:r>
      <w:r w:rsidR="000A1A14">
        <w:t>&gt;</w:t>
      </w:r>
      <w:r w:rsidRPr="00733BCD">
        <w:t>.</w:t>
      </w:r>
    </w:p>
    <w:p w14:paraId="3845BD9A" w14:textId="77777777" w:rsidR="00733BCD" w:rsidRPr="00733BCD" w:rsidRDefault="00733BCD" w:rsidP="00530C9A">
      <w:pPr>
        <w:pStyle w:val="Heading3"/>
      </w:pPr>
      <w:r w:rsidRPr="00733BCD">
        <w:t>Find out more</w:t>
      </w:r>
    </w:p>
    <w:p w14:paraId="66878313" w14:textId="77777777" w:rsidR="00733BCD" w:rsidRPr="00733BCD" w:rsidRDefault="00733BCD" w:rsidP="00733BCD">
      <w:pPr>
        <w:pStyle w:val="Body"/>
        <w:spacing w:before="120"/>
      </w:pPr>
      <w:r w:rsidRPr="00733BCD">
        <w:t>Tobacco use is discussed in the following links:</w:t>
      </w:r>
    </w:p>
    <w:p w14:paraId="77BC70B3" w14:textId="100BABE2" w:rsidR="00733BCD" w:rsidRPr="00733BCD" w:rsidRDefault="00733BCD" w:rsidP="005E3E5D">
      <w:pPr>
        <w:pStyle w:val="Bullet1"/>
      </w:pPr>
      <w:r w:rsidRPr="00EE557D">
        <w:t>Victorian population health survey 2016</w:t>
      </w:r>
      <w:r w:rsidR="000A1A14">
        <w:t xml:space="preserve"> &lt;</w:t>
      </w:r>
      <w:r w:rsidR="000A1A14" w:rsidRPr="000A1A14">
        <w:t>https://www.health.vic.gov.au/population-health-systems/victorian-population-health-survey-2016</w:t>
      </w:r>
      <w:r w:rsidR="000A1A14">
        <w:t>&gt;</w:t>
      </w:r>
    </w:p>
    <w:p w14:paraId="133C8C73" w14:textId="7991C891" w:rsidR="00733BCD" w:rsidRPr="00733BCD" w:rsidRDefault="00733BCD" w:rsidP="005E3E5D">
      <w:pPr>
        <w:pStyle w:val="Bullet1"/>
      </w:pPr>
      <w:r w:rsidRPr="00EE557D">
        <w:t>Cancer Council Victoria's 'Statistics and data'</w:t>
      </w:r>
      <w:r w:rsidR="005E3E5D" w:rsidRPr="00EE557D">
        <w:t xml:space="preserve"> </w:t>
      </w:r>
      <w:r w:rsidRPr="00EE557D">
        <w:t>page</w:t>
      </w:r>
      <w:r w:rsidR="002A0520">
        <w:t xml:space="preserve"> &lt;</w:t>
      </w:r>
      <w:r w:rsidR="002A0520" w:rsidRPr="002A0520">
        <w:t>https://www.cancervic.org.au/research/registry-statistics/statistics-data</w:t>
      </w:r>
      <w:r w:rsidR="002A0520">
        <w:t>&gt;</w:t>
      </w:r>
    </w:p>
    <w:p w14:paraId="14E4D05A" w14:textId="68E5564F" w:rsidR="00733BCD" w:rsidRPr="00733BCD" w:rsidRDefault="00733BCD" w:rsidP="005E3E5D">
      <w:pPr>
        <w:pStyle w:val="Bullet1"/>
      </w:pPr>
      <w:r w:rsidRPr="00EE557D">
        <w:t xml:space="preserve">Korin </w:t>
      </w:r>
      <w:proofErr w:type="spellStart"/>
      <w:r w:rsidRPr="00EE557D">
        <w:t>Korin</w:t>
      </w:r>
      <w:proofErr w:type="spellEnd"/>
      <w:r w:rsidRPr="00EE557D">
        <w:t xml:space="preserve"> Balit-</w:t>
      </w:r>
      <w:proofErr w:type="spellStart"/>
      <w:r w:rsidRPr="00EE557D">
        <w:t>Djak</w:t>
      </w:r>
      <w:proofErr w:type="spellEnd"/>
      <w:r w:rsidRPr="00EE557D">
        <w:t>: Aboriginal health, wellbeing and safety strategic plan 2017–27</w:t>
      </w:r>
      <w:r w:rsidR="002A0520">
        <w:t xml:space="preserve"> &lt;</w:t>
      </w:r>
      <w:r w:rsidR="002A0520" w:rsidRPr="002A0520">
        <w:t>https://www.health.vic.gov.au/health-strategies/korin-korin-balit-djak-aboriginal-health-wellbeing-and-safety-strategic-plan-2017</w:t>
      </w:r>
      <w:r w:rsidR="002A0520">
        <w:t>&gt;</w:t>
      </w:r>
    </w:p>
    <w:p w14:paraId="2919C57E" w14:textId="277ABFC6" w:rsidR="00733BCD" w:rsidRPr="00733BCD" w:rsidRDefault="00733BCD" w:rsidP="005E3E5D">
      <w:pPr>
        <w:pStyle w:val="Bullet1"/>
      </w:pPr>
      <w:r w:rsidRPr="00EE557D">
        <w:t>Victorian Student Health and Wellbeing Survey, 'About</w:t>
      </w:r>
      <w:r w:rsidR="005E3E5D" w:rsidRPr="00EE557D">
        <w:t xml:space="preserve"> </w:t>
      </w:r>
      <w:r w:rsidRPr="00EE557D">
        <w:t>you</w:t>
      </w:r>
      <w:r w:rsidRPr="00733BCD">
        <w:t>'</w:t>
      </w:r>
      <w:r w:rsidR="006637C9">
        <w:t xml:space="preserve"> &lt;</w:t>
      </w:r>
      <w:r w:rsidR="006637C9" w:rsidRPr="006637C9">
        <w:t>https://www.vic.gov.au/victorian-student-health-and-wellbeing-survey</w:t>
      </w:r>
      <w:r w:rsidR="006637C9">
        <w:t>&gt;</w:t>
      </w:r>
    </w:p>
    <w:p w14:paraId="5CBA4079" w14:textId="74A504B3" w:rsidR="00733BCD" w:rsidRPr="00733BCD" w:rsidRDefault="00733BCD" w:rsidP="005E3E5D">
      <w:pPr>
        <w:pStyle w:val="Bullet1"/>
      </w:pPr>
      <w:r w:rsidRPr="00EE557D">
        <w:t>The State of Victoria’s Children Report 2016</w:t>
      </w:r>
      <w:r w:rsidR="005E3E5D" w:rsidRPr="00EE557D">
        <w:t xml:space="preserve"> </w:t>
      </w:r>
      <w:r w:rsidRPr="00EE557D">
        <w:t>(PDF)</w:t>
      </w:r>
      <w:r w:rsidR="006637C9">
        <w:t xml:space="preserve"> &lt;</w:t>
      </w:r>
      <w:r w:rsidR="006637C9" w:rsidRPr="006637C9">
        <w:t>https://www.education.vic.gov.au/Documents/about/research/The_State_of_Victorias_Children_Report_2016.pdf</w:t>
      </w:r>
      <w:r w:rsidR="006637C9">
        <w:t>&gt;</w:t>
      </w:r>
    </w:p>
    <w:p w14:paraId="704849A8" w14:textId="25C2F54E" w:rsidR="00733BCD" w:rsidRPr="00733BCD" w:rsidRDefault="00733BCD" w:rsidP="00733BCD">
      <w:pPr>
        <w:pStyle w:val="Body"/>
        <w:spacing w:before="120"/>
      </w:pPr>
      <w:r w:rsidRPr="00733BCD">
        <w:t>For information and support to quit smoking, please visit</w:t>
      </w:r>
      <w:r w:rsidR="005E3E5D">
        <w:t xml:space="preserve"> </w:t>
      </w:r>
      <w:r w:rsidRPr="00EE557D">
        <w:t>Quit</w:t>
      </w:r>
      <w:r w:rsidR="005E3E5D" w:rsidRPr="00EE557D">
        <w:t xml:space="preserve"> </w:t>
      </w:r>
      <w:r w:rsidRPr="00EE557D">
        <w:t>Victoria</w:t>
      </w:r>
      <w:r w:rsidR="006A7FF8">
        <w:t xml:space="preserve"> &lt;</w:t>
      </w:r>
      <w:r w:rsidR="006A7FF8" w:rsidRPr="006A7FF8">
        <w:t>https://www.quit.org.au/</w:t>
      </w:r>
      <w:r w:rsidR="006A7FF8">
        <w:t>&gt;</w:t>
      </w:r>
      <w:r w:rsidRPr="00733BCD">
        <w:t>.</w:t>
      </w:r>
    </w:p>
    <w:p w14:paraId="203E9ADC" w14:textId="77777777" w:rsidR="00733BCD" w:rsidRPr="00733BCD" w:rsidRDefault="00733BCD" w:rsidP="00530C9A">
      <w:pPr>
        <w:pStyle w:val="Heading3"/>
      </w:pPr>
      <w:r w:rsidRPr="00733BCD">
        <w:t>References</w:t>
      </w:r>
    </w:p>
    <w:p w14:paraId="1CC7A1E5" w14:textId="77777777" w:rsidR="00733BCD" w:rsidRPr="00733BCD" w:rsidRDefault="00733BCD" w:rsidP="00733BCD">
      <w:pPr>
        <w:pStyle w:val="Body"/>
        <w:spacing w:before="120"/>
      </w:pPr>
      <w:r w:rsidRPr="00733BCD">
        <w:t>Australian Bureau of Statistics 2016, National Aboriginal and Torres Strait Islander social survey 2014–15, ABS, Canberra.</w:t>
      </w:r>
    </w:p>
    <w:p w14:paraId="319A9BF8" w14:textId="77777777" w:rsidR="00733BCD" w:rsidRPr="00733BCD" w:rsidRDefault="00733BCD" w:rsidP="00733BCD">
      <w:pPr>
        <w:pStyle w:val="Body"/>
        <w:spacing w:before="120"/>
      </w:pPr>
      <w:r w:rsidRPr="00733BCD">
        <w:t>Australian Institute of Health and Welfare 2016, Australian burden of disease study: impact and causes of illness and death in Australia 2011, Australian Institute of Health and Welfare, Canberra.</w:t>
      </w:r>
    </w:p>
    <w:p w14:paraId="135E4167" w14:textId="77777777" w:rsidR="00733BCD" w:rsidRPr="00733BCD" w:rsidRDefault="00733BCD" w:rsidP="00733BCD">
      <w:pPr>
        <w:pStyle w:val="Body"/>
        <w:spacing w:before="120"/>
      </w:pPr>
      <w:r w:rsidRPr="00733BCD">
        <w:t>Australian Institute of Health and Welfare 2017, National drug strategy household survey 2016: detailed findings, Australian Institute of Health and Welfare, Canberra.</w:t>
      </w:r>
    </w:p>
    <w:p w14:paraId="21FFCAC3" w14:textId="77777777" w:rsidR="00733BCD" w:rsidRPr="00733BCD" w:rsidRDefault="00733BCD" w:rsidP="00733BCD">
      <w:pPr>
        <w:pStyle w:val="Body"/>
        <w:spacing w:before="120"/>
      </w:pPr>
      <w:r w:rsidRPr="00733BCD">
        <w:t>Banks E, Joshy G, Weber M, Liu B and Grenfell R 2015, ‘Tobacco smoking and all-cause mortality in a large Australian cohort study: findings from a mature epidemic with current low smoking prevalence’, BMC Medicine vol. 13, no. 1.</w:t>
      </w:r>
    </w:p>
    <w:p w14:paraId="6D12531C" w14:textId="77777777" w:rsidR="00733BCD" w:rsidRPr="00733BCD" w:rsidRDefault="00733BCD" w:rsidP="00733BCD">
      <w:pPr>
        <w:pStyle w:val="Body"/>
        <w:spacing w:before="120"/>
      </w:pPr>
      <w:r w:rsidRPr="00733BCD">
        <w:t>Centre for Behavioural Research in Cancer 2018, Victorian secondary school students' use of licit and illicit substances in 2017: results from the 2017 Australian Secondary Students' Alcohol and Drugs (ASSAD) Survey, Cancer Council Victoria, Melbourne.</w:t>
      </w:r>
    </w:p>
    <w:p w14:paraId="730B42D1" w14:textId="77777777" w:rsidR="00733BCD" w:rsidRPr="00733BCD" w:rsidRDefault="00733BCD" w:rsidP="00733BCD">
      <w:pPr>
        <w:pStyle w:val="Body"/>
        <w:spacing w:before="120"/>
      </w:pPr>
      <w:r w:rsidRPr="00733BCD">
        <w:t>Consultative Council on Obstetric and Paediatric Mortality and Morbidity 2017, Victoria's mothers, babies and children report 2016, State Government of Victoria, Melbourne.</w:t>
      </w:r>
    </w:p>
    <w:p w14:paraId="120F50A0" w14:textId="77777777" w:rsidR="00733BCD" w:rsidRPr="00733BCD" w:rsidRDefault="00733BCD" w:rsidP="00733BCD">
      <w:pPr>
        <w:pStyle w:val="Body"/>
        <w:spacing w:before="120"/>
      </w:pPr>
      <w:r w:rsidRPr="00733BCD">
        <w:t>Creating Preferred Futures 2018, An analysis of the social costs of smoking in Victoria 2015–16, Creating Preferred Futures, Hobart.</w:t>
      </w:r>
    </w:p>
    <w:p w14:paraId="7094D7F9" w14:textId="77777777" w:rsidR="00733BCD" w:rsidRPr="00733BCD" w:rsidRDefault="00733BCD" w:rsidP="00733BCD">
      <w:pPr>
        <w:pStyle w:val="Body"/>
        <w:spacing w:before="120"/>
      </w:pPr>
      <w:r w:rsidRPr="00733BCD">
        <w:t>Department of Health and Human Services 2018a, The contribution of risk factors to disease burden in Victoria, 2011: findings from the 2011 Australian Burden of Disease Study, State Government of Victoria, Melbourne.</w:t>
      </w:r>
    </w:p>
    <w:p w14:paraId="192E6119" w14:textId="77777777" w:rsidR="00733BCD" w:rsidRPr="00733BCD" w:rsidRDefault="00733BCD" w:rsidP="00733BCD">
      <w:pPr>
        <w:pStyle w:val="Body"/>
        <w:spacing w:before="120"/>
      </w:pPr>
      <w:r w:rsidRPr="00733BCD">
        <w:t>Department of Health and Human Services 2018b, Victorian population health survey 2016: selected survey findings, State Government of Victoria, Melbourne.</w:t>
      </w:r>
    </w:p>
    <w:p w14:paraId="234FB674" w14:textId="77777777" w:rsidR="00733BCD" w:rsidRPr="00733BCD" w:rsidRDefault="00733BCD" w:rsidP="00733BCD">
      <w:pPr>
        <w:pStyle w:val="Body"/>
        <w:spacing w:before="120"/>
      </w:pPr>
      <w:r w:rsidRPr="00733BCD">
        <w:t>Institute for Health Metrics and Evaluation 2017, Global burden of disease, Institute for Health Metrics and Evaluation, Seattle.</w:t>
      </w:r>
    </w:p>
    <w:p w14:paraId="18DF2F41" w14:textId="47C2BEB1" w:rsidR="00DC0AD7" w:rsidRDefault="00733BCD" w:rsidP="00DB7718">
      <w:pPr>
        <w:pStyle w:val="Body"/>
        <w:spacing w:before="120"/>
      </w:pPr>
      <w:r w:rsidRPr="00733BCD">
        <w:t>Jones L, Hashim A, McKeever T, Cook D, Britton J and Leonardi-Bee J 2011, ‘Parental and household smoking and the increased risk of bronchitis, bronchiolitis and other lower respiratory infections in infancy: systematic review and meta-analysis’, Respiratory research, vol. 12, no. 1.</w:t>
      </w:r>
    </w:p>
    <w:p w14:paraId="45F47F48" w14:textId="77777777" w:rsidR="00844AA5" w:rsidRDefault="00844AA5">
      <w:pPr>
        <w:spacing w:after="0" w:line="240" w:lineRule="auto"/>
        <w:rPr>
          <w:rFonts w:eastAsia="MS Gothic" w:cs="Arial"/>
          <w:bCs/>
          <w:color w:val="201547"/>
          <w:kern w:val="32"/>
          <w:sz w:val="44"/>
          <w:szCs w:val="44"/>
        </w:rPr>
      </w:pPr>
      <w:r>
        <w:br w:type="page"/>
      </w:r>
    </w:p>
    <w:p w14:paraId="258D30C9" w14:textId="6FFC32D7" w:rsidR="00DC0AD7" w:rsidRDefault="00DC0AD7" w:rsidP="00DC0AD7">
      <w:pPr>
        <w:pStyle w:val="Heading1"/>
      </w:pPr>
      <w:bookmarkStart w:id="108" w:name="_Toc219099714"/>
      <w:r w:rsidRPr="00DC0AD7">
        <w:t>Burden</w:t>
      </w:r>
      <w:r w:rsidR="00C30847">
        <w:t xml:space="preserve"> </w:t>
      </w:r>
      <w:r w:rsidRPr="00DC0AD7">
        <w:t>of</w:t>
      </w:r>
      <w:r w:rsidR="00C30847">
        <w:t xml:space="preserve"> </w:t>
      </w:r>
      <w:r w:rsidRPr="00DC0AD7">
        <w:t>disease</w:t>
      </w:r>
      <w:bookmarkEnd w:id="108"/>
    </w:p>
    <w:p w14:paraId="44C24645" w14:textId="5EBEB68C" w:rsidR="00993E72" w:rsidRPr="00993E72" w:rsidRDefault="00993E72" w:rsidP="00993E72">
      <w:pPr>
        <w:pStyle w:val="Body"/>
        <w:spacing w:before="120"/>
      </w:pPr>
      <w:r w:rsidRPr="00993E72">
        <w:t>This</w:t>
      </w:r>
      <w:r w:rsidR="00C30847">
        <w:t xml:space="preserve"> </w:t>
      </w:r>
      <w:r w:rsidRPr="00993E72">
        <w:t>section</w:t>
      </w:r>
      <w:r w:rsidR="00C30847">
        <w:t xml:space="preserve"> </w:t>
      </w:r>
      <w:r w:rsidRPr="00993E72">
        <w:t>of</w:t>
      </w:r>
      <w:r w:rsidR="00C30847">
        <w:t xml:space="preserve"> </w:t>
      </w:r>
      <w:r w:rsidRPr="00993E72">
        <w:t>the</w:t>
      </w:r>
      <w:r w:rsidR="00C30847">
        <w:t xml:space="preserve"> </w:t>
      </w:r>
      <w:r w:rsidRPr="00993E72">
        <w:t>Chief</w:t>
      </w:r>
      <w:r w:rsidR="00C30847">
        <w:t xml:space="preserve"> </w:t>
      </w:r>
      <w:r w:rsidRPr="00993E72">
        <w:t>Health</w:t>
      </w:r>
      <w:r w:rsidR="00C30847">
        <w:t xml:space="preserve"> </w:t>
      </w:r>
      <w:r w:rsidRPr="00993E72">
        <w:t>Officer’s</w:t>
      </w:r>
      <w:r w:rsidR="00C30847">
        <w:t xml:space="preserve"> </w:t>
      </w:r>
      <w:r w:rsidRPr="00993E72">
        <w:t>report</w:t>
      </w:r>
      <w:r w:rsidR="00C30847">
        <w:t xml:space="preserve"> </w:t>
      </w:r>
      <w:r w:rsidRPr="00993E72">
        <w:t>looks</w:t>
      </w:r>
      <w:r w:rsidR="00C30847">
        <w:t xml:space="preserve"> </w:t>
      </w:r>
      <w:r w:rsidRPr="00993E72">
        <w:t>at</w:t>
      </w:r>
      <w:r w:rsidR="00C30847">
        <w:t xml:space="preserve"> </w:t>
      </w:r>
      <w:r w:rsidRPr="00993E72">
        <w:t>some</w:t>
      </w:r>
      <w:r w:rsidR="00C30847">
        <w:t xml:space="preserve"> </w:t>
      </w:r>
      <w:r w:rsidRPr="00993E72">
        <w:t>of</w:t>
      </w:r>
      <w:r w:rsidR="00C30847">
        <w:t xml:space="preserve"> </w:t>
      </w:r>
      <w:r w:rsidRPr="00993E72">
        <w:t>the</w:t>
      </w:r>
      <w:r w:rsidR="00C30847">
        <w:t xml:space="preserve"> </w:t>
      </w:r>
      <w:r w:rsidRPr="00993E72">
        <w:t>disease</w:t>
      </w:r>
      <w:r w:rsidR="00C30847">
        <w:t xml:space="preserve"> </w:t>
      </w:r>
      <w:r w:rsidRPr="00993E72">
        <w:t>groups</w:t>
      </w:r>
      <w:r w:rsidR="00C30847">
        <w:t xml:space="preserve"> </w:t>
      </w:r>
      <w:r w:rsidRPr="00993E72">
        <w:t>that</w:t>
      </w:r>
      <w:r w:rsidR="00C30847">
        <w:t xml:space="preserve"> </w:t>
      </w:r>
      <w:r w:rsidRPr="00993E72">
        <w:t>have</w:t>
      </w:r>
      <w:r w:rsidR="00C30847">
        <w:t xml:space="preserve"> </w:t>
      </w:r>
      <w:r w:rsidRPr="00993E72">
        <w:t>a</w:t>
      </w:r>
      <w:r w:rsidR="00C30847">
        <w:t xml:space="preserve"> </w:t>
      </w:r>
      <w:r w:rsidRPr="00993E72">
        <w:t>significant</w:t>
      </w:r>
      <w:r w:rsidR="00C30847">
        <w:t xml:space="preserve"> </w:t>
      </w:r>
      <w:r w:rsidRPr="00993E72">
        <w:t>impact</w:t>
      </w:r>
      <w:r w:rsidR="00C30847">
        <w:t xml:space="preserve"> </w:t>
      </w:r>
      <w:r w:rsidRPr="00993E72">
        <w:t>on</w:t>
      </w:r>
      <w:r w:rsidR="00C30847">
        <w:t xml:space="preserve"> </w:t>
      </w:r>
      <w:r w:rsidRPr="00993E72">
        <w:t>Australians.</w:t>
      </w:r>
      <w:r w:rsidR="00C30847">
        <w:t xml:space="preserve"> </w:t>
      </w:r>
      <w:r w:rsidRPr="00993E72">
        <w:t>It</w:t>
      </w:r>
      <w:r w:rsidR="00C30847">
        <w:t xml:space="preserve"> </w:t>
      </w:r>
      <w:r w:rsidRPr="00993E72">
        <w:t>draws</w:t>
      </w:r>
      <w:r w:rsidR="00C30847">
        <w:t xml:space="preserve"> </w:t>
      </w:r>
      <w:r w:rsidRPr="00993E72">
        <w:t>on:</w:t>
      </w:r>
    </w:p>
    <w:p w14:paraId="6C0EA3B3" w14:textId="0BC010A8" w:rsidR="00993E72" w:rsidRPr="00993E72" w:rsidRDefault="00993E72" w:rsidP="005E3E5D">
      <w:pPr>
        <w:pStyle w:val="Bullet1"/>
      </w:pPr>
      <w:r w:rsidRPr="00993E72">
        <w:t>the</w:t>
      </w:r>
      <w:r w:rsidR="00C30847">
        <w:t xml:space="preserve"> </w:t>
      </w:r>
      <w:r w:rsidRPr="00EE557D">
        <w:t>Australian</w:t>
      </w:r>
      <w:r w:rsidR="00C30847" w:rsidRPr="00EE557D">
        <w:t xml:space="preserve"> </w:t>
      </w:r>
      <w:r w:rsidRPr="00EE557D">
        <w:t>burden</w:t>
      </w:r>
      <w:r w:rsidR="00C30847" w:rsidRPr="00EE557D">
        <w:t xml:space="preserve"> </w:t>
      </w:r>
      <w:r w:rsidRPr="00EE557D">
        <w:t>of</w:t>
      </w:r>
      <w:r w:rsidR="00C30847" w:rsidRPr="00EE557D">
        <w:t xml:space="preserve"> </w:t>
      </w:r>
      <w:r w:rsidRPr="00EE557D">
        <w:t>disease</w:t>
      </w:r>
      <w:r w:rsidR="00C30847" w:rsidRPr="00EE557D">
        <w:t xml:space="preserve"> </w:t>
      </w:r>
      <w:r w:rsidRPr="00EE557D">
        <w:t>study:</w:t>
      </w:r>
      <w:r w:rsidR="00C30847" w:rsidRPr="00EE557D">
        <w:t xml:space="preserve"> </w:t>
      </w:r>
      <w:r w:rsidRPr="00EE557D">
        <w:t>impact</w:t>
      </w:r>
      <w:r w:rsidR="00C30847" w:rsidRPr="00EE557D">
        <w:t xml:space="preserve"> </w:t>
      </w:r>
      <w:r w:rsidRPr="00EE557D">
        <w:t>and</w:t>
      </w:r>
      <w:r w:rsidR="00C30847" w:rsidRPr="00EE557D">
        <w:t xml:space="preserve"> </w:t>
      </w:r>
      <w:r w:rsidRPr="00EE557D">
        <w:t>causes</w:t>
      </w:r>
      <w:r w:rsidR="00C30847" w:rsidRPr="00EE557D">
        <w:t xml:space="preserve"> </w:t>
      </w:r>
      <w:r w:rsidRPr="00EE557D">
        <w:t>of</w:t>
      </w:r>
      <w:r w:rsidR="00C30847" w:rsidRPr="00EE557D">
        <w:t xml:space="preserve"> </w:t>
      </w:r>
      <w:r w:rsidRPr="00EE557D">
        <w:t>illness</w:t>
      </w:r>
      <w:r w:rsidR="00C30847" w:rsidRPr="00EE557D">
        <w:t xml:space="preserve"> </w:t>
      </w:r>
      <w:r w:rsidRPr="00EE557D">
        <w:t>and</w:t>
      </w:r>
      <w:r w:rsidR="00C30847" w:rsidRPr="00EE557D">
        <w:t xml:space="preserve"> </w:t>
      </w:r>
      <w:r w:rsidRPr="00EE557D">
        <w:t>death</w:t>
      </w:r>
      <w:r w:rsidR="00C30847" w:rsidRPr="00EE557D">
        <w:t xml:space="preserve"> </w:t>
      </w:r>
      <w:r w:rsidRPr="00EE557D">
        <w:t>in</w:t>
      </w:r>
      <w:r w:rsidR="00C30847" w:rsidRPr="00EE557D">
        <w:t xml:space="preserve"> </w:t>
      </w:r>
      <w:r w:rsidRPr="00EE557D">
        <w:t>Australia</w:t>
      </w:r>
      <w:r w:rsidR="00C30847" w:rsidRPr="00EE557D">
        <w:t xml:space="preserve"> </w:t>
      </w:r>
      <w:r w:rsidRPr="00EE557D">
        <w:t>2015</w:t>
      </w:r>
      <w:r w:rsidR="006A7FF8">
        <w:t xml:space="preserve"> &lt;</w:t>
      </w:r>
      <w:r w:rsidR="006A7FF8" w:rsidRPr="006A7FF8">
        <w:t>https://www.aihw.gov.au/reports/burden-of-disease/burden-disease-study-illness-death-2015/contents/table-of-contents</w:t>
      </w:r>
      <w:r w:rsidR="006A7FF8">
        <w:t>&gt;</w:t>
      </w:r>
      <w:r w:rsidRPr="00993E72">
        <w:t>,</w:t>
      </w:r>
      <w:r w:rsidR="00C30847">
        <w:t xml:space="preserve"> </w:t>
      </w:r>
      <w:r w:rsidRPr="00993E72">
        <w:t>published</w:t>
      </w:r>
      <w:r w:rsidR="00C30847">
        <w:t xml:space="preserve"> </w:t>
      </w:r>
      <w:r w:rsidRPr="00993E72">
        <w:t>by</w:t>
      </w:r>
      <w:r w:rsidR="00C30847">
        <w:t xml:space="preserve"> </w:t>
      </w:r>
      <w:r w:rsidRPr="00993E72">
        <w:t>the</w:t>
      </w:r>
      <w:r w:rsidR="00C30847">
        <w:t xml:space="preserve"> </w:t>
      </w:r>
      <w:r w:rsidRPr="00993E72">
        <w:t>Australian</w:t>
      </w:r>
      <w:r w:rsidR="00C30847">
        <w:t xml:space="preserve"> </w:t>
      </w:r>
      <w:r w:rsidRPr="00993E72">
        <w:t>Institute</w:t>
      </w:r>
      <w:r w:rsidR="00C30847">
        <w:t xml:space="preserve"> </w:t>
      </w:r>
      <w:r w:rsidRPr="00993E72">
        <w:t>of</w:t>
      </w:r>
      <w:r w:rsidR="00C30847">
        <w:t xml:space="preserve"> </w:t>
      </w:r>
      <w:r w:rsidRPr="00993E72">
        <w:t>Health</w:t>
      </w:r>
      <w:r w:rsidR="00C30847">
        <w:t xml:space="preserve"> </w:t>
      </w:r>
      <w:r w:rsidRPr="00993E72">
        <w:t>and</w:t>
      </w:r>
      <w:r w:rsidR="00C30847">
        <w:t xml:space="preserve"> </w:t>
      </w:r>
      <w:r w:rsidRPr="00993E72">
        <w:t>Welfare</w:t>
      </w:r>
      <w:r w:rsidR="00C30847">
        <w:t xml:space="preserve"> </w:t>
      </w:r>
      <w:r w:rsidRPr="00993E72">
        <w:t>in</w:t>
      </w:r>
      <w:r w:rsidR="00C30847">
        <w:t xml:space="preserve"> </w:t>
      </w:r>
      <w:r w:rsidRPr="00993E72">
        <w:t>2019</w:t>
      </w:r>
    </w:p>
    <w:p w14:paraId="08AAF3AE" w14:textId="0F5CFEC5" w:rsidR="00993E72" w:rsidRPr="00993E72" w:rsidRDefault="00993E72" w:rsidP="005E3E5D">
      <w:pPr>
        <w:pStyle w:val="Bullet1"/>
      </w:pPr>
      <w:r w:rsidRPr="00993E72">
        <w:t>the</w:t>
      </w:r>
      <w:r w:rsidR="00C30847">
        <w:t xml:space="preserve"> </w:t>
      </w:r>
      <w:r w:rsidRPr="00EE557D">
        <w:t>Victorian</w:t>
      </w:r>
      <w:r w:rsidR="00C30847" w:rsidRPr="00EE557D">
        <w:t xml:space="preserve"> </w:t>
      </w:r>
      <w:r w:rsidRPr="00EE557D">
        <w:t>population</w:t>
      </w:r>
      <w:r w:rsidR="00C30847" w:rsidRPr="00EE557D">
        <w:t xml:space="preserve"> </w:t>
      </w:r>
      <w:r w:rsidRPr="00EE557D">
        <w:t>health</w:t>
      </w:r>
      <w:r w:rsidR="00C30847" w:rsidRPr="00EE557D">
        <w:t xml:space="preserve"> </w:t>
      </w:r>
      <w:r w:rsidRPr="00EE557D">
        <w:t>survey</w:t>
      </w:r>
      <w:r w:rsidR="00C30847" w:rsidRPr="00EE557D">
        <w:t xml:space="preserve"> </w:t>
      </w:r>
      <w:r w:rsidRPr="00EE557D">
        <w:t>2016</w:t>
      </w:r>
      <w:r w:rsidR="006A7FF8">
        <w:t xml:space="preserve"> &lt;</w:t>
      </w:r>
      <w:r w:rsidR="006A7FF8" w:rsidRPr="006A7FF8">
        <w:t>https://www.health.vic.gov.au/population-health-systems/victorian-population-health-survey-2016</w:t>
      </w:r>
      <w:r w:rsidR="006A7FF8">
        <w:t>&gt;</w:t>
      </w:r>
      <w:r w:rsidRPr="00993E72">
        <w:t>,</w:t>
      </w:r>
      <w:r w:rsidR="00C30847">
        <w:t xml:space="preserve"> </w:t>
      </w:r>
      <w:r w:rsidRPr="00993E72">
        <w:t>published</w:t>
      </w:r>
      <w:r w:rsidR="00C30847">
        <w:t xml:space="preserve"> </w:t>
      </w:r>
      <w:r w:rsidRPr="00993E72">
        <w:t>by</w:t>
      </w:r>
      <w:r w:rsidR="00C30847">
        <w:t xml:space="preserve"> </w:t>
      </w:r>
      <w:r w:rsidRPr="00993E72">
        <w:t>the</w:t>
      </w:r>
      <w:r w:rsidR="00C30847">
        <w:t xml:space="preserve"> </w:t>
      </w:r>
      <w:r w:rsidRPr="00993E72">
        <w:t>Department</w:t>
      </w:r>
      <w:r w:rsidR="00C30847">
        <w:t xml:space="preserve"> </w:t>
      </w:r>
      <w:r w:rsidRPr="00993E72">
        <w:t>of</w:t>
      </w:r>
      <w:r w:rsidR="00C30847">
        <w:t xml:space="preserve"> </w:t>
      </w:r>
      <w:r w:rsidRPr="00993E72">
        <w:t>Health</w:t>
      </w:r>
      <w:r w:rsidR="00C30847">
        <w:t xml:space="preserve"> </w:t>
      </w:r>
      <w:r w:rsidRPr="00993E72">
        <w:t>and</w:t>
      </w:r>
      <w:r w:rsidR="00C30847">
        <w:t xml:space="preserve"> </w:t>
      </w:r>
      <w:r w:rsidRPr="00993E72">
        <w:t>Human</w:t>
      </w:r>
      <w:r w:rsidR="00C30847">
        <w:t xml:space="preserve"> </w:t>
      </w:r>
      <w:r w:rsidRPr="00993E72">
        <w:t>Services</w:t>
      </w:r>
      <w:r w:rsidR="00C30847">
        <w:t xml:space="preserve"> </w:t>
      </w:r>
      <w:r w:rsidRPr="00993E72">
        <w:t>in</w:t>
      </w:r>
      <w:r w:rsidR="00C30847">
        <w:t xml:space="preserve"> </w:t>
      </w:r>
      <w:r w:rsidRPr="00993E72">
        <w:t>2018.</w:t>
      </w:r>
    </w:p>
    <w:p w14:paraId="2153122F" w14:textId="6CA09AE8" w:rsidR="00993E72" w:rsidRPr="00993E72" w:rsidRDefault="00993E72" w:rsidP="00993E72">
      <w:pPr>
        <w:pStyle w:val="Body"/>
        <w:spacing w:before="120"/>
      </w:pPr>
      <w:r w:rsidRPr="00993E72">
        <w:t>It</w:t>
      </w:r>
      <w:r w:rsidR="00C30847">
        <w:t xml:space="preserve"> </w:t>
      </w:r>
      <w:r w:rsidRPr="00993E72">
        <w:t>also</w:t>
      </w:r>
      <w:r w:rsidR="00C30847">
        <w:t xml:space="preserve"> </w:t>
      </w:r>
      <w:r w:rsidRPr="00993E72">
        <w:t>discusses</w:t>
      </w:r>
      <w:r w:rsidR="00C30847">
        <w:t xml:space="preserve"> </w:t>
      </w:r>
      <w:r w:rsidRPr="00993E72">
        <w:t>major</w:t>
      </w:r>
      <w:r w:rsidR="00C30847">
        <w:t xml:space="preserve"> </w:t>
      </w:r>
      <w:r w:rsidRPr="00993E72">
        <w:t>risk</w:t>
      </w:r>
      <w:r w:rsidR="00C30847">
        <w:t xml:space="preserve"> </w:t>
      </w:r>
      <w:r w:rsidRPr="00993E72">
        <w:t>factors</w:t>
      </w:r>
      <w:r w:rsidR="00C30847">
        <w:t xml:space="preserve"> </w:t>
      </w:r>
      <w:r w:rsidRPr="00993E72">
        <w:t>which</w:t>
      </w:r>
      <w:r w:rsidR="00C30847">
        <w:t xml:space="preserve"> </w:t>
      </w:r>
      <w:r w:rsidRPr="00993E72">
        <w:t>play</w:t>
      </w:r>
      <w:r w:rsidR="00C30847">
        <w:t xml:space="preserve"> </w:t>
      </w:r>
      <w:r w:rsidRPr="00993E72">
        <w:t>a</w:t>
      </w:r>
      <w:r w:rsidR="00C30847">
        <w:t xml:space="preserve"> </w:t>
      </w:r>
      <w:r w:rsidRPr="00993E72">
        <w:t>role</w:t>
      </w:r>
      <w:r w:rsidR="00C30847">
        <w:t xml:space="preserve"> </w:t>
      </w:r>
      <w:r w:rsidRPr="00993E72">
        <w:t>in</w:t>
      </w:r>
      <w:r w:rsidR="00C30847">
        <w:t xml:space="preserve"> </w:t>
      </w:r>
      <w:r w:rsidRPr="00993E72">
        <w:t>the</w:t>
      </w:r>
      <w:r w:rsidR="00C30847">
        <w:t xml:space="preserve"> </w:t>
      </w:r>
      <w:r w:rsidRPr="00993E72">
        <w:t>disease</w:t>
      </w:r>
      <w:r w:rsidR="00C30847">
        <w:t xml:space="preserve"> </w:t>
      </w:r>
      <w:r w:rsidRPr="00993E72">
        <w:t>burden.</w:t>
      </w:r>
    </w:p>
    <w:p w14:paraId="0AED62DA" w14:textId="0E303A8F" w:rsidR="00993E72" w:rsidRPr="00993E72" w:rsidRDefault="00993E72" w:rsidP="00993E72">
      <w:pPr>
        <w:pStyle w:val="Body"/>
        <w:spacing w:before="120"/>
      </w:pPr>
      <w:r w:rsidRPr="00993E72">
        <w:t>It</w:t>
      </w:r>
      <w:r w:rsidR="00C30847">
        <w:t xml:space="preserve"> </w:t>
      </w:r>
      <w:r w:rsidRPr="00993E72">
        <w:t>notes</w:t>
      </w:r>
      <w:r w:rsidR="00C30847">
        <w:t xml:space="preserve"> </w:t>
      </w:r>
      <w:r w:rsidRPr="00993E72">
        <w:t>that</w:t>
      </w:r>
      <w:r w:rsidR="00C30847">
        <w:t xml:space="preserve"> </w:t>
      </w:r>
      <w:r w:rsidRPr="00993E72">
        <w:t>a</w:t>
      </w:r>
      <w:r w:rsidR="00C30847">
        <w:t xml:space="preserve"> </w:t>
      </w:r>
      <w:r w:rsidRPr="00993E72">
        <w:t>large</w:t>
      </w:r>
      <w:r w:rsidR="00C30847">
        <w:t xml:space="preserve"> </w:t>
      </w:r>
      <w:r w:rsidRPr="00993E72">
        <w:t>proportion</w:t>
      </w:r>
      <w:r w:rsidR="00C30847">
        <w:t xml:space="preserve"> </w:t>
      </w:r>
      <w:r w:rsidRPr="00993E72">
        <w:t>of</w:t>
      </w:r>
      <w:r w:rsidR="00C30847">
        <w:t xml:space="preserve"> </w:t>
      </w:r>
      <w:r w:rsidRPr="00993E72">
        <w:t>the</w:t>
      </w:r>
      <w:r w:rsidR="00C30847">
        <w:t xml:space="preserve"> </w:t>
      </w:r>
      <w:r w:rsidRPr="00993E72">
        <w:t>disease</w:t>
      </w:r>
      <w:r w:rsidR="00C30847">
        <w:t xml:space="preserve"> </w:t>
      </w:r>
      <w:r w:rsidRPr="00993E72">
        <w:t>burden</w:t>
      </w:r>
      <w:r w:rsidR="00C30847">
        <w:t xml:space="preserve"> </w:t>
      </w:r>
      <w:r w:rsidRPr="00993E72">
        <w:t>can</w:t>
      </w:r>
      <w:r w:rsidR="00C30847">
        <w:t xml:space="preserve"> </w:t>
      </w:r>
      <w:r w:rsidRPr="00993E72">
        <w:t>be</w:t>
      </w:r>
      <w:r w:rsidR="00C30847">
        <w:t xml:space="preserve"> </w:t>
      </w:r>
      <w:r w:rsidRPr="00993E72">
        <w:t>prevented.</w:t>
      </w:r>
    </w:p>
    <w:p w14:paraId="4FF60D80" w14:textId="0BF90FB2" w:rsidR="00993E72" w:rsidRPr="00993E72" w:rsidRDefault="00993E72" w:rsidP="00CB29DC">
      <w:pPr>
        <w:pStyle w:val="Heading3"/>
      </w:pPr>
      <w:r w:rsidRPr="00993E72">
        <w:t>Issues</w:t>
      </w:r>
      <w:r w:rsidR="00C30847">
        <w:t xml:space="preserve"> </w:t>
      </w:r>
      <w:r w:rsidRPr="00993E72">
        <w:t>discussed</w:t>
      </w:r>
    </w:p>
    <w:p w14:paraId="2D70CC35" w14:textId="0978EF05" w:rsidR="00993E72" w:rsidRPr="00993E72" w:rsidRDefault="00993E72" w:rsidP="00993E72">
      <w:pPr>
        <w:pStyle w:val="Body"/>
        <w:spacing w:before="120"/>
      </w:pPr>
      <w:r w:rsidRPr="00993E72">
        <w:t>Smoking</w:t>
      </w:r>
      <w:r w:rsidR="00C30847">
        <w:t xml:space="preserve"> </w:t>
      </w:r>
      <w:r w:rsidRPr="00993E72">
        <w:t>is</w:t>
      </w:r>
      <w:r w:rsidR="00C30847">
        <w:t xml:space="preserve"> </w:t>
      </w:r>
      <w:r w:rsidRPr="00993E72">
        <w:t>the</w:t>
      </w:r>
      <w:r w:rsidR="00C30847">
        <w:t xml:space="preserve"> </w:t>
      </w:r>
      <w:r w:rsidRPr="00993E72">
        <w:t>leading</w:t>
      </w:r>
      <w:r w:rsidR="00C30847">
        <w:t xml:space="preserve"> </w:t>
      </w:r>
      <w:r w:rsidRPr="00993E72">
        <w:t>individual</w:t>
      </w:r>
      <w:r w:rsidR="00C30847">
        <w:t xml:space="preserve"> </w:t>
      </w:r>
      <w:r w:rsidRPr="00993E72">
        <w:t>contributor</w:t>
      </w:r>
      <w:r w:rsidR="00C30847">
        <w:t xml:space="preserve"> </w:t>
      </w:r>
      <w:r w:rsidRPr="00993E72">
        <w:t>to</w:t>
      </w:r>
      <w:r w:rsidR="00C30847">
        <w:t xml:space="preserve"> </w:t>
      </w:r>
      <w:r w:rsidRPr="00993E72">
        <w:t>the</w:t>
      </w:r>
      <w:r w:rsidR="00C30847">
        <w:t xml:space="preserve"> </w:t>
      </w:r>
      <w:r w:rsidRPr="00993E72">
        <w:t>disease</w:t>
      </w:r>
      <w:r w:rsidR="00C30847">
        <w:t xml:space="preserve"> </w:t>
      </w:r>
      <w:r w:rsidRPr="00993E72">
        <w:t>burden</w:t>
      </w:r>
      <w:r w:rsidR="00C30847">
        <w:t xml:space="preserve"> </w:t>
      </w:r>
      <w:r w:rsidRPr="00993E72">
        <w:t>in</w:t>
      </w:r>
      <w:r w:rsidR="00C30847">
        <w:t xml:space="preserve"> </w:t>
      </w:r>
      <w:r w:rsidRPr="00993E72">
        <w:t>Australia.</w:t>
      </w:r>
    </w:p>
    <w:p w14:paraId="5B56C586" w14:textId="45B9C284" w:rsidR="00993E72" w:rsidRPr="00993E72" w:rsidRDefault="00993E72" w:rsidP="00993E72">
      <w:pPr>
        <w:pStyle w:val="Body"/>
        <w:spacing w:before="120"/>
      </w:pPr>
      <w:r w:rsidRPr="00993E72">
        <w:t>However,</w:t>
      </w:r>
      <w:r w:rsidR="00C30847">
        <w:t xml:space="preserve"> </w:t>
      </w:r>
      <w:r w:rsidRPr="00993E72">
        <w:t>when</w:t>
      </w:r>
      <w:r w:rsidR="00C30847">
        <w:t xml:space="preserve"> </w:t>
      </w:r>
      <w:r w:rsidRPr="00993E72">
        <w:t>overweight</w:t>
      </w:r>
      <w:r w:rsidR="00C30847">
        <w:t xml:space="preserve"> </w:t>
      </w:r>
      <w:r w:rsidRPr="00993E72">
        <w:t>and</w:t>
      </w:r>
      <w:r w:rsidR="00C30847">
        <w:t xml:space="preserve"> </w:t>
      </w:r>
      <w:r w:rsidRPr="00993E72">
        <w:t>obesity,</w:t>
      </w:r>
      <w:r w:rsidR="00C30847">
        <w:t xml:space="preserve"> </w:t>
      </w:r>
      <w:r w:rsidRPr="00993E72">
        <w:t>dietary</w:t>
      </w:r>
      <w:r w:rsidR="00C30847">
        <w:t xml:space="preserve"> </w:t>
      </w:r>
      <w:r w:rsidRPr="00993E72">
        <w:t>risks</w:t>
      </w:r>
      <w:r w:rsidR="00C30847">
        <w:t xml:space="preserve"> </w:t>
      </w:r>
      <w:r w:rsidRPr="00993E72">
        <w:t>and</w:t>
      </w:r>
      <w:r w:rsidR="00C30847">
        <w:t xml:space="preserve"> </w:t>
      </w:r>
      <w:r w:rsidRPr="00993E72">
        <w:t>high</w:t>
      </w:r>
      <w:r w:rsidR="00C30847">
        <w:t xml:space="preserve"> </w:t>
      </w:r>
      <w:r w:rsidRPr="00993E72">
        <w:t>blood</w:t>
      </w:r>
      <w:r w:rsidR="00C30847">
        <w:t xml:space="preserve"> </w:t>
      </w:r>
      <w:r w:rsidRPr="00993E72">
        <w:t>glucose</w:t>
      </w:r>
      <w:r w:rsidR="00C30847">
        <w:t xml:space="preserve"> </w:t>
      </w:r>
      <w:r w:rsidRPr="00993E72">
        <w:t>are</w:t>
      </w:r>
      <w:r w:rsidR="00C30847">
        <w:t xml:space="preserve"> </w:t>
      </w:r>
      <w:r w:rsidRPr="00993E72">
        <w:t>taken</w:t>
      </w:r>
      <w:r w:rsidR="00C30847">
        <w:t xml:space="preserve"> </w:t>
      </w:r>
      <w:r w:rsidRPr="00993E72">
        <w:t>together,</w:t>
      </w:r>
      <w:r w:rsidR="00C30847">
        <w:t xml:space="preserve"> </w:t>
      </w:r>
      <w:r w:rsidRPr="00993E72">
        <w:t>their</w:t>
      </w:r>
      <w:r w:rsidR="00C30847">
        <w:t xml:space="preserve"> </w:t>
      </w:r>
      <w:r w:rsidRPr="00993E72">
        <w:t>combined</w:t>
      </w:r>
      <w:r w:rsidR="00C30847">
        <w:t xml:space="preserve"> </w:t>
      </w:r>
      <w:r w:rsidRPr="00993E72">
        <w:t>contribution</w:t>
      </w:r>
      <w:r w:rsidR="00C30847">
        <w:t xml:space="preserve"> </w:t>
      </w:r>
      <w:r w:rsidRPr="00993E72">
        <w:t>to</w:t>
      </w:r>
      <w:r w:rsidR="00C30847">
        <w:t xml:space="preserve"> </w:t>
      </w:r>
      <w:r w:rsidRPr="00993E72">
        <w:t>the</w:t>
      </w:r>
      <w:r w:rsidR="00C30847">
        <w:t xml:space="preserve"> </w:t>
      </w:r>
      <w:r w:rsidRPr="00993E72">
        <w:t>total</w:t>
      </w:r>
      <w:r w:rsidR="00C30847">
        <w:t xml:space="preserve"> </w:t>
      </w:r>
      <w:r w:rsidRPr="00993E72">
        <w:t>disease</w:t>
      </w:r>
      <w:r w:rsidR="00C30847">
        <w:t xml:space="preserve"> </w:t>
      </w:r>
      <w:r w:rsidRPr="00993E72">
        <w:t>burden</w:t>
      </w:r>
      <w:r w:rsidR="00C30847">
        <w:t xml:space="preserve"> </w:t>
      </w:r>
      <w:r w:rsidRPr="00993E72">
        <w:t>is</w:t>
      </w:r>
      <w:r w:rsidR="00C30847">
        <w:t xml:space="preserve"> </w:t>
      </w:r>
      <w:r w:rsidRPr="00993E72">
        <w:t>much</w:t>
      </w:r>
      <w:r w:rsidR="00C30847">
        <w:t xml:space="preserve"> </w:t>
      </w:r>
      <w:r w:rsidRPr="00993E72">
        <w:t>greater</w:t>
      </w:r>
      <w:r w:rsidR="00C30847">
        <w:t xml:space="preserve"> </w:t>
      </w:r>
      <w:r w:rsidRPr="00993E72">
        <w:t>than</w:t>
      </w:r>
      <w:r w:rsidR="00C30847">
        <w:t xml:space="preserve"> </w:t>
      </w:r>
      <w:r w:rsidRPr="00993E72">
        <w:t>that</w:t>
      </w:r>
      <w:r w:rsidR="00C30847">
        <w:t xml:space="preserve"> </w:t>
      </w:r>
      <w:r w:rsidRPr="00993E72">
        <w:t>of</w:t>
      </w:r>
      <w:r w:rsidR="00C30847">
        <w:t xml:space="preserve"> </w:t>
      </w:r>
      <w:r w:rsidRPr="00993E72">
        <w:t>smoking.</w:t>
      </w:r>
    </w:p>
    <w:p w14:paraId="2AE48F55" w14:textId="3C940BA5" w:rsidR="00993E72" w:rsidRDefault="00993E72" w:rsidP="00993E72">
      <w:pPr>
        <w:pStyle w:val="Body"/>
        <w:spacing w:before="120"/>
      </w:pPr>
      <w:r w:rsidRPr="00993E72">
        <w:t>This</w:t>
      </w:r>
      <w:r w:rsidR="00C30847">
        <w:t xml:space="preserve"> </w:t>
      </w:r>
      <w:r w:rsidRPr="00993E72">
        <w:t>section</w:t>
      </w:r>
      <w:r w:rsidR="00C30847">
        <w:t xml:space="preserve"> </w:t>
      </w:r>
      <w:r w:rsidRPr="00993E72">
        <w:t>of</w:t>
      </w:r>
      <w:r w:rsidR="00C30847">
        <w:t xml:space="preserve"> </w:t>
      </w:r>
      <w:r w:rsidRPr="00993E72">
        <w:t>the</w:t>
      </w:r>
      <w:r w:rsidR="00C30847">
        <w:t xml:space="preserve"> </w:t>
      </w:r>
      <w:r w:rsidRPr="00993E72">
        <w:t>Chief</w:t>
      </w:r>
      <w:r w:rsidR="00C30847">
        <w:t xml:space="preserve"> </w:t>
      </w:r>
      <w:r w:rsidRPr="00993E72">
        <w:t>Health</w:t>
      </w:r>
      <w:r w:rsidR="00C30847">
        <w:t xml:space="preserve"> </w:t>
      </w:r>
      <w:r w:rsidRPr="00993E72">
        <w:t>Officer</w:t>
      </w:r>
      <w:r w:rsidR="00C30847">
        <w:t xml:space="preserve"> </w:t>
      </w:r>
      <w:r w:rsidRPr="00993E72">
        <w:t>report</w:t>
      </w:r>
      <w:r w:rsidR="00C30847">
        <w:t xml:space="preserve"> </w:t>
      </w:r>
      <w:r w:rsidRPr="00993E72">
        <w:t>thus</w:t>
      </w:r>
      <w:r w:rsidR="00C30847">
        <w:t xml:space="preserve"> </w:t>
      </w:r>
      <w:r w:rsidRPr="00993E72">
        <w:t>includes</w:t>
      </w:r>
      <w:r w:rsidR="00C30847">
        <w:t xml:space="preserve"> </w:t>
      </w:r>
      <w:r w:rsidRPr="00993E72">
        <w:t>discussion</w:t>
      </w:r>
      <w:r w:rsidR="00C30847">
        <w:t xml:space="preserve"> </w:t>
      </w:r>
      <w:r w:rsidRPr="00993E72">
        <w:t>of</w:t>
      </w:r>
      <w:r w:rsidR="00C30847">
        <w:t xml:space="preserve"> </w:t>
      </w:r>
      <w:r w:rsidRPr="00993E72">
        <w:t>overweight</w:t>
      </w:r>
      <w:r w:rsidR="00C30847">
        <w:t xml:space="preserve"> </w:t>
      </w:r>
      <w:r w:rsidRPr="00993E72">
        <w:t>and</w:t>
      </w:r>
      <w:r w:rsidR="00C30847">
        <w:t xml:space="preserve"> </w:t>
      </w:r>
      <w:r w:rsidRPr="00993E72">
        <w:t>obesity</w:t>
      </w:r>
      <w:r w:rsidR="00C30847">
        <w:t xml:space="preserve"> </w:t>
      </w:r>
      <w:r w:rsidRPr="00993E72">
        <w:t>and</w:t>
      </w:r>
      <w:r w:rsidR="00C30847">
        <w:t xml:space="preserve"> </w:t>
      </w:r>
      <w:r w:rsidRPr="00993E72">
        <w:t>alcohol</w:t>
      </w:r>
      <w:r w:rsidR="00C30847">
        <w:t xml:space="preserve"> </w:t>
      </w:r>
      <w:r w:rsidRPr="00993E72">
        <w:t>use</w:t>
      </w:r>
      <w:r w:rsidR="00C30847">
        <w:t xml:space="preserve"> </w:t>
      </w:r>
      <w:r w:rsidRPr="00993E72">
        <w:t>–</w:t>
      </w:r>
      <w:r w:rsidR="00C30847">
        <w:t xml:space="preserve"> </w:t>
      </w:r>
      <w:r w:rsidRPr="00993E72">
        <w:t>key</w:t>
      </w:r>
      <w:r w:rsidR="00C30847">
        <w:t xml:space="preserve"> </w:t>
      </w:r>
      <w:r w:rsidRPr="00993E72">
        <w:t>issues</w:t>
      </w:r>
      <w:r w:rsidR="00C30847">
        <w:t xml:space="preserve"> </w:t>
      </w:r>
      <w:r w:rsidRPr="00993E72">
        <w:t>in</w:t>
      </w:r>
      <w:r w:rsidR="00C30847">
        <w:t xml:space="preserve"> </w:t>
      </w:r>
      <w:r w:rsidRPr="00993E72">
        <w:t>the</w:t>
      </w:r>
      <w:r w:rsidR="00C30847">
        <w:t xml:space="preserve"> </w:t>
      </w:r>
      <w:r w:rsidRPr="00993E72">
        <w:t>disease</w:t>
      </w:r>
      <w:r w:rsidR="00C30847">
        <w:t xml:space="preserve"> </w:t>
      </w:r>
      <w:r w:rsidRPr="00993E72">
        <w:t>burden</w:t>
      </w:r>
      <w:r w:rsidR="00C30847">
        <w:t xml:space="preserve"> </w:t>
      </w:r>
      <w:r w:rsidRPr="00993E72">
        <w:t>of</w:t>
      </w:r>
      <w:r w:rsidR="00C30847">
        <w:t xml:space="preserve"> </w:t>
      </w:r>
      <w:r w:rsidRPr="00993E72">
        <w:t>Victoria.</w:t>
      </w:r>
    </w:p>
    <w:p w14:paraId="65E0495E" w14:textId="1AC5ADF0" w:rsidR="00250C66" w:rsidRPr="00993E72" w:rsidRDefault="00250C66" w:rsidP="00250C66">
      <w:pPr>
        <w:pStyle w:val="Heading2"/>
        <w:rPr>
          <w:rFonts w:eastAsia="Times"/>
        </w:rPr>
      </w:pPr>
      <w:bookmarkStart w:id="109" w:name="_Ref217479526"/>
      <w:bookmarkStart w:id="110" w:name="_Toc219099715"/>
      <w:r w:rsidRPr="00250C66">
        <w:t>Alcohol</w:t>
      </w:r>
      <w:r w:rsidR="00C30847">
        <w:t xml:space="preserve"> </w:t>
      </w:r>
      <w:r w:rsidRPr="00250C66">
        <w:t>use</w:t>
      </w:r>
      <w:bookmarkEnd w:id="109"/>
      <w:bookmarkEnd w:id="110"/>
    </w:p>
    <w:p w14:paraId="6C99E859" w14:textId="0DB8E826" w:rsidR="00A45ED5" w:rsidRPr="00A45ED5" w:rsidRDefault="00A45ED5" w:rsidP="00A45ED5">
      <w:pPr>
        <w:pStyle w:val="Body"/>
        <w:spacing w:before="120"/>
      </w:pPr>
      <w:r w:rsidRPr="00A45ED5">
        <w:t>The</w:t>
      </w:r>
      <w:r w:rsidR="00C30847">
        <w:t xml:space="preserve"> </w:t>
      </w:r>
      <w:r w:rsidRPr="00A45ED5">
        <w:t>consumption</w:t>
      </w:r>
      <w:r w:rsidR="00C30847">
        <w:t xml:space="preserve"> </w:t>
      </w:r>
      <w:r w:rsidRPr="00A45ED5">
        <w:t>of</w:t>
      </w:r>
      <w:r w:rsidR="00C30847">
        <w:t xml:space="preserve"> </w:t>
      </w:r>
      <w:r w:rsidRPr="00A45ED5">
        <w:t>alcohol</w:t>
      </w:r>
      <w:r w:rsidR="00C30847">
        <w:t xml:space="preserve"> </w:t>
      </w:r>
      <w:r w:rsidRPr="00A45ED5">
        <w:t>is</w:t>
      </w:r>
      <w:r w:rsidR="00C30847">
        <w:t xml:space="preserve"> </w:t>
      </w:r>
      <w:r w:rsidRPr="00A45ED5">
        <w:t>a</w:t>
      </w:r>
      <w:r w:rsidR="00C30847">
        <w:t xml:space="preserve"> </w:t>
      </w:r>
      <w:r w:rsidRPr="00A45ED5">
        <w:t>major</w:t>
      </w:r>
      <w:r w:rsidR="00C30847">
        <w:t xml:space="preserve"> </w:t>
      </w:r>
      <w:r w:rsidRPr="00A45ED5">
        <w:t>cause</w:t>
      </w:r>
      <w:r w:rsidR="00C30847">
        <w:t xml:space="preserve"> </w:t>
      </w:r>
      <w:r w:rsidRPr="00A45ED5">
        <w:t>of</w:t>
      </w:r>
      <w:r w:rsidR="00C30847">
        <w:t xml:space="preserve"> </w:t>
      </w:r>
      <w:r w:rsidRPr="00A45ED5">
        <w:t>preventable</w:t>
      </w:r>
      <w:r w:rsidR="00C30847">
        <w:t xml:space="preserve"> </w:t>
      </w:r>
      <w:r w:rsidRPr="00A45ED5">
        <w:t>disease</w:t>
      </w:r>
      <w:r w:rsidR="00C30847">
        <w:t xml:space="preserve"> </w:t>
      </w:r>
      <w:r w:rsidRPr="00A45ED5">
        <w:t>and</w:t>
      </w:r>
      <w:r w:rsidR="00C30847">
        <w:t xml:space="preserve"> </w:t>
      </w:r>
      <w:r w:rsidRPr="00A45ED5">
        <w:t>illness</w:t>
      </w:r>
      <w:r w:rsidR="00C30847">
        <w:t xml:space="preserve"> </w:t>
      </w:r>
      <w:r w:rsidRPr="00A45ED5">
        <w:t>in</w:t>
      </w:r>
      <w:r w:rsidR="00C30847">
        <w:t xml:space="preserve"> </w:t>
      </w:r>
      <w:r w:rsidRPr="00A45ED5">
        <w:t>Australia.</w:t>
      </w:r>
    </w:p>
    <w:p w14:paraId="67738A14" w14:textId="1651AA4D" w:rsidR="00A45ED5" w:rsidRPr="00A45ED5" w:rsidRDefault="00A45ED5" w:rsidP="00A45ED5">
      <w:pPr>
        <w:pStyle w:val="Body"/>
        <w:spacing w:before="120"/>
      </w:pPr>
      <w:r w:rsidRPr="00A45ED5">
        <w:rPr>
          <w:noProof/>
        </w:rPr>
        <w:drawing>
          <wp:inline distT="0" distB="0" distL="0" distR="0" wp14:anchorId="04CAA148" wp14:editId="5434A456">
            <wp:extent cx="4508938" cy="1840333"/>
            <wp:effectExtent l="0" t="0" r="0" b="7620"/>
            <wp:docPr id="15699183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11467" cy="1841365"/>
                    </a:xfrm>
                    <a:prstGeom prst="rect">
                      <a:avLst/>
                    </a:prstGeom>
                    <a:noFill/>
                    <a:ln>
                      <a:noFill/>
                    </a:ln>
                  </pic:spPr>
                </pic:pic>
              </a:graphicData>
            </a:graphic>
          </wp:inline>
        </w:drawing>
      </w:r>
    </w:p>
    <w:p w14:paraId="568502E5" w14:textId="7D85FB23" w:rsidR="00A45ED5" w:rsidRPr="00A45ED5" w:rsidRDefault="00A45ED5" w:rsidP="00A45ED5">
      <w:pPr>
        <w:pStyle w:val="Heading3"/>
      </w:pPr>
      <w:r w:rsidRPr="00A45ED5">
        <w:t>Prevalence</w:t>
      </w:r>
      <w:r w:rsidR="00C30847">
        <w:t xml:space="preserve"> </w:t>
      </w:r>
      <w:r w:rsidRPr="00A45ED5">
        <w:t>of</w:t>
      </w:r>
      <w:r w:rsidR="00C30847">
        <w:t xml:space="preserve"> </w:t>
      </w:r>
      <w:r w:rsidRPr="00A45ED5">
        <w:t>alcohol</w:t>
      </w:r>
      <w:r w:rsidR="00C30847">
        <w:t xml:space="preserve"> </w:t>
      </w:r>
      <w:r w:rsidRPr="00A45ED5">
        <w:t>consumption</w:t>
      </w:r>
    </w:p>
    <w:p w14:paraId="47CCFF08" w14:textId="761FD3AE" w:rsidR="00A45ED5" w:rsidRPr="00A45ED5" w:rsidRDefault="00A45ED5" w:rsidP="00A45ED5">
      <w:pPr>
        <w:pStyle w:val="Body"/>
        <w:spacing w:before="120"/>
      </w:pPr>
      <w:r w:rsidRPr="00A45ED5">
        <w:t>While</w:t>
      </w:r>
      <w:r w:rsidR="00C30847">
        <w:t xml:space="preserve"> </w:t>
      </w:r>
      <w:r w:rsidRPr="00A45ED5">
        <w:t>overall</w:t>
      </w:r>
      <w:r w:rsidR="00C30847">
        <w:t xml:space="preserve"> </w:t>
      </w:r>
      <w:r w:rsidRPr="00A45ED5">
        <w:t>alcohol</w:t>
      </w:r>
      <w:r w:rsidR="00C30847">
        <w:t xml:space="preserve"> </w:t>
      </w:r>
      <w:r w:rsidRPr="00A45ED5">
        <w:t>consumption</w:t>
      </w:r>
      <w:r w:rsidR="00C30847">
        <w:t xml:space="preserve"> </w:t>
      </w:r>
      <w:r w:rsidRPr="00A45ED5">
        <w:t>is</w:t>
      </w:r>
      <w:r w:rsidR="00C30847">
        <w:t xml:space="preserve"> </w:t>
      </w:r>
      <w:r w:rsidRPr="00A45ED5">
        <w:t>declining,</w:t>
      </w:r>
      <w:r w:rsidR="00C30847">
        <w:t xml:space="preserve"> </w:t>
      </w:r>
      <w:r w:rsidRPr="00A45ED5">
        <w:t>prevalence</w:t>
      </w:r>
      <w:r w:rsidR="00C30847">
        <w:t xml:space="preserve"> </w:t>
      </w:r>
      <w:r w:rsidRPr="00A45ED5">
        <w:t>of</w:t>
      </w:r>
      <w:r w:rsidR="00C30847">
        <w:t xml:space="preserve"> </w:t>
      </w:r>
      <w:r w:rsidRPr="00A45ED5">
        <w:t>risky</w:t>
      </w:r>
      <w:r w:rsidR="00C30847">
        <w:t xml:space="preserve"> </w:t>
      </w:r>
      <w:r w:rsidRPr="00A45ED5">
        <w:t>drinking</w:t>
      </w:r>
      <w:r w:rsidR="00C30847">
        <w:t xml:space="preserve"> </w:t>
      </w:r>
      <w:r w:rsidRPr="00A45ED5">
        <w:t>remains</w:t>
      </w:r>
      <w:r w:rsidR="00C30847">
        <w:t xml:space="preserve"> </w:t>
      </w:r>
      <w:r w:rsidRPr="00A45ED5">
        <w:t>high,</w:t>
      </w:r>
      <w:r w:rsidR="00C30847">
        <w:t xml:space="preserve"> </w:t>
      </w:r>
      <w:r w:rsidRPr="00A45ED5">
        <w:t>with</w:t>
      </w:r>
      <w:r w:rsidR="00C30847">
        <w:t xml:space="preserve"> </w:t>
      </w:r>
      <w:r w:rsidRPr="00A45ED5">
        <w:t>17</w:t>
      </w:r>
      <w:r w:rsidR="00C30847">
        <w:t xml:space="preserve"> </w:t>
      </w:r>
      <w:r w:rsidRPr="00A45ED5">
        <w:t>per</w:t>
      </w:r>
      <w:r w:rsidR="00C30847">
        <w:t xml:space="preserve"> </w:t>
      </w:r>
      <w:r w:rsidRPr="00A45ED5">
        <w:t>cent</w:t>
      </w:r>
      <w:r w:rsidR="00C30847">
        <w:t xml:space="preserve"> </w:t>
      </w:r>
      <w:r w:rsidRPr="00A45ED5">
        <w:t>of</w:t>
      </w:r>
      <w:r w:rsidR="00C30847">
        <w:t xml:space="preserve"> </w:t>
      </w:r>
      <w:r w:rsidRPr="00A45ED5">
        <w:t>Australians</w:t>
      </w:r>
      <w:r w:rsidR="00C30847">
        <w:t xml:space="preserve"> </w:t>
      </w:r>
      <w:r w:rsidRPr="00A45ED5">
        <w:t>consuming</w:t>
      </w:r>
      <w:r w:rsidR="00C30847">
        <w:t xml:space="preserve"> </w:t>
      </w:r>
      <w:r w:rsidRPr="00A45ED5">
        <w:t>alcohol</w:t>
      </w:r>
      <w:r w:rsidR="00C30847">
        <w:t xml:space="preserve"> </w:t>
      </w:r>
      <w:r w:rsidRPr="00A45ED5">
        <w:t>at</w:t>
      </w:r>
      <w:r w:rsidR="00C30847">
        <w:t xml:space="preserve"> </w:t>
      </w:r>
      <w:r w:rsidRPr="00A45ED5">
        <w:t>levels</w:t>
      </w:r>
      <w:r w:rsidR="00C30847">
        <w:t xml:space="preserve"> </w:t>
      </w:r>
      <w:r w:rsidRPr="00A45ED5">
        <w:t>placing</w:t>
      </w:r>
      <w:r w:rsidR="00C30847">
        <w:t xml:space="preserve"> </w:t>
      </w:r>
      <w:r w:rsidRPr="00A45ED5">
        <w:t>them</w:t>
      </w:r>
      <w:r w:rsidR="00C30847">
        <w:t xml:space="preserve"> </w:t>
      </w:r>
      <w:r w:rsidRPr="00A45ED5">
        <w:t>at</w:t>
      </w:r>
      <w:r w:rsidR="00C30847">
        <w:t xml:space="preserve"> </w:t>
      </w:r>
      <w:r w:rsidRPr="00A45ED5">
        <w:t>lifetime</w:t>
      </w:r>
      <w:r w:rsidR="00C30847">
        <w:t xml:space="preserve"> </w:t>
      </w:r>
      <w:r w:rsidRPr="00A45ED5">
        <w:t>risk</w:t>
      </w:r>
      <w:r w:rsidR="00C30847">
        <w:t xml:space="preserve"> </w:t>
      </w:r>
      <w:r w:rsidRPr="00A45ED5">
        <w:t>of</w:t>
      </w:r>
      <w:r w:rsidR="00C30847">
        <w:t xml:space="preserve"> </w:t>
      </w:r>
      <w:r w:rsidRPr="00A45ED5">
        <w:t>an</w:t>
      </w:r>
      <w:r w:rsidR="00C30847">
        <w:t xml:space="preserve"> </w:t>
      </w:r>
      <w:r w:rsidRPr="00A45ED5">
        <w:t>alcohol-related</w:t>
      </w:r>
      <w:r w:rsidR="00C30847">
        <w:t xml:space="preserve"> </w:t>
      </w:r>
      <w:r w:rsidRPr="00A45ED5">
        <w:t>disease</w:t>
      </w:r>
      <w:r w:rsidR="00C30847">
        <w:t xml:space="preserve"> </w:t>
      </w:r>
      <w:r w:rsidRPr="00A45ED5">
        <w:t>or</w:t>
      </w:r>
      <w:r w:rsidR="00C30847">
        <w:t xml:space="preserve"> </w:t>
      </w:r>
      <w:r w:rsidRPr="00A45ED5">
        <w:t>injury</w:t>
      </w:r>
      <w:r w:rsidR="00C30847">
        <w:t xml:space="preserve"> </w:t>
      </w: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2018).</w:t>
      </w:r>
    </w:p>
    <w:p w14:paraId="1E60A8B4" w14:textId="1753B9B9" w:rsidR="00A45ED5" w:rsidRPr="00A45ED5" w:rsidRDefault="00A45ED5" w:rsidP="00A45ED5">
      <w:pPr>
        <w:pStyle w:val="Body"/>
        <w:spacing w:before="120"/>
      </w:pPr>
      <w:r w:rsidRPr="00A45ED5">
        <w:t>Some</w:t>
      </w:r>
      <w:r w:rsidR="00C30847">
        <w:t xml:space="preserve"> </w:t>
      </w:r>
      <w:r w:rsidRPr="00A45ED5">
        <w:t>cohorts</w:t>
      </w:r>
      <w:r w:rsidR="00C30847">
        <w:t xml:space="preserve"> </w:t>
      </w:r>
      <w:r w:rsidRPr="00A45ED5">
        <w:t>are</w:t>
      </w:r>
      <w:r w:rsidR="00C30847">
        <w:t xml:space="preserve"> </w:t>
      </w:r>
      <w:r w:rsidRPr="00A45ED5">
        <w:t>drinking</w:t>
      </w:r>
      <w:r w:rsidR="00C30847">
        <w:t xml:space="preserve"> </w:t>
      </w:r>
      <w:r w:rsidRPr="00A45ED5">
        <w:t>at</w:t>
      </w:r>
      <w:r w:rsidR="00C30847">
        <w:t xml:space="preserve"> </w:t>
      </w:r>
      <w:r w:rsidRPr="00A45ED5">
        <w:t>riskier</w:t>
      </w:r>
      <w:r w:rsidR="00C30847">
        <w:t xml:space="preserve"> </w:t>
      </w:r>
      <w:r w:rsidRPr="00A45ED5">
        <w:t>levels</w:t>
      </w:r>
      <w:r w:rsidR="00C30847">
        <w:t xml:space="preserve"> </w:t>
      </w:r>
      <w:r w:rsidRPr="00A45ED5">
        <w:t>than</w:t>
      </w:r>
      <w:r w:rsidR="00C30847">
        <w:t xml:space="preserve"> </w:t>
      </w:r>
      <w:r w:rsidRPr="00A45ED5">
        <w:t>others:</w:t>
      </w:r>
    </w:p>
    <w:p w14:paraId="7D34D036" w14:textId="1C948873" w:rsidR="00A45ED5" w:rsidRPr="00A45ED5" w:rsidRDefault="00A45ED5" w:rsidP="005E3E5D">
      <w:pPr>
        <w:pStyle w:val="Bullet1"/>
      </w:pPr>
      <w:r w:rsidRPr="00A45ED5">
        <w:t>men</w:t>
      </w:r>
      <w:r w:rsidR="00C30847">
        <w:t xml:space="preserve"> </w:t>
      </w:r>
      <w:r w:rsidRPr="00A45ED5">
        <w:t>are</w:t>
      </w:r>
      <w:r w:rsidR="00C30847">
        <w:t xml:space="preserve"> </w:t>
      </w:r>
      <w:r w:rsidRPr="00A45ED5">
        <w:t>twice</w:t>
      </w:r>
      <w:r w:rsidR="00C30847">
        <w:t xml:space="preserve"> </w:t>
      </w:r>
      <w:r w:rsidRPr="00A45ED5">
        <w:t>as</w:t>
      </w:r>
      <w:r w:rsidR="00C30847">
        <w:t xml:space="preserve"> </w:t>
      </w:r>
      <w:r w:rsidRPr="00A45ED5">
        <w:t>likely</w:t>
      </w:r>
      <w:r w:rsidR="00C30847">
        <w:t xml:space="preserve"> </w:t>
      </w:r>
      <w:r w:rsidRPr="00A45ED5">
        <w:t>as</w:t>
      </w:r>
      <w:r w:rsidR="00C30847">
        <w:t xml:space="preserve"> </w:t>
      </w:r>
      <w:r w:rsidRPr="00A45ED5">
        <w:t>women</w:t>
      </w:r>
      <w:r w:rsidR="00C30847">
        <w:t xml:space="preserve"> </w:t>
      </w:r>
      <w:r w:rsidRPr="00A45ED5">
        <w:t>to</w:t>
      </w:r>
      <w:r w:rsidR="00C30847">
        <w:t xml:space="preserve"> </w:t>
      </w:r>
      <w:r w:rsidRPr="00A45ED5">
        <w:t>drink</w:t>
      </w:r>
      <w:r w:rsidR="00C30847">
        <w:t xml:space="preserve"> </w:t>
      </w:r>
      <w:r w:rsidRPr="00A45ED5">
        <w:t>at</w:t>
      </w:r>
      <w:r w:rsidR="00C30847">
        <w:t xml:space="preserve"> </w:t>
      </w:r>
      <w:r w:rsidRPr="00A45ED5">
        <w:t>risky</w:t>
      </w:r>
      <w:r w:rsidR="00C30847">
        <w:t xml:space="preserve"> </w:t>
      </w:r>
      <w:r w:rsidRPr="00A45ED5">
        <w:t>levels</w:t>
      </w:r>
      <w:r w:rsidR="00C30847">
        <w:t xml:space="preserve"> </w:t>
      </w:r>
      <w:r w:rsidRPr="00A45ED5">
        <w:t>(24</w:t>
      </w:r>
      <w:r w:rsidR="00C30847">
        <w:t xml:space="preserve"> </w:t>
      </w:r>
      <w:r w:rsidRPr="00A45ED5">
        <w:t>per</w:t>
      </w:r>
      <w:r w:rsidR="00C30847">
        <w:t xml:space="preserve"> </w:t>
      </w:r>
      <w:r w:rsidRPr="00A45ED5">
        <w:t>cent</w:t>
      </w:r>
      <w:r w:rsidR="00C30847">
        <w:t xml:space="preserve"> </w:t>
      </w:r>
      <w:r w:rsidRPr="00A45ED5">
        <w:t>and</w:t>
      </w:r>
      <w:r w:rsidR="00C30847">
        <w:t xml:space="preserve"> </w:t>
      </w:r>
      <w:r w:rsidRPr="00A45ED5">
        <w:t>10</w:t>
      </w:r>
      <w:r w:rsidR="00C30847">
        <w:t xml:space="preserve"> </w:t>
      </w:r>
      <w:r w:rsidRPr="00A45ED5">
        <w:t>per</w:t>
      </w:r>
      <w:r w:rsidR="00C30847">
        <w:t xml:space="preserve"> </w:t>
      </w:r>
      <w:r w:rsidRPr="00A45ED5">
        <w:t>cent,</w:t>
      </w:r>
      <w:r w:rsidR="00C30847">
        <w:t xml:space="preserve"> </w:t>
      </w:r>
      <w:r w:rsidRPr="00A45ED5">
        <w:t>respectively),</w:t>
      </w:r>
      <w:r w:rsidR="00C30847">
        <w:t xml:space="preserve"> </w:t>
      </w:r>
      <w:r w:rsidRPr="00A45ED5">
        <w:t>with</w:t>
      </w:r>
      <w:r w:rsidR="00C30847">
        <w:t xml:space="preserve"> </w:t>
      </w:r>
      <w:r w:rsidRPr="00A45ED5">
        <w:t>men</w:t>
      </w:r>
      <w:r w:rsidR="00C30847">
        <w:t xml:space="preserve"> </w:t>
      </w:r>
      <w:r w:rsidRPr="00A45ED5">
        <w:t>in</w:t>
      </w:r>
      <w:r w:rsidR="00C30847">
        <w:t xml:space="preserve"> </w:t>
      </w:r>
      <w:r w:rsidRPr="00A45ED5">
        <w:t>their</w:t>
      </w:r>
      <w:r w:rsidR="00C30847">
        <w:t xml:space="preserve"> </w:t>
      </w:r>
      <w:r w:rsidRPr="00A45ED5">
        <w:t>40s</w:t>
      </w:r>
      <w:r w:rsidR="00C30847">
        <w:t xml:space="preserve"> </w:t>
      </w:r>
      <w:r w:rsidRPr="00A45ED5">
        <w:t>being</w:t>
      </w:r>
      <w:r w:rsidR="00C30847">
        <w:t xml:space="preserve"> </w:t>
      </w:r>
      <w:r w:rsidRPr="00A45ED5">
        <w:t>the</w:t>
      </w:r>
      <w:r w:rsidR="00C30847">
        <w:t xml:space="preserve"> </w:t>
      </w:r>
      <w:r w:rsidRPr="00A45ED5">
        <w:t>most</w:t>
      </w:r>
      <w:r w:rsidR="00C30847">
        <w:t xml:space="preserve"> </w:t>
      </w:r>
      <w:r w:rsidRPr="00A45ED5">
        <w:t>likely</w:t>
      </w:r>
      <w:r w:rsidR="00C30847">
        <w:t xml:space="preserve"> </w:t>
      </w:r>
      <w:r w:rsidRPr="00A45ED5">
        <w:t>(29</w:t>
      </w:r>
      <w:r w:rsidR="00C30847">
        <w:t xml:space="preserve"> </w:t>
      </w:r>
      <w:r w:rsidRPr="00A45ED5">
        <w:t>per</w:t>
      </w:r>
      <w:r w:rsidR="00C30847">
        <w:t xml:space="preserve"> </w:t>
      </w:r>
      <w:r w:rsidRPr="00A45ED5">
        <w:t>cent)</w:t>
      </w:r>
      <w:r w:rsidR="00C30847">
        <w:t xml:space="preserve"> </w:t>
      </w:r>
      <w:r w:rsidRPr="00A45ED5">
        <w:t>to</w:t>
      </w:r>
      <w:r w:rsidR="00C30847">
        <w:t xml:space="preserve"> </w:t>
      </w:r>
      <w:r w:rsidRPr="00A45ED5">
        <w:t>drink</w:t>
      </w:r>
      <w:r w:rsidR="00C30847">
        <w:t xml:space="preserve"> </w:t>
      </w:r>
      <w:r w:rsidRPr="00A45ED5">
        <w:t>at</w:t>
      </w:r>
      <w:r w:rsidR="00C30847">
        <w:t xml:space="preserve"> </w:t>
      </w:r>
      <w:r w:rsidRPr="00A45ED5">
        <w:t>risky</w:t>
      </w:r>
      <w:r w:rsidR="00C30847">
        <w:t xml:space="preserve"> </w:t>
      </w:r>
      <w:r w:rsidRPr="00A45ED5">
        <w:t>levels</w:t>
      </w:r>
      <w:r w:rsidR="00C30847">
        <w:t xml:space="preserve"> </w:t>
      </w: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2017)</w:t>
      </w:r>
    </w:p>
    <w:p w14:paraId="6E24AB1D" w14:textId="1769BA3E" w:rsidR="00A45ED5" w:rsidRPr="00A45ED5" w:rsidRDefault="00A45ED5" w:rsidP="005E3E5D">
      <w:pPr>
        <w:pStyle w:val="Bullet1"/>
      </w:pPr>
      <w:r w:rsidRPr="00A45ED5">
        <w:t>among</w:t>
      </w:r>
      <w:r w:rsidR="00C30847">
        <w:t xml:space="preserve"> </w:t>
      </w:r>
      <w:r w:rsidRPr="00A45ED5">
        <w:t>women,</w:t>
      </w:r>
      <w:r w:rsidR="00C30847">
        <w:t xml:space="preserve"> </w:t>
      </w:r>
      <w:r w:rsidRPr="00A45ED5">
        <w:t>those</w:t>
      </w:r>
      <w:r w:rsidR="00C30847">
        <w:t xml:space="preserve"> </w:t>
      </w:r>
      <w:r w:rsidRPr="00A45ED5">
        <w:t>aged</w:t>
      </w:r>
      <w:r w:rsidR="00C30847">
        <w:t xml:space="preserve"> </w:t>
      </w:r>
      <w:r w:rsidRPr="00A45ED5">
        <w:t>in</w:t>
      </w:r>
      <w:r w:rsidR="00C30847">
        <w:t xml:space="preserve"> </w:t>
      </w:r>
      <w:r w:rsidRPr="00A45ED5">
        <w:t>their</w:t>
      </w:r>
      <w:r w:rsidR="00C30847">
        <w:t xml:space="preserve"> </w:t>
      </w:r>
      <w:r w:rsidRPr="00A45ED5">
        <w:t>50s</w:t>
      </w:r>
      <w:r w:rsidR="00C30847">
        <w:t xml:space="preserve"> </w:t>
      </w:r>
      <w:r w:rsidRPr="00A45ED5">
        <w:t>are</w:t>
      </w:r>
      <w:r w:rsidR="00C30847">
        <w:t xml:space="preserve"> </w:t>
      </w:r>
      <w:r w:rsidRPr="00A45ED5">
        <w:t>now</w:t>
      </w:r>
      <w:r w:rsidR="00C30847">
        <w:t xml:space="preserve"> </w:t>
      </w:r>
      <w:r w:rsidRPr="00A45ED5">
        <w:t>the</w:t>
      </w:r>
      <w:r w:rsidR="00C30847">
        <w:t xml:space="preserve"> </w:t>
      </w:r>
      <w:r w:rsidRPr="00A45ED5">
        <w:t>most</w:t>
      </w:r>
      <w:r w:rsidR="00C30847">
        <w:t xml:space="preserve"> </w:t>
      </w:r>
      <w:r w:rsidRPr="00A45ED5">
        <w:t>likely</w:t>
      </w:r>
      <w:r w:rsidR="00C30847">
        <w:t xml:space="preserve"> </w:t>
      </w:r>
      <w:r w:rsidRPr="00A45ED5">
        <w:t>(13</w:t>
      </w:r>
      <w:r w:rsidR="00C30847">
        <w:t xml:space="preserve"> </w:t>
      </w:r>
      <w:r w:rsidRPr="00A45ED5">
        <w:t>per</w:t>
      </w:r>
      <w:r w:rsidR="00C30847">
        <w:t xml:space="preserve"> </w:t>
      </w:r>
      <w:r w:rsidRPr="00A45ED5">
        <w:t>cent)</w:t>
      </w:r>
      <w:r w:rsidR="00C30847">
        <w:t xml:space="preserve"> </w:t>
      </w:r>
      <w:r w:rsidRPr="00A45ED5">
        <w:t>to</w:t>
      </w:r>
      <w:r w:rsidR="00C30847">
        <w:t xml:space="preserve"> </w:t>
      </w:r>
      <w:r w:rsidRPr="00A45ED5">
        <w:t>drink</w:t>
      </w:r>
      <w:r w:rsidR="00C30847">
        <w:t xml:space="preserve"> </w:t>
      </w:r>
      <w:r w:rsidRPr="00A45ED5">
        <w:t>at</w:t>
      </w:r>
      <w:r w:rsidR="00C30847">
        <w:t xml:space="preserve"> </w:t>
      </w:r>
      <w:r w:rsidRPr="00A45ED5">
        <w:t>risky</w:t>
      </w:r>
      <w:r w:rsidR="00C30847">
        <w:t xml:space="preserve"> </w:t>
      </w:r>
      <w:r w:rsidRPr="00A45ED5">
        <w:t>levels</w:t>
      </w:r>
      <w:r w:rsidR="00C30847">
        <w:t xml:space="preserve"> </w:t>
      </w: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2018).</w:t>
      </w:r>
    </w:p>
    <w:p w14:paraId="0FC56F59" w14:textId="4139B9A0" w:rsidR="00A45ED5" w:rsidRPr="00A45ED5" w:rsidRDefault="00A45ED5" w:rsidP="00A45ED5">
      <w:pPr>
        <w:pStyle w:val="Body"/>
        <w:spacing w:before="120"/>
      </w:pPr>
      <w:r w:rsidRPr="00A45ED5">
        <w:t>There</w:t>
      </w:r>
      <w:r w:rsidR="00C30847">
        <w:t xml:space="preserve"> </w:t>
      </w:r>
      <w:r w:rsidRPr="00A45ED5">
        <w:t>have</w:t>
      </w:r>
      <w:r w:rsidR="00C30847">
        <w:t xml:space="preserve"> </w:t>
      </w:r>
      <w:r w:rsidRPr="00A45ED5">
        <w:t>been</w:t>
      </w:r>
      <w:r w:rsidR="00C30847">
        <w:t xml:space="preserve"> </w:t>
      </w:r>
      <w:r w:rsidRPr="00A45ED5">
        <w:t>some</w:t>
      </w:r>
      <w:r w:rsidR="00C30847">
        <w:t xml:space="preserve"> </w:t>
      </w:r>
      <w:r w:rsidRPr="00A45ED5">
        <w:t>improvements</w:t>
      </w:r>
      <w:r w:rsidR="00C30847">
        <w:t xml:space="preserve"> </w:t>
      </w:r>
      <w:r w:rsidRPr="00A45ED5">
        <w:t>in</w:t>
      </w:r>
      <w:r w:rsidR="00C30847">
        <w:t xml:space="preserve"> </w:t>
      </w:r>
      <w:r w:rsidRPr="00A45ED5">
        <w:t>recent</w:t>
      </w:r>
      <w:r w:rsidR="00C30847">
        <w:t xml:space="preserve"> </w:t>
      </w:r>
      <w:r w:rsidRPr="00A45ED5">
        <w:t>years,</w:t>
      </w:r>
      <w:r w:rsidR="00C30847">
        <w:t xml:space="preserve"> </w:t>
      </w:r>
      <w:r w:rsidRPr="00A45ED5">
        <w:t>with</w:t>
      </w:r>
      <w:r w:rsidR="00C30847">
        <w:t xml:space="preserve"> </w:t>
      </w:r>
      <w:r w:rsidRPr="00A45ED5">
        <w:t>fewer</w:t>
      </w:r>
      <w:r w:rsidR="00C30847">
        <w:t xml:space="preserve"> </w:t>
      </w:r>
      <w:r w:rsidRPr="00A45ED5">
        <w:t>secondary</w:t>
      </w:r>
      <w:r w:rsidR="00C30847">
        <w:t xml:space="preserve"> </w:t>
      </w:r>
      <w:r w:rsidRPr="00A45ED5">
        <w:t>school-aged</w:t>
      </w:r>
      <w:r w:rsidR="00C30847">
        <w:t xml:space="preserve"> </w:t>
      </w:r>
      <w:r w:rsidRPr="00A45ED5">
        <w:t>Victorians</w:t>
      </w:r>
      <w:r w:rsidR="00C30847">
        <w:t xml:space="preserve"> </w:t>
      </w:r>
      <w:r w:rsidRPr="00A45ED5">
        <w:t>reporting</w:t>
      </w:r>
      <w:r w:rsidR="00C30847">
        <w:t xml:space="preserve"> </w:t>
      </w:r>
      <w:r w:rsidRPr="00A45ED5">
        <w:t>alcohol</w:t>
      </w:r>
      <w:r w:rsidR="00C30847">
        <w:t xml:space="preserve"> </w:t>
      </w:r>
      <w:r w:rsidRPr="00A45ED5">
        <w:t>consumption</w:t>
      </w:r>
      <w:r w:rsidR="00C30847">
        <w:t xml:space="preserve"> </w:t>
      </w:r>
      <w:r w:rsidRPr="00A45ED5">
        <w:t>than</w:t>
      </w:r>
      <w:r w:rsidR="00C30847">
        <w:t xml:space="preserve"> </w:t>
      </w:r>
      <w:r w:rsidRPr="00A45ED5">
        <w:t>in</w:t>
      </w:r>
      <w:r w:rsidR="00C30847">
        <w:t xml:space="preserve"> </w:t>
      </w:r>
      <w:r w:rsidRPr="00A45ED5">
        <w:t>previous</w:t>
      </w:r>
      <w:r w:rsidR="00C30847">
        <w:t xml:space="preserve"> </w:t>
      </w:r>
      <w:r w:rsidRPr="00A45ED5">
        <w:t>years.</w:t>
      </w:r>
      <w:r w:rsidR="00C30847">
        <w:t xml:space="preserve"> </w:t>
      </w:r>
      <w:r w:rsidRPr="00A45ED5">
        <w:t>In</w:t>
      </w:r>
      <w:r w:rsidR="00C30847">
        <w:t xml:space="preserve"> </w:t>
      </w:r>
      <w:r w:rsidRPr="00A45ED5">
        <w:t>2017,</w:t>
      </w:r>
      <w:r w:rsidR="00C30847">
        <w:t xml:space="preserve"> </w:t>
      </w:r>
      <w:r w:rsidRPr="00A45ED5">
        <w:t>66</w:t>
      </w:r>
      <w:r w:rsidR="00C30847">
        <w:t xml:space="preserve"> </w:t>
      </w:r>
      <w:r w:rsidRPr="00A45ED5">
        <w:t>per</w:t>
      </w:r>
      <w:r w:rsidR="00C30847">
        <w:t xml:space="preserve"> </w:t>
      </w:r>
      <w:r w:rsidRPr="00A45ED5">
        <w:t>cent</w:t>
      </w:r>
      <w:r w:rsidR="00C30847">
        <w:t xml:space="preserve"> </w:t>
      </w:r>
      <w:r w:rsidRPr="00A45ED5">
        <w:t>of</w:t>
      </w:r>
      <w:r w:rsidR="00C30847">
        <w:t xml:space="preserve"> </w:t>
      </w:r>
      <w:r w:rsidRPr="00A45ED5">
        <w:t>students</w:t>
      </w:r>
      <w:r w:rsidR="00C30847">
        <w:t xml:space="preserve"> </w:t>
      </w:r>
      <w:r w:rsidRPr="00A45ED5">
        <w:t>had</w:t>
      </w:r>
      <w:r w:rsidR="00C30847">
        <w:t xml:space="preserve"> </w:t>
      </w:r>
      <w:r w:rsidRPr="00A45ED5">
        <w:t>ever</w:t>
      </w:r>
      <w:r w:rsidR="00C30847">
        <w:t xml:space="preserve"> </w:t>
      </w:r>
      <w:r w:rsidRPr="00A45ED5">
        <w:t>had</w:t>
      </w:r>
      <w:r w:rsidR="00C30847">
        <w:t xml:space="preserve"> </w:t>
      </w:r>
      <w:r w:rsidRPr="00A45ED5">
        <w:t>alcohol,</w:t>
      </w:r>
      <w:r w:rsidR="00C30847">
        <w:t xml:space="preserve"> </w:t>
      </w:r>
      <w:r w:rsidRPr="00A45ED5">
        <w:t>compared</w:t>
      </w:r>
      <w:r w:rsidR="00C30847">
        <w:t xml:space="preserve"> </w:t>
      </w:r>
      <w:r w:rsidRPr="00A45ED5">
        <w:t>with</w:t>
      </w:r>
      <w:r w:rsidR="00C30847">
        <w:t xml:space="preserve"> </w:t>
      </w:r>
      <w:r w:rsidRPr="00A45ED5">
        <w:t>74</w:t>
      </w:r>
      <w:r w:rsidR="00C30847">
        <w:t xml:space="preserve"> </w:t>
      </w:r>
      <w:r w:rsidRPr="00A45ED5">
        <w:t>per</w:t>
      </w:r>
      <w:r w:rsidR="00C30847">
        <w:t xml:space="preserve"> </w:t>
      </w:r>
      <w:r w:rsidRPr="00A45ED5">
        <w:t>cent</w:t>
      </w:r>
      <w:r w:rsidR="00C30847">
        <w:t xml:space="preserve"> </w:t>
      </w:r>
      <w:r w:rsidRPr="00A45ED5">
        <w:t>in</w:t>
      </w:r>
      <w:r w:rsidR="00C30847">
        <w:t xml:space="preserve"> </w:t>
      </w:r>
      <w:r w:rsidRPr="00A45ED5">
        <w:t>2011</w:t>
      </w:r>
      <w:r w:rsidR="00C30847">
        <w:t xml:space="preserve"> </w:t>
      </w:r>
      <w:r w:rsidRPr="00A45ED5">
        <w:t>(Department</w:t>
      </w:r>
      <w:r w:rsidR="00C30847">
        <w:t xml:space="preserve"> </w:t>
      </w:r>
      <w:r w:rsidRPr="00A45ED5">
        <w:t>of</w:t>
      </w:r>
      <w:r w:rsidR="00C30847">
        <w:t xml:space="preserve"> </w:t>
      </w:r>
      <w:r w:rsidRPr="00A45ED5">
        <w:t>Health</w:t>
      </w:r>
      <w:r w:rsidR="00C30847">
        <w:t xml:space="preserve"> </w:t>
      </w:r>
      <w:r w:rsidRPr="00A45ED5">
        <w:t>2018).</w:t>
      </w:r>
    </w:p>
    <w:p w14:paraId="244D6DE5" w14:textId="494F342E" w:rsidR="00A45ED5" w:rsidRPr="00A45ED5" w:rsidRDefault="00A45ED5" w:rsidP="00A45ED5">
      <w:pPr>
        <w:pStyle w:val="Heading3"/>
      </w:pPr>
      <w:r w:rsidRPr="00A45ED5">
        <w:t>Harm</w:t>
      </w:r>
      <w:r w:rsidR="00C30847">
        <w:t xml:space="preserve"> </w:t>
      </w:r>
      <w:r w:rsidRPr="00A45ED5">
        <w:t>caused</w:t>
      </w:r>
      <w:r w:rsidR="00C30847">
        <w:t xml:space="preserve"> </w:t>
      </w:r>
      <w:r w:rsidRPr="00A45ED5">
        <w:t>by</w:t>
      </w:r>
      <w:r w:rsidR="00C30847">
        <w:t xml:space="preserve"> </w:t>
      </w:r>
      <w:r w:rsidRPr="00A45ED5">
        <w:t>alcohol</w:t>
      </w:r>
    </w:p>
    <w:p w14:paraId="497DA562" w14:textId="38505B84" w:rsidR="00A45ED5" w:rsidRPr="00A45ED5" w:rsidRDefault="00A45ED5" w:rsidP="00A45ED5">
      <w:pPr>
        <w:pStyle w:val="Body"/>
        <w:spacing w:before="120"/>
      </w:pPr>
      <w:r w:rsidRPr="00A45ED5">
        <w:t>In</w:t>
      </w:r>
      <w:r w:rsidR="00C30847">
        <w:t xml:space="preserve"> </w:t>
      </w:r>
      <w:r w:rsidRPr="00A45ED5">
        <w:t>Victoria,</w:t>
      </w:r>
      <w:r w:rsidR="00C30847">
        <w:t xml:space="preserve"> </w:t>
      </w:r>
      <w:r w:rsidRPr="00A45ED5">
        <w:t>a</w:t>
      </w:r>
      <w:r w:rsidR="00C30847">
        <w:t xml:space="preserve"> </w:t>
      </w:r>
      <w:r w:rsidRPr="00A45ED5">
        <w:t>third</w:t>
      </w:r>
      <w:r w:rsidR="00C30847">
        <w:t xml:space="preserve"> </w:t>
      </w:r>
      <w:r w:rsidRPr="00A45ED5">
        <w:t>of</w:t>
      </w:r>
      <w:r w:rsidR="00C30847">
        <w:t xml:space="preserve"> </w:t>
      </w:r>
      <w:r w:rsidRPr="00A45ED5">
        <w:t>people</w:t>
      </w:r>
      <w:r w:rsidR="00C30847">
        <w:t xml:space="preserve"> </w:t>
      </w:r>
      <w:r w:rsidRPr="00A45ED5">
        <w:t>presenting</w:t>
      </w:r>
      <w:r w:rsidR="00C30847">
        <w:t xml:space="preserve"> </w:t>
      </w:r>
      <w:r w:rsidRPr="00A45ED5">
        <w:t>to</w:t>
      </w:r>
      <w:r w:rsidR="00C30847">
        <w:t xml:space="preserve"> </w:t>
      </w:r>
      <w:r w:rsidRPr="00A45ED5">
        <w:t>our</w:t>
      </w:r>
      <w:r w:rsidR="00C30847">
        <w:t xml:space="preserve"> </w:t>
      </w:r>
      <w:r w:rsidRPr="00A45ED5">
        <w:t>specialist</w:t>
      </w:r>
      <w:r w:rsidR="00C30847">
        <w:t xml:space="preserve"> </w:t>
      </w:r>
      <w:r w:rsidRPr="00A45ED5">
        <w:t>alcohol</w:t>
      </w:r>
      <w:r w:rsidR="00C30847">
        <w:t xml:space="preserve"> </w:t>
      </w:r>
      <w:r w:rsidRPr="00A45ED5">
        <w:t>and</w:t>
      </w:r>
      <w:r w:rsidR="00C30847">
        <w:t xml:space="preserve"> </w:t>
      </w:r>
      <w:r w:rsidRPr="00A45ED5">
        <w:t>other</w:t>
      </w:r>
      <w:r w:rsidR="00C30847">
        <w:t xml:space="preserve"> </w:t>
      </w:r>
      <w:r w:rsidRPr="00A45ED5">
        <w:t>drug</w:t>
      </w:r>
      <w:r w:rsidR="00C30847">
        <w:t xml:space="preserve"> </w:t>
      </w:r>
      <w:r w:rsidRPr="00A45ED5">
        <w:t>treatment</w:t>
      </w:r>
      <w:r w:rsidR="00C30847">
        <w:t xml:space="preserve"> </w:t>
      </w:r>
      <w:r w:rsidRPr="00A45ED5">
        <w:t>system</w:t>
      </w:r>
      <w:r w:rsidR="00C30847">
        <w:t xml:space="preserve"> </w:t>
      </w:r>
      <w:r w:rsidRPr="00A45ED5">
        <w:t>list</w:t>
      </w:r>
      <w:r w:rsidR="00C30847">
        <w:t xml:space="preserve"> </w:t>
      </w:r>
      <w:r w:rsidRPr="00A45ED5">
        <w:t>alcohol</w:t>
      </w:r>
      <w:r w:rsidR="00C30847">
        <w:t xml:space="preserve"> </w:t>
      </w:r>
      <w:r w:rsidRPr="00A45ED5">
        <w:t>as</w:t>
      </w:r>
      <w:r w:rsidR="00C30847">
        <w:t xml:space="preserve"> </w:t>
      </w:r>
      <w:r w:rsidRPr="00A45ED5">
        <w:t>their</w:t>
      </w:r>
      <w:r w:rsidR="00C30847">
        <w:t xml:space="preserve"> </w:t>
      </w:r>
      <w:r w:rsidRPr="00A45ED5">
        <w:t>primary</w:t>
      </w:r>
      <w:r w:rsidR="00C30847">
        <w:t xml:space="preserve"> </w:t>
      </w:r>
      <w:r w:rsidRPr="00A45ED5">
        <w:t>drug</w:t>
      </w:r>
      <w:r w:rsidR="00C30847">
        <w:t xml:space="preserve"> </w:t>
      </w:r>
      <w:r w:rsidRPr="00A45ED5">
        <w:t>of</w:t>
      </w:r>
      <w:r w:rsidR="00C30847">
        <w:t xml:space="preserve"> </w:t>
      </w:r>
      <w:r w:rsidRPr="00A45ED5">
        <w:t>concern</w:t>
      </w:r>
      <w:r w:rsidR="00C30847">
        <w:t xml:space="preserve"> </w:t>
      </w:r>
      <w:r w:rsidRPr="00A45ED5">
        <w:t>(Turning</w:t>
      </w:r>
      <w:r w:rsidR="00C30847">
        <w:t xml:space="preserve"> </w:t>
      </w:r>
      <w:r w:rsidRPr="00A45ED5">
        <w:t>Point</w:t>
      </w:r>
      <w:r w:rsidR="00C30847">
        <w:t xml:space="preserve"> </w:t>
      </w:r>
      <w:r w:rsidRPr="00A45ED5">
        <w:t>2017c).</w:t>
      </w:r>
    </w:p>
    <w:p w14:paraId="743E8D78" w14:textId="7D6BE232" w:rsidR="00A45ED5" w:rsidRPr="00A45ED5" w:rsidRDefault="00A45ED5" w:rsidP="00A45ED5">
      <w:pPr>
        <w:pStyle w:val="Body"/>
        <w:spacing w:before="120"/>
      </w:pPr>
      <w:r w:rsidRPr="00A45ED5">
        <w:t>Harms</w:t>
      </w:r>
      <w:r w:rsidR="00C30847">
        <w:t xml:space="preserve"> </w:t>
      </w:r>
      <w:r w:rsidRPr="00A45ED5">
        <w:t>caused</w:t>
      </w:r>
      <w:r w:rsidR="00C30847">
        <w:t xml:space="preserve"> </w:t>
      </w:r>
      <w:r w:rsidRPr="00A45ED5">
        <w:t>by</w:t>
      </w:r>
      <w:r w:rsidR="00C30847">
        <w:t xml:space="preserve"> </w:t>
      </w:r>
      <w:r w:rsidRPr="00A45ED5">
        <w:t>excessive</w:t>
      </w:r>
      <w:r w:rsidR="00C30847">
        <w:t xml:space="preserve"> </w:t>
      </w:r>
      <w:r w:rsidRPr="00A45ED5">
        <w:t>alcohol</w:t>
      </w:r>
      <w:r w:rsidR="00C30847">
        <w:t xml:space="preserve"> </w:t>
      </w:r>
      <w:r w:rsidRPr="00A45ED5">
        <w:t>consumption</w:t>
      </w:r>
      <w:r w:rsidR="00C30847">
        <w:t xml:space="preserve"> </w:t>
      </w:r>
      <w:r w:rsidRPr="00A45ED5">
        <w:t>are</w:t>
      </w:r>
      <w:r w:rsidR="00C30847">
        <w:t xml:space="preserve"> </w:t>
      </w:r>
      <w:r w:rsidRPr="00A45ED5">
        <w:t>not</w:t>
      </w:r>
      <w:r w:rsidR="00C30847">
        <w:t xml:space="preserve"> </w:t>
      </w:r>
      <w:r w:rsidRPr="00A45ED5">
        <w:t>limited</w:t>
      </w:r>
      <w:r w:rsidR="00C30847">
        <w:t xml:space="preserve"> </w:t>
      </w:r>
      <w:r w:rsidRPr="00A45ED5">
        <w:t>to</w:t>
      </w:r>
      <w:r w:rsidR="00C30847">
        <w:t xml:space="preserve"> </w:t>
      </w:r>
      <w:r w:rsidRPr="00A45ED5">
        <w:t>alcohol</w:t>
      </w:r>
      <w:r w:rsidR="00C30847">
        <w:t xml:space="preserve"> </w:t>
      </w:r>
      <w:r w:rsidRPr="00A45ED5">
        <w:t>dependence.</w:t>
      </w:r>
    </w:p>
    <w:p w14:paraId="1EC631E0" w14:textId="4FC75423" w:rsidR="00A45ED5" w:rsidRPr="00A45ED5" w:rsidRDefault="00A45ED5" w:rsidP="00A45ED5">
      <w:pPr>
        <w:pStyle w:val="Body"/>
        <w:spacing w:before="120"/>
      </w:pPr>
      <w:r w:rsidRPr="00A45ED5">
        <w:t>For</w:t>
      </w:r>
      <w:r w:rsidR="00C30847">
        <w:t xml:space="preserve"> </w:t>
      </w:r>
      <w:r w:rsidRPr="00A45ED5">
        <w:t>example,</w:t>
      </w:r>
      <w:r w:rsidR="00C30847">
        <w:t xml:space="preserve"> </w:t>
      </w:r>
      <w:r w:rsidRPr="00A45ED5">
        <w:t>anywhere</w:t>
      </w:r>
      <w:r w:rsidR="00C30847">
        <w:t xml:space="preserve"> </w:t>
      </w:r>
      <w:r w:rsidRPr="00A45ED5">
        <w:t>between</w:t>
      </w:r>
      <w:r w:rsidR="00C30847">
        <w:t xml:space="preserve"> </w:t>
      </w:r>
      <w:r w:rsidRPr="00A45ED5">
        <w:t>2,182</w:t>
      </w:r>
      <w:r w:rsidR="00C30847">
        <w:t xml:space="preserve"> </w:t>
      </w:r>
      <w:r w:rsidRPr="00A45ED5">
        <w:t>and</w:t>
      </w:r>
      <w:r w:rsidR="00C30847">
        <w:t xml:space="preserve"> </w:t>
      </w:r>
      <w:r w:rsidRPr="00A45ED5">
        <w:t>6,620</w:t>
      </w:r>
      <w:r w:rsidR="00C30847">
        <w:t xml:space="preserve"> </w:t>
      </w:r>
      <w:r w:rsidRPr="00A45ED5">
        <w:t>cases</w:t>
      </w:r>
      <w:r w:rsidR="00C30847">
        <w:t xml:space="preserve"> </w:t>
      </w:r>
      <w:r w:rsidRPr="00A45ED5">
        <w:t>of</w:t>
      </w:r>
      <w:r w:rsidR="00C30847">
        <w:t xml:space="preserve"> </w:t>
      </w:r>
      <w:r w:rsidRPr="00A45ED5">
        <w:t>cancer</w:t>
      </w:r>
      <w:r w:rsidR="00C30847">
        <w:t xml:space="preserve"> </w:t>
      </w:r>
      <w:r w:rsidRPr="00A45ED5">
        <w:t>(or</w:t>
      </w:r>
      <w:r w:rsidR="00C30847">
        <w:t xml:space="preserve"> </w:t>
      </w:r>
      <w:r w:rsidRPr="00A45ED5">
        <w:t>1.9–5.8</w:t>
      </w:r>
      <w:r w:rsidR="00C30847">
        <w:t xml:space="preserve"> </w:t>
      </w:r>
      <w:r w:rsidRPr="00A45ED5">
        <w:t>per</w:t>
      </w:r>
      <w:r w:rsidR="00C30847">
        <w:t xml:space="preserve"> </w:t>
      </w:r>
      <w:r w:rsidRPr="00A45ED5">
        <w:t>cent</w:t>
      </w:r>
      <w:r w:rsidR="00C30847">
        <w:t xml:space="preserve"> </w:t>
      </w:r>
      <w:r w:rsidRPr="00A45ED5">
        <w:t>of</w:t>
      </w:r>
      <w:r w:rsidR="00C30847">
        <w:t xml:space="preserve"> </w:t>
      </w:r>
      <w:r w:rsidRPr="00A45ED5">
        <w:t>all</w:t>
      </w:r>
      <w:r w:rsidR="00C30847">
        <w:t xml:space="preserve"> </w:t>
      </w:r>
      <w:r w:rsidRPr="00A45ED5">
        <w:t>cancers)</w:t>
      </w:r>
      <w:r w:rsidR="00C30847">
        <w:t xml:space="preserve"> </w:t>
      </w:r>
      <w:r w:rsidRPr="00A45ED5">
        <w:t>are</w:t>
      </w:r>
      <w:r w:rsidR="00C30847">
        <w:t xml:space="preserve"> </w:t>
      </w:r>
      <w:r w:rsidRPr="00A45ED5">
        <w:t>attributable</w:t>
      </w:r>
      <w:r w:rsidR="00C30847">
        <w:t xml:space="preserve"> </w:t>
      </w:r>
      <w:r w:rsidRPr="00A45ED5">
        <w:t>to</w:t>
      </w:r>
      <w:r w:rsidR="00C30847">
        <w:t xml:space="preserve"> </w:t>
      </w:r>
      <w:r w:rsidRPr="00A45ED5">
        <w:t>long-term,</w:t>
      </w:r>
      <w:r w:rsidR="00C30847">
        <w:t xml:space="preserve"> </w:t>
      </w:r>
      <w:r w:rsidRPr="00A45ED5">
        <w:t>chronic</w:t>
      </w:r>
      <w:r w:rsidR="00C30847">
        <w:t xml:space="preserve"> </w:t>
      </w:r>
      <w:r w:rsidRPr="00A45ED5">
        <w:t>use</w:t>
      </w:r>
      <w:r w:rsidR="00C30847">
        <w:t xml:space="preserve"> </w:t>
      </w:r>
      <w:r w:rsidRPr="00A45ED5">
        <w:t>of</w:t>
      </w:r>
      <w:r w:rsidR="00C30847">
        <w:t xml:space="preserve"> </w:t>
      </w:r>
      <w:r w:rsidRPr="00A45ED5">
        <w:t>alcohol</w:t>
      </w:r>
      <w:r w:rsidR="00C30847">
        <w:t xml:space="preserve"> </w:t>
      </w:r>
      <w:r w:rsidRPr="00A45ED5">
        <w:t>each</w:t>
      </w:r>
      <w:r w:rsidR="00C30847">
        <w:t xml:space="preserve"> </w:t>
      </w:r>
      <w:r w:rsidRPr="00A45ED5">
        <w:t>year</w:t>
      </w:r>
      <w:r w:rsidR="00C30847">
        <w:t xml:space="preserve"> </w:t>
      </w:r>
      <w:r w:rsidRPr="00A45ED5">
        <w:t>in</w:t>
      </w:r>
      <w:r w:rsidR="00C30847">
        <w:t xml:space="preserve"> </w:t>
      </w:r>
      <w:r w:rsidRPr="00A45ED5">
        <w:t>Australia</w:t>
      </w:r>
      <w:r w:rsidR="00C30847">
        <w:t xml:space="preserve"> </w:t>
      </w:r>
      <w:r w:rsidRPr="00A45ED5">
        <w:t>(Cancer</w:t>
      </w:r>
      <w:r w:rsidR="00C30847">
        <w:t xml:space="preserve"> </w:t>
      </w:r>
      <w:r w:rsidRPr="00A45ED5">
        <w:t>Council</w:t>
      </w:r>
      <w:r w:rsidR="00C30847">
        <w:t xml:space="preserve"> </w:t>
      </w:r>
      <w:r w:rsidRPr="00A45ED5">
        <w:t>Australia</w:t>
      </w:r>
      <w:r w:rsidR="00C30847">
        <w:t xml:space="preserve"> </w:t>
      </w:r>
      <w:r w:rsidRPr="00A45ED5">
        <w:t>2018).</w:t>
      </w:r>
    </w:p>
    <w:p w14:paraId="34742CD3" w14:textId="4D8DF541" w:rsidR="00A45ED5" w:rsidRPr="00A45ED5" w:rsidRDefault="00A45ED5" w:rsidP="00A45ED5">
      <w:pPr>
        <w:pStyle w:val="Body"/>
        <w:spacing w:before="120"/>
      </w:pPr>
      <w:r w:rsidRPr="00A45ED5">
        <w:t>The</w:t>
      </w:r>
      <w:r w:rsidR="00C30847">
        <w:t xml:space="preserve"> </w:t>
      </w:r>
      <w:r w:rsidRPr="00A45ED5">
        <w:t>link</w:t>
      </w:r>
      <w:r w:rsidR="00C30847">
        <w:t xml:space="preserve"> </w:t>
      </w:r>
      <w:r w:rsidRPr="00A45ED5">
        <w:t>between</w:t>
      </w:r>
      <w:r w:rsidR="00C30847">
        <w:t xml:space="preserve"> </w:t>
      </w:r>
      <w:r w:rsidRPr="00A45ED5">
        <w:t>alcohol</w:t>
      </w:r>
      <w:r w:rsidR="00C30847">
        <w:t xml:space="preserve"> </w:t>
      </w:r>
      <w:r w:rsidRPr="00A45ED5">
        <w:t>and</w:t>
      </w:r>
      <w:r w:rsidR="00C30847">
        <w:t xml:space="preserve"> </w:t>
      </w:r>
      <w:r w:rsidRPr="00A45ED5">
        <w:t>age-related</w:t>
      </w:r>
      <w:r w:rsidR="00C30847">
        <w:t xml:space="preserve"> </w:t>
      </w:r>
      <w:r w:rsidRPr="00A45ED5">
        <w:t>diseases</w:t>
      </w:r>
      <w:r w:rsidR="00C30847">
        <w:t xml:space="preserve"> </w:t>
      </w:r>
      <w:r w:rsidRPr="00A45ED5">
        <w:t>is</w:t>
      </w:r>
      <w:r w:rsidR="00C30847">
        <w:t xml:space="preserve"> </w:t>
      </w:r>
      <w:r w:rsidRPr="00A45ED5">
        <w:t>of</w:t>
      </w:r>
      <w:r w:rsidR="00C30847">
        <w:t xml:space="preserve"> </w:t>
      </w:r>
      <w:r w:rsidRPr="00A45ED5">
        <w:t>particular</w:t>
      </w:r>
      <w:r w:rsidR="00C30847">
        <w:t xml:space="preserve"> </w:t>
      </w:r>
      <w:r w:rsidRPr="00A45ED5">
        <w:t>concern</w:t>
      </w:r>
      <w:r w:rsidR="00C30847">
        <w:t xml:space="preserve"> </w:t>
      </w:r>
      <w:r w:rsidRPr="00A45ED5">
        <w:t>given</w:t>
      </w:r>
      <w:r w:rsidR="00C30847">
        <w:t xml:space="preserve"> </w:t>
      </w:r>
      <w:r w:rsidRPr="00A45ED5">
        <w:t>the</w:t>
      </w:r>
      <w:r w:rsidR="00C30847">
        <w:t xml:space="preserve"> </w:t>
      </w:r>
      <w:r w:rsidRPr="00A45ED5">
        <w:t>increasing</w:t>
      </w:r>
      <w:r w:rsidR="00C30847">
        <w:t xml:space="preserve"> </w:t>
      </w:r>
      <w:r w:rsidRPr="00A45ED5">
        <w:t>profile</w:t>
      </w:r>
      <w:r w:rsidR="00C30847">
        <w:t xml:space="preserve"> </w:t>
      </w:r>
      <w:r w:rsidRPr="00A45ED5">
        <w:t>of</w:t>
      </w:r>
      <w:r w:rsidR="00C30847">
        <w:t xml:space="preserve"> </w:t>
      </w:r>
      <w:r w:rsidRPr="00A45ED5">
        <w:t>older</w:t>
      </w:r>
      <w:r w:rsidR="00C30847">
        <w:t xml:space="preserve"> </w:t>
      </w:r>
      <w:r w:rsidRPr="00A45ED5">
        <w:t>Australians</w:t>
      </w:r>
      <w:r w:rsidR="00C30847">
        <w:t xml:space="preserve"> </w:t>
      </w:r>
      <w:r w:rsidRPr="00A45ED5">
        <w:t>reporting</w:t>
      </w:r>
      <w:r w:rsidR="00C30847">
        <w:t xml:space="preserve"> </w:t>
      </w:r>
      <w:r w:rsidRPr="00A45ED5">
        <w:t>risky</w:t>
      </w:r>
      <w:r w:rsidR="00C30847">
        <w:t xml:space="preserve"> </w:t>
      </w:r>
      <w:r w:rsidRPr="00A45ED5">
        <w:t>drinking</w:t>
      </w:r>
      <w:r w:rsidR="00C30847">
        <w:t xml:space="preserve"> </w:t>
      </w:r>
      <w:r w:rsidRPr="00A45ED5">
        <w:t>practices.</w:t>
      </w:r>
    </w:p>
    <w:p w14:paraId="67E87B4F" w14:textId="7CE9532D" w:rsidR="00A45ED5" w:rsidRPr="00A45ED5" w:rsidRDefault="00A45ED5" w:rsidP="00A45ED5">
      <w:pPr>
        <w:pStyle w:val="Body"/>
        <w:spacing w:before="120"/>
      </w:pPr>
      <w:r w:rsidRPr="00A45ED5">
        <w:t>In</w:t>
      </w:r>
      <w:r w:rsidR="00C30847">
        <w:t xml:space="preserve"> </w:t>
      </w:r>
      <w:r w:rsidRPr="00A45ED5">
        <w:t>addition,</w:t>
      </w:r>
      <w:r w:rsidR="00C30847">
        <w:t xml:space="preserve"> </w:t>
      </w:r>
      <w:r w:rsidRPr="00A45ED5">
        <w:t>alcohol</w:t>
      </w:r>
      <w:r w:rsidR="00C30847">
        <w:t xml:space="preserve"> </w:t>
      </w:r>
      <w:r w:rsidRPr="00A45ED5">
        <w:t>is</w:t>
      </w:r>
      <w:r w:rsidR="00C30847">
        <w:t xml:space="preserve"> </w:t>
      </w:r>
      <w:r w:rsidRPr="00A45ED5">
        <w:t>associated</w:t>
      </w:r>
      <w:r w:rsidR="00C30847">
        <w:t xml:space="preserve"> </w:t>
      </w:r>
      <w:r w:rsidRPr="00A45ED5">
        <w:t>with</w:t>
      </w:r>
      <w:r w:rsidR="00C30847">
        <w:t xml:space="preserve"> </w:t>
      </w:r>
      <w:r w:rsidRPr="00A45ED5">
        <w:t>increased:</w:t>
      </w:r>
    </w:p>
    <w:p w14:paraId="5CCF6BAD" w14:textId="61E795C1" w:rsidR="00A45ED5" w:rsidRPr="00A45ED5" w:rsidRDefault="00A45ED5" w:rsidP="005E3E5D">
      <w:pPr>
        <w:pStyle w:val="Bullet1"/>
      </w:pPr>
      <w:r w:rsidRPr="00A45ED5">
        <w:t>risky</w:t>
      </w:r>
      <w:r w:rsidR="00C30847">
        <w:t xml:space="preserve"> </w:t>
      </w:r>
      <w:r w:rsidRPr="00A45ED5">
        <w:t>behaviour,</w:t>
      </w:r>
      <w:r w:rsidR="00C30847">
        <w:t xml:space="preserve"> </w:t>
      </w:r>
      <w:r w:rsidRPr="00A45ED5">
        <w:t>with</w:t>
      </w:r>
      <w:r w:rsidR="00C30847">
        <w:t xml:space="preserve"> </w:t>
      </w:r>
      <w:r w:rsidRPr="00A45ED5">
        <w:t>17.4</w:t>
      </w:r>
      <w:r w:rsidR="00C30847">
        <w:t xml:space="preserve"> </w:t>
      </w:r>
      <w:r w:rsidRPr="00A45ED5">
        <w:t>per</w:t>
      </w:r>
      <w:r w:rsidR="00C30847">
        <w:t xml:space="preserve"> </w:t>
      </w:r>
      <w:r w:rsidRPr="00A45ED5">
        <w:t>cent</w:t>
      </w:r>
      <w:r w:rsidR="00C30847">
        <w:t xml:space="preserve"> </w:t>
      </w:r>
      <w:r w:rsidRPr="00A45ED5">
        <w:t>of</w:t>
      </w:r>
      <w:r w:rsidR="00C30847">
        <w:t xml:space="preserve"> </w:t>
      </w:r>
      <w:r w:rsidRPr="00A45ED5">
        <w:t>respondents</w:t>
      </w:r>
      <w:r w:rsidR="00C30847">
        <w:t xml:space="preserve"> </w:t>
      </w:r>
      <w:r w:rsidRPr="00A45ED5">
        <w:t>to</w:t>
      </w:r>
      <w:r w:rsidR="00C30847">
        <w:t xml:space="preserve"> </w:t>
      </w:r>
      <w:r w:rsidRPr="00A45ED5">
        <w:t>a</w:t>
      </w:r>
      <w:r w:rsidR="00C30847">
        <w:t xml:space="preserve"> </w:t>
      </w:r>
      <w:r w:rsidRPr="00A45ED5">
        <w:t>national</w:t>
      </w:r>
      <w:r w:rsidR="00C30847">
        <w:t xml:space="preserve"> </w:t>
      </w:r>
      <w:r w:rsidRPr="00A45ED5">
        <w:t>2016</w:t>
      </w:r>
      <w:r w:rsidR="00C30847">
        <w:t xml:space="preserve"> </w:t>
      </w:r>
      <w:r w:rsidRPr="00A45ED5">
        <w:t>survey</w:t>
      </w:r>
      <w:r w:rsidR="00C30847">
        <w:t xml:space="preserve"> </w:t>
      </w:r>
      <w:r w:rsidRPr="00A45ED5">
        <w:t>saying</w:t>
      </w:r>
      <w:r w:rsidR="00C30847">
        <w:t xml:space="preserve"> </w:t>
      </w:r>
      <w:r w:rsidRPr="00A45ED5">
        <w:t>that</w:t>
      </w:r>
      <w:r w:rsidR="00C30847">
        <w:t xml:space="preserve"> </w:t>
      </w:r>
      <w:r w:rsidRPr="00A45ED5">
        <w:t>they</w:t>
      </w:r>
      <w:r w:rsidR="00C30847">
        <w:t xml:space="preserve"> </w:t>
      </w:r>
      <w:r w:rsidRPr="00A45ED5">
        <w:t>recently</w:t>
      </w:r>
      <w:r w:rsidR="00C30847">
        <w:t xml:space="preserve"> </w:t>
      </w:r>
      <w:r w:rsidRPr="00A45ED5">
        <w:t>put</w:t>
      </w:r>
      <w:r w:rsidR="00C30847">
        <w:t xml:space="preserve"> </w:t>
      </w:r>
      <w:r w:rsidRPr="00A45ED5">
        <w:t>themselves</w:t>
      </w:r>
      <w:r w:rsidR="00C30847">
        <w:t xml:space="preserve"> </w:t>
      </w:r>
      <w:r w:rsidRPr="00A45ED5">
        <w:t>or</w:t>
      </w:r>
      <w:r w:rsidR="00C30847">
        <w:t xml:space="preserve"> </w:t>
      </w:r>
      <w:r w:rsidRPr="00A45ED5">
        <w:t>others</w:t>
      </w:r>
      <w:r w:rsidR="00C30847">
        <w:t xml:space="preserve"> </w:t>
      </w:r>
      <w:r w:rsidRPr="00A45ED5">
        <w:t>at</w:t>
      </w:r>
      <w:r w:rsidR="00C30847">
        <w:t xml:space="preserve"> </w:t>
      </w:r>
      <w:r w:rsidRPr="00A45ED5">
        <w:t>risk</w:t>
      </w:r>
      <w:r w:rsidR="00C30847">
        <w:t xml:space="preserve"> </w:t>
      </w:r>
      <w:r w:rsidRPr="00A45ED5">
        <w:t>of</w:t>
      </w:r>
      <w:r w:rsidR="00C30847">
        <w:t xml:space="preserve"> </w:t>
      </w:r>
      <w:r w:rsidRPr="00A45ED5">
        <w:t>harm</w:t>
      </w:r>
      <w:r w:rsidR="00C30847">
        <w:t xml:space="preserve"> </w:t>
      </w:r>
      <w:r w:rsidRPr="00A45ED5">
        <w:t>while</w:t>
      </w:r>
      <w:r w:rsidR="00C30847">
        <w:t xml:space="preserve"> </w:t>
      </w:r>
      <w:r w:rsidRPr="00A45ED5">
        <w:t>under</w:t>
      </w:r>
      <w:r w:rsidR="00C30847">
        <w:t xml:space="preserve"> </w:t>
      </w:r>
      <w:r w:rsidRPr="00A45ED5">
        <w:t>the</w:t>
      </w:r>
      <w:r w:rsidR="00C30847">
        <w:t xml:space="preserve"> </w:t>
      </w:r>
      <w:r w:rsidRPr="00A45ED5">
        <w:t>influence</w:t>
      </w:r>
      <w:r w:rsidR="00C30847">
        <w:t xml:space="preserve"> </w:t>
      </w:r>
      <w:r w:rsidRPr="00A45ED5">
        <w:t>of</w:t>
      </w:r>
      <w:r w:rsidR="00C30847">
        <w:t xml:space="preserve"> </w:t>
      </w:r>
      <w:r w:rsidRPr="00A45ED5">
        <w:t>alcohol</w:t>
      </w:r>
      <w:r w:rsidR="00C30847">
        <w:t xml:space="preserve"> </w:t>
      </w: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2017)</w:t>
      </w:r>
    </w:p>
    <w:p w14:paraId="1C62ADDB" w14:textId="78728C9E" w:rsidR="00A45ED5" w:rsidRPr="00A45ED5" w:rsidRDefault="00A45ED5" w:rsidP="005E3E5D">
      <w:pPr>
        <w:pStyle w:val="Bullet1"/>
      </w:pPr>
      <w:r w:rsidRPr="00A45ED5">
        <w:t>injury</w:t>
      </w:r>
      <w:r w:rsidR="00C30847">
        <w:t xml:space="preserve"> </w:t>
      </w:r>
      <w:r w:rsidRPr="00A45ED5">
        <w:t>and</w:t>
      </w:r>
      <w:r w:rsidR="00C30847">
        <w:t xml:space="preserve"> </w:t>
      </w:r>
      <w:r w:rsidRPr="00A45ED5">
        <w:t>violence,</w:t>
      </w:r>
      <w:r w:rsidR="00C30847">
        <w:t xml:space="preserve"> </w:t>
      </w:r>
      <w:r w:rsidRPr="00A45ED5">
        <w:t>including</w:t>
      </w:r>
      <w:r w:rsidR="00C30847">
        <w:t xml:space="preserve"> </w:t>
      </w:r>
      <w:r w:rsidRPr="00A45ED5">
        <w:t>family</w:t>
      </w:r>
      <w:r w:rsidR="00C30847">
        <w:t xml:space="preserve"> </w:t>
      </w:r>
      <w:r w:rsidRPr="00A45ED5">
        <w:t>violence</w:t>
      </w:r>
      <w:r w:rsidR="00C30847">
        <w:t xml:space="preserve"> </w:t>
      </w:r>
      <w:r w:rsidRPr="00A45ED5">
        <w:t>–</w:t>
      </w:r>
      <w:r w:rsidR="00C30847">
        <w:t xml:space="preserve"> </w:t>
      </w:r>
      <w:r w:rsidRPr="00A45ED5">
        <w:t>for</w:t>
      </w:r>
      <w:r w:rsidR="00C30847">
        <w:t xml:space="preserve"> </w:t>
      </w:r>
      <w:r w:rsidRPr="00A45ED5">
        <w:t>example,</w:t>
      </w:r>
      <w:r w:rsidR="00C30847">
        <w:t xml:space="preserve"> </w:t>
      </w:r>
      <w:r w:rsidRPr="00A45ED5">
        <w:t>in</w:t>
      </w:r>
      <w:r w:rsidR="00C30847">
        <w:t xml:space="preserve"> </w:t>
      </w:r>
      <w:r w:rsidRPr="00A45ED5">
        <w:t>2016–17</w:t>
      </w:r>
      <w:r w:rsidR="00C30847">
        <w:t xml:space="preserve"> </w:t>
      </w:r>
      <w:r w:rsidRPr="00A45ED5">
        <w:t>in</w:t>
      </w:r>
      <w:r w:rsidR="00C30847">
        <w:t xml:space="preserve"> </w:t>
      </w:r>
      <w:r w:rsidRPr="00A45ED5">
        <w:t>Victoria,</w:t>
      </w:r>
      <w:r w:rsidR="00C30847">
        <w:t xml:space="preserve"> </w:t>
      </w:r>
      <w:r w:rsidRPr="00A45ED5">
        <w:t>alcohol</w:t>
      </w:r>
      <w:r w:rsidR="00C30847">
        <w:t xml:space="preserve"> </w:t>
      </w:r>
      <w:r w:rsidRPr="00A45ED5">
        <w:t>was</w:t>
      </w:r>
      <w:r w:rsidR="00C30847">
        <w:t xml:space="preserve"> </w:t>
      </w:r>
      <w:r w:rsidRPr="00A45ED5">
        <w:t>involved</w:t>
      </w:r>
      <w:r w:rsidR="00C30847">
        <w:t xml:space="preserve"> </w:t>
      </w:r>
      <w:r w:rsidRPr="00A45ED5">
        <w:t>in</w:t>
      </w:r>
      <w:r w:rsidR="00C30847">
        <w:t xml:space="preserve"> </w:t>
      </w:r>
      <w:r w:rsidRPr="00A45ED5">
        <w:t>11,497</w:t>
      </w:r>
      <w:r w:rsidR="00C30847">
        <w:t xml:space="preserve"> </w:t>
      </w:r>
      <w:r w:rsidRPr="00A45ED5">
        <w:t>‘definite</w:t>
      </w:r>
      <w:r w:rsidR="00C30847">
        <w:t xml:space="preserve"> </w:t>
      </w:r>
      <w:r w:rsidRPr="00A45ED5">
        <w:t>or</w:t>
      </w:r>
      <w:r w:rsidR="00C30847">
        <w:t xml:space="preserve"> </w:t>
      </w:r>
      <w:r w:rsidRPr="00A45ED5">
        <w:t>possible’</w:t>
      </w:r>
      <w:r w:rsidR="00C30847">
        <w:t xml:space="preserve"> </w:t>
      </w:r>
      <w:r w:rsidRPr="00A45ED5">
        <w:t>family</w:t>
      </w:r>
      <w:r w:rsidR="00C30847">
        <w:t xml:space="preserve"> </w:t>
      </w:r>
      <w:r w:rsidRPr="00A45ED5">
        <w:t>violence</w:t>
      </w:r>
      <w:r w:rsidR="00C30847">
        <w:t xml:space="preserve"> </w:t>
      </w:r>
      <w:r w:rsidRPr="00A45ED5">
        <w:t>incidences</w:t>
      </w:r>
      <w:r w:rsidR="00C30847">
        <w:t xml:space="preserve"> </w:t>
      </w:r>
      <w:r w:rsidRPr="00A45ED5">
        <w:t>(Turning</w:t>
      </w:r>
      <w:r w:rsidR="00C30847">
        <w:t xml:space="preserve"> </w:t>
      </w:r>
      <w:r w:rsidRPr="00A45ED5">
        <w:t>Point</w:t>
      </w:r>
      <w:r w:rsidR="00C30847">
        <w:t xml:space="preserve"> </w:t>
      </w:r>
      <w:r w:rsidRPr="00A45ED5">
        <w:t>2017b)</w:t>
      </w:r>
    </w:p>
    <w:p w14:paraId="10B47484" w14:textId="56D40743" w:rsidR="00A45ED5" w:rsidRPr="00A45ED5" w:rsidRDefault="00A45ED5" w:rsidP="005E3E5D">
      <w:pPr>
        <w:pStyle w:val="Bullet1"/>
      </w:pPr>
      <w:r w:rsidRPr="00A45ED5">
        <w:t>pressure</w:t>
      </w:r>
      <w:r w:rsidR="00C30847">
        <w:t xml:space="preserve"> </w:t>
      </w:r>
      <w:r w:rsidRPr="00A45ED5">
        <w:t>on</w:t>
      </w:r>
      <w:r w:rsidR="00C30847">
        <w:t xml:space="preserve"> </w:t>
      </w:r>
      <w:r w:rsidRPr="00A45ED5">
        <w:t>our</w:t>
      </w:r>
      <w:r w:rsidR="00C30847">
        <w:t xml:space="preserve"> </w:t>
      </w:r>
      <w:r w:rsidRPr="00A45ED5">
        <w:t>emergency</w:t>
      </w:r>
      <w:r w:rsidR="00C30847">
        <w:t xml:space="preserve"> </w:t>
      </w:r>
      <w:r w:rsidRPr="00A45ED5">
        <w:t>health</w:t>
      </w:r>
      <w:r w:rsidR="00C30847">
        <w:t xml:space="preserve"> </w:t>
      </w:r>
      <w:r w:rsidRPr="00A45ED5">
        <w:t>system,</w:t>
      </w:r>
      <w:r w:rsidR="00C30847">
        <w:t xml:space="preserve"> </w:t>
      </w:r>
      <w:r w:rsidRPr="00A45ED5">
        <w:t>with</w:t>
      </w:r>
      <w:r w:rsidR="00C30847">
        <w:t xml:space="preserve"> </w:t>
      </w:r>
      <w:r w:rsidRPr="00A45ED5">
        <w:t>alcohol</w:t>
      </w:r>
      <w:r w:rsidR="00C30847">
        <w:t xml:space="preserve"> </w:t>
      </w:r>
      <w:r w:rsidRPr="00A45ED5">
        <w:t>intoxication</w:t>
      </w:r>
      <w:r w:rsidR="00C30847">
        <w:t xml:space="preserve"> </w:t>
      </w:r>
      <w:r w:rsidRPr="00A45ED5">
        <w:t>accounting</w:t>
      </w:r>
      <w:r w:rsidR="00C30847">
        <w:t xml:space="preserve"> </w:t>
      </w:r>
      <w:r w:rsidRPr="00A45ED5">
        <w:t>for</w:t>
      </w:r>
      <w:r w:rsidR="00C30847">
        <w:t xml:space="preserve"> </w:t>
      </w:r>
      <w:r w:rsidRPr="00A45ED5">
        <w:t>28.3</w:t>
      </w:r>
      <w:r w:rsidR="00C30847">
        <w:t xml:space="preserve"> </w:t>
      </w:r>
      <w:r w:rsidRPr="00A45ED5">
        <w:t>per</w:t>
      </w:r>
      <w:r w:rsidR="00C30847">
        <w:t xml:space="preserve"> </w:t>
      </w:r>
      <w:r w:rsidRPr="00A45ED5">
        <w:t>cent</w:t>
      </w:r>
      <w:r w:rsidR="00C30847">
        <w:t xml:space="preserve"> </w:t>
      </w:r>
      <w:r w:rsidRPr="00A45ED5">
        <w:t>of</w:t>
      </w:r>
      <w:r w:rsidR="00C30847">
        <w:t xml:space="preserve"> </w:t>
      </w:r>
      <w:r w:rsidRPr="00A45ED5">
        <w:t>all</w:t>
      </w:r>
      <w:r w:rsidR="00C30847">
        <w:t xml:space="preserve"> </w:t>
      </w:r>
      <w:r w:rsidRPr="00A45ED5">
        <w:t>ambulance</w:t>
      </w:r>
      <w:r w:rsidR="00C30847">
        <w:t xml:space="preserve"> </w:t>
      </w:r>
      <w:r w:rsidRPr="00A45ED5">
        <w:t>attendances</w:t>
      </w:r>
      <w:r w:rsidR="00C30847">
        <w:t xml:space="preserve"> </w:t>
      </w:r>
      <w:r w:rsidRPr="00A45ED5">
        <w:t>in</w:t>
      </w:r>
      <w:r w:rsidR="00C30847">
        <w:t xml:space="preserve"> </w:t>
      </w:r>
      <w:r w:rsidRPr="00A45ED5">
        <w:t>2017–18</w:t>
      </w:r>
      <w:r w:rsidR="00C30847">
        <w:t xml:space="preserve"> </w:t>
      </w:r>
      <w:r w:rsidRPr="00A45ED5">
        <w:t>(Turning</w:t>
      </w:r>
      <w:r w:rsidR="00C30847">
        <w:t xml:space="preserve"> </w:t>
      </w:r>
      <w:r w:rsidRPr="00A45ED5">
        <w:t>Point</w:t>
      </w:r>
      <w:r w:rsidR="00C30847">
        <w:t xml:space="preserve"> </w:t>
      </w:r>
      <w:r w:rsidRPr="00A45ED5">
        <w:t>2017b).</w:t>
      </w:r>
    </w:p>
    <w:p w14:paraId="75E6AA24" w14:textId="67AF6737" w:rsidR="00A45ED5" w:rsidRPr="00A45ED5" w:rsidRDefault="00A45ED5" w:rsidP="00A45ED5">
      <w:pPr>
        <w:pStyle w:val="Heading3"/>
      </w:pPr>
      <w:r w:rsidRPr="00A45ED5">
        <w:t>Responding</w:t>
      </w:r>
      <w:r w:rsidR="00C30847">
        <w:t xml:space="preserve"> </w:t>
      </w:r>
      <w:r w:rsidRPr="00A45ED5">
        <w:t>to</w:t>
      </w:r>
      <w:r w:rsidR="00C30847">
        <w:t xml:space="preserve"> </w:t>
      </w:r>
      <w:r w:rsidRPr="00A45ED5">
        <w:t>alcohol</w:t>
      </w:r>
      <w:r w:rsidR="00C30847">
        <w:t xml:space="preserve"> </w:t>
      </w:r>
      <w:r w:rsidRPr="00A45ED5">
        <w:t>harms</w:t>
      </w:r>
    </w:p>
    <w:p w14:paraId="2D1A1E24" w14:textId="70436D13" w:rsidR="00A45ED5" w:rsidRPr="00A45ED5" w:rsidRDefault="00A45ED5" w:rsidP="00A45ED5">
      <w:pPr>
        <w:pStyle w:val="Body"/>
        <w:spacing w:before="120"/>
      </w:pPr>
      <w:r w:rsidRPr="00A45ED5">
        <w:t>In</w:t>
      </w:r>
      <w:r w:rsidR="00C30847">
        <w:t xml:space="preserve"> </w:t>
      </w:r>
      <w:r w:rsidRPr="00A45ED5">
        <w:t>2018,</w:t>
      </w:r>
      <w:r w:rsidR="00C30847">
        <w:t xml:space="preserve"> </w:t>
      </w:r>
      <w:r w:rsidRPr="00A45ED5">
        <w:t>the</w:t>
      </w:r>
      <w:r w:rsidR="00C30847">
        <w:t xml:space="preserve"> </w:t>
      </w:r>
      <w:r w:rsidRPr="00A45ED5">
        <w:t>Victorian</w:t>
      </w:r>
      <w:r w:rsidR="00C30847">
        <w:t xml:space="preserve"> </w:t>
      </w:r>
      <w:r w:rsidRPr="00A45ED5">
        <w:t>Government</w:t>
      </w:r>
      <w:r w:rsidR="00C30847">
        <w:t xml:space="preserve"> </w:t>
      </w:r>
      <w:r w:rsidRPr="00A45ED5">
        <w:t>invested</w:t>
      </w:r>
      <w:r w:rsidR="00C30847">
        <w:t xml:space="preserve"> </w:t>
      </w:r>
      <w:r w:rsidRPr="00A45ED5">
        <w:t>$259.9</w:t>
      </w:r>
      <w:r w:rsidR="00C30847">
        <w:t xml:space="preserve"> </w:t>
      </w:r>
      <w:r w:rsidRPr="00A45ED5">
        <w:t>million</w:t>
      </w:r>
      <w:r w:rsidR="00C30847">
        <w:t xml:space="preserve"> </w:t>
      </w:r>
      <w:r w:rsidRPr="00A45ED5">
        <w:t>in</w:t>
      </w:r>
      <w:r w:rsidR="00C30847">
        <w:t xml:space="preserve"> </w:t>
      </w:r>
      <w:r w:rsidRPr="00A45ED5">
        <w:t>alcohol</w:t>
      </w:r>
      <w:r w:rsidR="00C30847">
        <w:t xml:space="preserve"> </w:t>
      </w:r>
      <w:r w:rsidRPr="00A45ED5">
        <w:t>and</w:t>
      </w:r>
      <w:r w:rsidR="00C30847">
        <w:t xml:space="preserve"> </w:t>
      </w:r>
      <w:r w:rsidRPr="00A45ED5">
        <w:t>other</w:t>
      </w:r>
      <w:r w:rsidR="00C30847">
        <w:t xml:space="preserve"> </w:t>
      </w:r>
      <w:r w:rsidRPr="00A45ED5">
        <w:t>drug</w:t>
      </w:r>
      <w:r w:rsidR="00C30847">
        <w:t xml:space="preserve"> </w:t>
      </w:r>
      <w:r w:rsidRPr="00A45ED5">
        <w:t>services,</w:t>
      </w:r>
      <w:r w:rsidR="00C30847">
        <w:t xml:space="preserve"> </w:t>
      </w:r>
      <w:r w:rsidRPr="00A45ED5">
        <w:t>an</w:t>
      </w:r>
      <w:r w:rsidR="00C30847">
        <w:t xml:space="preserve"> </w:t>
      </w:r>
      <w:r w:rsidRPr="00A45ED5">
        <w:t>increase</w:t>
      </w:r>
      <w:r w:rsidR="00C30847">
        <w:t xml:space="preserve"> </w:t>
      </w:r>
      <w:r w:rsidRPr="00A45ED5">
        <w:t>of</w:t>
      </w:r>
      <w:r w:rsidR="00C30847">
        <w:t xml:space="preserve"> </w:t>
      </w:r>
      <w:r w:rsidRPr="00A45ED5">
        <w:t>57</w:t>
      </w:r>
      <w:r w:rsidR="00C30847">
        <w:t xml:space="preserve"> </w:t>
      </w:r>
      <w:r w:rsidRPr="00A45ED5">
        <w:t>per</w:t>
      </w:r>
      <w:r w:rsidR="00C30847">
        <w:t xml:space="preserve"> </w:t>
      </w:r>
      <w:r w:rsidRPr="00A45ED5">
        <w:t>cent</w:t>
      </w:r>
      <w:r w:rsidR="00C30847">
        <w:t xml:space="preserve"> </w:t>
      </w:r>
      <w:r w:rsidRPr="00A45ED5">
        <w:t>through</w:t>
      </w:r>
      <w:r w:rsidR="00C30847">
        <w:t xml:space="preserve"> </w:t>
      </w:r>
      <w:r w:rsidRPr="00A45ED5">
        <w:t>the</w:t>
      </w:r>
      <w:r w:rsidR="00C30847">
        <w:t xml:space="preserve"> </w:t>
      </w:r>
      <w:r w:rsidRPr="00A45ED5">
        <w:t>past</w:t>
      </w:r>
      <w:r w:rsidR="00C30847">
        <w:t xml:space="preserve"> </w:t>
      </w:r>
      <w:r w:rsidRPr="00A45ED5">
        <w:t>four</w:t>
      </w:r>
      <w:r w:rsidR="00C30847">
        <w:t xml:space="preserve"> </w:t>
      </w:r>
      <w:r w:rsidRPr="00A45ED5">
        <w:t>state</w:t>
      </w:r>
      <w:r w:rsidR="00C30847">
        <w:t xml:space="preserve"> </w:t>
      </w:r>
      <w:r w:rsidRPr="00A45ED5">
        <w:t>budgets.</w:t>
      </w:r>
    </w:p>
    <w:p w14:paraId="5E0316AE" w14:textId="037C59C0" w:rsidR="00A45ED5" w:rsidRPr="00A45ED5" w:rsidRDefault="00A45ED5" w:rsidP="00A45ED5">
      <w:pPr>
        <w:pStyle w:val="Body"/>
        <w:spacing w:before="120"/>
      </w:pPr>
      <w:r w:rsidRPr="00A45ED5">
        <w:t>Responding</w:t>
      </w:r>
      <w:r w:rsidR="00C30847">
        <w:t xml:space="preserve"> </w:t>
      </w:r>
      <w:r w:rsidRPr="00A45ED5">
        <w:t>to</w:t>
      </w:r>
      <w:r w:rsidR="00C30847">
        <w:t xml:space="preserve"> </w:t>
      </w:r>
      <w:r w:rsidRPr="00A45ED5">
        <w:t>the</w:t>
      </w:r>
      <w:r w:rsidR="00C30847">
        <w:t xml:space="preserve"> </w:t>
      </w:r>
      <w:r w:rsidRPr="00A45ED5">
        <w:t>challenges</w:t>
      </w:r>
      <w:r w:rsidR="00C30847">
        <w:t xml:space="preserve"> </w:t>
      </w:r>
      <w:r w:rsidRPr="00A45ED5">
        <w:t>posed</w:t>
      </w:r>
      <w:r w:rsidR="00C30847">
        <w:t xml:space="preserve"> </w:t>
      </w:r>
      <w:r w:rsidRPr="00A45ED5">
        <w:t>by</w:t>
      </w:r>
      <w:r w:rsidR="00C30847">
        <w:t xml:space="preserve"> </w:t>
      </w:r>
      <w:r w:rsidRPr="00A45ED5">
        <w:t>alcohol</w:t>
      </w:r>
      <w:r w:rsidR="00C30847">
        <w:t xml:space="preserve"> </w:t>
      </w:r>
      <w:r w:rsidRPr="00A45ED5">
        <w:t>misuse,</w:t>
      </w:r>
      <w:r w:rsidR="00C30847">
        <w:t xml:space="preserve"> </w:t>
      </w:r>
      <w:r w:rsidRPr="00A45ED5">
        <w:t>however,</w:t>
      </w:r>
      <w:r w:rsidR="00C30847">
        <w:t xml:space="preserve"> </w:t>
      </w:r>
      <w:r w:rsidRPr="00A45ED5">
        <w:t>requires</w:t>
      </w:r>
      <w:r w:rsidR="00C30847">
        <w:t xml:space="preserve"> </w:t>
      </w:r>
      <w:r w:rsidRPr="00A45ED5">
        <w:t>effective</w:t>
      </w:r>
      <w:r w:rsidR="00C30847">
        <w:t xml:space="preserve"> </w:t>
      </w:r>
      <w:r w:rsidRPr="00A45ED5">
        <w:t>management</w:t>
      </w:r>
      <w:r w:rsidR="00C30847">
        <w:t xml:space="preserve"> </w:t>
      </w:r>
      <w:r w:rsidRPr="00A45ED5">
        <w:t>not</w:t>
      </w:r>
      <w:r w:rsidR="00C30847">
        <w:t xml:space="preserve"> </w:t>
      </w:r>
      <w:r w:rsidRPr="00A45ED5">
        <w:t>only</w:t>
      </w:r>
      <w:r w:rsidR="00C30847">
        <w:t xml:space="preserve"> </w:t>
      </w:r>
      <w:r w:rsidRPr="00A45ED5">
        <w:t>through</w:t>
      </w:r>
      <w:r w:rsidR="00C30847">
        <w:t xml:space="preserve"> </w:t>
      </w:r>
      <w:r w:rsidRPr="00A45ED5">
        <w:t>the</w:t>
      </w:r>
      <w:r w:rsidR="00C30847">
        <w:t xml:space="preserve"> </w:t>
      </w:r>
      <w:r w:rsidRPr="00A45ED5">
        <w:t>specialist</w:t>
      </w:r>
      <w:r w:rsidR="00C30847">
        <w:t xml:space="preserve"> </w:t>
      </w:r>
      <w:r w:rsidRPr="00A45ED5">
        <w:t>alcohol</w:t>
      </w:r>
      <w:r w:rsidR="00C30847">
        <w:t xml:space="preserve"> </w:t>
      </w:r>
      <w:r w:rsidRPr="00A45ED5">
        <w:t>and</w:t>
      </w:r>
      <w:r w:rsidR="00C30847">
        <w:t xml:space="preserve"> </w:t>
      </w:r>
      <w:r w:rsidRPr="00A45ED5">
        <w:t>other</w:t>
      </w:r>
      <w:r w:rsidR="00C30847">
        <w:t xml:space="preserve"> </w:t>
      </w:r>
      <w:r w:rsidRPr="00A45ED5">
        <w:t>drug</w:t>
      </w:r>
      <w:r w:rsidR="00C30847">
        <w:t xml:space="preserve"> </w:t>
      </w:r>
      <w:r w:rsidRPr="00A45ED5">
        <w:t>treatment</w:t>
      </w:r>
      <w:r w:rsidR="00C30847">
        <w:t xml:space="preserve"> </w:t>
      </w:r>
      <w:r w:rsidRPr="00A45ED5">
        <w:t>system,</w:t>
      </w:r>
      <w:r w:rsidR="00C30847">
        <w:t xml:space="preserve"> </w:t>
      </w:r>
      <w:r w:rsidRPr="00A45ED5">
        <w:t>but</w:t>
      </w:r>
      <w:r w:rsidR="00C30847">
        <w:t xml:space="preserve"> </w:t>
      </w:r>
      <w:r w:rsidRPr="00A45ED5">
        <w:t>also</w:t>
      </w:r>
      <w:r w:rsidR="00C30847">
        <w:t xml:space="preserve"> </w:t>
      </w:r>
      <w:r w:rsidRPr="00A45ED5">
        <w:t>in</w:t>
      </w:r>
      <w:r w:rsidR="00C30847">
        <w:t xml:space="preserve"> </w:t>
      </w:r>
      <w:r w:rsidRPr="00A45ED5">
        <w:t>primary</w:t>
      </w:r>
      <w:r w:rsidR="00C30847">
        <w:t xml:space="preserve"> </w:t>
      </w:r>
      <w:r w:rsidRPr="00A45ED5">
        <w:t>care.</w:t>
      </w:r>
    </w:p>
    <w:p w14:paraId="3789F59E" w14:textId="6EC2CCF2" w:rsidR="00A45ED5" w:rsidRPr="00A45ED5" w:rsidRDefault="00A45ED5" w:rsidP="00A45ED5">
      <w:pPr>
        <w:pStyle w:val="Body"/>
        <w:spacing w:before="120"/>
      </w:pPr>
      <w:r w:rsidRPr="00A45ED5">
        <w:t>The</w:t>
      </w:r>
      <w:r w:rsidR="00C30847">
        <w:t xml:space="preserve"> </w:t>
      </w:r>
      <w:r w:rsidRPr="00A45ED5">
        <w:t>Department</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Human</w:t>
      </w:r>
      <w:r w:rsidR="00C30847">
        <w:t xml:space="preserve"> </w:t>
      </w:r>
      <w:r w:rsidRPr="00A45ED5">
        <w:t>Services</w:t>
      </w:r>
      <w:r w:rsidR="00C30847">
        <w:t xml:space="preserve"> </w:t>
      </w:r>
      <w:r w:rsidRPr="00A45ED5">
        <w:t>has</w:t>
      </w:r>
      <w:r w:rsidR="00C30847">
        <w:t xml:space="preserve"> </w:t>
      </w:r>
      <w:r w:rsidRPr="00A45ED5">
        <w:t>identified</w:t>
      </w:r>
      <w:r w:rsidR="00C30847">
        <w:t xml:space="preserve"> </w:t>
      </w:r>
      <w:r w:rsidRPr="00A45ED5">
        <w:t>alcohol</w:t>
      </w:r>
      <w:r w:rsidR="00C30847">
        <w:t xml:space="preserve"> </w:t>
      </w:r>
      <w:r w:rsidRPr="00A45ED5">
        <w:t>and</w:t>
      </w:r>
      <w:r w:rsidR="00C30847">
        <w:t xml:space="preserve"> </w:t>
      </w:r>
      <w:r w:rsidRPr="00A45ED5">
        <w:t>other</w:t>
      </w:r>
      <w:r w:rsidR="00C30847">
        <w:t xml:space="preserve"> </w:t>
      </w:r>
      <w:r w:rsidRPr="00A45ED5">
        <w:t>drug</w:t>
      </w:r>
      <w:r w:rsidR="00C30847">
        <w:t xml:space="preserve"> </w:t>
      </w:r>
      <w:r w:rsidRPr="00A45ED5">
        <w:t>health</w:t>
      </w:r>
      <w:r w:rsidR="00C30847">
        <w:t xml:space="preserve"> </w:t>
      </w:r>
      <w:r w:rsidRPr="00A45ED5">
        <w:t>as</w:t>
      </w:r>
      <w:r w:rsidR="00C30847">
        <w:t xml:space="preserve"> </w:t>
      </w:r>
      <w:r w:rsidRPr="00A45ED5">
        <w:t>a</w:t>
      </w:r>
      <w:r w:rsidR="00C30847">
        <w:t xml:space="preserve"> </w:t>
      </w:r>
      <w:r w:rsidRPr="00A45ED5">
        <w:t>priority</w:t>
      </w:r>
      <w:r w:rsidR="00C30847">
        <w:t xml:space="preserve"> </w:t>
      </w:r>
      <w:r w:rsidRPr="00A45ED5">
        <w:t>area</w:t>
      </w:r>
      <w:r w:rsidR="00C30847">
        <w:t xml:space="preserve"> </w:t>
      </w:r>
      <w:r w:rsidRPr="00A45ED5">
        <w:t>of</w:t>
      </w:r>
      <w:r w:rsidR="00C30847">
        <w:t xml:space="preserve"> </w:t>
      </w:r>
      <w:r w:rsidRPr="00A45ED5">
        <w:t>focus</w:t>
      </w:r>
      <w:r w:rsidR="00C30847">
        <w:t xml:space="preserve"> </w:t>
      </w:r>
      <w:r w:rsidRPr="00A45ED5">
        <w:t>through</w:t>
      </w:r>
      <w:r w:rsidR="00C30847">
        <w:t xml:space="preserve"> </w:t>
      </w:r>
      <w:r w:rsidRPr="00A45ED5">
        <w:t>a</w:t>
      </w:r>
      <w:r w:rsidR="00C30847">
        <w:t xml:space="preserve"> </w:t>
      </w:r>
      <w:r w:rsidRPr="00A45ED5">
        <w:t>new</w:t>
      </w:r>
      <w:r w:rsidR="00C30847">
        <w:t xml:space="preserve"> </w:t>
      </w:r>
      <w:r w:rsidRPr="00A45ED5">
        <w:t>collaborative</w:t>
      </w:r>
      <w:r w:rsidR="00C30847">
        <w:t xml:space="preserve"> </w:t>
      </w:r>
      <w:r w:rsidRPr="00A45ED5">
        <w:t>approach</w:t>
      </w:r>
      <w:r w:rsidR="00C30847">
        <w:t xml:space="preserve"> </w:t>
      </w:r>
      <w:r w:rsidRPr="00A45ED5">
        <w:t>with</w:t>
      </w:r>
      <w:r w:rsidR="00C30847">
        <w:t xml:space="preserve"> </w:t>
      </w:r>
      <w:r w:rsidRPr="00A45ED5">
        <w:t>Primary</w:t>
      </w:r>
      <w:r w:rsidR="00C30847">
        <w:t xml:space="preserve"> </w:t>
      </w:r>
      <w:r w:rsidRPr="00A45ED5">
        <w:t>Health</w:t>
      </w:r>
      <w:r w:rsidR="00C30847">
        <w:t xml:space="preserve"> </w:t>
      </w:r>
      <w:r w:rsidRPr="00A45ED5">
        <w:t>Networks.</w:t>
      </w:r>
    </w:p>
    <w:p w14:paraId="42A07129" w14:textId="78321682" w:rsidR="00A45ED5" w:rsidRPr="00A45ED5" w:rsidRDefault="00A45ED5" w:rsidP="00A45ED5">
      <w:pPr>
        <w:pStyle w:val="Body"/>
        <w:spacing w:before="120"/>
      </w:pPr>
      <w:r w:rsidRPr="00A45ED5">
        <w:t>Three</w:t>
      </w:r>
      <w:r w:rsidR="00C30847">
        <w:t xml:space="preserve"> </w:t>
      </w:r>
      <w:r w:rsidRPr="00A45ED5">
        <w:t>key</w:t>
      </w:r>
      <w:r w:rsidR="00C30847">
        <w:t xml:space="preserve"> </w:t>
      </w:r>
      <w:r w:rsidRPr="00A45ED5">
        <w:t>domains</w:t>
      </w:r>
      <w:r w:rsidR="00C30847">
        <w:t xml:space="preserve"> </w:t>
      </w:r>
      <w:r w:rsidRPr="00A45ED5">
        <w:t>for</w:t>
      </w:r>
      <w:r w:rsidR="00C30847">
        <w:t xml:space="preserve"> </w:t>
      </w:r>
      <w:r w:rsidRPr="00A45ED5">
        <w:t>action</w:t>
      </w:r>
      <w:r w:rsidR="00C30847">
        <w:t xml:space="preserve"> </w:t>
      </w:r>
      <w:r w:rsidRPr="00A45ED5">
        <w:t>are:</w:t>
      </w:r>
    </w:p>
    <w:p w14:paraId="202205AB" w14:textId="4801AE5F" w:rsidR="00A45ED5" w:rsidRPr="00A45ED5" w:rsidRDefault="00A45ED5" w:rsidP="005E3E5D">
      <w:pPr>
        <w:pStyle w:val="Bullet1"/>
      </w:pPr>
      <w:r w:rsidRPr="00A45ED5">
        <w:t>prevention</w:t>
      </w:r>
      <w:r w:rsidR="00C30847">
        <w:t xml:space="preserve"> </w:t>
      </w:r>
      <w:r w:rsidRPr="00A45ED5">
        <w:t>and</w:t>
      </w:r>
      <w:r w:rsidR="00C30847">
        <w:t xml:space="preserve"> </w:t>
      </w:r>
      <w:r w:rsidRPr="00A45ED5">
        <w:t>early</w:t>
      </w:r>
      <w:r w:rsidR="00C30847">
        <w:t xml:space="preserve"> </w:t>
      </w:r>
      <w:r w:rsidRPr="00A45ED5">
        <w:t>intervention</w:t>
      </w:r>
    </w:p>
    <w:p w14:paraId="54402771" w14:textId="588CF674" w:rsidR="00A45ED5" w:rsidRPr="00A45ED5" w:rsidRDefault="00A45ED5" w:rsidP="005E3E5D">
      <w:pPr>
        <w:pStyle w:val="Bullet1"/>
      </w:pPr>
      <w:r w:rsidRPr="00A45ED5">
        <w:t>demand</w:t>
      </w:r>
      <w:r w:rsidR="00C30847">
        <w:t xml:space="preserve"> </w:t>
      </w:r>
      <w:r w:rsidRPr="00A45ED5">
        <w:t>management</w:t>
      </w:r>
      <w:r w:rsidR="00C30847">
        <w:t xml:space="preserve"> </w:t>
      </w:r>
      <w:r w:rsidRPr="00A45ED5">
        <w:t>and</w:t>
      </w:r>
      <w:r w:rsidR="00C30847">
        <w:t xml:space="preserve"> </w:t>
      </w:r>
      <w:r w:rsidRPr="00A45ED5">
        <w:t>flow</w:t>
      </w:r>
    </w:p>
    <w:p w14:paraId="3C360E57" w14:textId="2EAE40A1" w:rsidR="00A45ED5" w:rsidRPr="00A45ED5" w:rsidRDefault="00A45ED5" w:rsidP="005E3E5D">
      <w:pPr>
        <w:pStyle w:val="Bullet1"/>
      </w:pPr>
      <w:r w:rsidRPr="00A45ED5">
        <w:t>co-commissioning</w:t>
      </w:r>
      <w:r w:rsidR="00C30847">
        <w:t xml:space="preserve"> </w:t>
      </w:r>
      <w:r w:rsidRPr="00A45ED5">
        <w:t>for</w:t>
      </w:r>
      <w:r w:rsidR="00C30847">
        <w:t xml:space="preserve"> </w:t>
      </w:r>
      <w:r w:rsidRPr="00A45ED5">
        <w:t>better</w:t>
      </w:r>
      <w:r w:rsidR="00C30847">
        <w:t xml:space="preserve"> </w:t>
      </w:r>
      <w:r w:rsidRPr="00A45ED5">
        <w:t>results</w:t>
      </w:r>
      <w:r w:rsidR="00C30847">
        <w:t xml:space="preserve"> </w:t>
      </w:r>
      <w:r w:rsidRPr="00A45ED5">
        <w:t>–</w:t>
      </w:r>
      <w:r w:rsidR="00C30847">
        <w:t xml:space="preserve"> </w:t>
      </w:r>
      <w:r w:rsidRPr="00A45ED5">
        <w:t>together,</w:t>
      </w:r>
      <w:r w:rsidR="00C30847">
        <w:t xml:space="preserve"> </w:t>
      </w:r>
      <w:r w:rsidRPr="00A45ED5">
        <w:t>the</w:t>
      </w:r>
      <w:r w:rsidR="00C30847">
        <w:t xml:space="preserve"> </w:t>
      </w:r>
      <w:r w:rsidRPr="00A45ED5">
        <w:t>department</w:t>
      </w:r>
      <w:r w:rsidR="00C30847">
        <w:t xml:space="preserve"> </w:t>
      </w:r>
      <w:r w:rsidRPr="00A45ED5">
        <w:t>and</w:t>
      </w:r>
      <w:r w:rsidR="00C30847">
        <w:t xml:space="preserve"> </w:t>
      </w:r>
      <w:r w:rsidRPr="00A45ED5">
        <w:t>Primary</w:t>
      </w:r>
      <w:r w:rsidR="00C30847">
        <w:t xml:space="preserve"> </w:t>
      </w:r>
      <w:r w:rsidRPr="00A45ED5">
        <w:t>Health</w:t>
      </w:r>
      <w:r w:rsidR="00C30847">
        <w:t xml:space="preserve"> </w:t>
      </w:r>
      <w:r w:rsidRPr="00A45ED5">
        <w:t>Networks</w:t>
      </w:r>
      <w:r w:rsidR="00C30847">
        <w:t xml:space="preserve"> </w:t>
      </w:r>
      <w:r w:rsidRPr="00A45ED5">
        <w:t>will</w:t>
      </w:r>
      <w:r w:rsidR="00C30847">
        <w:t xml:space="preserve"> </w:t>
      </w:r>
      <w:r w:rsidRPr="00A45ED5">
        <w:t>introduce</w:t>
      </w:r>
      <w:r w:rsidR="00C30847">
        <w:t xml:space="preserve"> </w:t>
      </w:r>
      <w:r w:rsidRPr="00A45ED5">
        <w:t>shared</w:t>
      </w:r>
      <w:r w:rsidR="00C30847">
        <w:t xml:space="preserve"> </w:t>
      </w:r>
      <w:r w:rsidRPr="00A45ED5">
        <w:t>goals</w:t>
      </w:r>
      <w:r w:rsidR="00C30847">
        <w:t xml:space="preserve"> </w:t>
      </w:r>
      <w:r w:rsidRPr="00A45ED5">
        <w:t>for</w:t>
      </w:r>
      <w:r w:rsidR="00C30847">
        <w:t xml:space="preserve"> </w:t>
      </w:r>
      <w:r w:rsidRPr="00A45ED5">
        <w:t>specialist</w:t>
      </w:r>
      <w:r w:rsidR="00C30847">
        <w:t xml:space="preserve"> </w:t>
      </w:r>
      <w:r w:rsidRPr="00A45ED5">
        <w:t>alcohol</w:t>
      </w:r>
      <w:r w:rsidR="00C30847">
        <w:t xml:space="preserve"> </w:t>
      </w:r>
      <w:r w:rsidRPr="00A45ED5">
        <w:t>and</w:t>
      </w:r>
      <w:r w:rsidR="00C30847">
        <w:t xml:space="preserve"> </w:t>
      </w:r>
      <w:r w:rsidRPr="00A45ED5">
        <w:t>other</w:t>
      </w:r>
      <w:r w:rsidR="00C30847">
        <w:t xml:space="preserve"> </w:t>
      </w:r>
      <w:r w:rsidRPr="00A45ED5">
        <w:t>drug</w:t>
      </w:r>
      <w:r w:rsidR="00C30847">
        <w:t xml:space="preserve"> </w:t>
      </w:r>
      <w:r w:rsidRPr="00A45ED5">
        <w:t>services.</w:t>
      </w:r>
    </w:p>
    <w:p w14:paraId="00D0F5DA" w14:textId="1527FC8E" w:rsidR="00A45ED5" w:rsidRPr="00A45ED5" w:rsidRDefault="00A45ED5" w:rsidP="00A45ED5">
      <w:pPr>
        <w:pStyle w:val="Heading3"/>
      </w:pPr>
      <w:r w:rsidRPr="00A45ED5">
        <w:t>Find</w:t>
      </w:r>
      <w:r w:rsidR="00C30847">
        <w:t xml:space="preserve"> </w:t>
      </w:r>
      <w:r w:rsidRPr="00A45ED5">
        <w:t>out</w:t>
      </w:r>
      <w:r w:rsidR="00C30847">
        <w:t xml:space="preserve"> </w:t>
      </w:r>
      <w:r w:rsidRPr="00A45ED5">
        <w:t>more</w:t>
      </w:r>
    </w:p>
    <w:p w14:paraId="6B74624B" w14:textId="3948545A" w:rsidR="00A45ED5" w:rsidRPr="00A45ED5" w:rsidRDefault="00A45ED5" w:rsidP="00A45ED5">
      <w:pPr>
        <w:pStyle w:val="Body"/>
        <w:spacing w:before="120"/>
      </w:pPr>
      <w:r w:rsidRPr="00A45ED5">
        <w:t>For</w:t>
      </w:r>
      <w:r w:rsidR="00C30847">
        <w:t xml:space="preserve"> </w:t>
      </w:r>
      <w:r w:rsidRPr="00A45ED5">
        <w:t>more</w:t>
      </w:r>
      <w:r w:rsidR="00C30847">
        <w:t xml:space="preserve"> </w:t>
      </w:r>
      <w:r w:rsidRPr="00A45ED5">
        <w:t>information</w:t>
      </w:r>
      <w:r w:rsidR="00C30847">
        <w:t xml:space="preserve"> </w:t>
      </w:r>
      <w:r w:rsidRPr="00A45ED5">
        <w:t>on</w:t>
      </w:r>
      <w:r w:rsidR="00C30847">
        <w:t xml:space="preserve"> </w:t>
      </w:r>
      <w:r w:rsidRPr="00A45ED5">
        <w:t>alcohol</w:t>
      </w:r>
      <w:r w:rsidR="00C30847">
        <w:t xml:space="preserve"> </w:t>
      </w:r>
      <w:r w:rsidRPr="00A45ED5">
        <w:t>treatment</w:t>
      </w:r>
      <w:r w:rsidR="00C30847">
        <w:t xml:space="preserve"> </w:t>
      </w:r>
      <w:r w:rsidRPr="00A45ED5">
        <w:t>services,</w:t>
      </w:r>
      <w:r w:rsidR="00C30847">
        <w:t xml:space="preserve"> </w:t>
      </w:r>
      <w:r w:rsidRPr="00A45ED5">
        <w:t>please</w:t>
      </w:r>
      <w:r w:rsidR="00C30847">
        <w:t xml:space="preserve"> </w:t>
      </w:r>
      <w:r w:rsidRPr="00A45ED5">
        <w:t>visit</w:t>
      </w:r>
      <w:r w:rsidR="00C30847">
        <w:t xml:space="preserve"> </w:t>
      </w:r>
      <w:r w:rsidRPr="00A45ED5">
        <w:t>the</w:t>
      </w:r>
      <w:r w:rsidR="00C30847">
        <w:t xml:space="preserve"> </w:t>
      </w:r>
      <w:r w:rsidRPr="00A45ED5">
        <w:t>department’s</w:t>
      </w:r>
      <w:r w:rsidR="00C30847">
        <w:t xml:space="preserve"> </w:t>
      </w:r>
      <w:r w:rsidRPr="00EE557D">
        <w:t>Alcohol</w:t>
      </w:r>
      <w:r w:rsidR="00C30847" w:rsidRPr="00EE557D">
        <w:t xml:space="preserve"> </w:t>
      </w:r>
      <w:r w:rsidRPr="00EE557D">
        <w:t>and</w:t>
      </w:r>
      <w:r w:rsidR="00C30847" w:rsidRPr="00EE557D">
        <w:t xml:space="preserve"> </w:t>
      </w:r>
      <w:r w:rsidRPr="00EE557D">
        <w:t>other</w:t>
      </w:r>
      <w:r w:rsidR="00C30847" w:rsidRPr="00EE557D">
        <w:t xml:space="preserve"> </w:t>
      </w:r>
      <w:r w:rsidRPr="00EE557D">
        <w:t>drug</w:t>
      </w:r>
      <w:r w:rsidR="00C30847" w:rsidRPr="00EE557D">
        <w:t xml:space="preserve"> </w:t>
      </w:r>
      <w:r w:rsidRPr="00EE557D">
        <w:t>treatment</w:t>
      </w:r>
      <w:r w:rsidR="00C30847" w:rsidRPr="00EE557D">
        <w:t xml:space="preserve"> </w:t>
      </w:r>
      <w:r w:rsidRPr="00EE557D">
        <w:t>services</w:t>
      </w:r>
      <w:r w:rsidR="00C30847" w:rsidRPr="00EE557D">
        <w:t xml:space="preserve"> </w:t>
      </w:r>
      <w:r w:rsidRPr="00EE557D">
        <w:t>page</w:t>
      </w:r>
      <w:r w:rsidR="0063423F">
        <w:t xml:space="preserve"> &lt;</w:t>
      </w:r>
      <w:r w:rsidR="0063423F" w:rsidRPr="0063423F">
        <w:t>https://www.health.vic.gov.au/alcohol-and-drugs/alcohol-and-other-drug-treatment-services</w:t>
      </w:r>
      <w:r w:rsidR="0063423F">
        <w:t>&gt;</w:t>
      </w:r>
      <w:r w:rsidRPr="00A45ED5">
        <w:t>.</w:t>
      </w:r>
    </w:p>
    <w:p w14:paraId="6AEBB6A1" w14:textId="647EB6E5" w:rsidR="00A45ED5" w:rsidRPr="00A45ED5" w:rsidRDefault="00A45ED5" w:rsidP="00A45ED5">
      <w:pPr>
        <w:pStyle w:val="Body"/>
        <w:spacing w:before="120"/>
      </w:pPr>
      <w:r w:rsidRPr="00A45ED5">
        <w:t>For</w:t>
      </w:r>
      <w:r w:rsidR="00C30847">
        <w:t xml:space="preserve"> </w:t>
      </w:r>
      <w:r w:rsidRPr="00A45ED5">
        <w:t>more</w:t>
      </w:r>
      <w:r w:rsidR="00C30847">
        <w:t xml:space="preserve"> </w:t>
      </w:r>
      <w:r w:rsidRPr="00A45ED5">
        <w:t>information</w:t>
      </w:r>
      <w:r w:rsidR="00C30847">
        <w:t xml:space="preserve"> </w:t>
      </w:r>
      <w:r w:rsidRPr="00A45ED5">
        <w:t>on</w:t>
      </w:r>
      <w:r w:rsidR="00C30847">
        <w:t xml:space="preserve"> </w:t>
      </w:r>
      <w:r w:rsidRPr="00A45ED5">
        <w:t>links</w:t>
      </w:r>
      <w:r w:rsidR="00C30847">
        <w:t xml:space="preserve"> </w:t>
      </w:r>
      <w:r w:rsidRPr="00A45ED5">
        <w:t>between</w:t>
      </w:r>
      <w:r w:rsidR="00C30847">
        <w:t xml:space="preserve"> </w:t>
      </w:r>
      <w:r w:rsidRPr="00A45ED5">
        <w:t>alcohol</w:t>
      </w:r>
      <w:r w:rsidR="00C30847">
        <w:t xml:space="preserve"> </w:t>
      </w:r>
      <w:r w:rsidRPr="00A45ED5">
        <w:t>and</w:t>
      </w:r>
      <w:r w:rsidR="00C30847">
        <w:t xml:space="preserve"> </w:t>
      </w:r>
      <w:r w:rsidRPr="00A45ED5">
        <w:t>cancer,</w:t>
      </w:r>
      <w:r w:rsidR="00C30847">
        <w:t xml:space="preserve"> </w:t>
      </w:r>
      <w:r w:rsidRPr="00A45ED5">
        <w:t>please</w:t>
      </w:r>
      <w:r w:rsidR="00C30847">
        <w:t xml:space="preserve"> </w:t>
      </w:r>
      <w:r w:rsidRPr="00A45ED5">
        <w:t>see</w:t>
      </w:r>
      <w:r w:rsidR="00C30847">
        <w:t xml:space="preserve"> </w:t>
      </w:r>
      <w:r w:rsidRPr="00A45ED5">
        <w:t>visit</w:t>
      </w:r>
      <w:r w:rsidR="00C30847">
        <w:t xml:space="preserve"> </w:t>
      </w:r>
      <w:r w:rsidRPr="00A45ED5">
        <w:t>the</w:t>
      </w:r>
      <w:r w:rsidR="00C30847">
        <w:t xml:space="preserve"> </w:t>
      </w:r>
      <w:r w:rsidRPr="00A45ED5">
        <w:t>Cancer</w:t>
      </w:r>
      <w:r w:rsidR="00C30847">
        <w:t xml:space="preserve"> </w:t>
      </w:r>
      <w:r w:rsidRPr="00A45ED5">
        <w:t>Council</w:t>
      </w:r>
      <w:r w:rsidR="00C30847">
        <w:t xml:space="preserve"> </w:t>
      </w:r>
      <w:r w:rsidRPr="00EE557D">
        <w:t>Australia's</w:t>
      </w:r>
      <w:r w:rsidR="00C30847" w:rsidRPr="00EE557D">
        <w:t xml:space="preserve"> </w:t>
      </w:r>
      <w:r w:rsidRPr="00EE557D">
        <w:t>Impact:</w:t>
      </w:r>
      <w:r w:rsidR="00C30847" w:rsidRPr="00EE557D">
        <w:t xml:space="preserve"> </w:t>
      </w:r>
      <w:r w:rsidRPr="00EE557D">
        <w:t>cancer</w:t>
      </w:r>
      <w:r w:rsidR="00C30847" w:rsidRPr="00EE557D">
        <w:t xml:space="preserve"> </w:t>
      </w:r>
      <w:r w:rsidRPr="00EE557D">
        <w:t>and</w:t>
      </w:r>
      <w:r w:rsidR="00C30847" w:rsidRPr="00EE557D">
        <w:t xml:space="preserve"> </w:t>
      </w:r>
      <w:r w:rsidRPr="00EE557D">
        <w:t>alcohol</w:t>
      </w:r>
      <w:r w:rsidR="00C30847" w:rsidRPr="00EE557D">
        <w:t xml:space="preserve"> </w:t>
      </w:r>
      <w:r w:rsidRPr="00EE557D">
        <w:t>page</w:t>
      </w:r>
      <w:r w:rsidR="0063423F">
        <w:t xml:space="preserve"> &lt;</w:t>
      </w:r>
      <w:r w:rsidR="0063423F" w:rsidRPr="0063423F">
        <w:t>https://wiki.cancer.org.au/policy/Alcohol/Impact:_Alcohol_and_cancer#_ga=2.153393851.2034685423.1555048939-1873530676.1555048939</w:t>
      </w:r>
      <w:r w:rsidR="0063423F">
        <w:t>&gt;</w:t>
      </w:r>
      <w:r w:rsidRPr="00A45ED5">
        <w:t>.</w:t>
      </w:r>
    </w:p>
    <w:p w14:paraId="6FCA2CB5" w14:textId="77777777" w:rsidR="00A45ED5" w:rsidRPr="00A45ED5" w:rsidRDefault="00A45ED5" w:rsidP="00A45ED5">
      <w:pPr>
        <w:pStyle w:val="Heading3"/>
      </w:pPr>
      <w:r w:rsidRPr="00A45ED5">
        <w:t>References</w:t>
      </w:r>
    </w:p>
    <w:p w14:paraId="3A21FD16" w14:textId="2A04B90D" w:rsidR="00A45ED5" w:rsidRPr="00A45ED5" w:rsidRDefault="00A45ED5" w:rsidP="00A45ED5">
      <w:pPr>
        <w:pStyle w:val="Body"/>
        <w:spacing w:before="120"/>
      </w:pP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2017,</w:t>
      </w:r>
      <w:r w:rsidR="00C30847">
        <w:t xml:space="preserve"> </w:t>
      </w:r>
      <w:r w:rsidRPr="00A45ED5">
        <w:t>National</w:t>
      </w:r>
      <w:r w:rsidR="00C30847" w:rsidRPr="0063423F">
        <w:t xml:space="preserve"> </w:t>
      </w:r>
      <w:r w:rsidRPr="00A45ED5">
        <w:t>drug</w:t>
      </w:r>
      <w:r w:rsidR="00C30847" w:rsidRPr="0063423F">
        <w:t xml:space="preserve"> </w:t>
      </w:r>
      <w:r w:rsidRPr="00A45ED5">
        <w:t>strategy</w:t>
      </w:r>
      <w:r w:rsidR="00C30847" w:rsidRPr="0063423F">
        <w:t xml:space="preserve"> </w:t>
      </w:r>
      <w:r w:rsidRPr="00A45ED5">
        <w:t>household</w:t>
      </w:r>
      <w:r w:rsidR="00C30847" w:rsidRPr="0063423F">
        <w:t xml:space="preserve"> </w:t>
      </w:r>
      <w:r w:rsidRPr="00A45ED5">
        <w:t>survey</w:t>
      </w:r>
      <w:r w:rsidR="00C30847" w:rsidRPr="0063423F">
        <w:t xml:space="preserve"> </w:t>
      </w:r>
      <w:r w:rsidRPr="00A45ED5">
        <w:t>(NDSHS)</w:t>
      </w:r>
      <w:r w:rsidR="00C30847" w:rsidRPr="0063423F">
        <w:t xml:space="preserve"> </w:t>
      </w:r>
      <w:r w:rsidRPr="00A45ED5">
        <w:t>2016:</w:t>
      </w:r>
      <w:r w:rsidR="00C30847" w:rsidRPr="0063423F">
        <w:t xml:space="preserve"> </w:t>
      </w:r>
      <w:r w:rsidRPr="00A45ED5">
        <w:t>key</w:t>
      </w:r>
      <w:r w:rsidR="00C30847" w:rsidRPr="0063423F">
        <w:t xml:space="preserve"> </w:t>
      </w:r>
      <w:r w:rsidRPr="00A45ED5">
        <w:t>findings,</w:t>
      </w:r>
      <w:r w:rsidR="00C30847">
        <w:t xml:space="preserve"> </w:t>
      </w: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Canberra.</w:t>
      </w:r>
    </w:p>
    <w:p w14:paraId="44F70D08" w14:textId="22A1C829" w:rsidR="00A45ED5" w:rsidRPr="00A45ED5" w:rsidRDefault="00A45ED5" w:rsidP="00A45ED5">
      <w:pPr>
        <w:pStyle w:val="Body"/>
        <w:spacing w:before="120"/>
      </w:pP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2018,</w:t>
      </w:r>
      <w:r w:rsidR="00C30847">
        <w:t xml:space="preserve"> </w:t>
      </w:r>
      <w:r w:rsidRPr="00A45ED5">
        <w:t>Alcohol,</w:t>
      </w:r>
      <w:r w:rsidR="00C30847" w:rsidRPr="0063423F">
        <w:t xml:space="preserve"> </w:t>
      </w:r>
      <w:r w:rsidRPr="00A45ED5">
        <w:t>tobacco</w:t>
      </w:r>
      <w:r w:rsidR="00C30847" w:rsidRPr="0063423F">
        <w:t xml:space="preserve"> </w:t>
      </w:r>
      <w:r w:rsidRPr="00A45ED5">
        <w:t>and</w:t>
      </w:r>
      <w:r w:rsidR="00C30847" w:rsidRPr="0063423F">
        <w:t xml:space="preserve"> </w:t>
      </w:r>
      <w:r w:rsidRPr="00A45ED5">
        <w:t>other</w:t>
      </w:r>
      <w:r w:rsidR="00C30847" w:rsidRPr="0063423F">
        <w:t xml:space="preserve"> </w:t>
      </w:r>
      <w:r w:rsidRPr="00A45ED5">
        <w:t>drugs</w:t>
      </w:r>
      <w:r w:rsidR="00C30847" w:rsidRPr="0063423F">
        <w:t xml:space="preserve"> </w:t>
      </w:r>
      <w:r w:rsidRPr="00A45ED5">
        <w:t>in</w:t>
      </w:r>
      <w:r w:rsidR="00C30847" w:rsidRPr="0063423F">
        <w:t xml:space="preserve"> </w:t>
      </w:r>
      <w:r w:rsidRPr="00A45ED5">
        <w:t>Australia,</w:t>
      </w:r>
      <w:r w:rsidR="00C30847">
        <w:t xml:space="preserve"> </w:t>
      </w:r>
      <w:r w:rsidRPr="00A45ED5">
        <w:t>Australian</w:t>
      </w:r>
      <w:r w:rsidR="00C30847">
        <w:t xml:space="preserve"> </w:t>
      </w:r>
      <w:r w:rsidRPr="00A45ED5">
        <w:t>Institute</w:t>
      </w:r>
      <w:r w:rsidR="00C30847">
        <w:t xml:space="preserve"> </w:t>
      </w:r>
      <w:r w:rsidRPr="00A45ED5">
        <w:t>of</w:t>
      </w:r>
      <w:r w:rsidR="00C30847">
        <w:t xml:space="preserve"> </w:t>
      </w:r>
      <w:r w:rsidRPr="00A45ED5">
        <w:t>Health</w:t>
      </w:r>
      <w:r w:rsidR="00C30847">
        <w:t xml:space="preserve"> </w:t>
      </w:r>
      <w:r w:rsidRPr="00A45ED5">
        <w:t>and</w:t>
      </w:r>
      <w:r w:rsidR="00C30847">
        <w:t xml:space="preserve"> </w:t>
      </w:r>
      <w:r w:rsidRPr="00A45ED5">
        <w:t>Welfare,</w:t>
      </w:r>
      <w:r w:rsidR="00C30847">
        <w:t xml:space="preserve"> </w:t>
      </w:r>
      <w:r w:rsidRPr="00A45ED5">
        <w:t>Canberra.</w:t>
      </w:r>
    </w:p>
    <w:p w14:paraId="54BBD627" w14:textId="18553B4E" w:rsidR="00A45ED5" w:rsidRPr="00A45ED5" w:rsidRDefault="00A45ED5" w:rsidP="00A45ED5">
      <w:pPr>
        <w:pStyle w:val="Body"/>
        <w:spacing w:before="120"/>
      </w:pPr>
      <w:r w:rsidRPr="00A45ED5">
        <w:t>Cancer</w:t>
      </w:r>
      <w:r w:rsidR="00C30847">
        <w:t xml:space="preserve"> </w:t>
      </w:r>
      <w:r w:rsidRPr="00A45ED5">
        <w:t>Council</w:t>
      </w:r>
      <w:r w:rsidR="00C30847">
        <w:t xml:space="preserve"> </w:t>
      </w:r>
      <w:r w:rsidRPr="00A45ED5">
        <w:t>Australia</w:t>
      </w:r>
      <w:r w:rsidR="00C30847">
        <w:t xml:space="preserve"> </w:t>
      </w:r>
      <w:r w:rsidRPr="00A45ED5">
        <w:t>2018,</w:t>
      </w:r>
      <w:r w:rsidR="00C30847">
        <w:t xml:space="preserve"> </w:t>
      </w:r>
      <w:r w:rsidRPr="00A45ED5">
        <w:t>Impact:</w:t>
      </w:r>
      <w:r w:rsidR="00C30847" w:rsidRPr="0063423F">
        <w:t xml:space="preserve"> </w:t>
      </w:r>
      <w:r w:rsidRPr="00A45ED5">
        <w:t>alcohol</w:t>
      </w:r>
      <w:r w:rsidR="00C30847" w:rsidRPr="0063423F">
        <w:t xml:space="preserve"> </w:t>
      </w:r>
      <w:r w:rsidRPr="00A45ED5">
        <w:t>and</w:t>
      </w:r>
      <w:r w:rsidR="00C30847" w:rsidRPr="0063423F">
        <w:t xml:space="preserve"> </w:t>
      </w:r>
      <w:r w:rsidRPr="00A45ED5">
        <w:t>cancer,</w:t>
      </w:r>
      <w:r w:rsidR="00C30847">
        <w:t xml:space="preserve"> </w:t>
      </w:r>
      <w:r w:rsidRPr="00A45ED5">
        <w:t>Cancer</w:t>
      </w:r>
      <w:r w:rsidR="00C30847">
        <w:t xml:space="preserve"> </w:t>
      </w:r>
      <w:r w:rsidRPr="00A45ED5">
        <w:t>Council</w:t>
      </w:r>
      <w:r w:rsidR="00C30847">
        <w:t xml:space="preserve"> </w:t>
      </w:r>
      <w:r w:rsidRPr="00A45ED5">
        <w:t>Australia,</w:t>
      </w:r>
      <w:r w:rsidR="00C30847">
        <w:t xml:space="preserve"> </w:t>
      </w:r>
      <w:r w:rsidRPr="00A45ED5">
        <w:t>Sydney.</w:t>
      </w:r>
    </w:p>
    <w:p w14:paraId="451385BC" w14:textId="049B44DA" w:rsidR="00A45ED5" w:rsidRPr="00A45ED5" w:rsidRDefault="00A45ED5" w:rsidP="00A45ED5">
      <w:pPr>
        <w:pStyle w:val="Body"/>
        <w:spacing w:before="120"/>
      </w:pPr>
      <w:r w:rsidRPr="00A45ED5">
        <w:t>Department</w:t>
      </w:r>
      <w:r w:rsidR="00C30847">
        <w:t xml:space="preserve"> </w:t>
      </w:r>
      <w:r w:rsidRPr="00A45ED5">
        <w:t>of</w:t>
      </w:r>
      <w:r w:rsidR="00C30847">
        <w:t xml:space="preserve"> </w:t>
      </w:r>
      <w:r w:rsidRPr="00A45ED5">
        <w:t>Health</w:t>
      </w:r>
      <w:r w:rsidR="00C30847">
        <w:t xml:space="preserve"> </w:t>
      </w:r>
      <w:r w:rsidRPr="00A45ED5">
        <w:t>2018,</w:t>
      </w:r>
      <w:r w:rsidR="00C30847">
        <w:t xml:space="preserve"> </w:t>
      </w:r>
      <w:r w:rsidRPr="00A45ED5">
        <w:t>Secondary</w:t>
      </w:r>
      <w:r w:rsidR="00C30847" w:rsidRPr="0063423F">
        <w:t xml:space="preserve"> </w:t>
      </w:r>
      <w:r w:rsidRPr="00A45ED5">
        <w:t>school</w:t>
      </w:r>
      <w:r w:rsidR="00C30847" w:rsidRPr="0063423F">
        <w:t xml:space="preserve"> </w:t>
      </w:r>
      <w:r w:rsidRPr="00A45ED5">
        <w:t>students'</w:t>
      </w:r>
      <w:r w:rsidR="00C30847" w:rsidRPr="0063423F">
        <w:t xml:space="preserve"> </w:t>
      </w:r>
      <w:r w:rsidRPr="00A45ED5">
        <w:t>use</w:t>
      </w:r>
      <w:r w:rsidR="00C30847" w:rsidRPr="0063423F">
        <w:t xml:space="preserve"> </w:t>
      </w:r>
      <w:r w:rsidRPr="00A45ED5">
        <w:t>of</w:t>
      </w:r>
      <w:r w:rsidR="00C30847" w:rsidRPr="0063423F">
        <w:t xml:space="preserve"> </w:t>
      </w:r>
      <w:r w:rsidRPr="00A45ED5">
        <w:t>tobacco,</w:t>
      </w:r>
      <w:r w:rsidR="00C30847" w:rsidRPr="0063423F">
        <w:t xml:space="preserve"> </w:t>
      </w:r>
      <w:r w:rsidRPr="00A45ED5">
        <w:t>alcohol</w:t>
      </w:r>
      <w:r w:rsidR="00C30847" w:rsidRPr="0063423F">
        <w:t xml:space="preserve"> </w:t>
      </w:r>
      <w:r w:rsidRPr="00A45ED5">
        <w:t>and</w:t>
      </w:r>
      <w:r w:rsidR="00C30847" w:rsidRPr="0063423F">
        <w:t xml:space="preserve"> </w:t>
      </w:r>
      <w:r w:rsidRPr="00A45ED5">
        <w:t>other</w:t>
      </w:r>
      <w:r w:rsidR="00C30847" w:rsidRPr="0063423F">
        <w:t xml:space="preserve"> </w:t>
      </w:r>
      <w:r w:rsidRPr="00A45ED5">
        <w:t>drugs</w:t>
      </w:r>
      <w:r w:rsidR="00C30847" w:rsidRPr="0063423F">
        <w:t xml:space="preserve"> </w:t>
      </w:r>
      <w:r w:rsidRPr="00A45ED5">
        <w:t>in</w:t>
      </w:r>
      <w:r w:rsidR="00C30847" w:rsidRPr="0063423F">
        <w:t xml:space="preserve"> </w:t>
      </w:r>
      <w:r w:rsidRPr="00A45ED5">
        <w:t>2017,</w:t>
      </w:r>
      <w:r w:rsidR="00C30847">
        <w:t xml:space="preserve"> </w:t>
      </w:r>
      <w:r w:rsidRPr="00A45ED5">
        <w:t>Department</w:t>
      </w:r>
      <w:r w:rsidR="00C30847">
        <w:t xml:space="preserve"> </w:t>
      </w:r>
      <w:r w:rsidRPr="00A45ED5">
        <w:t>of</w:t>
      </w:r>
      <w:r w:rsidR="00C30847">
        <w:t xml:space="preserve"> </w:t>
      </w:r>
      <w:r w:rsidRPr="00A45ED5">
        <w:t>Health,</w:t>
      </w:r>
      <w:r w:rsidR="00C30847">
        <w:t xml:space="preserve"> </w:t>
      </w:r>
      <w:r w:rsidRPr="00A45ED5">
        <w:t>Canberra.</w:t>
      </w:r>
    </w:p>
    <w:p w14:paraId="18FE68E6" w14:textId="156DB328" w:rsidR="00A45ED5" w:rsidRPr="00A45ED5" w:rsidRDefault="00A45ED5" w:rsidP="00A45ED5">
      <w:pPr>
        <w:pStyle w:val="Body"/>
        <w:spacing w:before="120"/>
      </w:pPr>
      <w:r w:rsidRPr="00A45ED5">
        <w:t>Turning</w:t>
      </w:r>
      <w:r w:rsidR="00C30847">
        <w:t xml:space="preserve"> </w:t>
      </w:r>
      <w:r w:rsidRPr="00A45ED5">
        <w:t>Point</w:t>
      </w:r>
      <w:r w:rsidR="00C30847">
        <w:t xml:space="preserve"> </w:t>
      </w:r>
      <w:r w:rsidRPr="00A45ED5">
        <w:t>2017a,</w:t>
      </w:r>
      <w:r w:rsidR="00C30847">
        <w:t xml:space="preserve"> </w:t>
      </w:r>
      <w:r w:rsidRPr="00A45ED5">
        <w:t>Specialist</w:t>
      </w:r>
      <w:r w:rsidR="00C30847">
        <w:t xml:space="preserve"> </w:t>
      </w:r>
      <w:r w:rsidRPr="00A45ED5">
        <w:t>alcohol</w:t>
      </w:r>
      <w:r w:rsidR="00C30847">
        <w:t xml:space="preserve"> </w:t>
      </w:r>
      <w:r w:rsidRPr="00A45ED5">
        <w:t>and</w:t>
      </w:r>
      <w:r w:rsidR="00C30847">
        <w:t xml:space="preserve"> </w:t>
      </w:r>
      <w:r w:rsidRPr="00A45ED5">
        <w:t>drug</w:t>
      </w:r>
      <w:r w:rsidR="00C30847">
        <w:t xml:space="preserve"> </w:t>
      </w:r>
      <w:r w:rsidRPr="00A45ED5">
        <w:t>treatment,</w:t>
      </w:r>
      <w:r w:rsidR="00C30847">
        <w:t xml:space="preserve"> </w:t>
      </w:r>
      <w:r w:rsidRPr="00A45ED5">
        <w:t>Turning</w:t>
      </w:r>
      <w:r w:rsidR="00C30847">
        <w:t xml:space="preserve"> </w:t>
      </w:r>
      <w:r w:rsidRPr="00A45ED5">
        <w:t>Point,</w:t>
      </w:r>
      <w:r w:rsidR="00C30847">
        <w:t xml:space="preserve"> </w:t>
      </w:r>
      <w:r w:rsidRPr="00A45ED5">
        <w:t>Melbourne.</w:t>
      </w:r>
    </w:p>
    <w:p w14:paraId="730AECBC" w14:textId="74CBF946" w:rsidR="00A45ED5" w:rsidRPr="00A45ED5" w:rsidRDefault="00A45ED5" w:rsidP="00A45ED5">
      <w:pPr>
        <w:pStyle w:val="Body"/>
        <w:spacing w:before="120"/>
      </w:pPr>
      <w:r w:rsidRPr="00A45ED5">
        <w:t>Turning</w:t>
      </w:r>
      <w:r w:rsidR="00C30847">
        <w:t xml:space="preserve"> </w:t>
      </w:r>
      <w:r w:rsidRPr="00A45ED5">
        <w:t>Point</w:t>
      </w:r>
      <w:r w:rsidR="00C30847">
        <w:t xml:space="preserve"> </w:t>
      </w:r>
      <w:r w:rsidRPr="00A45ED5">
        <w:t>2017b,</w:t>
      </w:r>
      <w:r w:rsidR="00C30847">
        <w:t xml:space="preserve"> </w:t>
      </w:r>
      <w:r w:rsidRPr="00A45ED5">
        <w:t>Alcohol</w:t>
      </w:r>
      <w:r w:rsidR="00C30847">
        <w:t xml:space="preserve"> </w:t>
      </w:r>
      <w:r w:rsidRPr="00A45ED5">
        <w:t>and</w:t>
      </w:r>
      <w:r w:rsidR="00C30847">
        <w:t xml:space="preserve"> </w:t>
      </w:r>
      <w:r w:rsidRPr="00A45ED5">
        <w:t>family</w:t>
      </w:r>
      <w:r w:rsidR="00C30847">
        <w:t xml:space="preserve"> </w:t>
      </w:r>
      <w:r w:rsidRPr="00A45ED5">
        <w:t>violence,</w:t>
      </w:r>
      <w:r w:rsidR="00C30847">
        <w:t xml:space="preserve"> </w:t>
      </w:r>
      <w:r w:rsidRPr="00A45ED5">
        <w:t>Turning</w:t>
      </w:r>
      <w:r w:rsidR="00C30847">
        <w:t xml:space="preserve"> </w:t>
      </w:r>
      <w:r w:rsidRPr="00A45ED5">
        <w:t>Point.</w:t>
      </w:r>
    </w:p>
    <w:p w14:paraId="0528D672" w14:textId="528EC0FA" w:rsidR="00A45ED5" w:rsidRPr="00A45ED5" w:rsidRDefault="00A45ED5" w:rsidP="00A45ED5">
      <w:pPr>
        <w:pStyle w:val="Body"/>
        <w:spacing w:before="120"/>
      </w:pPr>
      <w:r w:rsidRPr="00A45ED5">
        <w:t>Turning</w:t>
      </w:r>
      <w:r w:rsidR="00C30847">
        <w:t xml:space="preserve"> </w:t>
      </w:r>
      <w:r w:rsidRPr="00A45ED5">
        <w:t>Point</w:t>
      </w:r>
      <w:r w:rsidR="00C30847">
        <w:t xml:space="preserve"> </w:t>
      </w:r>
      <w:r w:rsidRPr="00A45ED5">
        <w:t>2017c,</w:t>
      </w:r>
      <w:r w:rsidR="00C30847">
        <w:t xml:space="preserve"> </w:t>
      </w:r>
      <w:r w:rsidRPr="00A45ED5">
        <w:t>Ambulance</w:t>
      </w:r>
      <w:r w:rsidR="00C30847">
        <w:t xml:space="preserve"> </w:t>
      </w:r>
      <w:r w:rsidRPr="00A45ED5">
        <w:t>and</w:t>
      </w:r>
      <w:r w:rsidR="00C30847">
        <w:t xml:space="preserve"> </w:t>
      </w:r>
      <w:r w:rsidRPr="00A45ED5">
        <w:t>alcohol</w:t>
      </w:r>
      <w:r w:rsidR="00C30847">
        <w:t xml:space="preserve"> </w:t>
      </w:r>
      <w:r w:rsidRPr="00A45ED5">
        <w:t>and</w:t>
      </w:r>
      <w:r w:rsidR="00C30847">
        <w:t xml:space="preserve"> </w:t>
      </w:r>
      <w:r w:rsidRPr="00A45ED5">
        <w:t>drug</w:t>
      </w:r>
      <w:r w:rsidR="00C30847">
        <w:t xml:space="preserve"> </w:t>
      </w:r>
      <w:r w:rsidRPr="00A45ED5">
        <w:t>statistics,</w:t>
      </w:r>
      <w:r w:rsidR="00C30847">
        <w:t xml:space="preserve"> </w:t>
      </w:r>
      <w:r w:rsidRPr="00A45ED5">
        <w:t>Turning</w:t>
      </w:r>
      <w:r w:rsidR="00C30847">
        <w:t xml:space="preserve"> </w:t>
      </w:r>
      <w:r w:rsidRPr="00A45ED5">
        <w:t>Point,</w:t>
      </w:r>
      <w:r w:rsidR="00C30847">
        <w:t xml:space="preserve"> </w:t>
      </w:r>
      <w:r w:rsidRPr="00A45ED5">
        <w:t>Melbourne.</w:t>
      </w:r>
    </w:p>
    <w:p w14:paraId="59893A7F" w14:textId="51958457" w:rsidR="00844AA5" w:rsidRPr="00844AA5" w:rsidRDefault="00844AA5" w:rsidP="00844AA5">
      <w:pPr>
        <w:pStyle w:val="Heading2"/>
        <w:rPr>
          <w:rFonts w:eastAsia="Times"/>
        </w:rPr>
      </w:pPr>
      <w:bookmarkStart w:id="111" w:name="_Ref217479587"/>
      <w:bookmarkStart w:id="112" w:name="_Ref217484522"/>
      <w:bookmarkStart w:id="113" w:name="_Ref217485808"/>
      <w:bookmarkStart w:id="114" w:name="_Toc219099716"/>
      <w:r w:rsidRPr="00844AA5">
        <w:rPr>
          <w:rFonts w:eastAsia="Times"/>
        </w:rPr>
        <w:t>Overweight</w:t>
      </w:r>
      <w:r w:rsidR="00C30847">
        <w:rPr>
          <w:rFonts w:eastAsia="Times"/>
        </w:rPr>
        <w:t xml:space="preserve"> </w:t>
      </w:r>
      <w:r w:rsidRPr="00844AA5">
        <w:rPr>
          <w:rFonts w:eastAsia="Times"/>
        </w:rPr>
        <w:t>and</w:t>
      </w:r>
      <w:r w:rsidR="00C30847">
        <w:rPr>
          <w:rFonts w:eastAsia="Times"/>
        </w:rPr>
        <w:t xml:space="preserve"> </w:t>
      </w:r>
      <w:r w:rsidRPr="00844AA5">
        <w:rPr>
          <w:rFonts w:eastAsia="Times"/>
        </w:rPr>
        <w:t>obesity</w:t>
      </w:r>
      <w:bookmarkEnd w:id="111"/>
      <w:bookmarkEnd w:id="112"/>
      <w:bookmarkEnd w:id="113"/>
      <w:bookmarkEnd w:id="114"/>
    </w:p>
    <w:p w14:paraId="0E11139E" w14:textId="6CEEEFC6" w:rsidR="00844AA5" w:rsidRPr="00844AA5" w:rsidRDefault="00844AA5" w:rsidP="00844AA5">
      <w:pPr>
        <w:pStyle w:val="Body"/>
        <w:spacing w:before="120"/>
      </w:pPr>
      <w:r w:rsidRPr="00844AA5">
        <w:t>Obesity</w:t>
      </w:r>
      <w:r w:rsidR="00C30847">
        <w:t xml:space="preserve"> </w:t>
      </w:r>
      <w:r w:rsidRPr="00844AA5">
        <w:t>is</w:t>
      </w:r>
      <w:r w:rsidR="00C30847">
        <w:t xml:space="preserve"> </w:t>
      </w:r>
      <w:r w:rsidRPr="00844AA5">
        <w:t>defined</w:t>
      </w:r>
      <w:r w:rsidR="00C30847">
        <w:t xml:space="preserve"> </w:t>
      </w:r>
      <w:r w:rsidRPr="00844AA5">
        <w:t>as</w:t>
      </w:r>
      <w:r w:rsidR="00C30847">
        <w:t xml:space="preserve"> </w:t>
      </w:r>
      <w:r w:rsidRPr="00844AA5">
        <w:t>having</w:t>
      </w:r>
      <w:r w:rsidR="00C30847">
        <w:t xml:space="preserve"> </w:t>
      </w:r>
      <w:r w:rsidRPr="00844AA5">
        <w:t>a</w:t>
      </w:r>
      <w:r w:rsidR="00C30847">
        <w:t xml:space="preserve"> </w:t>
      </w:r>
      <w:r w:rsidRPr="00844AA5">
        <w:t>body</w:t>
      </w:r>
      <w:r w:rsidR="00C30847">
        <w:t xml:space="preserve"> </w:t>
      </w:r>
      <w:r w:rsidRPr="00844AA5">
        <w:t>mass</w:t>
      </w:r>
      <w:r w:rsidR="00C30847">
        <w:t xml:space="preserve"> </w:t>
      </w:r>
      <w:r w:rsidRPr="00844AA5">
        <w:t>index</w:t>
      </w:r>
      <w:r w:rsidR="00C30847">
        <w:t xml:space="preserve"> </w:t>
      </w:r>
      <w:r w:rsidRPr="00844AA5">
        <w:t>(BMI)</w:t>
      </w:r>
      <w:r w:rsidR="00C30847">
        <w:t xml:space="preserve"> </w:t>
      </w:r>
      <w:r w:rsidRPr="00844AA5">
        <w:t>equal</w:t>
      </w:r>
      <w:r w:rsidR="00C30847">
        <w:t xml:space="preserve"> </w:t>
      </w:r>
      <w:r w:rsidRPr="00844AA5">
        <w:t>to</w:t>
      </w:r>
      <w:r w:rsidR="00C30847">
        <w:t xml:space="preserve"> </w:t>
      </w:r>
      <w:r w:rsidRPr="00844AA5">
        <w:t>or</w:t>
      </w:r>
      <w:r w:rsidR="00C30847">
        <w:t xml:space="preserve"> </w:t>
      </w:r>
      <w:r w:rsidRPr="00844AA5">
        <w:t>greater</w:t>
      </w:r>
      <w:r w:rsidR="00C30847">
        <w:t xml:space="preserve"> </w:t>
      </w:r>
      <w:r w:rsidRPr="00844AA5">
        <w:t>than</w:t>
      </w:r>
      <w:r w:rsidR="00C30847">
        <w:t xml:space="preserve"> </w:t>
      </w:r>
      <w:r w:rsidRPr="00844AA5">
        <w:t>30.</w:t>
      </w:r>
    </w:p>
    <w:p w14:paraId="402A519D" w14:textId="1037FC93" w:rsidR="00844AA5" w:rsidRPr="00844AA5" w:rsidRDefault="00844AA5" w:rsidP="00844AA5">
      <w:pPr>
        <w:pStyle w:val="Body"/>
        <w:spacing w:before="120"/>
      </w:pPr>
      <w:r w:rsidRPr="00844AA5">
        <w:t>The</w:t>
      </w:r>
      <w:r w:rsidR="00C30847">
        <w:t xml:space="preserve"> </w:t>
      </w:r>
      <w:r w:rsidRPr="00844AA5">
        <w:t>latest</w:t>
      </w:r>
      <w:r w:rsidR="00C30847">
        <w:t xml:space="preserve"> </w:t>
      </w:r>
      <w:r w:rsidRPr="00844AA5">
        <w:t>data</w:t>
      </w:r>
      <w:r w:rsidR="00C30847">
        <w:t xml:space="preserve"> </w:t>
      </w:r>
      <w:r w:rsidRPr="00844AA5">
        <w:t>from</w:t>
      </w:r>
      <w:r w:rsidR="00C30847">
        <w:t xml:space="preserve"> </w:t>
      </w:r>
      <w:r w:rsidRPr="00844AA5">
        <w:t>the</w:t>
      </w:r>
      <w:r w:rsidR="00C30847">
        <w:t xml:space="preserve"> </w:t>
      </w:r>
      <w:r w:rsidRPr="00844AA5">
        <w:t>National</w:t>
      </w:r>
      <w:r w:rsidR="00C30847">
        <w:t xml:space="preserve"> </w:t>
      </w:r>
      <w:r w:rsidRPr="00844AA5">
        <w:t>Health</w:t>
      </w:r>
      <w:r w:rsidR="00C30847">
        <w:t xml:space="preserve"> </w:t>
      </w:r>
      <w:r w:rsidRPr="00844AA5">
        <w:t>Survey</w:t>
      </w:r>
      <w:r w:rsidR="00C30847">
        <w:t xml:space="preserve"> </w:t>
      </w:r>
      <w:r w:rsidRPr="00844AA5">
        <w:t>2017–18</w:t>
      </w:r>
      <w:r w:rsidR="00C30847">
        <w:t xml:space="preserve"> </w:t>
      </w:r>
      <w:r w:rsidRPr="00844AA5">
        <w:t>suggests</w:t>
      </w:r>
      <w:r w:rsidR="00C30847">
        <w:t xml:space="preserve"> </w:t>
      </w:r>
      <w:r w:rsidRPr="00844AA5">
        <w:t>that</w:t>
      </w:r>
      <w:r w:rsidR="00C30847">
        <w:t xml:space="preserve"> </w:t>
      </w:r>
      <w:r w:rsidRPr="00844AA5">
        <w:t>almost</w:t>
      </w:r>
      <w:r w:rsidR="00C30847">
        <w:t xml:space="preserve"> </w:t>
      </w:r>
      <w:r w:rsidRPr="00844AA5">
        <w:t>a</w:t>
      </w:r>
      <w:r w:rsidR="00C30847">
        <w:t xml:space="preserve"> </w:t>
      </w:r>
      <w:r w:rsidRPr="00844AA5">
        <w:t>third</w:t>
      </w:r>
      <w:r w:rsidR="00C30847">
        <w:t xml:space="preserve"> </w:t>
      </w:r>
      <w:r w:rsidRPr="00844AA5">
        <w:t>of</w:t>
      </w:r>
      <w:r w:rsidR="00C30847">
        <w:t xml:space="preserve"> </w:t>
      </w:r>
      <w:r w:rsidRPr="00844AA5">
        <w:t>Australian</w:t>
      </w:r>
      <w:r w:rsidR="00C30847">
        <w:t xml:space="preserve"> </w:t>
      </w:r>
      <w:r w:rsidRPr="00844AA5">
        <w:t>and</w:t>
      </w:r>
      <w:r w:rsidR="00C30847">
        <w:t xml:space="preserve"> </w:t>
      </w:r>
      <w:r w:rsidRPr="00844AA5">
        <w:t>Victorian</w:t>
      </w:r>
      <w:r w:rsidR="00C30847">
        <w:t xml:space="preserve"> </w:t>
      </w:r>
      <w:r w:rsidRPr="00844AA5">
        <w:t>adults</w:t>
      </w:r>
      <w:r w:rsidR="00C30847">
        <w:t xml:space="preserve"> </w:t>
      </w:r>
      <w:r w:rsidRPr="00844AA5">
        <w:t>are</w:t>
      </w:r>
      <w:r w:rsidR="00C30847">
        <w:t xml:space="preserve"> </w:t>
      </w:r>
      <w:r w:rsidRPr="00844AA5">
        <w:t>obese</w:t>
      </w:r>
      <w:r w:rsidR="00C30847">
        <w:t xml:space="preserve"> </w:t>
      </w: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2018).</w:t>
      </w:r>
    </w:p>
    <w:p w14:paraId="3289DD3C" w14:textId="58C158DD" w:rsidR="00844AA5" w:rsidRPr="00844AA5" w:rsidRDefault="00844AA5" w:rsidP="00844AA5">
      <w:pPr>
        <w:pStyle w:val="Body"/>
        <w:spacing w:before="120"/>
      </w:pPr>
      <w:r w:rsidRPr="00844AA5">
        <w:t>Another</w:t>
      </w:r>
      <w:r w:rsidR="00C30847">
        <w:t xml:space="preserve"> </w:t>
      </w:r>
      <w:r w:rsidRPr="00844AA5">
        <w:t>third</w:t>
      </w:r>
      <w:r w:rsidR="00C30847">
        <w:t xml:space="preserve"> </w:t>
      </w:r>
      <w:r w:rsidRPr="00844AA5">
        <w:t>of</w:t>
      </w:r>
      <w:r w:rsidR="00C30847">
        <w:t xml:space="preserve"> </w:t>
      </w:r>
      <w:r w:rsidRPr="00844AA5">
        <w:t>adults</w:t>
      </w:r>
      <w:r w:rsidR="00C30847">
        <w:t xml:space="preserve"> </w:t>
      </w:r>
      <w:r w:rsidRPr="00844AA5">
        <w:t>are</w:t>
      </w:r>
      <w:r w:rsidR="00C30847">
        <w:t xml:space="preserve"> </w:t>
      </w:r>
      <w:r w:rsidRPr="00844AA5">
        <w:t>overweight,</w:t>
      </w:r>
      <w:r w:rsidR="00C30847">
        <w:t xml:space="preserve"> </w:t>
      </w:r>
      <w:r w:rsidRPr="00844AA5">
        <w:t>with</w:t>
      </w:r>
      <w:r w:rsidR="00C30847">
        <w:t xml:space="preserve"> </w:t>
      </w:r>
      <w:r w:rsidRPr="00844AA5">
        <w:t>a</w:t>
      </w:r>
      <w:r w:rsidR="00C30847">
        <w:t xml:space="preserve"> </w:t>
      </w:r>
      <w:r w:rsidRPr="00844AA5">
        <w:t>BMI</w:t>
      </w:r>
      <w:r w:rsidR="00C30847">
        <w:t xml:space="preserve"> </w:t>
      </w:r>
      <w:r w:rsidRPr="00844AA5">
        <w:t>between</w:t>
      </w:r>
      <w:r w:rsidR="00C30847">
        <w:t xml:space="preserve"> </w:t>
      </w:r>
      <w:r w:rsidRPr="00844AA5">
        <w:t>25</w:t>
      </w:r>
      <w:r w:rsidR="00C30847">
        <w:t xml:space="preserve"> </w:t>
      </w:r>
      <w:r w:rsidRPr="00844AA5">
        <w:t>and</w:t>
      </w:r>
      <w:r w:rsidR="00C30847">
        <w:t xml:space="preserve"> </w:t>
      </w:r>
      <w:r w:rsidRPr="00844AA5">
        <w:t>30</w:t>
      </w:r>
      <w:r w:rsidR="00C30847">
        <w:t xml:space="preserve"> </w:t>
      </w: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2018).</w:t>
      </w:r>
    </w:p>
    <w:p w14:paraId="6DF92188" w14:textId="0928580A" w:rsidR="00844AA5" w:rsidRPr="00844AA5" w:rsidRDefault="00844AA5" w:rsidP="00844AA5">
      <w:pPr>
        <w:pStyle w:val="Body"/>
        <w:spacing w:before="120"/>
      </w:pPr>
      <w:r w:rsidRPr="00844AA5">
        <w:t>By</w:t>
      </w:r>
      <w:r w:rsidR="00C30847">
        <w:t xml:space="preserve"> </w:t>
      </w:r>
      <w:r w:rsidRPr="00844AA5">
        <w:t>these</w:t>
      </w:r>
      <w:r w:rsidR="00C30847">
        <w:t xml:space="preserve"> </w:t>
      </w:r>
      <w:r w:rsidRPr="00844AA5">
        <w:t>estimates,</w:t>
      </w:r>
      <w:r w:rsidR="00C30847">
        <w:t xml:space="preserve"> </w:t>
      </w:r>
      <w:r w:rsidRPr="00844AA5">
        <w:t>68</w:t>
      </w:r>
      <w:r w:rsidR="00C30847">
        <w:t xml:space="preserve"> </w:t>
      </w:r>
      <w:r w:rsidRPr="00844AA5">
        <w:t>per</w:t>
      </w:r>
      <w:r w:rsidR="00C30847">
        <w:t xml:space="preserve"> </w:t>
      </w:r>
      <w:r w:rsidRPr="00844AA5">
        <w:t>cent</w:t>
      </w:r>
      <w:r w:rsidR="00C30847">
        <w:t xml:space="preserve"> </w:t>
      </w:r>
      <w:r w:rsidRPr="00844AA5">
        <w:t>(over</w:t>
      </w:r>
      <w:r w:rsidR="00C30847">
        <w:t xml:space="preserve"> </w:t>
      </w:r>
      <w:r w:rsidRPr="00844AA5">
        <w:t>two-thirds)</w:t>
      </w:r>
      <w:r w:rsidR="00C30847">
        <w:t xml:space="preserve"> </w:t>
      </w:r>
      <w:r w:rsidRPr="00844AA5">
        <w:t>of</w:t>
      </w:r>
      <w:r w:rsidR="00C30847">
        <w:t xml:space="preserve"> </w:t>
      </w:r>
      <w:r w:rsidRPr="00844AA5">
        <w:t>Victorian</w:t>
      </w:r>
      <w:r w:rsidR="00C30847">
        <w:t xml:space="preserve"> </w:t>
      </w:r>
      <w:r w:rsidRPr="00844AA5">
        <w:t>adults</w:t>
      </w:r>
      <w:r w:rsidR="00C30847">
        <w:t xml:space="preserve"> </w:t>
      </w:r>
      <w:r w:rsidRPr="00844AA5">
        <w:t>are</w:t>
      </w:r>
      <w:r w:rsidR="00C30847">
        <w:t xml:space="preserve"> </w:t>
      </w:r>
      <w:r w:rsidRPr="00844AA5">
        <w:t>overweight</w:t>
      </w:r>
      <w:r w:rsidR="00C30847">
        <w:t xml:space="preserve"> </w:t>
      </w:r>
      <w:r w:rsidRPr="00844AA5">
        <w:t>or</w:t>
      </w:r>
      <w:r w:rsidR="00C30847">
        <w:t xml:space="preserve"> </w:t>
      </w:r>
      <w:r w:rsidRPr="00844AA5">
        <w:t>obese,</w:t>
      </w:r>
      <w:r w:rsidR="00C30847">
        <w:t xml:space="preserve"> </w:t>
      </w:r>
      <w:r w:rsidRPr="00844AA5">
        <w:t>which</w:t>
      </w:r>
      <w:r w:rsidR="00C30847">
        <w:t xml:space="preserve"> </w:t>
      </w:r>
      <w:r w:rsidRPr="00844AA5">
        <w:t>is</w:t>
      </w:r>
      <w:r w:rsidR="00C30847">
        <w:t xml:space="preserve"> </w:t>
      </w:r>
      <w:r w:rsidRPr="00844AA5">
        <w:t>an</w:t>
      </w:r>
      <w:r w:rsidR="00C30847">
        <w:t xml:space="preserve"> </w:t>
      </w:r>
      <w:r w:rsidRPr="00844AA5">
        <w:t>estimated</w:t>
      </w:r>
      <w:r w:rsidR="00C30847">
        <w:t xml:space="preserve"> </w:t>
      </w:r>
      <w:r w:rsidRPr="00844AA5">
        <w:t>3.3</w:t>
      </w:r>
      <w:r w:rsidR="00C30847">
        <w:t xml:space="preserve"> </w:t>
      </w:r>
      <w:r w:rsidRPr="00844AA5">
        <w:t>million</w:t>
      </w:r>
      <w:r w:rsidR="00C30847">
        <w:t xml:space="preserve"> </w:t>
      </w:r>
      <w:r w:rsidRPr="00844AA5">
        <w:t>people</w:t>
      </w:r>
      <w:r w:rsidR="00C30847">
        <w:t xml:space="preserve"> </w:t>
      </w: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2018),</w:t>
      </w:r>
      <w:r w:rsidR="00C30847">
        <w:t xml:space="preserve"> </w:t>
      </w:r>
      <w:r w:rsidRPr="00844AA5">
        <w:t>see</w:t>
      </w:r>
      <w:r w:rsidR="00C30847">
        <w:t xml:space="preserve"> </w:t>
      </w:r>
      <w:r w:rsidRPr="00844AA5">
        <w:t>Table</w:t>
      </w:r>
      <w:r w:rsidR="00C30847">
        <w:t xml:space="preserve"> </w:t>
      </w:r>
      <w:r w:rsidRPr="00844AA5">
        <w:t>1.</w:t>
      </w:r>
    </w:p>
    <w:p w14:paraId="09885D57" w14:textId="2120DE14" w:rsidR="00844AA5" w:rsidRPr="00844AA5" w:rsidRDefault="00844AA5" w:rsidP="00844AA5">
      <w:pPr>
        <w:pStyle w:val="Body"/>
        <w:spacing w:before="120"/>
      </w:pPr>
      <w:r w:rsidRPr="00844AA5">
        <w:rPr>
          <w:noProof/>
        </w:rPr>
        <w:drawing>
          <wp:inline distT="0" distB="0" distL="0" distR="0" wp14:anchorId="7735DF4E" wp14:editId="753C562F">
            <wp:extent cx="4706007" cy="1919249"/>
            <wp:effectExtent l="0" t="0" r="0" b="5080"/>
            <wp:docPr id="6774457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08893" cy="1920426"/>
                    </a:xfrm>
                    <a:prstGeom prst="rect">
                      <a:avLst/>
                    </a:prstGeom>
                    <a:noFill/>
                    <a:ln>
                      <a:noFill/>
                    </a:ln>
                  </pic:spPr>
                </pic:pic>
              </a:graphicData>
            </a:graphic>
          </wp:inline>
        </w:drawing>
      </w:r>
    </w:p>
    <w:p w14:paraId="4F717AB1" w14:textId="271F3D53" w:rsidR="00844AA5" w:rsidRPr="00844AA5" w:rsidRDefault="00844AA5" w:rsidP="00844AA5">
      <w:pPr>
        <w:pStyle w:val="Tablecaption"/>
        <w:rPr>
          <w:rFonts w:eastAsia="Times"/>
        </w:rPr>
      </w:pPr>
      <w:r w:rsidRPr="00844AA5">
        <w:rPr>
          <w:rFonts w:eastAsia="Times"/>
        </w:rPr>
        <w:t>Table</w:t>
      </w:r>
      <w:r w:rsidR="00C30847">
        <w:rPr>
          <w:rFonts w:eastAsia="Times"/>
        </w:rPr>
        <w:t xml:space="preserve"> </w:t>
      </w:r>
      <w:r w:rsidRPr="00844AA5">
        <w:rPr>
          <w:rFonts w:eastAsia="Times"/>
        </w:rPr>
        <w:t>1:</w:t>
      </w:r>
      <w:r w:rsidR="00C30847">
        <w:rPr>
          <w:rFonts w:eastAsia="Times"/>
        </w:rPr>
        <w:t xml:space="preserve"> </w:t>
      </w:r>
      <w:r w:rsidRPr="00844AA5">
        <w:rPr>
          <w:rFonts w:eastAsia="Times"/>
        </w:rPr>
        <w:t>Proportion</w:t>
      </w:r>
      <w:r w:rsidR="00C30847">
        <w:rPr>
          <w:rFonts w:eastAsia="Times"/>
        </w:rPr>
        <w:t xml:space="preserve"> </w:t>
      </w:r>
      <w:r w:rsidRPr="00844AA5">
        <w:rPr>
          <w:rFonts w:eastAsia="Times"/>
        </w:rPr>
        <w:t>of</w:t>
      </w:r>
      <w:r w:rsidR="00C30847">
        <w:rPr>
          <w:rFonts w:eastAsia="Times"/>
        </w:rPr>
        <w:t xml:space="preserve"> </w:t>
      </w:r>
      <w:r w:rsidRPr="00844AA5">
        <w:rPr>
          <w:rFonts w:eastAsia="Times"/>
        </w:rPr>
        <w:t>adults</w:t>
      </w:r>
      <w:r w:rsidR="00C30847">
        <w:rPr>
          <w:rFonts w:eastAsia="Times"/>
        </w:rPr>
        <w:t xml:space="preserve"> </w:t>
      </w:r>
      <w:r w:rsidRPr="00844AA5">
        <w:rPr>
          <w:rFonts w:eastAsia="Times"/>
        </w:rPr>
        <w:t>(aged</w:t>
      </w:r>
      <w:r w:rsidR="00C30847">
        <w:rPr>
          <w:rFonts w:eastAsia="Times"/>
        </w:rPr>
        <w:t xml:space="preserve"> </w:t>
      </w:r>
      <w:r w:rsidRPr="00844AA5">
        <w:rPr>
          <w:rFonts w:eastAsia="Times"/>
        </w:rPr>
        <w:t>18</w:t>
      </w:r>
      <w:r w:rsidR="00C30847">
        <w:rPr>
          <w:rFonts w:eastAsia="Times"/>
        </w:rPr>
        <w:t xml:space="preserve"> </w:t>
      </w:r>
      <w:r w:rsidRPr="00844AA5">
        <w:rPr>
          <w:rFonts w:eastAsia="Times"/>
        </w:rPr>
        <w:t>and</w:t>
      </w:r>
      <w:r w:rsidR="00C30847">
        <w:rPr>
          <w:rFonts w:eastAsia="Times"/>
        </w:rPr>
        <w:t xml:space="preserve"> </w:t>
      </w:r>
      <w:r w:rsidRPr="00844AA5">
        <w:rPr>
          <w:rFonts w:eastAsia="Times"/>
        </w:rPr>
        <w:t>over)</w:t>
      </w:r>
      <w:r w:rsidR="00C30847">
        <w:rPr>
          <w:rFonts w:eastAsia="Times"/>
        </w:rPr>
        <w:t xml:space="preserve"> </w:t>
      </w:r>
      <w:r w:rsidRPr="00844AA5">
        <w:rPr>
          <w:rFonts w:eastAsia="Times"/>
        </w:rPr>
        <w:t>overweight</w:t>
      </w:r>
      <w:r w:rsidR="00C30847">
        <w:rPr>
          <w:rFonts w:eastAsia="Times"/>
        </w:rPr>
        <w:t xml:space="preserve"> </w:t>
      </w:r>
      <w:r w:rsidRPr="00844AA5">
        <w:rPr>
          <w:rFonts w:eastAsia="Times"/>
        </w:rPr>
        <w:t>and</w:t>
      </w:r>
      <w:r w:rsidR="00C30847">
        <w:rPr>
          <w:rFonts w:eastAsia="Times"/>
        </w:rPr>
        <w:t xml:space="preserve"> </w:t>
      </w:r>
      <w:r w:rsidRPr="00844AA5">
        <w:rPr>
          <w:rFonts w:eastAsia="Times"/>
        </w:rPr>
        <w:t>obese,</w:t>
      </w:r>
      <w:r w:rsidR="00C30847">
        <w:rPr>
          <w:rFonts w:eastAsia="Times"/>
        </w:rPr>
        <w:t xml:space="preserve"> </w:t>
      </w:r>
      <w:r w:rsidRPr="00844AA5">
        <w:rPr>
          <w:rFonts w:eastAsia="Times"/>
        </w:rPr>
        <w:t>Australian</w:t>
      </w:r>
      <w:r w:rsidR="00C30847">
        <w:rPr>
          <w:rFonts w:eastAsia="Times"/>
        </w:rPr>
        <w:t xml:space="preserve"> </w:t>
      </w:r>
      <w:r w:rsidRPr="00844AA5">
        <w:rPr>
          <w:rFonts w:eastAsia="Times"/>
        </w:rPr>
        <w:t>Bureau</w:t>
      </w:r>
      <w:r w:rsidR="00C30847">
        <w:rPr>
          <w:rFonts w:eastAsia="Times"/>
        </w:rPr>
        <w:t xml:space="preserve"> </w:t>
      </w:r>
      <w:r w:rsidRPr="00844AA5">
        <w:rPr>
          <w:rFonts w:eastAsia="Times"/>
        </w:rPr>
        <w:t>of</w:t>
      </w:r>
      <w:r w:rsidR="00C30847">
        <w:rPr>
          <w:rFonts w:eastAsia="Times"/>
        </w:rPr>
        <w:t xml:space="preserve"> </w:t>
      </w:r>
      <w:r w:rsidRPr="00844AA5">
        <w:rPr>
          <w:rFonts w:eastAsia="Times"/>
        </w:rPr>
        <w:t>Statistics</w:t>
      </w:r>
      <w:r w:rsidR="00C30847">
        <w:rPr>
          <w:rFonts w:eastAsia="Times"/>
        </w:rPr>
        <w:t xml:space="preserve"> </w:t>
      </w:r>
      <w:r w:rsidRPr="00844AA5">
        <w:rPr>
          <w:rFonts w:eastAsia="Times"/>
        </w:rPr>
        <w:t>2018</w:t>
      </w:r>
    </w:p>
    <w:tbl>
      <w:tblPr>
        <w:tblW w:w="9090" w:type="dxa"/>
        <w:tblCellMar>
          <w:top w:w="15" w:type="dxa"/>
          <w:left w:w="15" w:type="dxa"/>
          <w:bottom w:w="15" w:type="dxa"/>
          <w:right w:w="15" w:type="dxa"/>
        </w:tblCellMar>
        <w:tblLook w:val="04A0" w:firstRow="1" w:lastRow="0" w:firstColumn="1" w:lastColumn="0" w:noHBand="0" w:noVBand="1"/>
      </w:tblPr>
      <w:tblGrid>
        <w:gridCol w:w="5598"/>
        <w:gridCol w:w="1617"/>
        <w:gridCol w:w="1875"/>
      </w:tblGrid>
      <w:tr w:rsidR="00844AA5" w:rsidRPr="00844AA5" w14:paraId="7E9558C0" w14:textId="77777777">
        <w:tc>
          <w:tcPr>
            <w:tcW w:w="0" w:type="auto"/>
            <w:shd w:val="clear" w:color="auto" w:fill="FFFFFF"/>
            <w:hideMark/>
          </w:tcPr>
          <w:p w14:paraId="4F7CB8F5" w14:textId="7D92F077" w:rsidR="00844AA5" w:rsidRPr="00844AA5" w:rsidRDefault="00844AA5" w:rsidP="0063423F">
            <w:pPr>
              <w:pStyle w:val="Tablecolhead"/>
              <w:keepNext/>
              <w:keepLines/>
              <w:rPr>
                <w:rFonts w:eastAsia="Times"/>
              </w:rPr>
            </w:pPr>
            <w:r w:rsidRPr="00844AA5">
              <w:rPr>
                <w:rFonts w:eastAsia="Times"/>
              </w:rPr>
              <w:t>Measured</w:t>
            </w:r>
            <w:r w:rsidR="00C30847">
              <w:rPr>
                <w:rFonts w:eastAsia="Times"/>
              </w:rPr>
              <w:t xml:space="preserve"> </w:t>
            </w:r>
            <w:r w:rsidRPr="00844AA5">
              <w:rPr>
                <w:rFonts w:eastAsia="Times"/>
              </w:rPr>
              <w:t>body</w:t>
            </w:r>
            <w:r w:rsidR="00C30847">
              <w:rPr>
                <w:rFonts w:eastAsia="Times"/>
              </w:rPr>
              <w:t xml:space="preserve"> </w:t>
            </w:r>
            <w:r w:rsidRPr="00844AA5">
              <w:rPr>
                <w:rFonts w:eastAsia="Times"/>
              </w:rPr>
              <w:t>mass</w:t>
            </w:r>
            <w:r w:rsidR="00C30847">
              <w:rPr>
                <w:rFonts w:eastAsia="Times"/>
              </w:rPr>
              <w:t xml:space="preserve"> </w:t>
            </w:r>
            <w:r w:rsidRPr="00844AA5">
              <w:rPr>
                <w:rFonts w:eastAsia="Times"/>
              </w:rPr>
              <w:t>index</w:t>
            </w:r>
          </w:p>
        </w:tc>
        <w:tc>
          <w:tcPr>
            <w:tcW w:w="0" w:type="auto"/>
            <w:shd w:val="clear" w:color="auto" w:fill="FFFFFF"/>
            <w:hideMark/>
          </w:tcPr>
          <w:p w14:paraId="7ED074FA" w14:textId="77777777" w:rsidR="00844AA5" w:rsidRPr="00844AA5" w:rsidRDefault="00844AA5" w:rsidP="0063423F">
            <w:pPr>
              <w:pStyle w:val="Tablecolhead"/>
              <w:keepNext/>
              <w:keepLines/>
              <w:rPr>
                <w:rFonts w:eastAsia="Times"/>
              </w:rPr>
            </w:pPr>
            <w:r w:rsidRPr="00844AA5">
              <w:rPr>
                <w:rFonts w:eastAsia="Times"/>
              </w:rPr>
              <w:t>Victoria</w:t>
            </w:r>
          </w:p>
        </w:tc>
        <w:tc>
          <w:tcPr>
            <w:tcW w:w="0" w:type="auto"/>
            <w:shd w:val="clear" w:color="auto" w:fill="FFFFFF"/>
            <w:hideMark/>
          </w:tcPr>
          <w:p w14:paraId="1E24A331" w14:textId="77777777" w:rsidR="00844AA5" w:rsidRPr="00844AA5" w:rsidRDefault="00844AA5" w:rsidP="0063423F">
            <w:pPr>
              <w:pStyle w:val="Tablecolhead"/>
              <w:keepNext/>
              <w:keepLines/>
              <w:rPr>
                <w:rFonts w:eastAsia="Times"/>
              </w:rPr>
            </w:pPr>
            <w:r w:rsidRPr="00844AA5">
              <w:rPr>
                <w:rFonts w:eastAsia="Times"/>
              </w:rPr>
              <w:t>Australia</w:t>
            </w:r>
          </w:p>
        </w:tc>
      </w:tr>
      <w:tr w:rsidR="00844AA5" w:rsidRPr="00844AA5" w14:paraId="3B43324B" w14:textId="77777777" w:rsidTr="00844AA5">
        <w:tc>
          <w:tcPr>
            <w:tcW w:w="0" w:type="auto"/>
            <w:hideMark/>
          </w:tcPr>
          <w:p w14:paraId="427AC8AB" w14:textId="77777777" w:rsidR="00844AA5" w:rsidRPr="00844AA5" w:rsidRDefault="00844AA5" w:rsidP="0063423F">
            <w:pPr>
              <w:pStyle w:val="Tabletext"/>
              <w:keepNext/>
              <w:keepLines/>
              <w:rPr>
                <w:rFonts w:eastAsia="Times"/>
              </w:rPr>
            </w:pPr>
            <w:r w:rsidRPr="00844AA5">
              <w:rPr>
                <w:rFonts w:eastAsia="Times"/>
              </w:rPr>
              <w:t>Overweight</w:t>
            </w:r>
          </w:p>
        </w:tc>
        <w:tc>
          <w:tcPr>
            <w:tcW w:w="0" w:type="auto"/>
            <w:hideMark/>
          </w:tcPr>
          <w:p w14:paraId="7B7118F7" w14:textId="77777777" w:rsidR="00844AA5" w:rsidRPr="00844AA5" w:rsidRDefault="00844AA5" w:rsidP="0063423F">
            <w:pPr>
              <w:pStyle w:val="Tabletext"/>
              <w:keepNext/>
              <w:keepLines/>
              <w:rPr>
                <w:rFonts w:eastAsia="Times"/>
              </w:rPr>
            </w:pPr>
            <w:r w:rsidRPr="00844AA5">
              <w:rPr>
                <w:rFonts w:eastAsia="Times"/>
              </w:rPr>
              <w:t>36.6</w:t>
            </w:r>
          </w:p>
        </w:tc>
        <w:tc>
          <w:tcPr>
            <w:tcW w:w="0" w:type="auto"/>
            <w:hideMark/>
          </w:tcPr>
          <w:p w14:paraId="3CD7BB8F" w14:textId="77777777" w:rsidR="00844AA5" w:rsidRPr="00844AA5" w:rsidRDefault="00844AA5" w:rsidP="0063423F">
            <w:pPr>
              <w:pStyle w:val="Tabletext"/>
              <w:keepNext/>
              <w:keepLines/>
              <w:rPr>
                <w:rFonts w:eastAsia="Times"/>
              </w:rPr>
            </w:pPr>
            <w:r w:rsidRPr="00844AA5">
              <w:rPr>
                <w:rFonts w:eastAsia="Times"/>
              </w:rPr>
              <w:t>35.6</w:t>
            </w:r>
          </w:p>
        </w:tc>
      </w:tr>
      <w:tr w:rsidR="00844AA5" w:rsidRPr="00844AA5" w14:paraId="2DCCD579" w14:textId="77777777" w:rsidTr="00844AA5">
        <w:tc>
          <w:tcPr>
            <w:tcW w:w="0" w:type="auto"/>
            <w:hideMark/>
          </w:tcPr>
          <w:p w14:paraId="1BED3CD1" w14:textId="77777777" w:rsidR="00844AA5" w:rsidRPr="00844AA5" w:rsidRDefault="00844AA5" w:rsidP="0063423F">
            <w:pPr>
              <w:pStyle w:val="Tabletext"/>
              <w:keepNext/>
              <w:keepLines/>
              <w:rPr>
                <w:rFonts w:eastAsia="Times"/>
              </w:rPr>
            </w:pPr>
            <w:r w:rsidRPr="00844AA5">
              <w:rPr>
                <w:rFonts w:eastAsia="Times"/>
              </w:rPr>
              <w:t>Obese</w:t>
            </w:r>
          </w:p>
        </w:tc>
        <w:tc>
          <w:tcPr>
            <w:tcW w:w="0" w:type="auto"/>
            <w:hideMark/>
          </w:tcPr>
          <w:p w14:paraId="7742E208" w14:textId="77777777" w:rsidR="00844AA5" w:rsidRPr="00844AA5" w:rsidRDefault="00844AA5" w:rsidP="0063423F">
            <w:pPr>
              <w:pStyle w:val="Tabletext"/>
              <w:keepNext/>
              <w:keepLines/>
              <w:rPr>
                <w:rFonts w:eastAsia="Times"/>
              </w:rPr>
            </w:pPr>
            <w:r w:rsidRPr="00844AA5">
              <w:rPr>
                <w:rFonts w:eastAsia="Times"/>
              </w:rPr>
              <w:t>31.5</w:t>
            </w:r>
          </w:p>
        </w:tc>
        <w:tc>
          <w:tcPr>
            <w:tcW w:w="0" w:type="auto"/>
            <w:hideMark/>
          </w:tcPr>
          <w:p w14:paraId="5BE65161" w14:textId="77777777" w:rsidR="00844AA5" w:rsidRPr="00844AA5" w:rsidRDefault="00844AA5" w:rsidP="0063423F">
            <w:pPr>
              <w:pStyle w:val="Tabletext"/>
              <w:keepNext/>
              <w:keepLines/>
              <w:rPr>
                <w:rFonts w:eastAsia="Times"/>
              </w:rPr>
            </w:pPr>
            <w:r w:rsidRPr="00844AA5">
              <w:rPr>
                <w:rFonts w:eastAsia="Times"/>
              </w:rPr>
              <w:t>30.8</w:t>
            </w:r>
          </w:p>
        </w:tc>
      </w:tr>
      <w:tr w:rsidR="00844AA5" w:rsidRPr="00844AA5" w14:paraId="35FECD98" w14:textId="77777777" w:rsidTr="00844AA5">
        <w:tc>
          <w:tcPr>
            <w:tcW w:w="0" w:type="auto"/>
            <w:hideMark/>
          </w:tcPr>
          <w:p w14:paraId="262657A1" w14:textId="448E9597" w:rsidR="00844AA5" w:rsidRPr="00844AA5" w:rsidRDefault="00844AA5" w:rsidP="0063423F">
            <w:pPr>
              <w:pStyle w:val="Tabletext"/>
              <w:keepNext/>
              <w:keepLines/>
              <w:rPr>
                <w:rFonts w:eastAsia="Times"/>
              </w:rPr>
            </w:pPr>
            <w:r w:rsidRPr="00844AA5">
              <w:rPr>
                <w:rFonts w:eastAsia="Times"/>
              </w:rPr>
              <w:t>Overweight</w:t>
            </w:r>
            <w:r w:rsidR="00C30847">
              <w:rPr>
                <w:rFonts w:eastAsia="Times"/>
              </w:rPr>
              <w:t xml:space="preserve"> </w:t>
            </w:r>
            <w:r w:rsidRPr="00844AA5">
              <w:rPr>
                <w:rFonts w:eastAsia="Times"/>
              </w:rPr>
              <w:t>and</w:t>
            </w:r>
            <w:r w:rsidR="00C30847">
              <w:rPr>
                <w:rFonts w:eastAsia="Times"/>
              </w:rPr>
              <w:t xml:space="preserve"> </w:t>
            </w:r>
            <w:r w:rsidRPr="00844AA5">
              <w:rPr>
                <w:rFonts w:eastAsia="Times"/>
              </w:rPr>
              <w:t>obese</w:t>
            </w:r>
          </w:p>
        </w:tc>
        <w:tc>
          <w:tcPr>
            <w:tcW w:w="0" w:type="auto"/>
            <w:hideMark/>
          </w:tcPr>
          <w:p w14:paraId="27FC78B5" w14:textId="77777777" w:rsidR="00844AA5" w:rsidRPr="00844AA5" w:rsidRDefault="00844AA5" w:rsidP="0063423F">
            <w:pPr>
              <w:pStyle w:val="Tabletext"/>
              <w:keepNext/>
              <w:keepLines/>
              <w:rPr>
                <w:rFonts w:eastAsia="Times"/>
              </w:rPr>
            </w:pPr>
            <w:r w:rsidRPr="00844AA5">
              <w:rPr>
                <w:rFonts w:eastAsia="Times"/>
              </w:rPr>
              <w:t>68.1</w:t>
            </w:r>
          </w:p>
        </w:tc>
        <w:tc>
          <w:tcPr>
            <w:tcW w:w="0" w:type="auto"/>
            <w:hideMark/>
          </w:tcPr>
          <w:p w14:paraId="1BAF7A98" w14:textId="77777777" w:rsidR="00844AA5" w:rsidRPr="00844AA5" w:rsidRDefault="00844AA5" w:rsidP="0063423F">
            <w:pPr>
              <w:pStyle w:val="Tabletext"/>
              <w:keepNext/>
              <w:keepLines/>
              <w:rPr>
                <w:rFonts w:eastAsia="Times"/>
              </w:rPr>
            </w:pPr>
            <w:r w:rsidRPr="00844AA5">
              <w:rPr>
                <w:rFonts w:eastAsia="Times"/>
              </w:rPr>
              <w:t>66.4</w:t>
            </w:r>
          </w:p>
        </w:tc>
      </w:tr>
    </w:tbl>
    <w:p w14:paraId="0B2218CA" w14:textId="55D282D1" w:rsidR="00844AA5" w:rsidRPr="00844AA5" w:rsidRDefault="00844AA5" w:rsidP="00844AA5">
      <w:pPr>
        <w:pStyle w:val="Body"/>
        <w:spacing w:before="120"/>
      </w:pPr>
      <w:r w:rsidRPr="00844AA5">
        <w:rPr>
          <w:i/>
          <w:iCs/>
        </w:rPr>
        <w:t>Data</w:t>
      </w:r>
      <w:r w:rsidR="00C30847">
        <w:rPr>
          <w:i/>
          <w:iCs/>
        </w:rPr>
        <w:t xml:space="preserve"> </w:t>
      </w:r>
      <w:r w:rsidRPr="00844AA5">
        <w:rPr>
          <w:i/>
          <w:iCs/>
        </w:rPr>
        <w:t>are</w:t>
      </w:r>
      <w:r w:rsidR="00C30847">
        <w:rPr>
          <w:i/>
          <w:iCs/>
        </w:rPr>
        <w:t xml:space="preserve"> </w:t>
      </w:r>
      <w:r w:rsidRPr="00844AA5">
        <w:rPr>
          <w:i/>
          <w:iCs/>
        </w:rPr>
        <w:t>age-standardised</w:t>
      </w:r>
    </w:p>
    <w:p w14:paraId="361DA552" w14:textId="12DCDE47" w:rsidR="00844AA5" w:rsidRPr="00844AA5" w:rsidRDefault="00844AA5" w:rsidP="00844AA5">
      <w:pPr>
        <w:pStyle w:val="Body"/>
        <w:spacing w:before="120"/>
      </w:pPr>
      <w:r w:rsidRPr="00844AA5">
        <w:t>In</w:t>
      </w:r>
      <w:r w:rsidR="00C30847">
        <w:t xml:space="preserve"> </w:t>
      </w:r>
      <w:r w:rsidRPr="00844AA5">
        <w:t>addition,</w:t>
      </w:r>
      <w:r w:rsidR="00C30847">
        <w:t xml:space="preserve"> </w:t>
      </w:r>
      <w:r w:rsidRPr="00844AA5">
        <w:t>nearly</w:t>
      </w:r>
      <w:r w:rsidR="00C30847">
        <w:t xml:space="preserve"> </w:t>
      </w:r>
      <w:r w:rsidRPr="00844AA5">
        <w:t>a</w:t>
      </w:r>
      <w:r w:rsidR="00C30847">
        <w:t xml:space="preserve"> </w:t>
      </w:r>
      <w:r w:rsidRPr="00844AA5">
        <w:t>quarter</w:t>
      </w:r>
      <w:r w:rsidR="00C30847">
        <w:t xml:space="preserve"> </w:t>
      </w:r>
      <w:r w:rsidRPr="00844AA5">
        <w:t>of</w:t>
      </w:r>
      <w:r w:rsidR="00C30847">
        <w:t xml:space="preserve"> </w:t>
      </w:r>
      <w:r w:rsidRPr="00844AA5">
        <w:t>our</w:t>
      </w:r>
      <w:r w:rsidR="00C30847">
        <w:t xml:space="preserve"> </w:t>
      </w:r>
      <w:r w:rsidRPr="00844AA5">
        <w:t>children</w:t>
      </w:r>
      <w:r w:rsidR="00C30847">
        <w:t xml:space="preserve"> </w:t>
      </w:r>
      <w:r w:rsidRPr="00844AA5">
        <w:t>are</w:t>
      </w:r>
      <w:r w:rsidR="00C30847">
        <w:t xml:space="preserve"> </w:t>
      </w:r>
      <w:r w:rsidRPr="00844AA5">
        <w:t>also</w:t>
      </w:r>
      <w:r w:rsidR="00C30847">
        <w:t xml:space="preserve"> </w:t>
      </w:r>
      <w:r w:rsidRPr="00844AA5">
        <w:t>overweight</w:t>
      </w:r>
      <w:r w:rsidR="00C30847">
        <w:t xml:space="preserve"> </w:t>
      </w:r>
      <w:r w:rsidRPr="00844AA5">
        <w:t>or</w:t>
      </w:r>
      <w:r w:rsidR="00C30847">
        <w:t xml:space="preserve"> </w:t>
      </w:r>
      <w:r w:rsidRPr="00844AA5">
        <w:t>obese</w:t>
      </w:r>
      <w:r w:rsidR="00C30847">
        <w:t xml:space="preserve"> </w:t>
      </w: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2018).</w:t>
      </w:r>
    </w:p>
    <w:p w14:paraId="2A5C0D83" w14:textId="06612A66" w:rsidR="00844AA5" w:rsidRPr="00844AA5" w:rsidRDefault="00844AA5" w:rsidP="00844AA5">
      <w:pPr>
        <w:pStyle w:val="Body"/>
        <w:spacing w:before="120"/>
      </w:pPr>
      <w:r w:rsidRPr="00844AA5">
        <w:t>This</w:t>
      </w:r>
      <w:r w:rsidR="00C30847">
        <w:t xml:space="preserve"> </w:t>
      </w:r>
      <w:r w:rsidRPr="00844AA5">
        <w:t>is</w:t>
      </w:r>
      <w:r w:rsidR="00C30847">
        <w:t xml:space="preserve"> </w:t>
      </w:r>
      <w:r w:rsidRPr="00844AA5">
        <w:t>a</w:t>
      </w:r>
      <w:r w:rsidR="00C30847">
        <w:t xml:space="preserve"> </w:t>
      </w:r>
      <w:r w:rsidRPr="00844AA5">
        <w:t>concerning</w:t>
      </w:r>
      <w:r w:rsidR="00C30847">
        <w:t xml:space="preserve"> </w:t>
      </w:r>
      <w:r w:rsidRPr="00844AA5">
        <w:t>trend,</w:t>
      </w:r>
      <w:r w:rsidR="00C30847">
        <w:t xml:space="preserve"> </w:t>
      </w:r>
      <w:r w:rsidRPr="00844AA5">
        <w:t>as</w:t>
      </w:r>
      <w:r w:rsidR="00C30847">
        <w:t xml:space="preserve"> </w:t>
      </w:r>
      <w:r w:rsidRPr="00844AA5">
        <w:t>obese</w:t>
      </w:r>
      <w:r w:rsidR="00C30847">
        <w:t xml:space="preserve"> </w:t>
      </w:r>
      <w:r w:rsidRPr="00844AA5">
        <w:t>children</w:t>
      </w:r>
      <w:r w:rsidR="00C30847">
        <w:t xml:space="preserve"> </w:t>
      </w:r>
      <w:r w:rsidRPr="00844AA5">
        <w:t>and</w:t>
      </w:r>
      <w:r w:rsidR="00C30847">
        <w:t xml:space="preserve"> </w:t>
      </w:r>
      <w:r w:rsidRPr="00844AA5">
        <w:t>adolescents</w:t>
      </w:r>
      <w:r w:rsidR="00C30847">
        <w:t xml:space="preserve"> </w:t>
      </w:r>
      <w:r w:rsidRPr="00844AA5">
        <w:t>are</w:t>
      </w:r>
      <w:r w:rsidR="00C30847">
        <w:t xml:space="preserve"> </w:t>
      </w:r>
      <w:r w:rsidRPr="00844AA5">
        <w:t>five</w:t>
      </w:r>
      <w:r w:rsidR="00C30847">
        <w:t xml:space="preserve"> </w:t>
      </w:r>
      <w:r w:rsidRPr="00844AA5">
        <w:t>times</w:t>
      </w:r>
      <w:r w:rsidR="00C30847">
        <w:t xml:space="preserve"> </w:t>
      </w:r>
      <w:r w:rsidRPr="00844AA5">
        <w:t>more</w:t>
      </w:r>
      <w:r w:rsidR="00C30847">
        <w:t xml:space="preserve"> </w:t>
      </w:r>
      <w:r w:rsidRPr="00844AA5">
        <w:t>likely</w:t>
      </w:r>
      <w:r w:rsidR="00C30847">
        <w:t xml:space="preserve"> </w:t>
      </w:r>
      <w:r w:rsidRPr="00844AA5">
        <w:t>to</w:t>
      </w:r>
      <w:r w:rsidR="00C30847">
        <w:t xml:space="preserve"> </w:t>
      </w:r>
      <w:r w:rsidRPr="00844AA5">
        <w:t>be</w:t>
      </w:r>
      <w:r w:rsidR="00C30847">
        <w:t xml:space="preserve"> </w:t>
      </w:r>
      <w:r w:rsidRPr="00844AA5">
        <w:t>obese</w:t>
      </w:r>
      <w:r w:rsidR="00C30847">
        <w:t xml:space="preserve"> </w:t>
      </w:r>
      <w:r w:rsidRPr="00844AA5">
        <w:t>in</w:t>
      </w:r>
      <w:r w:rsidR="00C30847">
        <w:t xml:space="preserve"> </w:t>
      </w:r>
      <w:r w:rsidRPr="00844AA5">
        <w:t>adulthood</w:t>
      </w:r>
      <w:r w:rsidR="00C30847">
        <w:t xml:space="preserve"> </w:t>
      </w:r>
      <w:r w:rsidRPr="00844AA5">
        <w:t>than</w:t>
      </w:r>
      <w:r w:rsidR="00C30847">
        <w:t xml:space="preserve"> </w:t>
      </w:r>
      <w:r w:rsidRPr="00844AA5">
        <w:t>those</w:t>
      </w:r>
      <w:r w:rsidR="00C30847">
        <w:t xml:space="preserve"> </w:t>
      </w:r>
      <w:r w:rsidRPr="00844AA5">
        <w:t>who</w:t>
      </w:r>
      <w:r w:rsidR="00C30847">
        <w:t xml:space="preserve"> </w:t>
      </w:r>
      <w:r w:rsidRPr="00844AA5">
        <w:t>are</w:t>
      </w:r>
      <w:r w:rsidR="00C30847">
        <w:t xml:space="preserve"> </w:t>
      </w:r>
      <w:r w:rsidRPr="00844AA5">
        <w:t>not</w:t>
      </w:r>
      <w:r w:rsidR="00C30847">
        <w:t xml:space="preserve"> </w:t>
      </w:r>
      <w:r w:rsidRPr="00844AA5">
        <w:t>obese,</w:t>
      </w:r>
      <w:r w:rsidR="00C30847">
        <w:t xml:space="preserve"> </w:t>
      </w:r>
      <w:r w:rsidRPr="00844AA5">
        <w:t>with</w:t>
      </w:r>
      <w:r w:rsidR="00C30847">
        <w:t xml:space="preserve"> </w:t>
      </w:r>
      <w:r w:rsidRPr="00844AA5">
        <w:t>80</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obese</w:t>
      </w:r>
      <w:r w:rsidR="00C30847">
        <w:t xml:space="preserve"> </w:t>
      </w:r>
      <w:r w:rsidRPr="00844AA5">
        <w:t>adolescents</w:t>
      </w:r>
      <w:r w:rsidR="00C30847">
        <w:t xml:space="preserve"> </w:t>
      </w:r>
      <w:r w:rsidRPr="00844AA5">
        <w:t>going</w:t>
      </w:r>
      <w:r w:rsidR="00C30847">
        <w:t xml:space="preserve"> </w:t>
      </w:r>
      <w:r w:rsidRPr="00844AA5">
        <w:t>on</w:t>
      </w:r>
      <w:r w:rsidR="00C30847">
        <w:t xml:space="preserve"> </w:t>
      </w:r>
      <w:r w:rsidRPr="00844AA5">
        <w:t>to</w:t>
      </w:r>
      <w:r w:rsidR="00C30847">
        <w:t xml:space="preserve"> </w:t>
      </w:r>
      <w:r w:rsidRPr="00844AA5">
        <w:t>be</w:t>
      </w:r>
      <w:r w:rsidR="00C30847">
        <w:t xml:space="preserve"> </w:t>
      </w:r>
      <w:r w:rsidRPr="00844AA5">
        <w:t>obese</w:t>
      </w:r>
      <w:r w:rsidR="00C30847">
        <w:t xml:space="preserve"> </w:t>
      </w:r>
      <w:r w:rsidRPr="00844AA5">
        <w:t>in</w:t>
      </w:r>
      <w:r w:rsidR="00C30847">
        <w:t xml:space="preserve"> </w:t>
      </w:r>
      <w:r w:rsidRPr="00844AA5">
        <w:t>adulthood</w:t>
      </w:r>
      <w:r w:rsidR="00C30847">
        <w:t xml:space="preserve"> </w:t>
      </w:r>
      <w:r w:rsidRPr="00844AA5">
        <w:t>(Simmonds,</w:t>
      </w:r>
      <w:r w:rsidR="00C30847">
        <w:t xml:space="preserve"> </w:t>
      </w:r>
      <w:r w:rsidRPr="00844AA5">
        <w:t>et</w:t>
      </w:r>
      <w:r w:rsidR="00C30847">
        <w:t xml:space="preserve"> </w:t>
      </w:r>
      <w:r w:rsidRPr="00844AA5">
        <w:t>al.</w:t>
      </w:r>
      <w:r w:rsidR="00C30847">
        <w:t xml:space="preserve"> </w:t>
      </w:r>
      <w:r w:rsidRPr="00844AA5">
        <w:t>2016).</w:t>
      </w:r>
    </w:p>
    <w:p w14:paraId="287F2273" w14:textId="536253E8" w:rsidR="00844AA5" w:rsidRPr="00844AA5" w:rsidRDefault="00844AA5" w:rsidP="00E24FF1">
      <w:pPr>
        <w:pStyle w:val="Heading3"/>
      </w:pPr>
      <w:r w:rsidRPr="00844AA5">
        <w:t>Burden</w:t>
      </w:r>
      <w:r w:rsidR="00C30847">
        <w:t xml:space="preserve"> </w:t>
      </w:r>
      <w:r w:rsidRPr="00844AA5">
        <w:t>of</w:t>
      </w:r>
      <w:r w:rsidR="00C30847">
        <w:t xml:space="preserve"> </w:t>
      </w:r>
      <w:r w:rsidRPr="00844AA5">
        <w:t>disease</w:t>
      </w:r>
    </w:p>
    <w:p w14:paraId="305950AC" w14:textId="0BAAB5DA" w:rsidR="00844AA5" w:rsidRPr="00844AA5" w:rsidRDefault="00844AA5" w:rsidP="00844AA5">
      <w:pPr>
        <w:pStyle w:val="Body"/>
        <w:spacing w:before="120"/>
      </w:pPr>
      <w:r w:rsidRPr="00844AA5">
        <w:t>Overweight</w:t>
      </w:r>
      <w:r w:rsidR="00C30847">
        <w:t xml:space="preserve"> </w:t>
      </w:r>
      <w:r w:rsidRPr="00844AA5">
        <w:t>and</w:t>
      </w:r>
      <w:r w:rsidR="00C30847">
        <w:t xml:space="preserve"> </w:t>
      </w:r>
      <w:r w:rsidRPr="00844AA5">
        <w:t>obesity</w:t>
      </w:r>
      <w:r w:rsidR="00C30847">
        <w:t xml:space="preserve"> </w:t>
      </w:r>
      <w:proofErr w:type="gramStart"/>
      <w:r w:rsidRPr="00844AA5">
        <w:t>has</w:t>
      </w:r>
      <w:proofErr w:type="gramEnd"/>
      <w:r w:rsidR="00C30847">
        <w:t xml:space="preserve"> </w:t>
      </w:r>
      <w:r w:rsidRPr="00844AA5">
        <w:t>become</w:t>
      </w:r>
      <w:r w:rsidR="00C30847">
        <w:t xml:space="preserve"> </w:t>
      </w:r>
      <w:r w:rsidRPr="00844AA5">
        <w:t>the</w:t>
      </w:r>
      <w:r w:rsidR="00C30847">
        <w:t xml:space="preserve"> </w:t>
      </w:r>
      <w:r w:rsidRPr="00844AA5">
        <w:t>second-leading</w:t>
      </w:r>
      <w:r w:rsidR="00C30847">
        <w:t xml:space="preserve"> </w:t>
      </w:r>
      <w:r w:rsidRPr="00844AA5">
        <w:t>modifiable</w:t>
      </w:r>
      <w:r w:rsidR="00C30847">
        <w:t xml:space="preserve"> </w:t>
      </w:r>
      <w:r w:rsidRPr="00844AA5">
        <w:t>cause</w:t>
      </w:r>
      <w:r w:rsidR="00C30847">
        <w:t xml:space="preserve"> </w:t>
      </w:r>
      <w:r w:rsidRPr="00844AA5">
        <w:t>of</w:t>
      </w:r>
      <w:r w:rsidR="00C30847">
        <w:t xml:space="preserve"> </w:t>
      </w:r>
      <w:r w:rsidRPr="00844AA5">
        <w:t>the</w:t>
      </w:r>
      <w:r w:rsidR="00C30847">
        <w:t xml:space="preserve"> </w:t>
      </w:r>
      <w:r w:rsidRPr="00844AA5">
        <w:t>disease</w:t>
      </w:r>
      <w:r w:rsidR="00C30847">
        <w:t xml:space="preserve"> </w:t>
      </w:r>
      <w:r w:rsidRPr="00844AA5">
        <w:t>burden</w:t>
      </w:r>
      <w:r w:rsidR="00C30847">
        <w:t xml:space="preserve"> </w:t>
      </w:r>
      <w:r w:rsidRPr="00844AA5">
        <w:t>in</w:t>
      </w:r>
      <w:r w:rsidR="00C30847">
        <w:t xml:space="preserve"> </w:t>
      </w:r>
      <w:r w:rsidRPr="00844AA5">
        <w:t>Australia,</w:t>
      </w:r>
      <w:r w:rsidR="00C30847">
        <w:t xml:space="preserve"> </w:t>
      </w:r>
      <w:r w:rsidRPr="00844AA5">
        <w:t>responsible</w:t>
      </w:r>
      <w:r w:rsidR="00C30847">
        <w:t xml:space="preserve"> </w:t>
      </w:r>
      <w:r w:rsidRPr="00844AA5">
        <w:t>for</w:t>
      </w:r>
      <w:r w:rsidR="00C30847">
        <w:t xml:space="preserve"> </w:t>
      </w:r>
      <w:r w:rsidRPr="00844AA5">
        <w:t>8.4</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the</w:t>
      </w:r>
      <w:r w:rsidR="00C30847">
        <w:t xml:space="preserve"> </w:t>
      </w:r>
      <w:r w:rsidRPr="00844AA5">
        <w:t>total</w:t>
      </w:r>
      <w:r w:rsidR="00C30847">
        <w:t xml:space="preserve"> </w:t>
      </w:r>
      <w:r w:rsidRPr="00844AA5">
        <w:t>disease</w:t>
      </w:r>
      <w:r w:rsidR="00C30847">
        <w:t xml:space="preserve"> </w:t>
      </w:r>
      <w:r w:rsidRPr="00844AA5">
        <w:t>burden</w:t>
      </w:r>
      <w:r w:rsidR="00C30847">
        <w:t xml:space="preserve"> </w:t>
      </w:r>
      <w:r w:rsidRPr="00844AA5">
        <w:t>and</w:t>
      </w:r>
      <w:r w:rsidR="00C30847">
        <w:t xml:space="preserve"> </w:t>
      </w:r>
      <w:r w:rsidRPr="00844AA5">
        <w:t>19.3</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the</w:t>
      </w:r>
      <w:r w:rsidR="00C30847">
        <w:t xml:space="preserve"> </w:t>
      </w:r>
      <w:r w:rsidRPr="00844AA5">
        <w:t>cardiovascular</w:t>
      </w:r>
      <w:r w:rsidR="00C30847">
        <w:t xml:space="preserve"> </w:t>
      </w:r>
      <w:r w:rsidRPr="00844AA5">
        <w:t>burden</w:t>
      </w:r>
      <w:r w:rsidR="00C30847">
        <w:t xml:space="preserve"> </w:t>
      </w:r>
      <w:r w:rsidRPr="00844AA5">
        <w:t>(Australian</w:t>
      </w:r>
      <w:r w:rsidR="00C30847">
        <w:t xml:space="preserve"> </w:t>
      </w:r>
      <w:r w:rsidRPr="00844AA5">
        <w:t>Institute</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Welfare</w:t>
      </w:r>
      <w:r w:rsidR="00C30847">
        <w:t xml:space="preserve"> </w:t>
      </w:r>
      <w:r w:rsidRPr="00844AA5">
        <w:t>2019).</w:t>
      </w:r>
    </w:p>
    <w:p w14:paraId="6D78A77B" w14:textId="5509CB0A" w:rsidR="00844AA5" w:rsidRPr="00844AA5" w:rsidRDefault="00844AA5" w:rsidP="00844AA5">
      <w:pPr>
        <w:pStyle w:val="Body"/>
        <w:spacing w:before="120"/>
      </w:pPr>
      <w:r w:rsidRPr="00844AA5">
        <w:t>Overweight</w:t>
      </w:r>
      <w:r w:rsidR="00C30847">
        <w:t xml:space="preserve"> </w:t>
      </w:r>
      <w:r w:rsidRPr="00844AA5">
        <w:t>and</w:t>
      </w:r>
      <w:r w:rsidR="00C30847">
        <w:t xml:space="preserve"> </w:t>
      </w:r>
      <w:r w:rsidRPr="00844AA5">
        <w:t>obesity</w:t>
      </w:r>
      <w:r w:rsidR="00C30847">
        <w:t xml:space="preserve"> </w:t>
      </w:r>
      <w:r w:rsidRPr="00844AA5">
        <w:t>are</w:t>
      </w:r>
      <w:r w:rsidR="00C30847">
        <w:t xml:space="preserve"> </w:t>
      </w:r>
      <w:r w:rsidRPr="00844AA5">
        <w:t>among</w:t>
      </w:r>
      <w:r w:rsidR="00C30847">
        <w:t xml:space="preserve"> </w:t>
      </w:r>
      <w:r w:rsidRPr="00844AA5">
        <w:t>the</w:t>
      </w:r>
      <w:r w:rsidR="00C30847">
        <w:t xml:space="preserve"> </w:t>
      </w:r>
      <w:r w:rsidRPr="00844AA5">
        <w:t>greatest</w:t>
      </w:r>
      <w:r w:rsidR="00C30847">
        <w:t xml:space="preserve"> </w:t>
      </w:r>
      <w:r w:rsidRPr="00844AA5">
        <w:t>risk</w:t>
      </w:r>
      <w:r w:rsidR="00C30847">
        <w:t xml:space="preserve"> </w:t>
      </w:r>
      <w:r w:rsidRPr="00844AA5">
        <w:t>factors</w:t>
      </w:r>
      <w:r w:rsidR="00C30847">
        <w:t xml:space="preserve"> </w:t>
      </w:r>
      <w:r w:rsidRPr="00844AA5">
        <w:t>driving</w:t>
      </w:r>
      <w:r w:rsidR="00C30847">
        <w:t xml:space="preserve"> </w:t>
      </w:r>
      <w:r w:rsidRPr="00844AA5">
        <w:t>death</w:t>
      </w:r>
      <w:r w:rsidR="00C30847">
        <w:t xml:space="preserve"> </w:t>
      </w:r>
      <w:r w:rsidRPr="00844AA5">
        <w:t>and</w:t>
      </w:r>
      <w:r w:rsidR="00C30847">
        <w:t xml:space="preserve"> </w:t>
      </w:r>
      <w:r w:rsidRPr="00844AA5">
        <w:t>disability</w:t>
      </w:r>
      <w:r w:rsidR="00C30847">
        <w:t xml:space="preserve"> </w:t>
      </w:r>
      <w:r w:rsidRPr="00844AA5">
        <w:t>in</w:t>
      </w:r>
      <w:r w:rsidR="00C30847">
        <w:t xml:space="preserve"> </w:t>
      </w:r>
      <w:r w:rsidRPr="00844AA5">
        <w:t>Australia.</w:t>
      </w:r>
    </w:p>
    <w:p w14:paraId="48BE0116" w14:textId="2DBC9246" w:rsidR="00844AA5" w:rsidRPr="00844AA5" w:rsidRDefault="00844AA5" w:rsidP="00844AA5">
      <w:pPr>
        <w:pStyle w:val="Body"/>
        <w:spacing w:before="120"/>
      </w:pPr>
      <w:r w:rsidRPr="00844AA5">
        <w:t>They</w:t>
      </w:r>
      <w:r w:rsidR="00C30847">
        <w:t xml:space="preserve"> </w:t>
      </w:r>
      <w:r w:rsidRPr="00844AA5">
        <w:t>are</w:t>
      </w:r>
      <w:r w:rsidR="00C30847">
        <w:t xml:space="preserve"> </w:t>
      </w:r>
      <w:r w:rsidRPr="00844AA5">
        <w:t>significant</w:t>
      </w:r>
      <w:r w:rsidR="00C30847">
        <w:t xml:space="preserve"> </w:t>
      </w:r>
      <w:r w:rsidRPr="00844AA5">
        <w:t>risk</w:t>
      </w:r>
      <w:r w:rsidR="00C30847">
        <w:t xml:space="preserve"> </w:t>
      </w:r>
      <w:r w:rsidRPr="00844AA5">
        <w:t>factors</w:t>
      </w:r>
      <w:r w:rsidR="00C30847">
        <w:t xml:space="preserve"> </w:t>
      </w:r>
      <w:r w:rsidRPr="00844AA5">
        <w:t>for</w:t>
      </w:r>
      <w:r w:rsidR="00C30847">
        <w:t xml:space="preserve"> </w:t>
      </w:r>
      <w:r w:rsidRPr="00844AA5">
        <w:t>hypertension,</w:t>
      </w:r>
      <w:r w:rsidR="00C30847">
        <w:t xml:space="preserve"> </w:t>
      </w:r>
      <w:r w:rsidRPr="00844AA5">
        <w:t>cardiovascular</w:t>
      </w:r>
      <w:r w:rsidR="00C30847">
        <w:t xml:space="preserve"> </w:t>
      </w:r>
      <w:r w:rsidRPr="00844AA5">
        <w:t>disease,</w:t>
      </w:r>
      <w:r w:rsidR="00C30847">
        <w:t xml:space="preserve"> </w:t>
      </w:r>
      <w:r w:rsidRPr="00844AA5">
        <w:t>type</w:t>
      </w:r>
      <w:r w:rsidR="00C30847">
        <w:t xml:space="preserve"> </w:t>
      </w:r>
      <w:r w:rsidRPr="00844AA5">
        <w:t>2</w:t>
      </w:r>
      <w:r w:rsidR="00C30847">
        <w:t xml:space="preserve"> </w:t>
      </w:r>
      <w:r w:rsidRPr="00844AA5">
        <w:t>diabetes,</w:t>
      </w:r>
      <w:r w:rsidR="00C30847">
        <w:t xml:space="preserve"> </w:t>
      </w:r>
      <w:r w:rsidRPr="00844AA5">
        <w:t>gallbladder</w:t>
      </w:r>
      <w:r w:rsidR="00C30847">
        <w:t xml:space="preserve"> </w:t>
      </w:r>
      <w:r w:rsidRPr="00844AA5">
        <w:t>disease,</w:t>
      </w:r>
      <w:r w:rsidR="00C30847">
        <w:t xml:space="preserve"> </w:t>
      </w:r>
      <w:r w:rsidRPr="00844AA5">
        <w:t>musculoskeletal</w:t>
      </w:r>
      <w:r w:rsidR="00C30847">
        <w:t xml:space="preserve"> </w:t>
      </w:r>
      <w:r w:rsidRPr="00844AA5">
        <w:t>disorders,</w:t>
      </w:r>
      <w:r w:rsidR="00C30847">
        <w:t xml:space="preserve"> </w:t>
      </w:r>
      <w:r w:rsidRPr="00844AA5">
        <w:t>some</w:t>
      </w:r>
      <w:r w:rsidR="00C30847">
        <w:t xml:space="preserve"> </w:t>
      </w:r>
      <w:r w:rsidRPr="00844AA5">
        <w:t>cancers</w:t>
      </w:r>
      <w:r w:rsidR="00C30847">
        <w:t xml:space="preserve"> </w:t>
      </w:r>
      <w:r w:rsidRPr="00844AA5">
        <w:t>(endometrial,</w:t>
      </w:r>
      <w:r w:rsidR="00C30847">
        <w:t xml:space="preserve"> </w:t>
      </w:r>
      <w:r w:rsidRPr="00844AA5">
        <w:t>breast</w:t>
      </w:r>
      <w:r w:rsidR="00C30847">
        <w:t xml:space="preserve"> </w:t>
      </w:r>
      <w:r w:rsidRPr="00844AA5">
        <w:t>and</w:t>
      </w:r>
      <w:r w:rsidR="00C30847">
        <w:t xml:space="preserve"> </w:t>
      </w:r>
      <w:r w:rsidRPr="00844AA5">
        <w:t>bowel),</w:t>
      </w:r>
      <w:r w:rsidR="00C30847">
        <w:t xml:space="preserve"> </w:t>
      </w:r>
      <w:r w:rsidRPr="00844AA5">
        <w:t>psychological</w:t>
      </w:r>
      <w:r w:rsidR="00C30847">
        <w:t xml:space="preserve"> </w:t>
      </w:r>
      <w:r w:rsidRPr="00844AA5">
        <w:t>disorders</w:t>
      </w:r>
      <w:r w:rsidR="00C30847">
        <w:t xml:space="preserve"> </w:t>
      </w:r>
      <w:r w:rsidRPr="00844AA5">
        <w:t>and</w:t>
      </w:r>
      <w:r w:rsidR="00C30847">
        <w:t xml:space="preserve"> </w:t>
      </w:r>
      <w:r w:rsidRPr="00844AA5">
        <w:t>breathing</w:t>
      </w:r>
      <w:r w:rsidR="00C30847">
        <w:t xml:space="preserve"> </w:t>
      </w:r>
      <w:r w:rsidRPr="00844AA5">
        <w:t>difficulties</w:t>
      </w:r>
      <w:r w:rsidR="00C30847">
        <w:t xml:space="preserve"> </w:t>
      </w:r>
      <w:r w:rsidRPr="00844AA5">
        <w:t>(World</w:t>
      </w:r>
      <w:r w:rsidR="00C30847">
        <w:t xml:space="preserve"> </w:t>
      </w:r>
      <w:r w:rsidRPr="00844AA5">
        <w:t>Health</w:t>
      </w:r>
      <w:r w:rsidR="00C30847">
        <w:t xml:space="preserve"> </w:t>
      </w:r>
      <w:r w:rsidRPr="00844AA5">
        <w:t>Organization</w:t>
      </w:r>
      <w:r w:rsidR="00C30847">
        <w:t xml:space="preserve"> </w:t>
      </w:r>
      <w:r w:rsidRPr="00844AA5">
        <w:t>2013).</w:t>
      </w:r>
    </w:p>
    <w:p w14:paraId="3C3C75F2" w14:textId="7E82C8CE" w:rsidR="00844AA5" w:rsidRPr="00844AA5" w:rsidRDefault="00844AA5" w:rsidP="00844AA5">
      <w:pPr>
        <w:pStyle w:val="Body"/>
        <w:spacing w:before="120"/>
      </w:pPr>
      <w:r w:rsidRPr="00844AA5">
        <w:t>Ultimately,</w:t>
      </w:r>
      <w:r w:rsidR="00C30847">
        <w:t xml:space="preserve"> </w:t>
      </w:r>
      <w:r w:rsidRPr="00844AA5">
        <w:t>being</w:t>
      </w:r>
      <w:r w:rsidR="00C30847">
        <w:t xml:space="preserve"> </w:t>
      </w:r>
      <w:r w:rsidRPr="00844AA5">
        <w:t>obese</w:t>
      </w:r>
      <w:r w:rsidR="00C30847">
        <w:t xml:space="preserve"> </w:t>
      </w:r>
      <w:r w:rsidRPr="00844AA5">
        <w:t>can</w:t>
      </w:r>
      <w:r w:rsidR="00C30847">
        <w:t xml:space="preserve"> </w:t>
      </w:r>
      <w:r w:rsidRPr="00844AA5">
        <w:t>lead</w:t>
      </w:r>
      <w:r w:rsidR="00C30847">
        <w:t xml:space="preserve"> </w:t>
      </w:r>
      <w:r w:rsidRPr="00844AA5">
        <w:t>to</w:t>
      </w:r>
      <w:r w:rsidR="00C30847">
        <w:t xml:space="preserve"> </w:t>
      </w:r>
      <w:r w:rsidRPr="00844AA5">
        <w:t>disability</w:t>
      </w:r>
      <w:r w:rsidR="00C30847">
        <w:t xml:space="preserve"> </w:t>
      </w:r>
      <w:r w:rsidRPr="00844AA5">
        <w:t>and</w:t>
      </w:r>
      <w:r w:rsidR="00C30847">
        <w:t xml:space="preserve"> </w:t>
      </w:r>
      <w:r w:rsidRPr="00844AA5">
        <w:t>premature</w:t>
      </w:r>
      <w:r w:rsidR="00C30847">
        <w:t xml:space="preserve"> </w:t>
      </w:r>
      <w:r w:rsidRPr="00844AA5">
        <w:t>death</w:t>
      </w:r>
      <w:r w:rsidR="00C30847">
        <w:t xml:space="preserve"> </w:t>
      </w:r>
      <w:r w:rsidRPr="00844AA5">
        <w:t>(Department</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Human</w:t>
      </w:r>
      <w:r w:rsidR="00C30847">
        <w:t xml:space="preserve"> </w:t>
      </w:r>
      <w:r w:rsidRPr="00844AA5">
        <w:t>Services</w:t>
      </w:r>
      <w:r w:rsidR="00C30847">
        <w:t xml:space="preserve"> </w:t>
      </w:r>
      <w:r w:rsidRPr="00844AA5">
        <w:t>2018).</w:t>
      </w:r>
    </w:p>
    <w:p w14:paraId="76858D4B" w14:textId="19A46D34" w:rsidR="00844AA5" w:rsidRPr="00844AA5" w:rsidRDefault="00844AA5" w:rsidP="00844AA5">
      <w:pPr>
        <w:pStyle w:val="Body"/>
        <w:spacing w:before="120"/>
      </w:pPr>
      <w:r w:rsidRPr="00844AA5">
        <w:t>Victorian</w:t>
      </w:r>
      <w:r w:rsidR="00C30847">
        <w:t xml:space="preserve"> </w:t>
      </w:r>
      <w:r w:rsidRPr="00844AA5">
        <w:t>data</w:t>
      </w:r>
      <w:r w:rsidR="00C30847">
        <w:t xml:space="preserve"> </w:t>
      </w:r>
      <w:r w:rsidRPr="00844AA5">
        <w:t>indicates</w:t>
      </w:r>
      <w:r w:rsidR="00C30847">
        <w:t xml:space="preserve"> </w:t>
      </w:r>
      <w:r w:rsidRPr="00844AA5">
        <w:t>that</w:t>
      </w:r>
      <w:r w:rsidR="00C30847">
        <w:t xml:space="preserve"> </w:t>
      </w:r>
      <w:r w:rsidRPr="00844AA5">
        <w:t>factors</w:t>
      </w:r>
      <w:r w:rsidR="00C30847">
        <w:t xml:space="preserve"> </w:t>
      </w:r>
      <w:r w:rsidRPr="00844AA5">
        <w:t>such</w:t>
      </w:r>
      <w:r w:rsidR="00C30847">
        <w:t xml:space="preserve"> </w:t>
      </w:r>
      <w:r w:rsidRPr="00844AA5">
        <w:t>as</w:t>
      </w:r>
      <w:r w:rsidR="00C30847">
        <w:t xml:space="preserve"> </w:t>
      </w:r>
      <w:r w:rsidRPr="00844AA5">
        <w:t>presence</w:t>
      </w:r>
      <w:r w:rsidR="00C30847">
        <w:t xml:space="preserve"> </w:t>
      </w:r>
      <w:r w:rsidRPr="00844AA5">
        <w:t>of</w:t>
      </w:r>
      <w:r w:rsidR="00C30847">
        <w:t xml:space="preserve"> </w:t>
      </w:r>
      <w:r w:rsidRPr="00844AA5">
        <w:t>psychological</w:t>
      </w:r>
      <w:r w:rsidR="00C30847">
        <w:t xml:space="preserve"> </w:t>
      </w:r>
      <w:r w:rsidRPr="00844AA5">
        <w:t>distress,</w:t>
      </w:r>
      <w:r w:rsidR="00C30847">
        <w:t xml:space="preserve"> </w:t>
      </w:r>
      <w:r w:rsidRPr="00844AA5">
        <w:t>doctor-diagnosed</w:t>
      </w:r>
      <w:r w:rsidR="00C30847">
        <w:t xml:space="preserve"> </w:t>
      </w:r>
      <w:r w:rsidRPr="00844AA5">
        <w:t>hypertension</w:t>
      </w:r>
      <w:r w:rsidR="00C30847">
        <w:t xml:space="preserve"> </w:t>
      </w:r>
      <w:r w:rsidRPr="00844AA5">
        <w:t>and</w:t>
      </w:r>
      <w:r w:rsidR="00C30847">
        <w:t xml:space="preserve"> </w:t>
      </w:r>
      <w:r w:rsidRPr="00844AA5">
        <w:t>self-reported</w:t>
      </w:r>
      <w:r w:rsidR="00C30847">
        <w:t xml:space="preserve"> </w:t>
      </w:r>
      <w:r w:rsidRPr="00844AA5">
        <w:t>fair</w:t>
      </w:r>
      <w:r w:rsidR="00C30847">
        <w:t xml:space="preserve"> </w:t>
      </w:r>
      <w:r w:rsidRPr="00844AA5">
        <w:t>or</w:t>
      </w:r>
      <w:r w:rsidR="00C30847">
        <w:t xml:space="preserve"> </w:t>
      </w:r>
      <w:r w:rsidRPr="00844AA5">
        <w:t>poor</w:t>
      </w:r>
      <w:r w:rsidR="00C30847">
        <w:t xml:space="preserve"> </w:t>
      </w:r>
      <w:r w:rsidRPr="00844AA5">
        <w:t>health</w:t>
      </w:r>
      <w:r w:rsidR="00C30847">
        <w:t xml:space="preserve"> </w:t>
      </w:r>
      <w:r w:rsidRPr="00844AA5">
        <w:t>are</w:t>
      </w:r>
      <w:r w:rsidR="00C30847">
        <w:t xml:space="preserve"> </w:t>
      </w:r>
      <w:r w:rsidRPr="00844AA5">
        <w:t>positively</w:t>
      </w:r>
      <w:r w:rsidR="00C30847">
        <w:t xml:space="preserve"> </w:t>
      </w:r>
      <w:r w:rsidRPr="00844AA5">
        <w:t>associated</w:t>
      </w:r>
      <w:r w:rsidR="00C30847">
        <w:t xml:space="preserve"> </w:t>
      </w:r>
      <w:r w:rsidRPr="00844AA5">
        <w:t>with</w:t>
      </w:r>
      <w:r w:rsidR="00C30847">
        <w:t xml:space="preserve"> </w:t>
      </w:r>
      <w:r w:rsidRPr="00844AA5">
        <w:t>being</w:t>
      </w:r>
      <w:r w:rsidR="00C30847">
        <w:t xml:space="preserve"> </w:t>
      </w:r>
      <w:r w:rsidRPr="00844AA5">
        <w:t>overweight</w:t>
      </w:r>
      <w:r w:rsidR="00C30847">
        <w:t xml:space="preserve"> </w:t>
      </w:r>
      <w:r w:rsidRPr="00844AA5">
        <w:t>(Department</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Human</w:t>
      </w:r>
      <w:r w:rsidR="00C30847">
        <w:t xml:space="preserve"> </w:t>
      </w:r>
      <w:r w:rsidRPr="00844AA5">
        <w:t>Services</w:t>
      </w:r>
      <w:r w:rsidR="00C30847">
        <w:t xml:space="preserve"> </w:t>
      </w:r>
      <w:r w:rsidRPr="00844AA5">
        <w:t>2018).</w:t>
      </w:r>
    </w:p>
    <w:p w14:paraId="7C8A61EA" w14:textId="0ED245C9" w:rsidR="00844AA5" w:rsidRPr="00844AA5" w:rsidRDefault="00844AA5" w:rsidP="00BD17C0">
      <w:pPr>
        <w:pStyle w:val="Heading3"/>
      </w:pPr>
      <w:r w:rsidRPr="00844AA5">
        <w:t>The</w:t>
      </w:r>
      <w:r w:rsidR="00C30847">
        <w:t xml:space="preserve"> </w:t>
      </w:r>
      <w:r w:rsidRPr="00844AA5">
        <w:t>national</w:t>
      </w:r>
      <w:r w:rsidR="00C30847">
        <w:t xml:space="preserve"> </w:t>
      </w:r>
      <w:r w:rsidRPr="00844AA5">
        <w:t>context</w:t>
      </w:r>
    </w:p>
    <w:p w14:paraId="63DB4EF5" w14:textId="6EDF05A8" w:rsidR="00844AA5" w:rsidRPr="00844AA5" w:rsidRDefault="00844AA5" w:rsidP="00844AA5">
      <w:pPr>
        <w:pStyle w:val="Body"/>
        <w:spacing w:before="120"/>
      </w:pPr>
      <w:r w:rsidRPr="00844AA5">
        <w:t>More</w:t>
      </w:r>
      <w:r w:rsidR="00C30847">
        <w:t xml:space="preserve"> </w:t>
      </w:r>
      <w:r w:rsidRPr="00844AA5">
        <w:t>than</w:t>
      </w:r>
      <w:r w:rsidR="00C30847">
        <w:t xml:space="preserve"> </w:t>
      </w:r>
      <w:r w:rsidRPr="00844AA5">
        <w:t>21,000</w:t>
      </w:r>
      <w:r w:rsidR="00C30847">
        <w:t xml:space="preserve"> </w:t>
      </w:r>
      <w:r w:rsidRPr="00844AA5">
        <w:t>people</w:t>
      </w:r>
      <w:r w:rsidR="00C30847">
        <w:t xml:space="preserve"> </w:t>
      </w:r>
      <w:r w:rsidRPr="00844AA5">
        <w:t>are</w:t>
      </w:r>
      <w:r w:rsidR="00C30847">
        <w:t xml:space="preserve"> </w:t>
      </w:r>
      <w:r w:rsidRPr="00844AA5">
        <w:t>surveyed</w:t>
      </w:r>
      <w:r w:rsidR="00C30847">
        <w:t xml:space="preserve"> </w:t>
      </w:r>
      <w:r w:rsidRPr="00844AA5">
        <w:t>nationally</w:t>
      </w:r>
      <w:r w:rsidR="00C30847">
        <w:t xml:space="preserve"> </w:t>
      </w:r>
      <w:r w:rsidRPr="00844AA5">
        <w:t>by</w:t>
      </w:r>
      <w:r w:rsidR="00C30847">
        <w:t xml:space="preserve"> </w:t>
      </w:r>
      <w:r w:rsidRPr="00844AA5">
        <w:t>the</w:t>
      </w:r>
      <w:r w:rsidR="00C30847">
        <w:t xml:space="preserve"> </w:t>
      </w: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with</w:t>
      </w:r>
      <w:r w:rsidR="00C30847">
        <w:t xml:space="preserve"> </w:t>
      </w:r>
      <w:r w:rsidRPr="00844AA5">
        <w:t>body</w:t>
      </w:r>
      <w:r w:rsidR="00C30847">
        <w:t xml:space="preserve"> </w:t>
      </w:r>
      <w:r w:rsidRPr="00844AA5">
        <w:t>mass</w:t>
      </w:r>
      <w:r w:rsidR="00C30847">
        <w:t xml:space="preserve"> </w:t>
      </w:r>
      <w:r w:rsidRPr="00844AA5">
        <w:t>index</w:t>
      </w:r>
      <w:r w:rsidR="00C30847">
        <w:t xml:space="preserve"> </w:t>
      </w:r>
      <w:r w:rsidRPr="00844AA5">
        <w:t>measured</w:t>
      </w:r>
      <w:r w:rsidR="00C30847">
        <w:t xml:space="preserve"> </w:t>
      </w:r>
      <w:r w:rsidRPr="00844AA5">
        <w:t>for</w:t>
      </w:r>
      <w:r w:rsidR="00C30847">
        <w:t xml:space="preserve"> </w:t>
      </w:r>
      <w:r w:rsidRPr="00844AA5">
        <w:t>two-thirds</w:t>
      </w:r>
      <w:r w:rsidR="00C30847">
        <w:t xml:space="preserve"> </w:t>
      </w:r>
      <w:r w:rsidRPr="00844AA5">
        <w:t>of</w:t>
      </w:r>
      <w:r w:rsidR="00C30847">
        <w:t xml:space="preserve"> </w:t>
      </w:r>
      <w:r w:rsidRPr="00844AA5">
        <w:t>respondents.</w:t>
      </w:r>
    </w:p>
    <w:p w14:paraId="6F70FE11" w14:textId="7C81BDEF" w:rsidR="00844AA5" w:rsidRPr="00844AA5" w:rsidRDefault="00844AA5" w:rsidP="00844AA5">
      <w:pPr>
        <w:pStyle w:val="Body"/>
        <w:spacing w:before="120"/>
      </w:pPr>
      <w:r w:rsidRPr="00844AA5">
        <w:t>For</w:t>
      </w:r>
      <w:r w:rsidR="00C30847">
        <w:t xml:space="preserve"> </w:t>
      </w:r>
      <w:r w:rsidRPr="00844AA5">
        <w:t>the</w:t>
      </w:r>
      <w:r w:rsidR="00C30847">
        <w:t xml:space="preserve"> </w:t>
      </w:r>
      <w:r w:rsidRPr="00844AA5">
        <w:t>remaining</w:t>
      </w:r>
      <w:r w:rsidR="00C30847">
        <w:t xml:space="preserve"> </w:t>
      </w:r>
      <w:r w:rsidRPr="00844AA5">
        <w:t>third,</w:t>
      </w:r>
      <w:r w:rsidR="00C30847">
        <w:t xml:space="preserve"> </w:t>
      </w:r>
      <w:r w:rsidRPr="00844AA5">
        <w:t>height</w:t>
      </w:r>
      <w:r w:rsidR="00C30847">
        <w:t xml:space="preserve"> </w:t>
      </w:r>
      <w:r w:rsidRPr="00844AA5">
        <w:t>and</w:t>
      </w:r>
      <w:r w:rsidR="00C30847">
        <w:t xml:space="preserve"> </w:t>
      </w:r>
      <w:r w:rsidRPr="00844AA5">
        <w:t>weight</w:t>
      </w:r>
      <w:r w:rsidR="00C30847">
        <w:t xml:space="preserve"> </w:t>
      </w:r>
      <w:r w:rsidRPr="00844AA5">
        <w:t>were</w:t>
      </w:r>
      <w:r w:rsidR="00C30847">
        <w:t xml:space="preserve"> </w:t>
      </w:r>
      <w:r w:rsidRPr="00844AA5">
        <w:t>imputed</w:t>
      </w:r>
      <w:r w:rsidR="00C30847">
        <w:t xml:space="preserve"> </w:t>
      </w:r>
      <w:r w:rsidRPr="00844AA5">
        <w:t>using</w:t>
      </w:r>
      <w:r w:rsidR="00C30847">
        <w:t xml:space="preserve"> </w:t>
      </w:r>
      <w:r w:rsidRPr="00844AA5">
        <w:t>a</w:t>
      </w:r>
      <w:r w:rsidR="00C30847">
        <w:t xml:space="preserve"> </w:t>
      </w:r>
      <w:r w:rsidRPr="00844AA5">
        <w:t>range</w:t>
      </w:r>
      <w:r w:rsidR="00C30847">
        <w:t xml:space="preserve"> </w:t>
      </w:r>
      <w:r w:rsidRPr="00844AA5">
        <w:t>of</w:t>
      </w:r>
      <w:r w:rsidR="00C30847">
        <w:t xml:space="preserve"> </w:t>
      </w:r>
      <w:r w:rsidRPr="00844AA5">
        <w:t>information,</w:t>
      </w:r>
      <w:r w:rsidR="00C30847">
        <w:t xml:space="preserve"> </w:t>
      </w:r>
      <w:r w:rsidRPr="00844AA5">
        <w:t>including</w:t>
      </w:r>
      <w:r w:rsidR="00C30847">
        <w:t xml:space="preserve"> </w:t>
      </w:r>
      <w:r w:rsidRPr="00844AA5">
        <w:t>their</w:t>
      </w:r>
      <w:r w:rsidR="00C30847">
        <w:t xml:space="preserve"> </w:t>
      </w:r>
      <w:r w:rsidRPr="00844AA5">
        <w:t>self-reported</w:t>
      </w:r>
      <w:r w:rsidR="00C30847">
        <w:t xml:space="preserve"> </w:t>
      </w:r>
      <w:r w:rsidRPr="00844AA5">
        <w:t>height</w:t>
      </w:r>
      <w:r w:rsidR="00C30847">
        <w:t xml:space="preserve"> </w:t>
      </w:r>
      <w:r w:rsidRPr="00844AA5">
        <w:t>and</w:t>
      </w:r>
      <w:r w:rsidR="00C30847">
        <w:t xml:space="preserve"> </w:t>
      </w:r>
      <w:r w:rsidRPr="00844AA5">
        <w:t>weight.</w:t>
      </w:r>
    </w:p>
    <w:p w14:paraId="5CCFD60C" w14:textId="28DACA52" w:rsidR="00844AA5" w:rsidRPr="00844AA5" w:rsidRDefault="00844AA5" w:rsidP="00844AA5">
      <w:pPr>
        <w:pStyle w:val="Body"/>
        <w:spacing w:before="120"/>
      </w:pPr>
      <w:r w:rsidRPr="00844AA5">
        <w:t>This</w:t>
      </w:r>
      <w:r w:rsidR="00C30847">
        <w:t xml:space="preserve"> </w:t>
      </w:r>
      <w:r w:rsidRPr="00844AA5">
        <w:t>puts</w:t>
      </w:r>
      <w:r w:rsidR="00C30847">
        <w:t xml:space="preserve"> </w:t>
      </w:r>
      <w:r w:rsidRPr="00844AA5">
        <w:t>Australia</w:t>
      </w:r>
      <w:r w:rsidR="00C30847">
        <w:t xml:space="preserve"> </w:t>
      </w:r>
      <w:r w:rsidRPr="00844AA5">
        <w:t>in</w:t>
      </w:r>
      <w:r w:rsidR="00C30847">
        <w:t xml:space="preserve"> </w:t>
      </w:r>
      <w:r w:rsidRPr="00844AA5">
        <w:t>the</w:t>
      </w:r>
      <w:r w:rsidR="00C30847">
        <w:t xml:space="preserve"> </w:t>
      </w:r>
      <w:r w:rsidRPr="00844AA5">
        <w:t>top</w:t>
      </w:r>
      <w:r w:rsidR="00C30847">
        <w:t xml:space="preserve"> </w:t>
      </w:r>
      <w:r w:rsidRPr="00844AA5">
        <w:t>quarter</w:t>
      </w:r>
      <w:r w:rsidR="00C30847">
        <w:t xml:space="preserve"> </w:t>
      </w:r>
      <w:r w:rsidRPr="00844AA5">
        <w:t>of</w:t>
      </w:r>
      <w:r w:rsidR="00C30847">
        <w:t xml:space="preserve"> </w:t>
      </w:r>
      <w:r w:rsidRPr="00844AA5">
        <w:t>Organisation</w:t>
      </w:r>
      <w:r w:rsidR="00C30847">
        <w:t xml:space="preserve"> </w:t>
      </w:r>
      <w:r w:rsidRPr="00844AA5">
        <w:t>for</w:t>
      </w:r>
      <w:r w:rsidR="00C30847">
        <w:t xml:space="preserve"> </w:t>
      </w:r>
      <w:r w:rsidRPr="00844AA5">
        <w:t>Economic</w:t>
      </w:r>
      <w:r w:rsidR="00C30847">
        <w:t xml:space="preserve"> </w:t>
      </w:r>
      <w:r w:rsidRPr="00844AA5">
        <w:t>Cooperation</w:t>
      </w:r>
      <w:r w:rsidR="00C30847">
        <w:t xml:space="preserve"> </w:t>
      </w:r>
      <w:r w:rsidRPr="00844AA5">
        <w:t>and</w:t>
      </w:r>
      <w:r w:rsidR="00C30847">
        <w:t xml:space="preserve"> </w:t>
      </w:r>
      <w:r w:rsidRPr="00844AA5">
        <w:t>Development</w:t>
      </w:r>
      <w:r w:rsidR="00C30847">
        <w:t xml:space="preserve"> </w:t>
      </w:r>
      <w:r w:rsidRPr="00844AA5">
        <w:t>(OECD)</w:t>
      </w:r>
      <w:r w:rsidR="00C30847">
        <w:t xml:space="preserve"> </w:t>
      </w:r>
      <w:r w:rsidRPr="00844AA5">
        <w:t>countries</w:t>
      </w:r>
      <w:r w:rsidR="00C30847">
        <w:t xml:space="preserve"> </w:t>
      </w:r>
      <w:r w:rsidRPr="00844AA5">
        <w:t>for</w:t>
      </w:r>
      <w:r w:rsidR="00C30847">
        <w:t xml:space="preserve"> </w:t>
      </w:r>
      <w:r w:rsidRPr="00844AA5">
        <w:t>measured</w:t>
      </w:r>
      <w:r w:rsidR="00C30847">
        <w:t xml:space="preserve"> </w:t>
      </w:r>
      <w:r w:rsidRPr="00844AA5">
        <w:t>obesity,</w:t>
      </w:r>
      <w:r w:rsidR="00C30847">
        <w:t xml:space="preserve"> </w:t>
      </w:r>
      <w:r w:rsidRPr="00844AA5">
        <w:t>ahead</w:t>
      </w:r>
      <w:r w:rsidR="00C30847">
        <w:t xml:space="preserve"> </w:t>
      </w:r>
      <w:r w:rsidRPr="00844AA5">
        <w:t>of</w:t>
      </w:r>
      <w:r w:rsidR="00C30847">
        <w:t xml:space="preserve"> </w:t>
      </w:r>
      <w:r w:rsidRPr="00844AA5">
        <w:t>the</w:t>
      </w:r>
      <w:r w:rsidR="00C30847">
        <w:t xml:space="preserve"> </w:t>
      </w:r>
      <w:r w:rsidRPr="00844AA5">
        <w:t>United</w:t>
      </w:r>
      <w:r w:rsidR="00C30847">
        <w:t xml:space="preserve"> </w:t>
      </w:r>
      <w:r w:rsidRPr="00844AA5">
        <w:t>Kingdom</w:t>
      </w:r>
      <w:r w:rsidR="00C30847">
        <w:t xml:space="preserve"> </w:t>
      </w:r>
      <w:r w:rsidRPr="00844AA5">
        <w:t>(26.2</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the</w:t>
      </w:r>
      <w:r w:rsidR="00C30847">
        <w:t xml:space="preserve"> </w:t>
      </w:r>
      <w:r w:rsidRPr="00844AA5">
        <w:t>population)</w:t>
      </w:r>
      <w:r w:rsidR="00C30847">
        <w:t xml:space="preserve"> </w:t>
      </w:r>
      <w:r w:rsidRPr="00844AA5">
        <w:t>and</w:t>
      </w:r>
      <w:r w:rsidR="00C30847">
        <w:t xml:space="preserve"> </w:t>
      </w:r>
      <w:r w:rsidRPr="00844AA5">
        <w:t>Ireland</w:t>
      </w:r>
      <w:r w:rsidR="00C30847">
        <w:t xml:space="preserve"> </w:t>
      </w:r>
      <w:r w:rsidRPr="00844AA5">
        <w:t>(23</w:t>
      </w:r>
      <w:r w:rsidR="00C30847">
        <w:t xml:space="preserve"> </w:t>
      </w:r>
      <w:r w:rsidRPr="00844AA5">
        <w:t>per</w:t>
      </w:r>
      <w:r w:rsidR="00C30847">
        <w:t xml:space="preserve"> </w:t>
      </w:r>
      <w:r w:rsidRPr="00844AA5">
        <w:t>cent),</w:t>
      </w:r>
      <w:r w:rsidR="00C30847">
        <w:t xml:space="preserve"> </w:t>
      </w:r>
      <w:r w:rsidRPr="00844AA5">
        <w:t>on</w:t>
      </w:r>
      <w:r w:rsidR="00C30847">
        <w:t xml:space="preserve"> </w:t>
      </w:r>
      <w:r w:rsidRPr="00844AA5">
        <w:t>a</w:t>
      </w:r>
      <w:r w:rsidR="00C30847">
        <w:t xml:space="preserve"> </w:t>
      </w:r>
      <w:r w:rsidRPr="00844AA5">
        <w:t>par</w:t>
      </w:r>
      <w:r w:rsidR="00C30847">
        <w:t xml:space="preserve"> </w:t>
      </w:r>
      <w:r w:rsidRPr="00844AA5">
        <w:t>with</w:t>
      </w:r>
      <w:r w:rsidR="00C30847">
        <w:t xml:space="preserve"> </w:t>
      </w:r>
      <w:r w:rsidRPr="00844AA5">
        <w:t>New</w:t>
      </w:r>
      <w:r w:rsidR="00C30847">
        <w:t xml:space="preserve"> </w:t>
      </w:r>
      <w:r w:rsidRPr="00844AA5">
        <w:t>Zealand</w:t>
      </w:r>
      <w:r w:rsidR="00C30847">
        <w:t xml:space="preserve"> </w:t>
      </w:r>
      <w:r w:rsidRPr="00844AA5">
        <w:t>(31.6</w:t>
      </w:r>
      <w:r w:rsidR="00C30847">
        <w:t xml:space="preserve"> </w:t>
      </w:r>
      <w:r w:rsidRPr="00844AA5">
        <w:t>per</w:t>
      </w:r>
      <w:r w:rsidR="00C30847">
        <w:t xml:space="preserve"> </w:t>
      </w:r>
      <w:r w:rsidRPr="00844AA5">
        <w:t>cent),</w:t>
      </w:r>
      <w:r w:rsidR="00C30847">
        <w:t xml:space="preserve"> </w:t>
      </w:r>
      <w:r w:rsidRPr="00844AA5">
        <w:t>but</w:t>
      </w:r>
      <w:r w:rsidR="00C30847">
        <w:t xml:space="preserve"> </w:t>
      </w:r>
      <w:r w:rsidRPr="00844AA5">
        <w:t>behind</w:t>
      </w:r>
      <w:r w:rsidR="00C30847">
        <w:t xml:space="preserve"> </w:t>
      </w:r>
      <w:r w:rsidRPr="00844AA5">
        <w:t>the</w:t>
      </w:r>
      <w:r w:rsidR="00C30847">
        <w:t xml:space="preserve"> </w:t>
      </w:r>
      <w:r w:rsidRPr="00844AA5">
        <w:t>United</w:t>
      </w:r>
      <w:r w:rsidR="00C30847">
        <w:t xml:space="preserve"> </w:t>
      </w:r>
      <w:r w:rsidRPr="00844AA5">
        <w:t>States</w:t>
      </w:r>
      <w:r w:rsidR="00C30847">
        <w:t xml:space="preserve"> </w:t>
      </w:r>
      <w:r w:rsidRPr="00844AA5">
        <w:t>of</w:t>
      </w:r>
      <w:r w:rsidR="00C30847">
        <w:t xml:space="preserve"> </w:t>
      </w:r>
      <w:r w:rsidRPr="00844AA5">
        <w:t>America</w:t>
      </w:r>
      <w:r w:rsidR="00C30847">
        <w:t xml:space="preserve"> </w:t>
      </w:r>
      <w:r w:rsidRPr="00844AA5">
        <w:t>(40</w:t>
      </w:r>
      <w:r w:rsidR="00C30847">
        <w:t xml:space="preserve"> </w:t>
      </w:r>
      <w:r w:rsidRPr="00844AA5">
        <w:t>per</w:t>
      </w:r>
      <w:r w:rsidR="00C30847">
        <w:t xml:space="preserve"> </w:t>
      </w:r>
      <w:r w:rsidRPr="00844AA5">
        <w:t>cent).</w:t>
      </w:r>
    </w:p>
    <w:p w14:paraId="2C537E93" w14:textId="757A7471" w:rsidR="00844AA5" w:rsidRPr="00844AA5" w:rsidRDefault="00844AA5" w:rsidP="00844AA5">
      <w:pPr>
        <w:pStyle w:val="Body"/>
        <w:spacing w:before="120"/>
      </w:pPr>
      <w:r w:rsidRPr="00844AA5">
        <w:t>In</w:t>
      </w:r>
      <w:r w:rsidR="00C30847">
        <w:t xml:space="preserve"> </w:t>
      </w:r>
      <w:r w:rsidRPr="00844AA5">
        <w:t>the</w:t>
      </w:r>
      <w:r w:rsidR="00C30847">
        <w:t xml:space="preserve"> </w:t>
      </w:r>
      <w:r w:rsidRPr="00844AA5">
        <w:t>last</w:t>
      </w:r>
      <w:r w:rsidR="00C30847">
        <w:t xml:space="preserve"> </w:t>
      </w:r>
      <w:r w:rsidRPr="00844AA5">
        <w:t>decade,</w:t>
      </w:r>
      <w:r w:rsidR="00C30847">
        <w:t xml:space="preserve"> </w:t>
      </w:r>
      <w:r w:rsidRPr="00844AA5">
        <w:t>two</w:t>
      </w:r>
      <w:r w:rsidR="00C30847">
        <w:t xml:space="preserve"> </w:t>
      </w:r>
      <w:r w:rsidRPr="00844AA5">
        <w:t>things</w:t>
      </w:r>
      <w:r w:rsidR="00C30847">
        <w:t xml:space="preserve"> </w:t>
      </w:r>
      <w:r w:rsidRPr="00844AA5">
        <w:t>have</w:t>
      </w:r>
      <w:r w:rsidR="00C30847">
        <w:t xml:space="preserve"> </w:t>
      </w:r>
      <w:r w:rsidRPr="00844AA5">
        <w:t>occurred:</w:t>
      </w:r>
    </w:p>
    <w:p w14:paraId="1A2B9CAE" w14:textId="25BF67F2" w:rsidR="00844AA5" w:rsidRPr="00844AA5" w:rsidRDefault="00844AA5" w:rsidP="0063423F">
      <w:pPr>
        <w:pStyle w:val="Bullet1"/>
      </w:pPr>
      <w:r w:rsidRPr="00844AA5">
        <w:t>more</w:t>
      </w:r>
      <w:r w:rsidR="00C30847">
        <w:t xml:space="preserve"> </w:t>
      </w:r>
      <w:r w:rsidRPr="00844AA5">
        <w:t>people</w:t>
      </w:r>
      <w:r w:rsidR="00C30847">
        <w:t xml:space="preserve"> </w:t>
      </w:r>
      <w:r w:rsidRPr="00844AA5">
        <w:t>are</w:t>
      </w:r>
      <w:r w:rsidR="00C30847">
        <w:t xml:space="preserve"> </w:t>
      </w:r>
      <w:r w:rsidRPr="00844AA5">
        <w:t>overweight</w:t>
      </w:r>
      <w:r w:rsidR="00C30847">
        <w:t xml:space="preserve"> </w:t>
      </w:r>
      <w:r w:rsidRPr="00844AA5">
        <w:t>and</w:t>
      </w:r>
      <w:r w:rsidR="00C30847">
        <w:t xml:space="preserve"> </w:t>
      </w:r>
      <w:r w:rsidRPr="00844AA5">
        <w:t>obese</w:t>
      </w:r>
      <w:r w:rsidR="00C30847">
        <w:t xml:space="preserve"> </w:t>
      </w:r>
      <w:r w:rsidRPr="00844AA5">
        <w:t>(68</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the</w:t>
      </w:r>
      <w:r w:rsidR="00C30847">
        <w:t xml:space="preserve"> </w:t>
      </w:r>
      <w:r w:rsidRPr="00844AA5">
        <w:t>population</w:t>
      </w:r>
      <w:r w:rsidR="00C30847">
        <w:t xml:space="preserve"> </w:t>
      </w:r>
      <w:r w:rsidRPr="00844AA5">
        <w:t>compared</w:t>
      </w:r>
      <w:r w:rsidR="00C30847">
        <w:t xml:space="preserve"> </w:t>
      </w:r>
      <w:r w:rsidRPr="00844AA5">
        <w:t>to</w:t>
      </w:r>
      <w:r w:rsidR="00C30847">
        <w:t xml:space="preserve"> </w:t>
      </w:r>
      <w:r w:rsidRPr="00844AA5">
        <w:t>61</w:t>
      </w:r>
      <w:r w:rsidR="00C30847">
        <w:t xml:space="preserve"> </w:t>
      </w:r>
      <w:r w:rsidRPr="00844AA5">
        <w:t>per</w:t>
      </w:r>
      <w:r w:rsidR="00C30847">
        <w:t xml:space="preserve"> </w:t>
      </w:r>
      <w:r w:rsidRPr="00844AA5">
        <w:t>cent</w:t>
      </w:r>
      <w:r w:rsidR="00C30847">
        <w:t xml:space="preserve"> </w:t>
      </w:r>
      <w:r w:rsidRPr="00844AA5">
        <w:t>in</w:t>
      </w:r>
      <w:r w:rsidR="00C30847">
        <w:t xml:space="preserve"> </w:t>
      </w:r>
      <w:r w:rsidRPr="00844AA5">
        <w:t>2007–08)</w:t>
      </w:r>
    </w:p>
    <w:p w14:paraId="1626796F" w14:textId="6F8B8DF5" w:rsidR="00844AA5" w:rsidRPr="00844AA5" w:rsidRDefault="00844AA5" w:rsidP="0063423F">
      <w:pPr>
        <w:pStyle w:val="Bullet1"/>
      </w:pPr>
      <w:r w:rsidRPr="00844AA5">
        <w:t>and</w:t>
      </w:r>
      <w:r w:rsidR="00C30847">
        <w:t xml:space="preserve"> </w:t>
      </w:r>
      <w:r w:rsidRPr="00844AA5">
        <w:t>the</w:t>
      </w:r>
      <w:r w:rsidR="00C30847">
        <w:t xml:space="preserve"> </w:t>
      </w:r>
      <w:r w:rsidRPr="00844AA5">
        <w:t>proportion</w:t>
      </w:r>
      <w:r w:rsidR="00C30847">
        <w:t xml:space="preserve"> </w:t>
      </w:r>
      <w:r w:rsidRPr="00844AA5">
        <w:t>who</w:t>
      </w:r>
      <w:r w:rsidR="00C30847">
        <w:t xml:space="preserve"> </w:t>
      </w:r>
      <w:r w:rsidRPr="00844AA5">
        <w:t>are</w:t>
      </w:r>
      <w:r w:rsidR="00C30847">
        <w:t xml:space="preserve"> </w:t>
      </w:r>
      <w:r w:rsidRPr="00844AA5">
        <w:t>obese</w:t>
      </w:r>
      <w:r w:rsidR="00C30847">
        <w:t xml:space="preserve"> </w:t>
      </w:r>
      <w:r w:rsidRPr="00844AA5">
        <w:t>has</w:t>
      </w:r>
      <w:r w:rsidR="00C30847">
        <w:t xml:space="preserve"> </w:t>
      </w:r>
      <w:r w:rsidRPr="00844AA5">
        <w:t>increased</w:t>
      </w:r>
      <w:r w:rsidR="00C30847">
        <w:t xml:space="preserve"> </w:t>
      </w:r>
      <w:r w:rsidRPr="00844AA5">
        <w:t>to</w:t>
      </w:r>
      <w:r w:rsidR="00C30847">
        <w:t xml:space="preserve"> </w:t>
      </w:r>
      <w:r w:rsidRPr="00844AA5">
        <w:t>32</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the</w:t>
      </w:r>
      <w:r w:rsidR="00C30847">
        <w:t xml:space="preserve"> </w:t>
      </w:r>
      <w:r w:rsidRPr="00844AA5">
        <w:t>population</w:t>
      </w:r>
      <w:r w:rsidR="00C30847">
        <w:t xml:space="preserve"> </w:t>
      </w:r>
      <w:r w:rsidRPr="00844AA5">
        <w:t>from</w:t>
      </w:r>
      <w:r w:rsidR="00C30847">
        <w:t xml:space="preserve"> </w:t>
      </w:r>
      <w:r w:rsidRPr="00844AA5">
        <w:t>25</w:t>
      </w:r>
      <w:r w:rsidR="00C30847">
        <w:t xml:space="preserve"> </w:t>
      </w:r>
      <w:r w:rsidRPr="00844AA5">
        <w:t>per</w:t>
      </w:r>
      <w:r w:rsidR="00C30847">
        <w:t xml:space="preserve"> </w:t>
      </w:r>
      <w:r w:rsidRPr="00844AA5">
        <w:t>cent</w:t>
      </w:r>
      <w:r w:rsidR="00C30847">
        <w:t xml:space="preserve"> </w:t>
      </w:r>
      <w:r w:rsidRPr="00844AA5">
        <w:t>in</w:t>
      </w:r>
      <w:r w:rsidR="00C30847">
        <w:t xml:space="preserve"> </w:t>
      </w:r>
      <w:r w:rsidRPr="00844AA5">
        <w:t>2007–08.</w:t>
      </w:r>
    </w:p>
    <w:p w14:paraId="5D0D4FF8" w14:textId="475E7E3A" w:rsidR="00844AA5" w:rsidRPr="00844AA5" w:rsidRDefault="00844AA5" w:rsidP="00844AA5">
      <w:pPr>
        <w:pStyle w:val="Body"/>
        <w:spacing w:before="120"/>
      </w:pPr>
      <w:r w:rsidRPr="00844AA5">
        <w:t>The</w:t>
      </w:r>
      <w:r w:rsidR="00C30847">
        <w:t xml:space="preserve"> </w:t>
      </w:r>
      <w:r w:rsidRPr="00844AA5">
        <w:t>changes</w:t>
      </w:r>
      <w:r w:rsidR="00C30847">
        <w:t xml:space="preserve"> </w:t>
      </w:r>
      <w:r w:rsidRPr="00844AA5">
        <w:t>in</w:t>
      </w:r>
      <w:r w:rsidR="00C30847">
        <w:t xml:space="preserve"> </w:t>
      </w:r>
      <w:r w:rsidRPr="00844AA5">
        <w:t>body</w:t>
      </w:r>
      <w:r w:rsidR="00C30847">
        <w:t xml:space="preserve"> </w:t>
      </w:r>
      <w:r w:rsidRPr="00844AA5">
        <w:t>mass</w:t>
      </w:r>
      <w:r w:rsidR="00C30847">
        <w:t xml:space="preserve"> </w:t>
      </w:r>
      <w:r w:rsidRPr="00844AA5">
        <w:t>of</w:t>
      </w:r>
      <w:r w:rsidR="00C30847">
        <w:t xml:space="preserve"> </w:t>
      </w:r>
      <w:r w:rsidRPr="00844AA5">
        <w:t>Victorians</w:t>
      </w:r>
      <w:r w:rsidR="00C30847">
        <w:t xml:space="preserve"> </w:t>
      </w:r>
      <w:r w:rsidRPr="00844AA5">
        <w:t>mirror</w:t>
      </w:r>
      <w:r w:rsidR="00C30847">
        <w:t xml:space="preserve"> </w:t>
      </w:r>
      <w:r w:rsidRPr="00844AA5">
        <w:t>Australian</w:t>
      </w:r>
      <w:r w:rsidR="00C30847">
        <w:t xml:space="preserve"> </w:t>
      </w:r>
      <w:r w:rsidRPr="00844AA5">
        <w:t>data.</w:t>
      </w:r>
    </w:p>
    <w:p w14:paraId="62C1C338" w14:textId="6054407E" w:rsidR="00844AA5" w:rsidRPr="00844AA5" w:rsidRDefault="00844AA5" w:rsidP="00844AA5">
      <w:pPr>
        <w:pStyle w:val="Body"/>
        <w:spacing w:before="120"/>
      </w:pPr>
      <w:r w:rsidRPr="00844AA5">
        <w:t>The</w:t>
      </w:r>
      <w:r w:rsidR="00C30847">
        <w:t xml:space="preserve"> </w:t>
      </w:r>
      <w:r w:rsidRPr="00844AA5">
        <w:t>obesity</w:t>
      </w:r>
      <w:r w:rsidR="00C30847">
        <w:t xml:space="preserve"> </w:t>
      </w:r>
      <w:r w:rsidRPr="00844AA5">
        <w:t>rate</w:t>
      </w:r>
      <w:r w:rsidR="00C30847">
        <w:t xml:space="preserve"> </w:t>
      </w:r>
      <w:r w:rsidRPr="00844AA5">
        <w:t>has</w:t>
      </w:r>
      <w:r w:rsidR="00C30847">
        <w:t xml:space="preserve"> </w:t>
      </w:r>
      <w:r w:rsidRPr="00844AA5">
        <w:t>been</w:t>
      </w:r>
      <w:r w:rsidR="00C30847">
        <w:t xml:space="preserve"> </w:t>
      </w:r>
      <w:r w:rsidRPr="00844AA5">
        <w:t>trending</w:t>
      </w:r>
      <w:r w:rsidR="00C30847">
        <w:t xml:space="preserve"> </w:t>
      </w:r>
      <w:r w:rsidRPr="00844AA5">
        <w:t>up</w:t>
      </w:r>
      <w:r w:rsidR="00C30847">
        <w:t xml:space="preserve"> </w:t>
      </w:r>
      <w:r w:rsidRPr="00844AA5">
        <w:t>in</w:t>
      </w:r>
      <w:r w:rsidR="00C30847">
        <w:t xml:space="preserve"> </w:t>
      </w:r>
      <w:r w:rsidRPr="00844AA5">
        <w:t>the</w:t>
      </w:r>
      <w:r w:rsidR="00C30847">
        <w:t xml:space="preserve"> </w:t>
      </w:r>
      <w:r w:rsidRPr="00844AA5">
        <w:t>last</w:t>
      </w:r>
      <w:r w:rsidR="00C30847">
        <w:t xml:space="preserve"> </w:t>
      </w:r>
      <w:r w:rsidRPr="00844AA5">
        <w:t>decade</w:t>
      </w:r>
      <w:r w:rsidR="00C30847">
        <w:t xml:space="preserve"> </w:t>
      </w:r>
      <w:r w:rsidRPr="00844AA5">
        <w:t>and</w:t>
      </w:r>
      <w:r w:rsidR="00C30847">
        <w:t xml:space="preserve"> </w:t>
      </w:r>
      <w:r w:rsidRPr="00844AA5">
        <w:t>in</w:t>
      </w:r>
      <w:r w:rsidR="00C30847">
        <w:t xml:space="preserve"> </w:t>
      </w:r>
      <w:r w:rsidRPr="00844AA5">
        <w:t>2017–18</w:t>
      </w:r>
      <w:r w:rsidR="00C30847">
        <w:t xml:space="preserve"> </w:t>
      </w:r>
      <w:r w:rsidRPr="00844AA5">
        <w:t>surpassed</w:t>
      </w:r>
      <w:r w:rsidR="00C30847">
        <w:t xml:space="preserve"> </w:t>
      </w:r>
      <w:r w:rsidRPr="00844AA5">
        <w:t>30</w:t>
      </w:r>
      <w:r w:rsidR="00C30847">
        <w:t xml:space="preserve"> </w:t>
      </w:r>
      <w:r w:rsidRPr="00844AA5">
        <w:t>per</w:t>
      </w:r>
      <w:r w:rsidR="00C30847">
        <w:t xml:space="preserve"> </w:t>
      </w:r>
      <w:r w:rsidRPr="00844AA5">
        <w:t>cent</w:t>
      </w:r>
      <w:r w:rsidR="00C30847">
        <w:t xml:space="preserve"> </w:t>
      </w:r>
      <w:r w:rsidRPr="00844AA5">
        <w:t>for</w:t>
      </w:r>
      <w:r w:rsidR="00C30847">
        <w:t xml:space="preserve"> </w:t>
      </w:r>
      <w:r w:rsidRPr="00844AA5">
        <w:t>the</w:t>
      </w:r>
      <w:r w:rsidR="00C30847">
        <w:t xml:space="preserve"> </w:t>
      </w:r>
      <w:r w:rsidRPr="00844AA5">
        <w:t>first</w:t>
      </w:r>
      <w:r w:rsidR="00C30847">
        <w:t xml:space="preserve"> </w:t>
      </w:r>
      <w:r w:rsidRPr="00844AA5">
        <w:t>time.</w:t>
      </w:r>
    </w:p>
    <w:p w14:paraId="3E6B2B49" w14:textId="0AA94746" w:rsidR="00844AA5" w:rsidRPr="00844AA5" w:rsidRDefault="00844AA5" w:rsidP="00844AA5">
      <w:pPr>
        <w:pStyle w:val="Tablecaption"/>
        <w:rPr>
          <w:rFonts w:eastAsia="Times"/>
        </w:rPr>
      </w:pPr>
      <w:r w:rsidRPr="00844AA5">
        <w:rPr>
          <w:rFonts w:eastAsia="Times"/>
        </w:rPr>
        <w:t>Table</w:t>
      </w:r>
      <w:r w:rsidR="00C30847">
        <w:rPr>
          <w:rFonts w:eastAsia="Times"/>
        </w:rPr>
        <w:t xml:space="preserve"> </w:t>
      </w:r>
      <w:r w:rsidRPr="00844AA5">
        <w:rPr>
          <w:rFonts w:eastAsia="Times"/>
        </w:rPr>
        <w:t>2:</w:t>
      </w:r>
      <w:r w:rsidR="00C30847">
        <w:rPr>
          <w:rFonts w:eastAsia="Times"/>
        </w:rPr>
        <w:t xml:space="preserve"> </w:t>
      </w:r>
      <w:r w:rsidRPr="00844AA5">
        <w:rPr>
          <w:rFonts w:eastAsia="Times"/>
        </w:rPr>
        <w:t>Proportion</w:t>
      </w:r>
      <w:r w:rsidR="00C30847">
        <w:rPr>
          <w:rFonts w:eastAsia="Times"/>
        </w:rPr>
        <w:t xml:space="preserve"> </w:t>
      </w:r>
      <w:r w:rsidRPr="00844AA5">
        <w:rPr>
          <w:rFonts w:eastAsia="Times"/>
        </w:rPr>
        <w:t>of</w:t>
      </w:r>
      <w:r w:rsidR="00C30847">
        <w:rPr>
          <w:rFonts w:eastAsia="Times"/>
        </w:rPr>
        <w:t xml:space="preserve"> </w:t>
      </w:r>
      <w:r w:rsidRPr="00844AA5">
        <w:rPr>
          <w:rFonts w:eastAsia="Times"/>
        </w:rPr>
        <w:t>adult</w:t>
      </w:r>
      <w:r w:rsidR="00C30847">
        <w:rPr>
          <w:rFonts w:eastAsia="Times"/>
        </w:rPr>
        <w:t xml:space="preserve"> </w:t>
      </w:r>
      <w:r w:rsidRPr="00844AA5">
        <w:rPr>
          <w:rFonts w:eastAsia="Times"/>
        </w:rPr>
        <w:t>population</w:t>
      </w:r>
      <w:r w:rsidR="00C30847">
        <w:rPr>
          <w:rFonts w:eastAsia="Times"/>
        </w:rPr>
        <w:t xml:space="preserve"> </w:t>
      </w:r>
      <w:r w:rsidRPr="00844AA5">
        <w:rPr>
          <w:rFonts w:eastAsia="Times"/>
        </w:rPr>
        <w:t>obese</w:t>
      </w:r>
    </w:p>
    <w:tbl>
      <w:tblPr>
        <w:tblW w:w="9090" w:type="dxa"/>
        <w:tblCellMar>
          <w:top w:w="15" w:type="dxa"/>
          <w:left w:w="15" w:type="dxa"/>
          <w:bottom w:w="15" w:type="dxa"/>
          <w:right w:w="15" w:type="dxa"/>
        </w:tblCellMar>
        <w:tblLook w:val="04A0" w:firstRow="1" w:lastRow="0" w:firstColumn="1" w:lastColumn="0" w:noHBand="0" w:noVBand="1"/>
      </w:tblPr>
      <w:tblGrid>
        <w:gridCol w:w="1839"/>
        <w:gridCol w:w="1839"/>
        <w:gridCol w:w="1838"/>
        <w:gridCol w:w="1838"/>
        <w:gridCol w:w="1736"/>
      </w:tblGrid>
      <w:tr w:rsidR="00844AA5" w:rsidRPr="00844AA5" w14:paraId="0FD2B77A" w14:textId="77777777">
        <w:tc>
          <w:tcPr>
            <w:tcW w:w="0" w:type="auto"/>
            <w:shd w:val="clear" w:color="auto" w:fill="FFFFFF"/>
            <w:hideMark/>
          </w:tcPr>
          <w:p w14:paraId="30687799" w14:textId="77777777" w:rsidR="00844AA5" w:rsidRPr="00844AA5" w:rsidRDefault="00844AA5" w:rsidP="00844AA5">
            <w:pPr>
              <w:pStyle w:val="Tablecolhead"/>
              <w:rPr>
                <w:rFonts w:eastAsia="Times"/>
              </w:rPr>
            </w:pPr>
          </w:p>
        </w:tc>
        <w:tc>
          <w:tcPr>
            <w:tcW w:w="0" w:type="auto"/>
            <w:shd w:val="clear" w:color="auto" w:fill="FFFFFF"/>
            <w:hideMark/>
          </w:tcPr>
          <w:p w14:paraId="32C0E786" w14:textId="77777777" w:rsidR="00844AA5" w:rsidRPr="00844AA5" w:rsidRDefault="00844AA5" w:rsidP="00844AA5">
            <w:pPr>
              <w:pStyle w:val="Tablecolhead"/>
              <w:rPr>
                <w:rFonts w:eastAsia="Times"/>
              </w:rPr>
            </w:pPr>
            <w:r w:rsidRPr="00844AA5">
              <w:rPr>
                <w:rFonts w:eastAsia="Times"/>
              </w:rPr>
              <w:t>2007–08</w:t>
            </w:r>
          </w:p>
        </w:tc>
        <w:tc>
          <w:tcPr>
            <w:tcW w:w="0" w:type="auto"/>
            <w:shd w:val="clear" w:color="auto" w:fill="FFFFFF"/>
            <w:hideMark/>
          </w:tcPr>
          <w:p w14:paraId="2D7EC956" w14:textId="77777777" w:rsidR="00844AA5" w:rsidRPr="00844AA5" w:rsidRDefault="00844AA5" w:rsidP="00844AA5">
            <w:pPr>
              <w:pStyle w:val="Tablecolhead"/>
              <w:rPr>
                <w:rFonts w:eastAsia="Times"/>
              </w:rPr>
            </w:pPr>
            <w:r w:rsidRPr="00844AA5">
              <w:rPr>
                <w:rFonts w:eastAsia="Times"/>
              </w:rPr>
              <w:t>2011–12</w:t>
            </w:r>
          </w:p>
        </w:tc>
        <w:tc>
          <w:tcPr>
            <w:tcW w:w="0" w:type="auto"/>
            <w:shd w:val="clear" w:color="auto" w:fill="FFFFFF"/>
            <w:hideMark/>
          </w:tcPr>
          <w:p w14:paraId="73FEB0EB" w14:textId="77777777" w:rsidR="00844AA5" w:rsidRPr="00844AA5" w:rsidRDefault="00844AA5" w:rsidP="00844AA5">
            <w:pPr>
              <w:pStyle w:val="Tablecolhead"/>
              <w:rPr>
                <w:rFonts w:eastAsia="Times"/>
              </w:rPr>
            </w:pPr>
            <w:r w:rsidRPr="00844AA5">
              <w:rPr>
                <w:rFonts w:eastAsia="Times"/>
              </w:rPr>
              <w:t>2014–15</w:t>
            </w:r>
          </w:p>
        </w:tc>
        <w:tc>
          <w:tcPr>
            <w:tcW w:w="0" w:type="auto"/>
            <w:shd w:val="clear" w:color="auto" w:fill="FFFFFF"/>
            <w:hideMark/>
          </w:tcPr>
          <w:p w14:paraId="0CD62EEB" w14:textId="77777777" w:rsidR="00844AA5" w:rsidRPr="00844AA5" w:rsidRDefault="00844AA5" w:rsidP="00844AA5">
            <w:pPr>
              <w:pStyle w:val="Tablecolhead"/>
              <w:rPr>
                <w:rFonts w:eastAsia="Times"/>
              </w:rPr>
            </w:pPr>
            <w:r w:rsidRPr="00844AA5">
              <w:rPr>
                <w:rFonts w:eastAsia="Times"/>
              </w:rPr>
              <w:t>2017-18</w:t>
            </w:r>
          </w:p>
        </w:tc>
      </w:tr>
      <w:tr w:rsidR="00844AA5" w:rsidRPr="00844AA5" w14:paraId="094CBC16" w14:textId="77777777" w:rsidTr="00844AA5">
        <w:tc>
          <w:tcPr>
            <w:tcW w:w="0" w:type="auto"/>
            <w:hideMark/>
          </w:tcPr>
          <w:p w14:paraId="21D58F73" w14:textId="77777777" w:rsidR="00844AA5" w:rsidRPr="00844AA5" w:rsidRDefault="00844AA5" w:rsidP="00844AA5">
            <w:pPr>
              <w:pStyle w:val="Tabletext"/>
              <w:rPr>
                <w:rFonts w:eastAsia="Times"/>
              </w:rPr>
            </w:pPr>
            <w:r w:rsidRPr="00844AA5">
              <w:rPr>
                <w:rFonts w:eastAsia="Times"/>
              </w:rPr>
              <w:t>Victoria</w:t>
            </w:r>
          </w:p>
        </w:tc>
        <w:tc>
          <w:tcPr>
            <w:tcW w:w="0" w:type="auto"/>
            <w:hideMark/>
          </w:tcPr>
          <w:p w14:paraId="18ECF73C" w14:textId="77777777" w:rsidR="00844AA5" w:rsidRPr="00844AA5" w:rsidRDefault="00844AA5" w:rsidP="00844AA5">
            <w:pPr>
              <w:pStyle w:val="Tabletext"/>
              <w:rPr>
                <w:rFonts w:eastAsia="Times"/>
              </w:rPr>
            </w:pPr>
            <w:r w:rsidRPr="00844AA5">
              <w:rPr>
                <w:rFonts w:eastAsia="Times"/>
              </w:rPr>
              <w:t>24.6</w:t>
            </w:r>
          </w:p>
        </w:tc>
        <w:tc>
          <w:tcPr>
            <w:tcW w:w="0" w:type="auto"/>
            <w:hideMark/>
          </w:tcPr>
          <w:p w14:paraId="55D58513" w14:textId="77777777" w:rsidR="00844AA5" w:rsidRPr="00844AA5" w:rsidRDefault="00844AA5" w:rsidP="00844AA5">
            <w:pPr>
              <w:pStyle w:val="Tabletext"/>
              <w:rPr>
                <w:rFonts w:eastAsia="Times"/>
              </w:rPr>
            </w:pPr>
            <w:r w:rsidRPr="00844AA5">
              <w:rPr>
                <w:rFonts w:eastAsia="Times"/>
              </w:rPr>
              <w:t>25.6</w:t>
            </w:r>
          </w:p>
        </w:tc>
        <w:tc>
          <w:tcPr>
            <w:tcW w:w="0" w:type="auto"/>
            <w:hideMark/>
          </w:tcPr>
          <w:p w14:paraId="7B5F004B" w14:textId="77777777" w:rsidR="00844AA5" w:rsidRPr="00844AA5" w:rsidRDefault="00844AA5" w:rsidP="00844AA5">
            <w:pPr>
              <w:pStyle w:val="Tabletext"/>
              <w:rPr>
                <w:rFonts w:eastAsia="Times"/>
              </w:rPr>
            </w:pPr>
            <w:r w:rsidRPr="00844AA5">
              <w:rPr>
                <w:rFonts w:eastAsia="Times"/>
              </w:rPr>
              <w:t>26.0</w:t>
            </w:r>
          </w:p>
        </w:tc>
        <w:tc>
          <w:tcPr>
            <w:tcW w:w="0" w:type="auto"/>
            <w:hideMark/>
          </w:tcPr>
          <w:p w14:paraId="069B27A6" w14:textId="77777777" w:rsidR="00844AA5" w:rsidRPr="00844AA5" w:rsidRDefault="00844AA5" w:rsidP="00844AA5">
            <w:pPr>
              <w:pStyle w:val="Tabletext"/>
              <w:rPr>
                <w:rFonts w:eastAsia="Times"/>
              </w:rPr>
            </w:pPr>
            <w:r w:rsidRPr="00844AA5">
              <w:rPr>
                <w:rFonts w:eastAsia="Times"/>
              </w:rPr>
              <w:t>31.5</w:t>
            </w:r>
          </w:p>
        </w:tc>
      </w:tr>
      <w:tr w:rsidR="00844AA5" w:rsidRPr="00844AA5" w14:paraId="1E512438" w14:textId="77777777">
        <w:tc>
          <w:tcPr>
            <w:tcW w:w="0" w:type="auto"/>
            <w:shd w:val="clear" w:color="auto" w:fill="FFFFFF"/>
            <w:hideMark/>
          </w:tcPr>
          <w:p w14:paraId="5FD854FB" w14:textId="77777777" w:rsidR="00844AA5" w:rsidRPr="00844AA5" w:rsidRDefault="00844AA5" w:rsidP="00844AA5">
            <w:pPr>
              <w:pStyle w:val="Tabletext"/>
              <w:rPr>
                <w:rFonts w:eastAsia="Times"/>
              </w:rPr>
            </w:pPr>
            <w:r w:rsidRPr="00844AA5">
              <w:rPr>
                <w:rFonts w:eastAsia="Times"/>
              </w:rPr>
              <w:t>Australia</w:t>
            </w:r>
          </w:p>
        </w:tc>
        <w:tc>
          <w:tcPr>
            <w:tcW w:w="0" w:type="auto"/>
            <w:shd w:val="clear" w:color="auto" w:fill="FFFFFF"/>
            <w:hideMark/>
          </w:tcPr>
          <w:p w14:paraId="09411BD8" w14:textId="77777777" w:rsidR="00844AA5" w:rsidRPr="00844AA5" w:rsidRDefault="00844AA5" w:rsidP="00844AA5">
            <w:pPr>
              <w:pStyle w:val="Tabletext"/>
              <w:rPr>
                <w:rFonts w:eastAsia="Times"/>
              </w:rPr>
            </w:pPr>
            <w:r w:rsidRPr="00844AA5">
              <w:rPr>
                <w:rFonts w:eastAsia="Times"/>
              </w:rPr>
              <w:t>24.4</w:t>
            </w:r>
          </w:p>
        </w:tc>
        <w:tc>
          <w:tcPr>
            <w:tcW w:w="0" w:type="auto"/>
            <w:shd w:val="clear" w:color="auto" w:fill="FFFFFF"/>
            <w:hideMark/>
          </w:tcPr>
          <w:p w14:paraId="21D5EE35" w14:textId="77777777" w:rsidR="00844AA5" w:rsidRPr="00844AA5" w:rsidRDefault="00844AA5" w:rsidP="00844AA5">
            <w:pPr>
              <w:pStyle w:val="Tabletext"/>
              <w:rPr>
                <w:rFonts w:eastAsia="Times"/>
              </w:rPr>
            </w:pPr>
            <w:r w:rsidRPr="00844AA5">
              <w:rPr>
                <w:rFonts w:eastAsia="Times"/>
              </w:rPr>
              <w:t>27.2</w:t>
            </w:r>
          </w:p>
        </w:tc>
        <w:tc>
          <w:tcPr>
            <w:tcW w:w="0" w:type="auto"/>
            <w:shd w:val="clear" w:color="auto" w:fill="FFFFFF"/>
            <w:hideMark/>
          </w:tcPr>
          <w:p w14:paraId="27203EB2" w14:textId="77777777" w:rsidR="00844AA5" w:rsidRPr="00844AA5" w:rsidRDefault="00844AA5" w:rsidP="00844AA5">
            <w:pPr>
              <w:pStyle w:val="Tabletext"/>
              <w:rPr>
                <w:rFonts w:eastAsia="Times"/>
              </w:rPr>
            </w:pPr>
            <w:r w:rsidRPr="00844AA5">
              <w:rPr>
                <w:rFonts w:eastAsia="Times"/>
              </w:rPr>
              <w:t>27.5</w:t>
            </w:r>
          </w:p>
        </w:tc>
        <w:tc>
          <w:tcPr>
            <w:tcW w:w="0" w:type="auto"/>
            <w:shd w:val="clear" w:color="auto" w:fill="FFFFFF"/>
            <w:hideMark/>
          </w:tcPr>
          <w:p w14:paraId="1B120B88" w14:textId="77777777" w:rsidR="00844AA5" w:rsidRPr="00844AA5" w:rsidRDefault="00844AA5" w:rsidP="00844AA5">
            <w:pPr>
              <w:pStyle w:val="Tabletext"/>
              <w:rPr>
                <w:rFonts w:eastAsia="Times"/>
              </w:rPr>
            </w:pPr>
            <w:r w:rsidRPr="00844AA5">
              <w:rPr>
                <w:rFonts w:eastAsia="Times"/>
              </w:rPr>
              <w:t>30.8</w:t>
            </w:r>
          </w:p>
        </w:tc>
      </w:tr>
    </w:tbl>
    <w:p w14:paraId="29E73A95" w14:textId="145A06B2" w:rsidR="00844AA5" w:rsidRPr="00844AA5" w:rsidRDefault="00844AA5" w:rsidP="00844AA5">
      <w:pPr>
        <w:pStyle w:val="Body"/>
        <w:spacing w:before="120"/>
      </w:pPr>
      <w:r w:rsidRPr="00844AA5">
        <w:t>Over</w:t>
      </w:r>
      <w:r w:rsidR="00C30847">
        <w:t xml:space="preserve"> </w:t>
      </w:r>
      <w:r w:rsidRPr="00844AA5">
        <w:t>the</w:t>
      </w:r>
      <w:r w:rsidR="00C30847">
        <w:t xml:space="preserve"> </w:t>
      </w:r>
      <w:r w:rsidRPr="00844AA5">
        <w:t>last</w:t>
      </w:r>
      <w:r w:rsidR="00C30847">
        <w:t xml:space="preserve"> </w:t>
      </w:r>
      <w:r w:rsidRPr="00844AA5">
        <w:t>two</w:t>
      </w:r>
      <w:r w:rsidR="00C30847">
        <w:t xml:space="preserve"> </w:t>
      </w:r>
      <w:r w:rsidRPr="00844AA5">
        <w:t>decades,</w:t>
      </w:r>
      <w:r w:rsidR="00C30847">
        <w:t xml:space="preserve"> </w:t>
      </w:r>
      <w:r w:rsidRPr="00844AA5">
        <w:t>the</w:t>
      </w:r>
      <w:r w:rsidR="00C30847">
        <w:t xml:space="preserve"> </w:t>
      </w:r>
      <w:r w:rsidRPr="00844AA5">
        <w:t>average</w:t>
      </w:r>
      <w:r w:rsidR="00C30847">
        <w:t xml:space="preserve"> </w:t>
      </w:r>
      <w:r w:rsidRPr="00844AA5">
        <w:t>Australian</w:t>
      </w:r>
      <w:r w:rsidR="00C30847">
        <w:t xml:space="preserve"> </w:t>
      </w:r>
      <w:r w:rsidRPr="00844AA5">
        <w:t>man</w:t>
      </w:r>
      <w:r w:rsidR="00C30847">
        <w:t xml:space="preserve"> </w:t>
      </w:r>
      <w:r w:rsidRPr="00844AA5">
        <w:t>and</w:t>
      </w:r>
      <w:r w:rsidR="00C30847">
        <w:t xml:space="preserve"> </w:t>
      </w:r>
      <w:r w:rsidRPr="00844AA5">
        <w:t>woman</w:t>
      </w:r>
      <w:r w:rsidR="00C30847">
        <w:t xml:space="preserve"> </w:t>
      </w:r>
      <w:r w:rsidRPr="00844AA5">
        <w:t>has</w:t>
      </w:r>
      <w:r w:rsidR="00C30847">
        <w:t xml:space="preserve"> </w:t>
      </w:r>
      <w:r w:rsidRPr="00844AA5">
        <w:t>gained</w:t>
      </w:r>
      <w:r w:rsidR="00C30847">
        <w:t xml:space="preserve"> </w:t>
      </w:r>
      <w:r w:rsidRPr="00844AA5">
        <w:t>5</w:t>
      </w:r>
      <w:r w:rsidR="00C30847">
        <w:t xml:space="preserve"> </w:t>
      </w:r>
      <w:r w:rsidRPr="00844AA5">
        <w:t>kilograms</w:t>
      </w:r>
      <w:r w:rsidR="00C30847">
        <w:t xml:space="preserve"> </w:t>
      </w:r>
      <w:r w:rsidRPr="00844AA5">
        <w:t>in</w:t>
      </w:r>
      <w:r w:rsidR="00C30847">
        <w:t xml:space="preserve"> </w:t>
      </w:r>
      <w:r w:rsidRPr="00844AA5">
        <w:t>weight.</w:t>
      </w:r>
    </w:p>
    <w:p w14:paraId="26BF2F7C" w14:textId="4C9AD73F" w:rsidR="00844AA5" w:rsidRPr="00844AA5" w:rsidRDefault="00844AA5" w:rsidP="00844AA5">
      <w:pPr>
        <w:pStyle w:val="Body"/>
        <w:spacing w:before="120"/>
      </w:pPr>
      <w:r w:rsidRPr="00844AA5">
        <w:t>In</w:t>
      </w:r>
      <w:r w:rsidR="00C30847">
        <w:t xml:space="preserve"> </w:t>
      </w:r>
      <w:r w:rsidRPr="00844AA5">
        <w:t>2017–18</w:t>
      </w:r>
      <w:r w:rsidR="00C30847">
        <w:t xml:space="preserve"> </w:t>
      </w:r>
      <w:r w:rsidRPr="00844AA5">
        <w:t>the</w:t>
      </w:r>
      <w:r w:rsidR="00C30847">
        <w:t xml:space="preserve"> </w:t>
      </w:r>
      <w:r w:rsidRPr="00844AA5">
        <w:t>average</w:t>
      </w:r>
      <w:r w:rsidR="00C30847">
        <w:t xml:space="preserve"> </w:t>
      </w:r>
      <w:r w:rsidRPr="00844AA5">
        <w:t>Australian</w:t>
      </w:r>
      <w:r w:rsidR="00C30847">
        <w:t xml:space="preserve"> </w:t>
      </w:r>
      <w:r w:rsidRPr="00844AA5">
        <w:t>man</w:t>
      </w:r>
      <w:r w:rsidR="00C30847">
        <w:t xml:space="preserve"> </w:t>
      </w:r>
      <w:r w:rsidRPr="00844AA5">
        <w:t>weighed</w:t>
      </w:r>
      <w:r w:rsidR="00C30847">
        <w:t xml:space="preserve"> </w:t>
      </w:r>
      <w:r w:rsidRPr="00844AA5">
        <w:t>87</w:t>
      </w:r>
      <w:r w:rsidR="00C30847">
        <w:t xml:space="preserve"> </w:t>
      </w:r>
      <w:r w:rsidRPr="00844AA5">
        <w:t>kilograms</w:t>
      </w:r>
      <w:r w:rsidR="00C30847">
        <w:t xml:space="preserve"> </w:t>
      </w:r>
      <w:r w:rsidRPr="00844AA5">
        <w:t>compared</w:t>
      </w:r>
      <w:r w:rsidR="00C30847">
        <w:t xml:space="preserve"> </w:t>
      </w:r>
      <w:r w:rsidRPr="00844AA5">
        <w:t>with</w:t>
      </w:r>
      <w:r w:rsidR="00C30847">
        <w:t xml:space="preserve"> </w:t>
      </w:r>
      <w:r w:rsidRPr="00844AA5">
        <w:t>82</w:t>
      </w:r>
      <w:r w:rsidR="00C30847">
        <w:t xml:space="preserve"> </w:t>
      </w:r>
      <w:r w:rsidRPr="00844AA5">
        <w:t>kilograms</w:t>
      </w:r>
      <w:r w:rsidR="00C30847">
        <w:t xml:space="preserve"> </w:t>
      </w:r>
      <w:r w:rsidRPr="00844AA5">
        <w:t>in</w:t>
      </w:r>
      <w:r w:rsidR="00C30847">
        <w:t xml:space="preserve"> </w:t>
      </w:r>
      <w:r w:rsidRPr="00844AA5">
        <w:t>1995.</w:t>
      </w:r>
    </w:p>
    <w:p w14:paraId="0F8D7B38" w14:textId="1C965A50" w:rsidR="00844AA5" w:rsidRPr="00844AA5" w:rsidRDefault="00844AA5" w:rsidP="00844AA5">
      <w:pPr>
        <w:pStyle w:val="Body"/>
        <w:spacing w:before="120"/>
      </w:pPr>
      <w:r w:rsidRPr="00844AA5">
        <w:t>The</w:t>
      </w:r>
      <w:r w:rsidR="00C30847">
        <w:t xml:space="preserve"> </w:t>
      </w:r>
      <w:r w:rsidRPr="00844AA5">
        <w:t>average</w:t>
      </w:r>
      <w:r w:rsidR="00C30847">
        <w:t xml:space="preserve"> </w:t>
      </w:r>
      <w:r w:rsidRPr="00844AA5">
        <w:t>Australian</w:t>
      </w:r>
      <w:r w:rsidR="00C30847">
        <w:t xml:space="preserve"> </w:t>
      </w:r>
      <w:r w:rsidRPr="00844AA5">
        <w:t>woman</w:t>
      </w:r>
      <w:r w:rsidR="00C30847">
        <w:t xml:space="preserve"> </w:t>
      </w:r>
      <w:r w:rsidRPr="00844AA5">
        <w:t>weighed</w:t>
      </w:r>
      <w:r w:rsidR="00C30847">
        <w:t xml:space="preserve"> </w:t>
      </w:r>
      <w:r w:rsidRPr="00844AA5">
        <w:t>72</w:t>
      </w:r>
      <w:r w:rsidR="00C30847">
        <w:t xml:space="preserve"> </w:t>
      </w:r>
      <w:r w:rsidRPr="00844AA5">
        <w:t>kilograms</w:t>
      </w:r>
      <w:r w:rsidR="00C30847">
        <w:t xml:space="preserve"> </w:t>
      </w:r>
      <w:r w:rsidRPr="00844AA5">
        <w:t>compared</w:t>
      </w:r>
      <w:r w:rsidR="00C30847">
        <w:t xml:space="preserve"> </w:t>
      </w:r>
      <w:r w:rsidRPr="00844AA5">
        <w:t>with</w:t>
      </w:r>
      <w:r w:rsidR="00C30847">
        <w:t xml:space="preserve"> </w:t>
      </w:r>
      <w:r w:rsidRPr="00844AA5">
        <w:t>67</w:t>
      </w:r>
      <w:r w:rsidR="00C30847">
        <w:t xml:space="preserve"> </w:t>
      </w:r>
      <w:r w:rsidRPr="00844AA5">
        <w:t>kilograms</w:t>
      </w:r>
      <w:r w:rsidR="00C30847">
        <w:t xml:space="preserve"> </w:t>
      </w:r>
      <w:r w:rsidRPr="00844AA5">
        <w:t>in</w:t>
      </w:r>
      <w:r w:rsidR="00C30847">
        <w:t xml:space="preserve"> </w:t>
      </w:r>
      <w:r w:rsidRPr="00844AA5">
        <w:t>1995.</w:t>
      </w:r>
    </w:p>
    <w:p w14:paraId="41BCDEA6" w14:textId="75A15BAE" w:rsidR="00844AA5" w:rsidRPr="00844AA5" w:rsidRDefault="00844AA5" w:rsidP="00844AA5">
      <w:pPr>
        <w:pStyle w:val="Body"/>
        <w:spacing w:before="120"/>
      </w:pPr>
      <w:r w:rsidRPr="00844AA5">
        <w:rPr>
          <w:noProof/>
        </w:rPr>
        <w:drawing>
          <wp:inline distT="0" distB="0" distL="0" distR="0" wp14:anchorId="68C4A84C" wp14:editId="1A30D9CC">
            <wp:extent cx="5147441" cy="2903117"/>
            <wp:effectExtent l="0" t="0" r="0" b="0"/>
            <wp:docPr id="954506670" name="Picture 16" descr="Bar graph representing the data discussed in the next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 graph representing the data discussed in the next paragrap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50270" cy="2904712"/>
                    </a:xfrm>
                    <a:prstGeom prst="rect">
                      <a:avLst/>
                    </a:prstGeom>
                    <a:noFill/>
                    <a:ln>
                      <a:noFill/>
                    </a:ln>
                  </pic:spPr>
                </pic:pic>
              </a:graphicData>
            </a:graphic>
          </wp:inline>
        </w:drawing>
      </w:r>
    </w:p>
    <w:p w14:paraId="05B64ED7" w14:textId="3AF1812B" w:rsidR="00844AA5" w:rsidRPr="00844AA5" w:rsidRDefault="00844AA5" w:rsidP="00844AA5">
      <w:pPr>
        <w:pStyle w:val="Figurecaption"/>
        <w:rPr>
          <w:rFonts w:eastAsia="Times"/>
        </w:rPr>
      </w:pPr>
      <w:r w:rsidRPr="00844AA5">
        <w:rPr>
          <w:rFonts w:eastAsia="Times"/>
        </w:rPr>
        <w:t>Figure</w:t>
      </w:r>
      <w:r w:rsidR="00C30847">
        <w:rPr>
          <w:rFonts w:eastAsia="Times"/>
        </w:rPr>
        <w:t xml:space="preserve"> </w:t>
      </w:r>
      <w:r w:rsidRPr="00844AA5">
        <w:rPr>
          <w:rFonts w:eastAsia="Times"/>
        </w:rPr>
        <w:t>1:</w:t>
      </w:r>
      <w:r w:rsidR="00C30847">
        <w:rPr>
          <w:rFonts w:eastAsia="Times"/>
        </w:rPr>
        <w:t xml:space="preserve"> </w:t>
      </w:r>
      <w:r w:rsidRPr="00844AA5">
        <w:rPr>
          <w:rFonts w:eastAsia="Times"/>
        </w:rPr>
        <w:t>Sex</w:t>
      </w:r>
      <w:r w:rsidR="00C30847">
        <w:rPr>
          <w:rFonts w:eastAsia="Times"/>
        </w:rPr>
        <w:t xml:space="preserve"> </w:t>
      </w:r>
      <w:r w:rsidRPr="00844AA5">
        <w:rPr>
          <w:rFonts w:eastAsia="Times"/>
        </w:rPr>
        <w:t>distribution</w:t>
      </w:r>
      <w:r w:rsidR="00C30847">
        <w:rPr>
          <w:rFonts w:eastAsia="Times"/>
        </w:rPr>
        <w:t xml:space="preserve"> </w:t>
      </w:r>
      <w:r w:rsidRPr="00844AA5">
        <w:rPr>
          <w:rFonts w:eastAsia="Times"/>
        </w:rPr>
        <w:t>of</w:t>
      </w:r>
      <w:r w:rsidR="00C30847">
        <w:rPr>
          <w:rFonts w:eastAsia="Times"/>
        </w:rPr>
        <w:t xml:space="preserve"> </w:t>
      </w:r>
      <w:r w:rsidRPr="00844AA5">
        <w:rPr>
          <w:rFonts w:eastAsia="Times"/>
        </w:rPr>
        <w:t>body</w:t>
      </w:r>
      <w:r w:rsidR="00C30847">
        <w:rPr>
          <w:rFonts w:eastAsia="Times"/>
        </w:rPr>
        <w:t xml:space="preserve"> </w:t>
      </w:r>
      <w:r w:rsidRPr="00844AA5">
        <w:rPr>
          <w:rFonts w:eastAsia="Times"/>
        </w:rPr>
        <w:t>mass</w:t>
      </w:r>
      <w:r w:rsidR="00C30847">
        <w:rPr>
          <w:rFonts w:eastAsia="Times"/>
        </w:rPr>
        <w:t xml:space="preserve"> </w:t>
      </w:r>
      <w:r w:rsidRPr="00844AA5">
        <w:rPr>
          <w:rFonts w:eastAsia="Times"/>
        </w:rPr>
        <w:t>index,</w:t>
      </w:r>
      <w:r w:rsidR="00C30847">
        <w:rPr>
          <w:rFonts w:eastAsia="Times"/>
        </w:rPr>
        <w:t xml:space="preserve"> </w:t>
      </w:r>
      <w:r w:rsidRPr="00844AA5">
        <w:rPr>
          <w:rFonts w:eastAsia="Times"/>
        </w:rPr>
        <w:t>Victoria</w:t>
      </w:r>
      <w:r w:rsidR="00C30847">
        <w:rPr>
          <w:rFonts w:eastAsia="Times"/>
        </w:rPr>
        <w:t xml:space="preserve"> </w:t>
      </w:r>
      <w:r w:rsidRPr="00844AA5">
        <w:rPr>
          <w:rFonts w:eastAsia="Times"/>
        </w:rPr>
        <w:t>2017–18</w:t>
      </w:r>
    </w:p>
    <w:p w14:paraId="3DFB3AFD" w14:textId="3E64B266" w:rsidR="00844AA5" w:rsidRPr="00844AA5" w:rsidRDefault="00844AA5" w:rsidP="00844AA5">
      <w:pPr>
        <w:pStyle w:val="Body"/>
        <w:spacing w:before="120"/>
      </w:pPr>
      <w:r w:rsidRPr="00844AA5">
        <w:t>Source:</w:t>
      </w:r>
      <w:r w:rsidR="00C30847">
        <w:t xml:space="preserve"> </w:t>
      </w:r>
      <w:r w:rsidRPr="00844AA5">
        <w:t>Department</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Human</w:t>
      </w:r>
      <w:r w:rsidR="00C30847">
        <w:t xml:space="preserve"> </w:t>
      </w:r>
      <w:r w:rsidRPr="00844AA5">
        <w:t>Services</w:t>
      </w:r>
    </w:p>
    <w:p w14:paraId="6A12CE2E" w14:textId="670D0481" w:rsidR="00844AA5" w:rsidRPr="00844AA5" w:rsidRDefault="00844AA5" w:rsidP="00844AA5">
      <w:pPr>
        <w:pStyle w:val="Body"/>
        <w:spacing w:before="120"/>
      </w:pPr>
      <w:r w:rsidRPr="00844AA5">
        <w:t>Figure</w:t>
      </w:r>
      <w:r w:rsidR="00C30847">
        <w:t xml:space="preserve"> </w:t>
      </w:r>
      <w:r w:rsidRPr="00844AA5">
        <w:t>1</w:t>
      </w:r>
      <w:r w:rsidR="00C30847">
        <w:t xml:space="preserve"> </w:t>
      </w:r>
      <w:r w:rsidRPr="00844AA5">
        <w:t>shows</w:t>
      </w:r>
      <w:r w:rsidR="00C30847">
        <w:t xml:space="preserve"> </w:t>
      </w:r>
      <w:r w:rsidRPr="00844AA5">
        <w:t>that</w:t>
      </w:r>
      <w:r w:rsidR="00C30847">
        <w:t xml:space="preserve"> </w:t>
      </w:r>
      <w:r w:rsidRPr="00844AA5">
        <w:t>around</w:t>
      </w:r>
      <w:r w:rsidR="00C30847">
        <w:t xml:space="preserve"> </w:t>
      </w:r>
      <w:r w:rsidRPr="00844AA5">
        <w:t>three-quarters</w:t>
      </w:r>
      <w:r w:rsidR="00C30847">
        <w:t xml:space="preserve"> </w:t>
      </w:r>
      <w:r w:rsidRPr="00844AA5">
        <w:t>of</w:t>
      </w:r>
      <w:r w:rsidR="00C30847">
        <w:t xml:space="preserve"> </w:t>
      </w:r>
      <w:r w:rsidRPr="00844AA5">
        <w:t>Victorian</w:t>
      </w:r>
      <w:r w:rsidR="00C30847">
        <w:t xml:space="preserve"> </w:t>
      </w:r>
      <w:r w:rsidRPr="00844AA5">
        <w:t>males</w:t>
      </w:r>
      <w:r w:rsidR="00C30847">
        <w:t xml:space="preserve"> </w:t>
      </w:r>
      <w:r w:rsidRPr="00844AA5">
        <w:t>are</w:t>
      </w:r>
      <w:r w:rsidR="00C30847">
        <w:t xml:space="preserve"> </w:t>
      </w:r>
      <w:r w:rsidRPr="00844AA5">
        <w:t>overweight</w:t>
      </w:r>
      <w:r w:rsidR="00C30847">
        <w:t xml:space="preserve"> </w:t>
      </w:r>
      <w:r w:rsidRPr="00844AA5">
        <w:t>and</w:t>
      </w:r>
      <w:r w:rsidR="00C30847">
        <w:t xml:space="preserve"> </w:t>
      </w:r>
      <w:r w:rsidRPr="00844AA5">
        <w:t>obese</w:t>
      </w:r>
      <w:r w:rsidR="00C30847">
        <w:t xml:space="preserve"> </w:t>
      </w:r>
      <w:r w:rsidRPr="00844AA5">
        <w:t>compared</w:t>
      </w:r>
      <w:r w:rsidR="00C30847">
        <w:t xml:space="preserve"> </w:t>
      </w:r>
      <w:r w:rsidRPr="00844AA5">
        <w:t>to</w:t>
      </w:r>
      <w:r w:rsidR="00C30847">
        <w:t xml:space="preserve"> </w:t>
      </w:r>
      <w:r w:rsidRPr="00844AA5">
        <w:t>60</w:t>
      </w:r>
      <w:r w:rsidR="00C30847">
        <w:t xml:space="preserve"> </w:t>
      </w:r>
      <w:r w:rsidRPr="00844AA5">
        <w:t>per</w:t>
      </w:r>
      <w:r w:rsidR="00C30847">
        <w:t xml:space="preserve"> </w:t>
      </w:r>
      <w:r w:rsidRPr="00844AA5">
        <w:t>cent</w:t>
      </w:r>
      <w:r w:rsidR="00C30847">
        <w:t xml:space="preserve"> </w:t>
      </w:r>
      <w:r w:rsidRPr="00844AA5">
        <w:t>of</w:t>
      </w:r>
      <w:r w:rsidR="00C30847">
        <w:t xml:space="preserve"> </w:t>
      </w:r>
      <w:r w:rsidRPr="00844AA5">
        <w:t>females.</w:t>
      </w:r>
    </w:p>
    <w:p w14:paraId="6E7CA57B" w14:textId="1959231D" w:rsidR="00844AA5" w:rsidRPr="00844AA5" w:rsidRDefault="00844AA5" w:rsidP="00844AA5">
      <w:pPr>
        <w:pStyle w:val="Body"/>
        <w:spacing w:before="120"/>
      </w:pPr>
      <w:r w:rsidRPr="00844AA5">
        <w:t>Fewer</w:t>
      </w:r>
      <w:r w:rsidR="00C30847">
        <w:t xml:space="preserve"> </w:t>
      </w:r>
      <w:r w:rsidRPr="00844AA5">
        <w:t>than</w:t>
      </w:r>
      <w:r w:rsidR="00C30847">
        <w:t xml:space="preserve"> </w:t>
      </w:r>
      <w:r w:rsidRPr="00844AA5">
        <w:t>a</w:t>
      </w:r>
      <w:r w:rsidR="00C30847">
        <w:t xml:space="preserve"> </w:t>
      </w:r>
      <w:r w:rsidRPr="00844AA5">
        <w:t>quarter</w:t>
      </w:r>
      <w:r w:rsidR="00C30847">
        <w:t xml:space="preserve"> </w:t>
      </w:r>
      <w:r w:rsidRPr="00844AA5">
        <w:t>of</w:t>
      </w:r>
      <w:r w:rsidR="00C30847">
        <w:t xml:space="preserve"> </w:t>
      </w:r>
      <w:r w:rsidRPr="00844AA5">
        <w:t>males</w:t>
      </w:r>
      <w:r w:rsidR="00C30847">
        <w:t xml:space="preserve"> </w:t>
      </w:r>
      <w:r w:rsidRPr="00844AA5">
        <w:t>are</w:t>
      </w:r>
      <w:r w:rsidR="00C30847">
        <w:t xml:space="preserve"> </w:t>
      </w:r>
      <w:r w:rsidRPr="00844AA5">
        <w:t>now</w:t>
      </w:r>
      <w:r w:rsidR="00C30847">
        <w:t xml:space="preserve"> </w:t>
      </w:r>
      <w:r w:rsidRPr="00844AA5">
        <w:t>in</w:t>
      </w:r>
      <w:r w:rsidR="00C30847">
        <w:t xml:space="preserve"> </w:t>
      </w:r>
      <w:r w:rsidRPr="00844AA5">
        <w:t>the</w:t>
      </w:r>
      <w:r w:rsidR="00C30847">
        <w:t xml:space="preserve"> </w:t>
      </w:r>
      <w:r w:rsidRPr="00844AA5">
        <w:t>normal</w:t>
      </w:r>
      <w:r w:rsidR="00C30847">
        <w:t xml:space="preserve"> </w:t>
      </w:r>
      <w:r w:rsidRPr="00844AA5">
        <w:t>weight</w:t>
      </w:r>
      <w:r w:rsidR="00C30847">
        <w:t xml:space="preserve"> </w:t>
      </w:r>
      <w:r w:rsidRPr="00844AA5">
        <w:t>range.</w:t>
      </w:r>
      <w:r w:rsidR="00C30847">
        <w:t xml:space="preserve"> </w:t>
      </w:r>
      <w:r w:rsidRPr="00844AA5">
        <w:t>This</w:t>
      </w:r>
      <w:r w:rsidR="00C30847">
        <w:t xml:space="preserve"> </w:t>
      </w:r>
      <w:r w:rsidRPr="00844AA5">
        <w:t>difference</w:t>
      </w:r>
      <w:r w:rsidR="00C30847">
        <w:t xml:space="preserve"> </w:t>
      </w:r>
      <w:r w:rsidRPr="00844AA5">
        <w:t>between</w:t>
      </w:r>
      <w:r w:rsidR="00C30847">
        <w:t xml:space="preserve"> </w:t>
      </w:r>
      <w:r w:rsidRPr="00844AA5">
        <w:t>males</w:t>
      </w:r>
      <w:r w:rsidR="00C30847">
        <w:t xml:space="preserve"> </w:t>
      </w:r>
      <w:r w:rsidRPr="00844AA5">
        <w:t>and</w:t>
      </w:r>
      <w:r w:rsidR="00C30847">
        <w:t xml:space="preserve"> </w:t>
      </w:r>
      <w:r w:rsidRPr="00844AA5">
        <w:t>females</w:t>
      </w:r>
      <w:r w:rsidR="00C30847">
        <w:t xml:space="preserve"> </w:t>
      </w:r>
      <w:r w:rsidRPr="00844AA5">
        <w:t>is</w:t>
      </w:r>
      <w:r w:rsidR="00C30847">
        <w:t xml:space="preserve"> </w:t>
      </w:r>
      <w:r w:rsidRPr="00844AA5">
        <w:t>due</w:t>
      </w:r>
      <w:r w:rsidR="00C30847">
        <w:t xml:space="preserve"> </w:t>
      </w:r>
      <w:r w:rsidRPr="00844AA5">
        <w:t>to</w:t>
      </w:r>
      <w:r w:rsidR="00C30847">
        <w:t xml:space="preserve"> </w:t>
      </w:r>
      <w:r w:rsidRPr="00844AA5">
        <w:t>a</w:t>
      </w:r>
      <w:r w:rsidR="00C30847">
        <w:t xml:space="preserve"> </w:t>
      </w:r>
      <w:r w:rsidRPr="00844AA5">
        <w:t>lower</w:t>
      </w:r>
      <w:r w:rsidR="00C30847">
        <w:t xml:space="preserve"> </w:t>
      </w:r>
      <w:r w:rsidRPr="00844AA5">
        <w:t>proportion</w:t>
      </w:r>
      <w:r w:rsidR="00C30847">
        <w:t xml:space="preserve"> </w:t>
      </w:r>
      <w:r w:rsidRPr="00844AA5">
        <w:t>of</w:t>
      </w:r>
      <w:r w:rsidR="00C30847">
        <w:t xml:space="preserve"> </w:t>
      </w:r>
      <w:r w:rsidRPr="00844AA5">
        <w:t>females</w:t>
      </w:r>
      <w:r w:rsidR="00C30847">
        <w:t xml:space="preserve"> </w:t>
      </w:r>
      <w:r w:rsidRPr="00844AA5">
        <w:t>being</w:t>
      </w:r>
      <w:r w:rsidR="00C30847">
        <w:t xml:space="preserve"> </w:t>
      </w:r>
      <w:r w:rsidRPr="00844AA5">
        <w:t>overweight,</w:t>
      </w:r>
      <w:r w:rsidR="00C30847">
        <w:t xml:space="preserve"> </w:t>
      </w:r>
      <w:r w:rsidRPr="00844AA5">
        <w:t>but</w:t>
      </w:r>
      <w:r w:rsidR="00C30847">
        <w:t xml:space="preserve"> </w:t>
      </w:r>
      <w:r w:rsidRPr="00844AA5">
        <w:t>the</w:t>
      </w:r>
      <w:r w:rsidR="00C30847">
        <w:t xml:space="preserve"> </w:t>
      </w:r>
      <w:r w:rsidRPr="00844AA5">
        <w:t>proportion</w:t>
      </w:r>
      <w:r w:rsidR="00C30847">
        <w:t xml:space="preserve"> </w:t>
      </w:r>
      <w:r w:rsidRPr="00844AA5">
        <w:t>of</w:t>
      </w:r>
      <w:r w:rsidR="00C30847">
        <w:t xml:space="preserve"> </w:t>
      </w:r>
      <w:r w:rsidRPr="00844AA5">
        <w:t>females</w:t>
      </w:r>
      <w:r w:rsidR="00C30847">
        <w:t xml:space="preserve"> </w:t>
      </w:r>
      <w:r w:rsidRPr="00844AA5">
        <w:t>who</w:t>
      </w:r>
      <w:r w:rsidR="00C30847">
        <w:t xml:space="preserve"> </w:t>
      </w:r>
      <w:r w:rsidRPr="00844AA5">
        <w:t>are</w:t>
      </w:r>
      <w:r w:rsidR="00C30847">
        <w:t xml:space="preserve"> </w:t>
      </w:r>
      <w:r w:rsidRPr="00844AA5">
        <w:t>obese</w:t>
      </w:r>
      <w:r w:rsidR="00C30847">
        <w:t xml:space="preserve"> </w:t>
      </w:r>
      <w:r w:rsidRPr="00844AA5">
        <w:t>is</w:t>
      </w:r>
      <w:r w:rsidR="00C30847">
        <w:t xml:space="preserve"> </w:t>
      </w:r>
      <w:r w:rsidRPr="00844AA5">
        <w:t>almost</w:t>
      </w:r>
      <w:r w:rsidR="00C30847">
        <w:t xml:space="preserve"> </w:t>
      </w:r>
      <w:r w:rsidRPr="00844AA5">
        <w:t>the</w:t>
      </w:r>
      <w:r w:rsidR="00C30847">
        <w:t xml:space="preserve"> </w:t>
      </w:r>
      <w:r w:rsidRPr="00844AA5">
        <w:t>same</w:t>
      </w:r>
      <w:r w:rsidR="00C30847">
        <w:t xml:space="preserve"> </w:t>
      </w:r>
      <w:r w:rsidRPr="00844AA5">
        <w:t>as</w:t>
      </w:r>
      <w:r w:rsidR="00C30847">
        <w:t xml:space="preserve"> </w:t>
      </w:r>
      <w:r w:rsidRPr="00844AA5">
        <w:t>for</w:t>
      </w:r>
      <w:r w:rsidR="00C30847">
        <w:t xml:space="preserve"> </w:t>
      </w:r>
      <w:r w:rsidRPr="00844AA5">
        <w:t>males.</w:t>
      </w:r>
    </w:p>
    <w:p w14:paraId="3EE559AB" w14:textId="10643289" w:rsidR="00844AA5" w:rsidRPr="00844AA5" w:rsidRDefault="00844AA5" w:rsidP="00844AA5">
      <w:pPr>
        <w:pStyle w:val="Body"/>
        <w:spacing w:before="120"/>
      </w:pPr>
      <w:r w:rsidRPr="00844AA5">
        <w:t>Figure</w:t>
      </w:r>
      <w:r w:rsidR="00C30847">
        <w:t xml:space="preserve"> </w:t>
      </w:r>
      <w:r w:rsidRPr="00844AA5">
        <w:t>2</w:t>
      </w:r>
      <w:r w:rsidR="00C30847">
        <w:t xml:space="preserve"> </w:t>
      </w:r>
      <w:r w:rsidRPr="00844AA5">
        <w:t>shows</w:t>
      </w:r>
      <w:r w:rsidR="00C30847">
        <w:t xml:space="preserve"> </w:t>
      </w:r>
      <w:r w:rsidRPr="00844AA5">
        <w:t>the</w:t>
      </w:r>
      <w:r w:rsidR="00C30847">
        <w:t xml:space="preserve"> </w:t>
      </w:r>
      <w:r w:rsidRPr="00844AA5">
        <w:t>proportion</w:t>
      </w:r>
      <w:r w:rsidR="00C30847">
        <w:t xml:space="preserve"> </w:t>
      </w:r>
      <w:r w:rsidRPr="00844AA5">
        <w:t>of</w:t>
      </w:r>
      <w:r w:rsidR="00C30847">
        <w:t xml:space="preserve"> </w:t>
      </w:r>
      <w:r w:rsidRPr="00844AA5">
        <w:t>the</w:t>
      </w:r>
      <w:r w:rsidR="00C30847">
        <w:t xml:space="preserve"> </w:t>
      </w:r>
      <w:r w:rsidRPr="00844AA5">
        <w:t>Victorian</w:t>
      </w:r>
      <w:r w:rsidR="00C30847">
        <w:t xml:space="preserve"> </w:t>
      </w:r>
      <w:r w:rsidRPr="00844AA5">
        <w:t>population</w:t>
      </w:r>
      <w:r w:rsidR="00C30847">
        <w:t xml:space="preserve"> </w:t>
      </w:r>
      <w:r w:rsidRPr="00844AA5">
        <w:t>overweight</w:t>
      </w:r>
      <w:r w:rsidR="00C30847">
        <w:t xml:space="preserve"> </w:t>
      </w:r>
      <w:r w:rsidRPr="00844AA5">
        <w:t>or</w:t>
      </w:r>
      <w:r w:rsidR="00C30847">
        <w:t xml:space="preserve"> </w:t>
      </w:r>
      <w:r w:rsidRPr="00844AA5">
        <w:t>obese</w:t>
      </w:r>
      <w:r w:rsidR="00C30847">
        <w:t xml:space="preserve"> </w:t>
      </w:r>
      <w:r w:rsidRPr="00844AA5">
        <w:t>by</w:t>
      </w:r>
      <w:r w:rsidR="00C30847">
        <w:t xml:space="preserve"> </w:t>
      </w:r>
      <w:r w:rsidRPr="00844AA5">
        <w:t>age.</w:t>
      </w:r>
      <w:r w:rsidR="00C30847">
        <w:t xml:space="preserve"> </w:t>
      </w:r>
      <w:r w:rsidRPr="00844AA5">
        <w:t>A</w:t>
      </w:r>
      <w:r w:rsidR="00C30847">
        <w:t xml:space="preserve"> </w:t>
      </w:r>
      <w:r w:rsidRPr="00844AA5">
        <w:t>quarter</w:t>
      </w:r>
      <w:r w:rsidR="00C30847">
        <w:t xml:space="preserve"> </w:t>
      </w:r>
      <w:r w:rsidRPr="00844AA5">
        <w:t>of</w:t>
      </w:r>
      <w:r w:rsidR="00C30847">
        <w:t xml:space="preserve"> </w:t>
      </w:r>
      <w:r w:rsidRPr="00844AA5">
        <w:t>children</w:t>
      </w:r>
      <w:r w:rsidR="00C30847">
        <w:t xml:space="preserve"> </w:t>
      </w:r>
      <w:r w:rsidRPr="00844AA5">
        <w:t>aged</w:t>
      </w:r>
      <w:r w:rsidR="00C30847">
        <w:t xml:space="preserve"> </w:t>
      </w:r>
      <w:r w:rsidRPr="00844AA5">
        <w:t>2–17</w:t>
      </w:r>
      <w:r w:rsidR="00C30847">
        <w:t xml:space="preserve"> </w:t>
      </w:r>
      <w:r w:rsidRPr="00844AA5">
        <w:t>years</w:t>
      </w:r>
      <w:r w:rsidR="00C30847">
        <w:t xml:space="preserve"> </w:t>
      </w:r>
      <w:r w:rsidRPr="00844AA5">
        <w:t>are</w:t>
      </w:r>
      <w:r w:rsidR="00C30847">
        <w:t xml:space="preserve"> </w:t>
      </w:r>
      <w:r w:rsidRPr="00844AA5">
        <w:t>overweight</w:t>
      </w:r>
      <w:r w:rsidR="00C30847">
        <w:t xml:space="preserve"> </w:t>
      </w:r>
      <w:r w:rsidRPr="00844AA5">
        <w:t>or</w:t>
      </w:r>
      <w:r w:rsidR="00C30847">
        <w:t xml:space="preserve"> </w:t>
      </w:r>
      <w:r w:rsidRPr="00844AA5">
        <w:t>obese.</w:t>
      </w:r>
    </w:p>
    <w:p w14:paraId="7FADC3DE" w14:textId="2C13B0F2" w:rsidR="00844AA5" w:rsidRPr="00844AA5" w:rsidRDefault="00844AA5" w:rsidP="00844AA5">
      <w:pPr>
        <w:pStyle w:val="Body"/>
        <w:spacing w:before="120"/>
      </w:pPr>
      <w:r w:rsidRPr="00844AA5">
        <w:t>This</w:t>
      </w:r>
      <w:r w:rsidR="00C30847">
        <w:t xml:space="preserve"> </w:t>
      </w:r>
      <w:r w:rsidRPr="00844AA5">
        <w:t>age</w:t>
      </w:r>
      <w:r w:rsidR="00C30847">
        <w:t xml:space="preserve"> </w:t>
      </w:r>
      <w:r w:rsidRPr="00844AA5">
        <w:t>group</w:t>
      </w:r>
      <w:r w:rsidR="00C30847">
        <w:t xml:space="preserve"> </w:t>
      </w:r>
      <w:r w:rsidRPr="00844AA5">
        <w:t>is</w:t>
      </w:r>
      <w:r w:rsidR="00C30847">
        <w:t xml:space="preserve"> </w:t>
      </w:r>
      <w:r w:rsidRPr="00844AA5">
        <w:t>already</w:t>
      </w:r>
      <w:r w:rsidR="00C30847">
        <w:t xml:space="preserve"> </w:t>
      </w:r>
      <w:r w:rsidRPr="00844AA5">
        <w:t>overweight</w:t>
      </w:r>
      <w:r w:rsidR="00C30847">
        <w:t xml:space="preserve"> </w:t>
      </w:r>
      <w:r w:rsidRPr="00844AA5">
        <w:t>or</w:t>
      </w:r>
      <w:r w:rsidR="00C30847">
        <w:t xml:space="preserve"> </w:t>
      </w:r>
      <w:r w:rsidRPr="00844AA5">
        <w:t>obese</w:t>
      </w:r>
      <w:r w:rsidR="00C30847">
        <w:t xml:space="preserve"> </w:t>
      </w:r>
      <w:r w:rsidRPr="00844AA5">
        <w:t>by</w:t>
      </w:r>
      <w:r w:rsidR="00C30847">
        <w:t xml:space="preserve"> </w:t>
      </w:r>
      <w:r w:rsidRPr="00844AA5">
        <w:t>the</w:t>
      </w:r>
      <w:r w:rsidR="00C30847">
        <w:t xml:space="preserve"> </w:t>
      </w:r>
      <w:r w:rsidRPr="00844AA5">
        <w:t>time</w:t>
      </w:r>
      <w:r w:rsidR="00C30847">
        <w:t xml:space="preserve"> </w:t>
      </w:r>
      <w:r w:rsidRPr="00844AA5">
        <w:t>they</w:t>
      </w:r>
      <w:r w:rsidR="00C30847">
        <w:t xml:space="preserve"> </w:t>
      </w:r>
      <w:r w:rsidRPr="00844AA5">
        <w:t>start</w:t>
      </w:r>
      <w:r w:rsidR="00C30847">
        <w:t xml:space="preserve"> </w:t>
      </w:r>
      <w:r w:rsidRPr="00844AA5">
        <w:t>school.</w:t>
      </w:r>
      <w:r w:rsidR="00C30847">
        <w:t xml:space="preserve"> </w:t>
      </w:r>
      <w:r w:rsidRPr="00844AA5">
        <w:t>The</w:t>
      </w:r>
      <w:r w:rsidR="00C30847">
        <w:t xml:space="preserve"> </w:t>
      </w:r>
      <w:r w:rsidRPr="00844AA5">
        <w:t>rate</w:t>
      </w:r>
      <w:r w:rsidR="00C30847">
        <w:t xml:space="preserve"> </w:t>
      </w:r>
      <w:r w:rsidRPr="00844AA5">
        <w:t>then</w:t>
      </w:r>
      <w:r w:rsidR="00C30847">
        <w:t xml:space="preserve"> </w:t>
      </w:r>
      <w:r w:rsidRPr="00844AA5">
        <w:t>stays</w:t>
      </w:r>
      <w:r w:rsidR="00C30847">
        <w:t xml:space="preserve"> </w:t>
      </w:r>
      <w:r w:rsidRPr="00844AA5">
        <w:t>around</w:t>
      </w:r>
      <w:r w:rsidR="00C30847">
        <w:t xml:space="preserve"> </w:t>
      </w:r>
      <w:r w:rsidRPr="00844AA5">
        <w:t>this</w:t>
      </w:r>
      <w:r w:rsidR="00C30847">
        <w:t xml:space="preserve"> </w:t>
      </w:r>
      <w:r w:rsidRPr="00844AA5">
        <w:t>level</w:t>
      </w:r>
      <w:r w:rsidR="00C30847">
        <w:t xml:space="preserve"> </w:t>
      </w:r>
      <w:r w:rsidRPr="00844AA5">
        <w:t>through</w:t>
      </w:r>
      <w:r w:rsidR="00C30847">
        <w:t xml:space="preserve"> </w:t>
      </w:r>
      <w:r w:rsidRPr="00844AA5">
        <w:t>the</w:t>
      </w:r>
      <w:r w:rsidR="00C30847">
        <w:t xml:space="preserve"> </w:t>
      </w:r>
      <w:r w:rsidRPr="00844AA5">
        <w:t>school</w:t>
      </w:r>
      <w:r w:rsidR="00C30847">
        <w:t xml:space="preserve"> </w:t>
      </w:r>
      <w:r w:rsidRPr="00844AA5">
        <w:t>years</w:t>
      </w:r>
      <w:r w:rsidR="00C30847">
        <w:t xml:space="preserve"> </w:t>
      </w:r>
      <w:r w:rsidRPr="00844AA5">
        <w:t>with</w:t>
      </w:r>
      <w:r w:rsidR="00C30847">
        <w:t xml:space="preserve"> </w:t>
      </w:r>
      <w:r w:rsidRPr="00844AA5">
        <w:t>small</w:t>
      </w:r>
      <w:r w:rsidR="00C30847">
        <w:t xml:space="preserve"> </w:t>
      </w:r>
      <w:r w:rsidRPr="00844AA5">
        <w:t>fluctuations,</w:t>
      </w:r>
      <w:r w:rsidR="00C30847">
        <w:t xml:space="preserve"> </w:t>
      </w:r>
      <w:r w:rsidRPr="00844AA5">
        <w:t>before</w:t>
      </w:r>
      <w:r w:rsidR="00C30847">
        <w:t xml:space="preserve"> </w:t>
      </w:r>
      <w:r w:rsidRPr="00844AA5">
        <w:t>accelerating</w:t>
      </w:r>
      <w:r w:rsidR="00C30847">
        <w:t xml:space="preserve"> </w:t>
      </w:r>
      <w:r w:rsidRPr="00844AA5">
        <w:t>sharply</w:t>
      </w:r>
      <w:r w:rsidR="00C30847">
        <w:t xml:space="preserve"> </w:t>
      </w:r>
      <w:r w:rsidRPr="00844AA5">
        <w:t>during</w:t>
      </w:r>
      <w:r w:rsidR="00C30847">
        <w:t xml:space="preserve"> </w:t>
      </w:r>
      <w:r w:rsidRPr="00844AA5">
        <w:t>the</w:t>
      </w:r>
      <w:r w:rsidR="00C30847">
        <w:t xml:space="preserve"> </w:t>
      </w:r>
      <w:r w:rsidRPr="00844AA5">
        <w:t>late</w:t>
      </w:r>
      <w:r w:rsidR="00C30847">
        <w:t xml:space="preserve"> </w:t>
      </w:r>
      <w:r w:rsidRPr="00844AA5">
        <w:t>teen/young</w:t>
      </w:r>
      <w:r w:rsidR="00C30847">
        <w:t xml:space="preserve"> </w:t>
      </w:r>
      <w:r w:rsidRPr="00844AA5">
        <w:t>adulthood</w:t>
      </w:r>
      <w:r w:rsidR="00C30847">
        <w:t xml:space="preserve"> </w:t>
      </w:r>
      <w:r w:rsidRPr="00844AA5">
        <w:t>period.</w:t>
      </w:r>
    </w:p>
    <w:p w14:paraId="4840182E" w14:textId="42FC23DD" w:rsidR="00844AA5" w:rsidRPr="00844AA5" w:rsidRDefault="00844AA5" w:rsidP="00844AA5">
      <w:pPr>
        <w:pStyle w:val="Body"/>
        <w:spacing w:before="120"/>
      </w:pPr>
      <w:r w:rsidRPr="00844AA5">
        <w:rPr>
          <w:noProof/>
        </w:rPr>
        <w:drawing>
          <wp:inline distT="0" distB="0" distL="0" distR="0" wp14:anchorId="5B795A47" wp14:editId="1D75E657">
            <wp:extent cx="5108027" cy="2880888"/>
            <wp:effectExtent l="0" t="0" r="0" b="0"/>
            <wp:docPr id="1570446215" name="Picture 15" descr="Line graph showing data discuss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e graph showing data discussed in the paragraphs abov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11772" cy="2883000"/>
                    </a:xfrm>
                    <a:prstGeom prst="rect">
                      <a:avLst/>
                    </a:prstGeom>
                    <a:noFill/>
                    <a:ln>
                      <a:noFill/>
                    </a:ln>
                  </pic:spPr>
                </pic:pic>
              </a:graphicData>
            </a:graphic>
          </wp:inline>
        </w:drawing>
      </w:r>
    </w:p>
    <w:p w14:paraId="5DEC725A" w14:textId="1E8279FF" w:rsidR="00844AA5" w:rsidRPr="00844AA5" w:rsidRDefault="00844AA5" w:rsidP="00844AA5">
      <w:pPr>
        <w:pStyle w:val="Figurecaption"/>
        <w:rPr>
          <w:rFonts w:eastAsia="Times"/>
        </w:rPr>
      </w:pPr>
      <w:r w:rsidRPr="00844AA5">
        <w:rPr>
          <w:rFonts w:eastAsia="Times"/>
        </w:rPr>
        <w:t>Figure</w:t>
      </w:r>
      <w:r w:rsidR="00C30847">
        <w:rPr>
          <w:rFonts w:eastAsia="Times"/>
        </w:rPr>
        <w:t xml:space="preserve"> </w:t>
      </w:r>
      <w:r w:rsidRPr="00844AA5">
        <w:rPr>
          <w:rFonts w:eastAsia="Times"/>
        </w:rPr>
        <w:t>2:</w:t>
      </w:r>
      <w:r w:rsidR="00C30847">
        <w:rPr>
          <w:rFonts w:eastAsia="Times"/>
        </w:rPr>
        <w:t xml:space="preserve"> </w:t>
      </w:r>
      <w:r w:rsidRPr="00844AA5">
        <w:rPr>
          <w:rFonts w:eastAsia="Times"/>
        </w:rPr>
        <w:t>Proportion</w:t>
      </w:r>
      <w:r w:rsidR="00C30847">
        <w:rPr>
          <w:rFonts w:eastAsia="Times"/>
        </w:rPr>
        <w:t xml:space="preserve"> </w:t>
      </w:r>
      <w:r w:rsidRPr="00844AA5">
        <w:rPr>
          <w:rFonts w:eastAsia="Times"/>
        </w:rPr>
        <w:t>of</w:t>
      </w:r>
      <w:r w:rsidR="00C30847">
        <w:rPr>
          <w:rFonts w:eastAsia="Times"/>
        </w:rPr>
        <w:t xml:space="preserve"> </w:t>
      </w:r>
      <w:r w:rsidRPr="00844AA5">
        <w:rPr>
          <w:rFonts w:eastAsia="Times"/>
        </w:rPr>
        <w:t>population</w:t>
      </w:r>
      <w:r w:rsidR="00C30847">
        <w:rPr>
          <w:rFonts w:eastAsia="Times"/>
        </w:rPr>
        <w:t xml:space="preserve"> </w:t>
      </w:r>
      <w:r w:rsidRPr="00844AA5">
        <w:rPr>
          <w:rFonts w:eastAsia="Times"/>
        </w:rPr>
        <w:t>overweight</w:t>
      </w:r>
      <w:r w:rsidR="00C30847">
        <w:rPr>
          <w:rFonts w:eastAsia="Times"/>
        </w:rPr>
        <w:t xml:space="preserve"> </w:t>
      </w:r>
      <w:r w:rsidRPr="00844AA5">
        <w:rPr>
          <w:rFonts w:eastAsia="Times"/>
        </w:rPr>
        <w:t>or</w:t>
      </w:r>
      <w:r w:rsidR="00C30847">
        <w:rPr>
          <w:rFonts w:eastAsia="Times"/>
        </w:rPr>
        <w:t xml:space="preserve"> </w:t>
      </w:r>
      <w:r w:rsidRPr="00844AA5">
        <w:rPr>
          <w:rFonts w:eastAsia="Times"/>
        </w:rPr>
        <w:t>obese</w:t>
      </w:r>
      <w:r w:rsidR="00C30847">
        <w:rPr>
          <w:rFonts w:eastAsia="Times"/>
        </w:rPr>
        <w:t xml:space="preserve"> </w:t>
      </w:r>
      <w:r w:rsidRPr="00844AA5">
        <w:rPr>
          <w:rFonts w:eastAsia="Times"/>
        </w:rPr>
        <w:t>by</w:t>
      </w:r>
      <w:r w:rsidR="00C30847">
        <w:rPr>
          <w:rFonts w:eastAsia="Times"/>
        </w:rPr>
        <w:t xml:space="preserve"> </w:t>
      </w:r>
      <w:r w:rsidRPr="00844AA5">
        <w:rPr>
          <w:rFonts w:eastAsia="Times"/>
        </w:rPr>
        <w:t>age</w:t>
      </w:r>
      <w:r w:rsidR="00C30847">
        <w:rPr>
          <w:rFonts w:eastAsia="Times"/>
        </w:rPr>
        <w:t xml:space="preserve"> </w:t>
      </w:r>
      <w:r w:rsidRPr="00844AA5">
        <w:rPr>
          <w:rFonts w:eastAsia="Times"/>
        </w:rPr>
        <w:t>group,</w:t>
      </w:r>
      <w:r w:rsidR="00C30847">
        <w:rPr>
          <w:rFonts w:eastAsia="Times"/>
        </w:rPr>
        <w:t xml:space="preserve"> </w:t>
      </w:r>
      <w:r w:rsidRPr="00844AA5">
        <w:rPr>
          <w:rFonts w:eastAsia="Times"/>
        </w:rPr>
        <w:t>Victoria</w:t>
      </w:r>
    </w:p>
    <w:p w14:paraId="52EBD823" w14:textId="7E58AE12" w:rsidR="00844AA5" w:rsidRPr="00844AA5" w:rsidRDefault="00844AA5" w:rsidP="00844AA5">
      <w:pPr>
        <w:pStyle w:val="Body"/>
        <w:spacing w:before="120"/>
      </w:pPr>
      <w:r w:rsidRPr="00844AA5">
        <w:t>Source:</w:t>
      </w:r>
      <w:r w:rsidR="00C30847">
        <w:t xml:space="preserve"> </w:t>
      </w:r>
      <w:r w:rsidRPr="00844AA5">
        <w:t>Department</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Human</w:t>
      </w:r>
      <w:r w:rsidR="00C30847">
        <w:t xml:space="preserve"> </w:t>
      </w:r>
      <w:r w:rsidRPr="00844AA5">
        <w:t>Services</w:t>
      </w:r>
    </w:p>
    <w:p w14:paraId="3CCF90B4" w14:textId="1B379F86" w:rsidR="00844AA5" w:rsidRPr="00844AA5" w:rsidRDefault="00844AA5" w:rsidP="00844AA5">
      <w:pPr>
        <w:pStyle w:val="Body"/>
        <w:spacing w:before="120"/>
      </w:pPr>
      <w:r w:rsidRPr="00844AA5">
        <w:t>Data</w:t>
      </w:r>
      <w:r w:rsidR="00C30847">
        <w:t xml:space="preserve"> </w:t>
      </w:r>
      <w:r w:rsidRPr="00844AA5">
        <w:t>averaged</w:t>
      </w:r>
      <w:r w:rsidR="00C30847">
        <w:t xml:space="preserve"> </w:t>
      </w:r>
      <w:r w:rsidRPr="00844AA5">
        <w:t>over</w:t>
      </w:r>
      <w:r w:rsidR="00C30847">
        <w:t xml:space="preserve"> </w:t>
      </w:r>
      <w:r w:rsidRPr="00844AA5">
        <w:t>last</w:t>
      </w:r>
      <w:r w:rsidR="00C30847">
        <w:t xml:space="preserve"> </w:t>
      </w:r>
      <w:r w:rsidRPr="00844AA5">
        <w:t>three</w:t>
      </w:r>
      <w:r w:rsidR="00C30847">
        <w:t xml:space="preserve"> </w:t>
      </w:r>
      <w:r w:rsidRPr="00844AA5">
        <w:t>surveys</w:t>
      </w:r>
      <w:r w:rsidR="00C30847">
        <w:t xml:space="preserve"> </w:t>
      </w:r>
      <w:r w:rsidRPr="00844AA5">
        <w:t>(2011–12,</w:t>
      </w:r>
      <w:r w:rsidR="00C30847">
        <w:t xml:space="preserve"> </w:t>
      </w:r>
      <w:r w:rsidRPr="00844AA5">
        <w:t>2014–15,</w:t>
      </w:r>
      <w:r w:rsidR="00C30847">
        <w:t xml:space="preserve"> </w:t>
      </w:r>
      <w:r w:rsidRPr="00844AA5">
        <w:t>2017–18)</w:t>
      </w:r>
      <w:r w:rsidR="00C30847">
        <w:t xml:space="preserve"> </w:t>
      </w:r>
      <w:r w:rsidRPr="00844AA5">
        <w:t>to</w:t>
      </w:r>
      <w:r w:rsidR="00C30847">
        <w:t xml:space="preserve"> </w:t>
      </w:r>
      <w:r w:rsidRPr="00844AA5">
        <w:t>minimise</w:t>
      </w:r>
      <w:r w:rsidR="00C30847">
        <w:t xml:space="preserve"> </w:t>
      </w:r>
      <w:r w:rsidRPr="00844AA5">
        <w:t>fluctuations</w:t>
      </w:r>
      <w:r w:rsidR="00C30847">
        <w:t xml:space="preserve"> </w:t>
      </w:r>
      <w:r w:rsidRPr="00844AA5">
        <w:t>due</w:t>
      </w:r>
      <w:r w:rsidR="00C30847">
        <w:t xml:space="preserve"> </w:t>
      </w:r>
      <w:r w:rsidRPr="00844AA5">
        <w:t>to</w:t>
      </w:r>
      <w:r w:rsidR="00C30847">
        <w:t xml:space="preserve"> </w:t>
      </w:r>
      <w:r w:rsidRPr="00844AA5">
        <w:t>the</w:t>
      </w:r>
      <w:r w:rsidR="00C30847">
        <w:t xml:space="preserve"> </w:t>
      </w:r>
      <w:r w:rsidRPr="00844AA5">
        <w:t>small</w:t>
      </w:r>
      <w:r w:rsidR="00C30847">
        <w:t xml:space="preserve"> </w:t>
      </w:r>
      <w:r w:rsidRPr="00844AA5">
        <w:t>sample</w:t>
      </w:r>
      <w:r w:rsidR="00C30847">
        <w:t xml:space="preserve"> </w:t>
      </w:r>
      <w:r w:rsidRPr="00844AA5">
        <w:t>sizes</w:t>
      </w:r>
      <w:r w:rsidR="00C30847">
        <w:t xml:space="preserve"> </w:t>
      </w:r>
      <w:r w:rsidRPr="00844AA5">
        <w:t>per</w:t>
      </w:r>
      <w:r w:rsidR="00C30847">
        <w:t xml:space="preserve"> </w:t>
      </w:r>
      <w:r w:rsidRPr="00844AA5">
        <w:t>age</w:t>
      </w:r>
      <w:r w:rsidR="00C30847">
        <w:t xml:space="preserve"> </w:t>
      </w:r>
      <w:r w:rsidRPr="00844AA5">
        <w:t>group.</w:t>
      </w:r>
    </w:p>
    <w:p w14:paraId="01EF2901" w14:textId="18FF308F" w:rsidR="00844AA5" w:rsidRPr="00844AA5" w:rsidRDefault="00844AA5" w:rsidP="00844AA5">
      <w:pPr>
        <w:pStyle w:val="Heading3"/>
      </w:pPr>
      <w:r w:rsidRPr="00844AA5">
        <w:t>What</w:t>
      </w:r>
      <w:r w:rsidR="00C30847">
        <w:t xml:space="preserve"> </w:t>
      </w:r>
      <w:r w:rsidRPr="00844AA5">
        <w:t>the</w:t>
      </w:r>
      <w:r w:rsidR="00C30847">
        <w:t xml:space="preserve"> </w:t>
      </w:r>
      <w:r w:rsidRPr="00844AA5">
        <w:t>Victorian</w:t>
      </w:r>
      <w:r w:rsidR="00C30847">
        <w:t xml:space="preserve"> </w:t>
      </w:r>
      <w:r w:rsidRPr="00844AA5">
        <w:t>Government</w:t>
      </w:r>
      <w:r w:rsidR="00C30847">
        <w:t xml:space="preserve"> </w:t>
      </w:r>
      <w:r w:rsidRPr="00844AA5">
        <w:t>is</w:t>
      </w:r>
      <w:r w:rsidR="00C30847">
        <w:t xml:space="preserve"> </w:t>
      </w:r>
      <w:r w:rsidRPr="00844AA5">
        <w:t>doing</w:t>
      </w:r>
    </w:p>
    <w:p w14:paraId="4F04B626" w14:textId="7AE83084" w:rsidR="00844AA5" w:rsidRPr="00844AA5" w:rsidRDefault="00844AA5" w:rsidP="00844AA5">
      <w:pPr>
        <w:pStyle w:val="Body"/>
        <w:spacing w:before="120"/>
      </w:pPr>
      <w:r w:rsidRPr="00844AA5">
        <w:t>In</w:t>
      </w:r>
      <w:r w:rsidR="00C30847">
        <w:t xml:space="preserve"> </w:t>
      </w:r>
      <w:r w:rsidRPr="00844AA5">
        <w:t>addition</w:t>
      </w:r>
      <w:r w:rsidR="00C30847">
        <w:t xml:space="preserve"> </w:t>
      </w:r>
      <w:r w:rsidRPr="00844AA5">
        <w:t>to</w:t>
      </w:r>
      <w:r w:rsidR="00C30847">
        <w:t xml:space="preserve"> </w:t>
      </w:r>
      <w:r w:rsidRPr="00844AA5">
        <w:t>measures</w:t>
      </w:r>
      <w:r w:rsidR="00C30847">
        <w:t xml:space="preserve"> </w:t>
      </w:r>
      <w:r w:rsidRPr="00844AA5">
        <w:t>to</w:t>
      </w:r>
      <w:r w:rsidR="00C30847">
        <w:t xml:space="preserve"> </w:t>
      </w:r>
      <w:r w:rsidRPr="00844AA5">
        <w:t>support</w:t>
      </w:r>
      <w:r w:rsidR="00C30847">
        <w:t xml:space="preserve"> </w:t>
      </w:r>
      <w:r w:rsidR="00744BB1">
        <w:fldChar w:fldCharType="begin"/>
      </w:r>
      <w:r w:rsidR="00744BB1">
        <w:instrText xml:space="preserve"> REF _Ref217485463 \h </w:instrText>
      </w:r>
      <w:r w:rsidR="00744BB1">
        <w:fldChar w:fldCharType="separate"/>
      </w:r>
      <w:r w:rsidR="00744BB1" w:rsidRPr="000A2A04">
        <w:t>Healthy eating</w:t>
      </w:r>
      <w:r w:rsidR="00744BB1">
        <w:fldChar w:fldCharType="end"/>
      </w:r>
      <w:r w:rsidR="00C30847">
        <w:t xml:space="preserve"> </w:t>
      </w:r>
      <w:r w:rsidRPr="00844AA5">
        <w:t>the</w:t>
      </w:r>
      <w:r w:rsidR="00C30847">
        <w:t xml:space="preserve"> </w:t>
      </w:r>
      <w:r w:rsidRPr="00844AA5">
        <w:t>Victorian</w:t>
      </w:r>
      <w:r w:rsidR="00C30847">
        <w:t xml:space="preserve"> </w:t>
      </w:r>
      <w:r w:rsidRPr="00844AA5">
        <w:t>Government</w:t>
      </w:r>
      <w:r w:rsidR="00C30847">
        <w:t xml:space="preserve"> </w:t>
      </w:r>
      <w:r w:rsidRPr="00844AA5">
        <w:t>through</w:t>
      </w:r>
      <w:r w:rsidR="00C30847">
        <w:t xml:space="preserve"> </w:t>
      </w:r>
      <w:r w:rsidRPr="00844AA5">
        <w:t>VicHealth</w:t>
      </w:r>
      <w:r w:rsidR="00C30847">
        <w:t xml:space="preserve"> </w:t>
      </w:r>
      <w:r w:rsidRPr="00844AA5">
        <w:t>also</w:t>
      </w:r>
      <w:r w:rsidR="00C30847">
        <w:t xml:space="preserve"> </w:t>
      </w:r>
      <w:r w:rsidRPr="00844AA5">
        <w:t>funds</w:t>
      </w:r>
      <w:r w:rsidR="00C30847">
        <w:t xml:space="preserve"> </w:t>
      </w:r>
      <w:r w:rsidRPr="00844AA5">
        <w:t>programs</w:t>
      </w:r>
      <w:r w:rsidR="00C30847">
        <w:t xml:space="preserve"> </w:t>
      </w:r>
      <w:r w:rsidRPr="00844AA5">
        <w:t>and</w:t>
      </w:r>
      <w:r w:rsidR="00C30847">
        <w:t xml:space="preserve"> </w:t>
      </w:r>
      <w:r w:rsidRPr="00844AA5">
        <w:t>initiatives</w:t>
      </w:r>
      <w:r w:rsidR="00C30847">
        <w:t xml:space="preserve"> </w:t>
      </w:r>
      <w:r w:rsidRPr="00844AA5">
        <w:t>that</w:t>
      </w:r>
      <w:r w:rsidR="00C30847">
        <w:t xml:space="preserve"> </w:t>
      </w:r>
      <w:r w:rsidRPr="00844AA5">
        <w:t>contribute</w:t>
      </w:r>
      <w:r w:rsidR="00C30847">
        <w:t xml:space="preserve"> </w:t>
      </w:r>
      <w:r w:rsidRPr="00844AA5">
        <w:t>to</w:t>
      </w:r>
      <w:r w:rsidR="00C30847">
        <w:t xml:space="preserve"> </w:t>
      </w:r>
      <w:r w:rsidRPr="00613357">
        <w:t>obesity</w:t>
      </w:r>
      <w:r w:rsidR="00C30847" w:rsidRPr="00613357">
        <w:t xml:space="preserve"> </w:t>
      </w:r>
      <w:r w:rsidRPr="00613357">
        <w:t>prevention</w:t>
      </w:r>
      <w:r w:rsidR="00744BB1">
        <w:t xml:space="preserve"> &lt;</w:t>
      </w:r>
      <w:r w:rsidR="00744BB1" w:rsidRPr="00744BB1">
        <w:t>https://www.vichealth.vic.gov.au/media-and-resources/publications/obesity-consensus</w:t>
      </w:r>
      <w:r w:rsidR="00744BB1">
        <w:t>&gt;</w:t>
      </w:r>
      <w:r w:rsidRPr="00844AA5">
        <w:t>.</w:t>
      </w:r>
    </w:p>
    <w:p w14:paraId="02CC9EC9" w14:textId="77777777" w:rsidR="00844AA5" w:rsidRPr="00844AA5" w:rsidRDefault="00844AA5" w:rsidP="00844AA5">
      <w:pPr>
        <w:pStyle w:val="Heading3"/>
      </w:pPr>
      <w:r w:rsidRPr="00844AA5">
        <w:t>References</w:t>
      </w:r>
    </w:p>
    <w:p w14:paraId="7EF43A5D" w14:textId="2C2F0E98" w:rsidR="00844AA5" w:rsidRPr="00844AA5" w:rsidRDefault="00844AA5" w:rsidP="00844AA5">
      <w:pPr>
        <w:pStyle w:val="Body"/>
        <w:spacing w:before="120"/>
      </w:pP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2018,</w:t>
      </w:r>
      <w:r w:rsidR="00C30847">
        <w:t xml:space="preserve"> </w:t>
      </w:r>
      <w:r w:rsidRPr="00844AA5">
        <w:t>National</w:t>
      </w:r>
      <w:r w:rsidR="00C30847">
        <w:t xml:space="preserve"> </w:t>
      </w:r>
      <w:r w:rsidRPr="00844AA5">
        <w:t>health</w:t>
      </w:r>
      <w:r w:rsidR="00C30847">
        <w:t xml:space="preserve"> </w:t>
      </w:r>
      <w:r w:rsidRPr="00844AA5">
        <w:t>survey</w:t>
      </w:r>
      <w:r w:rsidR="00C30847">
        <w:t xml:space="preserve"> </w:t>
      </w:r>
      <w:r w:rsidRPr="00844AA5">
        <w:t>2017–18,</w:t>
      </w:r>
      <w:r w:rsidR="00C30847">
        <w:t xml:space="preserve"> </w:t>
      </w:r>
      <w:r w:rsidRPr="00844AA5">
        <w:t>Australian</w:t>
      </w:r>
      <w:r w:rsidR="00C30847">
        <w:t xml:space="preserve"> </w:t>
      </w:r>
      <w:r w:rsidRPr="00844AA5">
        <w:t>Bureau</w:t>
      </w:r>
      <w:r w:rsidR="00C30847">
        <w:t xml:space="preserve"> </w:t>
      </w:r>
      <w:r w:rsidRPr="00844AA5">
        <w:t>of</w:t>
      </w:r>
      <w:r w:rsidR="00C30847">
        <w:t xml:space="preserve"> </w:t>
      </w:r>
      <w:r w:rsidRPr="00844AA5">
        <w:t>Statistics,</w:t>
      </w:r>
      <w:r w:rsidR="00C30847">
        <w:t xml:space="preserve"> </w:t>
      </w:r>
      <w:r w:rsidRPr="00844AA5">
        <w:t>Canberra.</w:t>
      </w:r>
    </w:p>
    <w:p w14:paraId="7A700E93" w14:textId="2F0F8D49" w:rsidR="00844AA5" w:rsidRPr="00844AA5" w:rsidRDefault="00844AA5" w:rsidP="00844AA5">
      <w:pPr>
        <w:pStyle w:val="Body"/>
        <w:spacing w:before="120"/>
      </w:pPr>
      <w:r w:rsidRPr="00844AA5">
        <w:t>Australian</w:t>
      </w:r>
      <w:r w:rsidR="00C30847">
        <w:t xml:space="preserve"> </w:t>
      </w:r>
      <w:r w:rsidRPr="00844AA5">
        <w:t>Institute</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Welfare</w:t>
      </w:r>
      <w:r w:rsidR="00C30847">
        <w:t xml:space="preserve"> </w:t>
      </w:r>
      <w:r w:rsidRPr="00844AA5">
        <w:t>2019,</w:t>
      </w:r>
      <w:r w:rsidR="00C30847">
        <w:t xml:space="preserve"> </w:t>
      </w:r>
      <w:r w:rsidRPr="00844AA5">
        <w:t>Australian</w:t>
      </w:r>
      <w:r w:rsidR="00C30847">
        <w:t xml:space="preserve"> </w:t>
      </w:r>
      <w:r w:rsidRPr="00844AA5">
        <w:t>burden</w:t>
      </w:r>
      <w:r w:rsidR="00C30847">
        <w:t xml:space="preserve"> </w:t>
      </w:r>
      <w:r w:rsidRPr="00844AA5">
        <w:t>of</w:t>
      </w:r>
      <w:r w:rsidR="00C30847">
        <w:t xml:space="preserve"> </w:t>
      </w:r>
      <w:r w:rsidRPr="00844AA5">
        <w:t>disease</w:t>
      </w:r>
      <w:r w:rsidR="00C30847">
        <w:t xml:space="preserve"> </w:t>
      </w:r>
      <w:r w:rsidRPr="00844AA5">
        <w:t>study:</w:t>
      </w:r>
      <w:r w:rsidR="00C30847">
        <w:t xml:space="preserve"> </w:t>
      </w:r>
      <w:r w:rsidRPr="00844AA5">
        <w:t>impact</w:t>
      </w:r>
      <w:r w:rsidR="00C30847">
        <w:t xml:space="preserve"> </w:t>
      </w:r>
      <w:r w:rsidRPr="00844AA5">
        <w:t>and</w:t>
      </w:r>
      <w:r w:rsidR="00C30847">
        <w:t xml:space="preserve"> </w:t>
      </w:r>
      <w:r w:rsidRPr="00844AA5">
        <w:t>causes</w:t>
      </w:r>
      <w:r w:rsidR="00C30847">
        <w:t xml:space="preserve"> </w:t>
      </w:r>
      <w:r w:rsidRPr="00844AA5">
        <w:t>of</w:t>
      </w:r>
      <w:r w:rsidR="00C30847">
        <w:t xml:space="preserve"> </w:t>
      </w:r>
      <w:r w:rsidRPr="00844AA5">
        <w:t>illness</w:t>
      </w:r>
      <w:r w:rsidR="00C30847">
        <w:t xml:space="preserve"> </w:t>
      </w:r>
      <w:r w:rsidRPr="00844AA5">
        <w:t>and</w:t>
      </w:r>
      <w:r w:rsidR="00C30847">
        <w:t xml:space="preserve"> </w:t>
      </w:r>
      <w:r w:rsidRPr="00844AA5">
        <w:t>death</w:t>
      </w:r>
      <w:r w:rsidR="00C30847">
        <w:t xml:space="preserve"> </w:t>
      </w:r>
      <w:r w:rsidRPr="00844AA5">
        <w:t>in</w:t>
      </w:r>
      <w:r w:rsidR="00C30847">
        <w:t xml:space="preserve"> </w:t>
      </w:r>
      <w:r w:rsidRPr="00844AA5">
        <w:t>Australia</w:t>
      </w:r>
      <w:r w:rsidR="00C30847">
        <w:t xml:space="preserve"> </w:t>
      </w:r>
      <w:r w:rsidRPr="00844AA5">
        <w:t>2015,</w:t>
      </w:r>
      <w:r w:rsidR="00C30847">
        <w:t xml:space="preserve"> </w:t>
      </w:r>
      <w:r w:rsidRPr="00844AA5">
        <w:t>Australian</w:t>
      </w:r>
      <w:r w:rsidR="00C30847">
        <w:t xml:space="preserve"> </w:t>
      </w:r>
      <w:r w:rsidRPr="00844AA5">
        <w:t>Institute</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Welfare,</w:t>
      </w:r>
      <w:r w:rsidR="00C30847">
        <w:t xml:space="preserve"> </w:t>
      </w:r>
      <w:r w:rsidRPr="00844AA5">
        <w:t>Canberra.</w:t>
      </w:r>
    </w:p>
    <w:p w14:paraId="37EC19DC" w14:textId="68B3CA84" w:rsidR="00844AA5" w:rsidRPr="00844AA5" w:rsidRDefault="00844AA5" w:rsidP="00844AA5">
      <w:pPr>
        <w:pStyle w:val="Body"/>
        <w:spacing w:before="120"/>
      </w:pPr>
      <w:r w:rsidRPr="00844AA5">
        <w:t>Department</w:t>
      </w:r>
      <w:r w:rsidR="00C30847">
        <w:t xml:space="preserve"> </w:t>
      </w:r>
      <w:r w:rsidRPr="00844AA5">
        <w:t>of</w:t>
      </w:r>
      <w:r w:rsidR="00C30847">
        <w:t xml:space="preserve"> </w:t>
      </w:r>
      <w:r w:rsidRPr="00844AA5">
        <w:t>Health</w:t>
      </w:r>
      <w:r w:rsidR="00C30847">
        <w:t xml:space="preserve"> </w:t>
      </w:r>
      <w:r w:rsidRPr="00844AA5">
        <w:t>and</w:t>
      </w:r>
      <w:r w:rsidR="00C30847">
        <w:t xml:space="preserve"> </w:t>
      </w:r>
      <w:r w:rsidRPr="00844AA5">
        <w:t>Human</w:t>
      </w:r>
      <w:r w:rsidR="00C30847">
        <w:t xml:space="preserve"> </w:t>
      </w:r>
      <w:r w:rsidRPr="00844AA5">
        <w:t>Services</w:t>
      </w:r>
      <w:r w:rsidR="00C30847">
        <w:t xml:space="preserve"> </w:t>
      </w:r>
      <w:r w:rsidRPr="00844AA5">
        <w:t>2018,</w:t>
      </w:r>
      <w:r w:rsidR="00C30847">
        <w:t xml:space="preserve"> </w:t>
      </w:r>
      <w:r w:rsidRPr="00844AA5">
        <w:t>Victorian</w:t>
      </w:r>
      <w:r w:rsidR="00C30847">
        <w:t xml:space="preserve"> </w:t>
      </w:r>
      <w:r w:rsidRPr="00844AA5">
        <w:t>population</w:t>
      </w:r>
      <w:r w:rsidR="00C30847">
        <w:t xml:space="preserve"> </w:t>
      </w:r>
      <w:r w:rsidRPr="00844AA5">
        <w:t>health</w:t>
      </w:r>
      <w:r w:rsidR="00C30847">
        <w:t xml:space="preserve"> </w:t>
      </w:r>
      <w:r w:rsidRPr="00844AA5">
        <w:t>survey</w:t>
      </w:r>
      <w:r w:rsidR="00C30847">
        <w:t xml:space="preserve"> </w:t>
      </w:r>
      <w:r w:rsidRPr="00844AA5">
        <w:t>2016.</w:t>
      </w:r>
      <w:r w:rsidR="00C30847">
        <w:t xml:space="preserve"> </w:t>
      </w:r>
      <w:r w:rsidRPr="00844AA5">
        <w:t>Melbourne:</w:t>
      </w:r>
      <w:r w:rsidR="00C30847">
        <w:t xml:space="preserve"> </w:t>
      </w:r>
      <w:r w:rsidRPr="00844AA5">
        <w:t>Victorian</w:t>
      </w:r>
      <w:r w:rsidR="00C30847">
        <w:t xml:space="preserve"> </w:t>
      </w:r>
      <w:r w:rsidRPr="00844AA5">
        <w:t>Government.</w:t>
      </w:r>
    </w:p>
    <w:p w14:paraId="77A8DB85" w14:textId="6BF9EF1E" w:rsidR="00844AA5" w:rsidRPr="00844AA5" w:rsidRDefault="00844AA5" w:rsidP="00844AA5">
      <w:pPr>
        <w:pStyle w:val="Body"/>
        <w:spacing w:before="120"/>
      </w:pPr>
      <w:r w:rsidRPr="00844AA5">
        <w:t>Simmonds</w:t>
      </w:r>
      <w:r w:rsidR="00C30847">
        <w:t xml:space="preserve"> </w:t>
      </w:r>
      <w:r w:rsidRPr="00844AA5">
        <w:t>M,</w:t>
      </w:r>
      <w:r w:rsidR="00C30847">
        <w:t xml:space="preserve"> </w:t>
      </w:r>
      <w:r w:rsidRPr="00844AA5">
        <w:t>Llewellyn</w:t>
      </w:r>
      <w:r w:rsidR="00C30847">
        <w:t xml:space="preserve"> </w:t>
      </w:r>
      <w:r w:rsidRPr="00844AA5">
        <w:t>A,</w:t>
      </w:r>
      <w:r w:rsidR="00C30847">
        <w:t xml:space="preserve"> </w:t>
      </w:r>
      <w:r w:rsidRPr="00844AA5">
        <w:t>Owen</w:t>
      </w:r>
      <w:r w:rsidR="00C30847">
        <w:t xml:space="preserve"> </w:t>
      </w:r>
      <w:r w:rsidRPr="00844AA5">
        <w:t>C</w:t>
      </w:r>
      <w:r w:rsidR="00C30847">
        <w:t xml:space="preserve"> </w:t>
      </w:r>
      <w:r w:rsidRPr="00844AA5">
        <w:t>and</w:t>
      </w:r>
      <w:r w:rsidR="00C30847">
        <w:t xml:space="preserve"> </w:t>
      </w:r>
      <w:proofErr w:type="spellStart"/>
      <w:r w:rsidRPr="00844AA5">
        <w:t>Woolacott</w:t>
      </w:r>
      <w:proofErr w:type="spellEnd"/>
      <w:r w:rsidR="00C30847">
        <w:t xml:space="preserve"> </w:t>
      </w:r>
      <w:r w:rsidRPr="00844AA5">
        <w:t>N,</w:t>
      </w:r>
      <w:r w:rsidR="00C30847">
        <w:t xml:space="preserve"> </w:t>
      </w:r>
      <w:r w:rsidRPr="00844AA5">
        <w:t>2016,</w:t>
      </w:r>
      <w:r w:rsidR="00C30847">
        <w:t xml:space="preserve"> </w:t>
      </w:r>
      <w:r w:rsidRPr="00844AA5">
        <w:t>'Predicting</w:t>
      </w:r>
      <w:r w:rsidR="00C30847">
        <w:t xml:space="preserve"> </w:t>
      </w:r>
      <w:r w:rsidRPr="00844AA5">
        <w:t>adult</w:t>
      </w:r>
      <w:r w:rsidR="00C30847">
        <w:t xml:space="preserve"> </w:t>
      </w:r>
      <w:r w:rsidRPr="00844AA5">
        <w:t>obesity</w:t>
      </w:r>
      <w:r w:rsidR="00C30847">
        <w:t xml:space="preserve"> </w:t>
      </w:r>
      <w:r w:rsidRPr="00844AA5">
        <w:t>from</w:t>
      </w:r>
      <w:r w:rsidR="00C30847">
        <w:t xml:space="preserve"> </w:t>
      </w:r>
      <w:r w:rsidRPr="00844AA5">
        <w:t>childhood</w:t>
      </w:r>
      <w:r w:rsidR="00C30847">
        <w:t xml:space="preserve"> </w:t>
      </w:r>
      <w:r w:rsidRPr="00844AA5">
        <w:t>obesity:</w:t>
      </w:r>
      <w:r w:rsidR="00C30847">
        <w:t xml:space="preserve"> </w:t>
      </w:r>
      <w:r w:rsidRPr="00844AA5">
        <w:t>a</w:t>
      </w:r>
      <w:r w:rsidR="00C30847">
        <w:t xml:space="preserve"> </w:t>
      </w:r>
      <w:r w:rsidRPr="00844AA5">
        <w:t>systematic</w:t>
      </w:r>
      <w:r w:rsidR="00C30847">
        <w:t xml:space="preserve"> </w:t>
      </w:r>
      <w:r w:rsidRPr="00844AA5">
        <w:t>review</w:t>
      </w:r>
      <w:r w:rsidR="00C30847">
        <w:t xml:space="preserve"> </w:t>
      </w:r>
      <w:r w:rsidRPr="00844AA5">
        <w:t>and</w:t>
      </w:r>
      <w:r w:rsidR="00C30847">
        <w:t xml:space="preserve"> </w:t>
      </w:r>
      <w:r w:rsidRPr="00844AA5">
        <w:t>meta-analysis',</w:t>
      </w:r>
      <w:r w:rsidR="00C30847">
        <w:t xml:space="preserve"> </w:t>
      </w:r>
      <w:r w:rsidRPr="00844AA5">
        <w:t>Obesity</w:t>
      </w:r>
      <w:r w:rsidR="00C30847">
        <w:t xml:space="preserve"> </w:t>
      </w:r>
      <w:r w:rsidRPr="00844AA5">
        <w:t>Reviews,</w:t>
      </w:r>
      <w:r w:rsidR="00C30847">
        <w:t xml:space="preserve"> </w:t>
      </w:r>
      <w:r w:rsidRPr="00844AA5">
        <w:t>vol.</w:t>
      </w:r>
      <w:r w:rsidR="00C30847">
        <w:t xml:space="preserve"> </w:t>
      </w:r>
      <w:r w:rsidRPr="00844AA5">
        <w:t>174,</w:t>
      </w:r>
      <w:r w:rsidR="00C30847">
        <w:t xml:space="preserve"> </w:t>
      </w:r>
      <w:r w:rsidRPr="00844AA5">
        <w:t>no.</w:t>
      </w:r>
      <w:r w:rsidR="00C30847">
        <w:t xml:space="preserve"> </w:t>
      </w:r>
      <w:r w:rsidRPr="00844AA5">
        <w:t>2.</w:t>
      </w:r>
    </w:p>
    <w:p w14:paraId="23FA6BEA" w14:textId="7C7B3FDC" w:rsidR="00844AA5" w:rsidRPr="00844AA5" w:rsidRDefault="00844AA5" w:rsidP="00844AA5">
      <w:pPr>
        <w:pStyle w:val="Body"/>
        <w:spacing w:before="120"/>
      </w:pPr>
      <w:r w:rsidRPr="00844AA5">
        <w:t>World</w:t>
      </w:r>
      <w:r w:rsidR="00C30847">
        <w:t xml:space="preserve"> </w:t>
      </w:r>
      <w:r w:rsidRPr="00844AA5">
        <w:t>Health</w:t>
      </w:r>
      <w:r w:rsidR="00C30847">
        <w:t xml:space="preserve"> </w:t>
      </w:r>
      <w:r w:rsidRPr="00844AA5">
        <w:t>Organization</w:t>
      </w:r>
      <w:r w:rsidR="00C30847">
        <w:t xml:space="preserve"> </w:t>
      </w:r>
      <w:r w:rsidRPr="00844AA5">
        <w:t>2013,</w:t>
      </w:r>
      <w:r w:rsidR="00C30847">
        <w:t xml:space="preserve"> </w:t>
      </w:r>
      <w:r w:rsidRPr="00844AA5">
        <w:t>Overweight</w:t>
      </w:r>
      <w:r w:rsidR="00C30847">
        <w:t xml:space="preserve"> </w:t>
      </w:r>
      <w:r w:rsidRPr="00844AA5">
        <w:t>and</w:t>
      </w:r>
      <w:r w:rsidR="00C30847">
        <w:t xml:space="preserve"> </w:t>
      </w:r>
      <w:r w:rsidRPr="00844AA5">
        <w:t>obesity</w:t>
      </w:r>
      <w:r w:rsidR="00C30847">
        <w:t xml:space="preserve"> </w:t>
      </w:r>
      <w:r w:rsidRPr="00844AA5">
        <w:t>fact</w:t>
      </w:r>
      <w:r w:rsidR="00C30847">
        <w:t xml:space="preserve"> </w:t>
      </w:r>
      <w:r w:rsidRPr="00844AA5">
        <w:t>sheet</w:t>
      </w:r>
      <w:r w:rsidR="00C30847">
        <w:t xml:space="preserve"> </w:t>
      </w:r>
      <w:r w:rsidRPr="00844AA5">
        <w:t>number</w:t>
      </w:r>
      <w:r w:rsidR="00C30847">
        <w:t xml:space="preserve"> </w:t>
      </w:r>
      <w:r w:rsidRPr="00844AA5">
        <w:t>311,</w:t>
      </w:r>
      <w:r w:rsidR="00C30847">
        <w:t xml:space="preserve"> </w:t>
      </w:r>
      <w:r w:rsidRPr="00844AA5">
        <w:t>World</w:t>
      </w:r>
      <w:r w:rsidR="00C30847">
        <w:t xml:space="preserve"> </w:t>
      </w:r>
      <w:r w:rsidRPr="00844AA5">
        <w:t>Health</w:t>
      </w:r>
      <w:r w:rsidR="00C30847">
        <w:t xml:space="preserve"> </w:t>
      </w:r>
      <w:r w:rsidRPr="00844AA5">
        <w:t>Organization,</w:t>
      </w:r>
      <w:r w:rsidR="00C30847">
        <w:t xml:space="preserve"> </w:t>
      </w:r>
      <w:r w:rsidRPr="00844AA5">
        <w:t>Geneva.</w:t>
      </w:r>
    </w:p>
    <w:p w14:paraId="4713F3FB" w14:textId="184AAC1C" w:rsidR="00152157" w:rsidRPr="00152157" w:rsidRDefault="00152157" w:rsidP="00744C0E">
      <w:pPr>
        <w:pStyle w:val="Heading2"/>
        <w:rPr>
          <w:rFonts w:eastAsia="Times"/>
        </w:rPr>
      </w:pPr>
      <w:bookmarkStart w:id="115" w:name="_Ref217479301"/>
      <w:bookmarkStart w:id="116" w:name="_Ref217484448"/>
      <w:bookmarkStart w:id="117" w:name="_Toc219099717"/>
      <w:r w:rsidRPr="00152157">
        <w:rPr>
          <w:rFonts w:eastAsia="Times"/>
        </w:rPr>
        <w:t>Causes</w:t>
      </w:r>
      <w:r w:rsidR="00C30847">
        <w:rPr>
          <w:rFonts w:eastAsia="Times"/>
        </w:rPr>
        <w:t xml:space="preserve"> </w:t>
      </w:r>
      <w:r w:rsidRPr="00152157">
        <w:rPr>
          <w:rFonts w:eastAsia="Times"/>
        </w:rPr>
        <w:t>of</w:t>
      </w:r>
      <w:r w:rsidR="00C30847">
        <w:rPr>
          <w:rFonts w:eastAsia="Times"/>
        </w:rPr>
        <w:t xml:space="preserve"> </w:t>
      </w:r>
      <w:r w:rsidRPr="00152157">
        <w:rPr>
          <w:rFonts w:eastAsia="Times"/>
        </w:rPr>
        <w:t>death</w:t>
      </w:r>
      <w:r w:rsidR="00C30847">
        <w:rPr>
          <w:rFonts w:eastAsia="Times"/>
        </w:rPr>
        <w:t xml:space="preserve"> </w:t>
      </w:r>
      <w:r w:rsidRPr="00152157">
        <w:rPr>
          <w:rFonts w:eastAsia="Times"/>
        </w:rPr>
        <w:t>in</w:t>
      </w:r>
      <w:r w:rsidR="00C30847">
        <w:rPr>
          <w:rFonts w:eastAsia="Times"/>
        </w:rPr>
        <w:t xml:space="preserve"> </w:t>
      </w:r>
      <w:r w:rsidRPr="00152157">
        <w:rPr>
          <w:rFonts w:eastAsia="Times"/>
        </w:rPr>
        <w:t>Victoria</w:t>
      </w:r>
      <w:bookmarkEnd w:id="115"/>
      <w:bookmarkEnd w:id="116"/>
      <w:bookmarkEnd w:id="117"/>
    </w:p>
    <w:p w14:paraId="71A15437" w14:textId="087BFFE7" w:rsidR="00152157" w:rsidRPr="00152157" w:rsidRDefault="00152157" w:rsidP="00744C0E">
      <w:pPr>
        <w:pStyle w:val="Heading3"/>
      </w:pPr>
      <w:r w:rsidRPr="00152157">
        <w:t>Leading</w:t>
      </w:r>
      <w:r w:rsidR="00C30847">
        <w:t xml:space="preserve"> </w:t>
      </w:r>
      <w:r w:rsidRPr="00152157">
        <w:t>causes</w:t>
      </w:r>
      <w:r w:rsidR="00C30847">
        <w:t xml:space="preserve"> </w:t>
      </w:r>
      <w:r w:rsidRPr="00152157">
        <w:t>of</w:t>
      </w:r>
      <w:r w:rsidR="00C30847">
        <w:t xml:space="preserve"> </w:t>
      </w:r>
      <w:r w:rsidRPr="00152157">
        <w:t>death</w:t>
      </w:r>
      <w:r w:rsidR="00C30847">
        <w:t xml:space="preserve"> </w:t>
      </w:r>
      <w:r w:rsidRPr="00152157">
        <w:t>in</w:t>
      </w:r>
      <w:r w:rsidR="00C30847">
        <w:t xml:space="preserve"> </w:t>
      </w:r>
      <w:r w:rsidRPr="00152157">
        <w:t>2017</w:t>
      </w:r>
    </w:p>
    <w:p w14:paraId="5528BA64" w14:textId="3D706AC7" w:rsidR="00152157" w:rsidRPr="00152157" w:rsidRDefault="00152157" w:rsidP="00152157">
      <w:pPr>
        <w:pStyle w:val="Body"/>
        <w:spacing w:before="120"/>
      </w:pPr>
      <w:r w:rsidRPr="00152157">
        <w:t>In</w:t>
      </w:r>
      <w:r w:rsidR="00C30847">
        <w:t xml:space="preserve"> </w:t>
      </w:r>
      <w:r w:rsidRPr="00152157">
        <w:t>2017,</w:t>
      </w:r>
      <w:r w:rsidR="00C30847">
        <w:t xml:space="preserve"> </w:t>
      </w:r>
      <w:r w:rsidRPr="00152157">
        <w:t>there</w:t>
      </w:r>
      <w:r w:rsidR="00C30847">
        <w:t xml:space="preserve"> </w:t>
      </w:r>
      <w:r w:rsidRPr="00152157">
        <w:t>were</w:t>
      </w:r>
      <w:r w:rsidR="00C30847">
        <w:t xml:space="preserve"> </w:t>
      </w:r>
      <w:r w:rsidRPr="00152157">
        <w:t>39,791</w:t>
      </w:r>
      <w:r w:rsidR="00C30847">
        <w:t xml:space="preserve"> </w:t>
      </w:r>
      <w:r w:rsidRPr="00152157">
        <w:t>deaths</w:t>
      </w:r>
      <w:r w:rsidR="00C30847">
        <w:t xml:space="preserve"> </w:t>
      </w:r>
      <w:r w:rsidRPr="00152157">
        <w:t>in</w:t>
      </w:r>
      <w:r w:rsidR="00C30847">
        <w:t xml:space="preserve"> </w:t>
      </w:r>
      <w:r w:rsidRPr="00152157">
        <w:t>Victoria,</w:t>
      </w:r>
      <w:r w:rsidR="00C30847">
        <w:t xml:space="preserve"> </w:t>
      </w:r>
      <w:r w:rsidRPr="00152157">
        <w:t>of</w:t>
      </w:r>
      <w:r w:rsidR="00C30847">
        <w:t xml:space="preserve"> </w:t>
      </w:r>
      <w:r w:rsidRPr="00152157">
        <w:t>which</w:t>
      </w:r>
      <w:r w:rsidR="00C30847">
        <w:t xml:space="preserve"> </w:t>
      </w:r>
      <w:r w:rsidRPr="00152157">
        <w:t>19,856</w:t>
      </w:r>
      <w:r w:rsidR="00C30847">
        <w:t xml:space="preserve"> </w:t>
      </w:r>
      <w:r w:rsidRPr="00152157">
        <w:t>were</w:t>
      </w:r>
      <w:r w:rsidR="00C30847">
        <w:t xml:space="preserve"> </w:t>
      </w:r>
      <w:r w:rsidRPr="00152157">
        <w:t>male</w:t>
      </w:r>
      <w:r w:rsidR="00C30847">
        <w:t xml:space="preserve"> </w:t>
      </w:r>
      <w:r w:rsidRPr="00152157">
        <w:t>and</w:t>
      </w:r>
      <w:r w:rsidR="00C30847">
        <w:t xml:space="preserve"> </w:t>
      </w:r>
      <w:r w:rsidRPr="00152157">
        <w:t>19,935</w:t>
      </w:r>
      <w:r w:rsidR="00C30847">
        <w:t xml:space="preserve"> </w:t>
      </w:r>
      <w:r w:rsidRPr="00152157">
        <w:t>were</w:t>
      </w:r>
      <w:r w:rsidR="00C30847">
        <w:t xml:space="preserve"> </w:t>
      </w:r>
      <w:r w:rsidRPr="00152157">
        <w:t>female</w:t>
      </w:r>
      <w:r w:rsidR="00C30847">
        <w:t xml:space="preserve"> </w:t>
      </w: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2018).</w:t>
      </w:r>
    </w:p>
    <w:p w14:paraId="16836446" w14:textId="69BAC77D" w:rsidR="00152157" w:rsidRPr="00152157" w:rsidRDefault="00152157" w:rsidP="00152157">
      <w:pPr>
        <w:pStyle w:val="Body"/>
        <w:spacing w:before="120"/>
      </w:pPr>
      <w:r w:rsidRPr="00152157">
        <w:t>Ischaemic</w:t>
      </w:r>
      <w:r w:rsidR="00C30847">
        <w:t xml:space="preserve"> </w:t>
      </w:r>
      <w:r w:rsidRPr="00152157">
        <w:t>heart</w:t>
      </w:r>
      <w:r w:rsidR="00C30847">
        <w:t xml:space="preserve"> </w:t>
      </w:r>
      <w:r w:rsidRPr="00152157">
        <w:t>diseases</w:t>
      </w:r>
      <w:r w:rsidR="00C30847">
        <w:t xml:space="preserve"> </w:t>
      </w:r>
      <w:r w:rsidRPr="00152157">
        <w:t>remained</w:t>
      </w:r>
      <w:r w:rsidR="00C30847">
        <w:t xml:space="preserve"> </w:t>
      </w:r>
      <w:r w:rsidRPr="00152157">
        <w:t>the</w:t>
      </w:r>
      <w:r w:rsidR="00C30847">
        <w:t xml:space="preserve"> </w:t>
      </w:r>
      <w:r w:rsidRPr="00152157">
        <w:t>leading</w:t>
      </w:r>
      <w:r w:rsidR="00C30847">
        <w:t xml:space="preserve"> </w:t>
      </w:r>
      <w:r w:rsidRPr="00152157">
        <w:t>cause</w:t>
      </w:r>
      <w:r w:rsidR="00C30847">
        <w:t xml:space="preserve"> </w:t>
      </w:r>
      <w:r w:rsidRPr="00152157">
        <w:t>of</w:t>
      </w:r>
      <w:r w:rsidR="00C30847">
        <w:t xml:space="preserve"> </w:t>
      </w:r>
      <w:r w:rsidRPr="00152157">
        <w:t>death</w:t>
      </w:r>
      <w:r w:rsidR="00C30847">
        <w:t xml:space="preserve"> </w:t>
      </w:r>
      <w:r w:rsidRPr="00152157">
        <w:t>in</w:t>
      </w:r>
      <w:r w:rsidR="00C30847">
        <w:t xml:space="preserve"> </w:t>
      </w:r>
      <w:r w:rsidRPr="00152157">
        <w:t>Victoria</w:t>
      </w:r>
      <w:r w:rsidR="00C30847">
        <w:t xml:space="preserve"> </w:t>
      </w:r>
      <w:r w:rsidRPr="00152157">
        <w:t>for</w:t>
      </w:r>
      <w:r w:rsidR="00C30847">
        <w:t xml:space="preserve"> </w:t>
      </w:r>
      <w:r w:rsidRPr="00152157">
        <w:t>both</w:t>
      </w:r>
      <w:r w:rsidR="00C30847">
        <w:t xml:space="preserve"> </w:t>
      </w:r>
      <w:r w:rsidRPr="00152157">
        <w:t>males</w:t>
      </w:r>
      <w:r w:rsidR="00C30847">
        <w:t xml:space="preserve"> </w:t>
      </w:r>
      <w:r w:rsidRPr="00152157">
        <w:t>and</w:t>
      </w:r>
      <w:r w:rsidR="00C30847">
        <w:t xml:space="preserve"> </w:t>
      </w:r>
      <w:r w:rsidRPr="00152157">
        <w:t>females,</w:t>
      </w:r>
      <w:r w:rsidR="00C30847">
        <w:t xml:space="preserve"> </w:t>
      </w:r>
      <w:r w:rsidRPr="00152157">
        <w:t>accounting</w:t>
      </w:r>
      <w:r w:rsidR="00C30847">
        <w:t xml:space="preserve"> </w:t>
      </w:r>
      <w:r w:rsidRPr="00152157">
        <w:t>for</w:t>
      </w:r>
      <w:r w:rsidR="00C30847">
        <w:t xml:space="preserve"> </w:t>
      </w:r>
      <w:r w:rsidRPr="00152157">
        <w:t>11.67</w:t>
      </w:r>
      <w:r w:rsidR="00C30847">
        <w:t xml:space="preserve"> </w:t>
      </w:r>
      <w:r w:rsidRPr="00152157">
        <w:t>per</w:t>
      </w:r>
      <w:r w:rsidR="00C30847">
        <w:t xml:space="preserve"> </w:t>
      </w:r>
      <w:r w:rsidRPr="00152157">
        <w:t>cent</w:t>
      </w:r>
      <w:r w:rsidR="00C30847">
        <w:t xml:space="preserve"> </w:t>
      </w:r>
      <w:r w:rsidRPr="00152157">
        <w:t>of</w:t>
      </w:r>
      <w:r w:rsidR="00C30847">
        <w:t xml:space="preserve"> </w:t>
      </w:r>
      <w:r w:rsidRPr="00152157">
        <w:t>all</w:t>
      </w:r>
      <w:r w:rsidR="00C30847">
        <w:t xml:space="preserve"> </w:t>
      </w:r>
      <w:r w:rsidRPr="00152157">
        <w:t>deaths.</w:t>
      </w:r>
    </w:p>
    <w:p w14:paraId="49AA9205" w14:textId="784AC0B6" w:rsidR="00152157" w:rsidRPr="00152157" w:rsidRDefault="00152157" w:rsidP="00152157">
      <w:pPr>
        <w:pStyle w:val="Body"/>
        <w:spacing w:before="120"/>
      </w:pPr>
      <w:r w:rsidRPr="00152157">
        <w:t>This</w:t>
      </w:r>
      <w:r w:rsidR="00C30847">
        <w:t xml:space="preserve"> </w:t>
      </w:r>
      <w:r w:rsidRPr="00152157">
        <w:t>was</w:t>
      </w:r>
      <w:r w:rsidR="00C30847">
        <w:t xml:space="preserve"> </w:t>
      </w:r>
      <w:r w:rsidRPr="00152157">
        <w:t>followed</w:t>
      </w:r>
      <w:r w:rsidR="00C30847">
        <w:t xml:space="preserve"> </w:t>
      </w:r>
      <w:r w:rsidRPr="00152157">
        <w:t>by</w:t>
      </w:r>
      <w:r w:rsidR="00C30847">
        <w:t xml:space="preserve"> </w:t>
      </w:r>
      <w:r w:rsidRPr="00152157">
        <w:t>'malignant</w:t>
      </w:r>
      <w:r w:rsidR="00C30847">
        <w:t xml:space="preserve"> </w:t>
      </w:r>
      <w:r w:rsidRPr="00152157">
        <w:t>neoplasms</w:t>
      </w:r>
      <w:r w:rsidR="00C30847">
        <w:t xml:space="preserve"> </w:t>
      </w:r>
      <w:r w:rsidRPr="00152157">
        <w:t>of</w:t>
      </w:r>
      <w:r w:rsidR="00C30847">
        <w:t xml:space="preserve"> </w:t>
      </w:r>
      <w:r w:rsidRPr="00152157">
        <w:t>digestive</w:t>
      </w:r>
      <w:r w:rsidR="00C30847">
        <w:t xml:space="preserve"> </w:t>
      </w:r>
      <w:r w:rsidRPr="00152157">
        <w:t>organs'</w:t>
      </w:r>
      <w:r w:rsidR="00C30847">
        <w:t xml:space="preserve"> </w:t>
      </w:r>
      <w:r w:rsidRPr="00152157">
        <w:t>(including</w:t>
      </w:r>
      <w:r w:rsidR="00C30847">
        <w:t xml:space="preserve"> </w:t>
      </w:r>
      <w:r w:rsidRPr="00152157">
        <w:t>pancreatic,</w:t>
      </w:r>
      <w:r w:rsidR="00C30847">
        <w:t xml:space="preserve"> </w:t>
      </w:r>
      <w:r w:rsidRPr="00152157">
        <w:t>intestinal,</w:t>
      </w:r>
      <w:r w:rsidR="00C30847">
        <w:t xml:space="preserve"> </w:t>
      </w:r>
      <w:r w:rsidRPr="00152157">
        <w:t>liver,</w:t>
      </w:r>
      <w:r w:rsidR="00C30847">
        <w:t xml:space="preserve"> </w:t>
      </w:r>
      <w:r w:rsidRPr="00152157">
        <w:t>gastric</w:t>
      </w:r>
      <w:r w:rsidR="00C30847">
        <w:t xml:space="preserve"> </w:t>
      </w:r>
      <w:r w:rsidRPr="00152157">
        <w:t>and</w:t>
      </w:r>
      <w:r w:rsidR="00C30847">
        <w:t xml:space="preserve"> </w:t>
      </w:r>
      <w:r w:rsidRPr="00152157">
        <w:t>oesophageal</w:t>
      </w:r>
      <w:r w:rsidR="00C30847">
        <w:t xml:space="preserve"> </w:t>
      </w:r>
      <w:r w:rsidRPr="00152157">
        <w:t>cancers),</w:t>
      </w:r>
      <w:r w:rsidR="00C30847">
        <w:t xml:space="preserve"> </w:t>
      </w:r>
      <w:r w:rsidRPr="00152157">
        <w:t>accounting</w:t>
      </w:r>
      <w:r w:rsidR="00C30847">
        <w:t xml:space="preserve"> </w:t>
      </w:r>
      <w:r w:rsidRPr="00152157">
        <w:t>for</w:t>
      </w:r>
      <w:r w:rsidR="00C30847">
        <w:t xml:space="preserve"> </w:t>
      </w:r>
      <w:r w:rsidRPr="00152157">
        <w:t>8.5</w:t>
      </w:r>
      <w:r w:rsidR="00C30847">
        <w:t xml:space="preserve"> </w:t>
      </w:r>
      <w:r w:rsidRPr="00152157">
        <w:t>per</w:t>
      </w:r>
      <w:r w:rsidR="00C30847">
        <w:t xml:space="preserve"> </w:t>
      </w:r>
      <w:r w:rsidRPr="00152157">
        <w:t>cent</w:t>
      </w:r>
      <w:r w:rsidR="00C30847">
        <w:t xml:space="preserve"> </w:t>
      </w:r>
      <w:r w:rsidRPr="00152157">
        <w:t>of</w:t>
      </w:r>
      <w:r w:rsidR="00C30847">
        <w:t xml:space="preserve"> </w:t>
      </w:r>
      <w:r w:rsidRPr="00152157">
        <w:t>all</w:t>
      </w:r>
      <w:r w:rsidR="00C30847">
        <w:t xml:space="preserve"> </w:t>
      </w:r>
      <w:r w:rsidRPr="00152157">
        <w:t>deaths.</w:t>
      </w:r>
    </w:p>
    <w:p w14:paraId="2FB09353" w14:textId="19EA29A8" w:rsidR="00152157" w:rsidRPr="00152157" w:rsidRDefault="00152157" w:rsidP="00152157">
      <w:pPr>
        <w:pStyle w:val="Body"/>
        <w:spacing w:before="120"/>
      </w:pPr>
      <w:r w:rsidRPr="00152157">
        <w:t>'Cerebrovascular</w:t>
      </w:r>
      <w:r w:rsidR="00C30847">
        <w:t xml:space="preserve"> </w:t>
      </w:r>
      <w:r w:rsidRPr="00152157">
        <w:t>diseases'</w:t>
      </w:r>
      <w:r w:rsidR="00C30847">
        <w:t xml:space="preserve"> </w:t>
      </w:r>
      <w:r w:rsidRPr="00152157">
        <w:t>(stroke)</w:t>
      </w:r>
      <w:r w:rsidR="00C30847">
        <w:t xml:space="preserve"> </w:t>
      </w:r>
      <w:r w:rsidRPr="00152157">
        <w:t>was</w:t>
      </w:r>
      <w:r w:rsidR="00C30847">
        <w:t xml:space="preserve"> </w:t>
      </w:r>
      <w:r w:rsidRPr="00152157">
        <w:t>the</w:t>
      </w:r>
      <w:r w:rsidR="00C30847">
        <w:t xml:space="preserve"> </w:t>
      </w:r>
      <w:r w:rsidRPr="00152157">
        <w:t>third</w:t>
      </w:r>
      <w:r w:rsidR="00C30847">
        <w:t xml:space="preserve"> </w:t>
      </w:r>
      <w:r w:rsidRPr="00152157">
        <w:t>leading</w:t>
      </w:r>
      <w:r w:rsidR="00C30847">
        <w:t xml:space="preserve"> </w:t>
      </w:r>
      <w:r w:rsidRPr="00152157">
        <w:t>cause</w:t>
      </w:r>
      <w:r w:rsidR="00C30847">
        <w:t xml:space="preserve"> </w:t>
      </w:r>
      <w:r w:rsidRPr="00152157">
        <w:t>of</w:t>
      </w:r>
      <w:r w:rsidR="00C30847">
        <w:t xml:space="preserve"> </w:t>
      </w:r>
      <w:r w:rsidRPr="00152157">
        <w:t>death</w:t>
      </w:r>
      <w:r w:rsidR="00C30847">
        <w:t xml:space="preserve"> </w:t>
      </w:r>
      <w:r w:rsidRPr="00152157">
        <w:t>in</w:t>
      </w:r>
      <w:r w:rsidR="00C30847">
        <w:t xml:space="preserve"> </w:t>
      </w:r>
      <w:r w:rsidRPr="00152157">
        <w:t>Victoria,</w:t>
      </w:r>
      <w:r w:rsidR="00C30847">
        <w:t xml:space="preserve"> </w:t>
      </w:r>
      <w:r w:rsidRPr="00152157">
        <w:t>accounting</w:t>
      </w:r>
      <w:r w:rsidR="00C30847">
        <w:t xml:space="preserve"> </w:t>
      </w:r>
      <w:r w:rsidRPr="00152157">
        <w:t>for</w:t>
      </w:r>
      <w:r w:rsidR="00C30847">
        <w:t xml:space="preserve"> </w:t>
      </w:r>
      <w:r w:rsidRPr="00152157">
        <w:t>6.17</w:t>
      </w:r>
      <w:r w:rsidR="00C30847">
        <w:t xml:space="preserve"> </w:t>
      </w:r>
      <w:r w:rsidRPr="00152157">
        <w:t>per</w:t>
      </w:r>
      <w:r w:rsidR="00C30847">
        <w:t xml:space="preserve"> </w:t>
      </w:r>
      <w:r w:rsidRPr="00152157">
        <w:t>cent</w:t>
      </w:r>
      <w:r w:rsidR="00C30847">
        <w:t xml:space="preserve"> </w:t>
      </w:r>
      <w:r w:rsidRPr="00152157">
        <w:t>of</w:t>
      </w:r>
      <w:r w:rsidR="00C30847">
        <w:t xml:space="preserve"> </w:t>
      </w:r>
      <w:r w:rsidRPr="00152157">
        <w:t>all</w:t>
      </w:r>
      <w:r w:rsidR="00C30847">
        <w:t xml:space="preserve"> </w:t>
      </w:r>
      <w:r w:rsidRPr="00152157">
        <w:t>deaths.</w:t>
      </w:r>
    </w:p>
    <w:p w14:paraId="241091E6" w14:textId="29A2EFB6" w:rsidR="00152157" w:rsidRPr="00152157" w:rsidRDefault="00152157" w:rsidP="00152157">
      <w:pPr>
        <w:pStyle w:val="Body"/>
        <w:spacing w:before="120"/>
      </w:pPr>
      <w:r w:rsidRPr="00152157">
        <w:t>Table</w:t>
      </w:r>
      <w:r w:rsidR="00C30847">
        <w:t xml:space="preserve"> </w:t>
      </w:r>
      <w:r w:rsidRPr="00152157">
        <w:t>1</w:t>
      </w:r>
      <w:r w:rsidR="00C30847">
        <w:t xml:space="preserve"> </w:t>
      </w:r>
      <w:r w:rsidRPr="00152157">
        <w:t>shows</w:t>
      </w:r>
      <w:r w:rsidR="00C30847">
        <w:t xml:space="preserve"> </w:t>
      </w:r>
      <w:r w:rsidRPr="00152157">
        <w:t>the</w:t>
      </w:r>
      <w:r w:rsidR="00C30847">
        <w:t xml:space="preserve"> </w:t>
      </w:r>
      <w:r w:rsidRPr="00152157">
        <w:t>10</w:t>
      </w:r>
      <w:r w:rsidR="00C30847">
        <w:t xml:space="preserve"> </w:t>
      </w:r>
      <w:r w:rsidRPr="00152157">
        <w:t>leading</w:t>
      </w:r>
      <w:r w:rsidR="00C30847">
        <w:t xml:space="preserve"> </w:t>
      </w:r>
      <w:r w:rsidRPr="00152157">
        <w:t>causes</w:t>
      </w:r>
      <w:r w:rsidR="00C30847">
        <w:t xml:space="preserve"> </w:t>
      </w:r>
      <w:r w:rsidRPr="00152157">
        <w:t>of</w:t>
      </w:r>
      <w:r w:rsidR="00C30847">
        <w:t xml:space="preserve"> </w:t>
      </w:r>
      <w:r w:rsidRPr="00152157">
        <w:t>death</w:t>
      </w:r>
      <w:r w:rsidR="00C30847">
        <w:t xml:space="preserve"> </w:t>
      </w:r>
      <w:r w:rsidRPr="00152157">
        <w:t>in</w:t>
      </w:r>
      <w:r w:rsidR="00C30847">
        <w:t xml:space="preserve"> </w:t>
      </w:r>
      <w:r w:rsidRPr="00152157">
        <w:t>2017</w:t>
      </w:r>
      <w:r w:rsidR="00C30847">
        <w:t xml:space="preserve"> </w:t>
      </w:r>
      <w:r w:rsidRPr="00152157">
        <w:t>in</w:t>
      </w:r>
      <w:r w:rsidR="00C30847">
        <w:t xml:space="preserve"> </w:t>
      </w:r>
      <w:r w:rsidRPr="00152157">
        <w:t>Victoria.</w:t>
      </w:r>
    </w:p>
    <w:p w14:paraId="2AB9E79E" w14:textId="7A9F5837" w:rsidR="00152157" w:rsidRPr="00152157" w:rsidRDefault="00152157" w:rsidP="00744C0E">
      <w:pPr>
        <w:pStyle w:val="Tablecaption"/>
        <w:rPr>
          <w:rFonts w:eastAsia="Times"/>
        </w:rPr>
      </w:pPr>
      <w:r w:rsidRPr="00152157">
        <w:rPr>
          <w:rFonts w:eastAsia="Times"/>
        </w:rPr>
        <w:t>Table</w:t>
      </w:r>
      <w:r w:rsidR="00C30847">
        <w:rPr>
          <w:rFonts w:eastAsia="Times"/>
        </w:rPr>
        <w:t xml:space="preserve"> </w:t>
      </w:r>
      <w:r w:rsidRPr="00152157">
        <w:rPr>
          <w:rFonts w:eastAsia="Times"/>
        </w:rPr>
        <w:t>1:</w:t>
      </w:r>
      <w:r w:rsidR="00C30847">
        <w:rPr>
          <w:rFonts w:eastAsia="Times"/>
        </w:rPr>
        <w:t xml:space="preserve"> </w:t>
      </w:r>
      <w:r w:rsidRPr="00152157">
        <w:rPr>
          <w:rFonts w:eastAsia="Times"/>
        </w:rPr>
        <w:t>Causes</w:t>
      </w:r>
      <w:r w:rsidR="00C30847">
        <w:rPr>
          <w:rFonts w:eastAsia="Times"/>
        </w:rPr>
        <w:t xml:space="preserve"> </w:t>
      </w:r>
      <w:r w:rsidRPr="00152157">
        <w:rPr>
          <w:rFonts w:eastAsia="Times"/>
        </w:rPr>
        <w:t>of</w:t>
      </w:r>
      <w:r w:rsidR="00C30847">
        <w:rPr>
          <w:rFonts w:eastAsia="Times"/>
        </w:rPr>
        <w:t xml:space="preserve"> </w:t>
      </w:r>
      <w:r w:rsidRPr="00152157">
        <w:rPr>
          <w:rFonts w:eastAsia="Times"/>
        </w:rPr>
        <w:t>death,</w:t>
      </w:r>
      <w:r w:rsidR="00C30847">
        <w:rPr>
          <w:rFonts w:eastAsia="Times"/>
        </w:rPr>
        <w:t xml:space="preserve"> </w:t>
      </w:r>
      <w:r w:rsidRPr="00152157">
        <w:rPr>
          <w:rFonts w:eastAsia="Times"/>
        </w:rPr>
        <w:t>Victoria</w:t>
      </w:r>
      <w:r w:rsidR="00C30847">
        <w:rPr>
          <w:rFonts w:eastAsia="Times"/>
        </w:rPr>
        <w:t xml:space="preserve"> </w:t>
      </w:r>
      <w:r w:rsidRPr="00152157">
        <w:rPr>
          <w:rFonts w:eastAsia="Times"/>
        </w:rPr>
        <w:t>2017</w:t>
      </w:r>
    </w:p>
    <w:tbl>
      <w:tblPr>
        <w:tblW w:w="9498" w:type="dxa"/>
        <w:tblCellMar>
          <w:top w:w="15" w:type="dxa"/>
          <w:left w:w="15" w:type="dxa"/>
          <w:bottom w:w="15" w:type="dxa"/>
          <w:right w:w="15" w:type="dxa"/>
        </w:tblCellMar>
        <w:tblLook w:val="04A0" w:firstRow="1" w:lastRow="0" w:firstColumn="1" w:lastColumn="0" w:noHBand="0" w:noVBand="1"/>
      </w:tblPr>
      <w:tblGrid>
        <w:gridCol w:w="4616"/>
        <w:gridCol w:w="614"/>
        <w:gridCol w:w="871"/>
        <w:gridCol w:w="859"/>
        <w:gridCol w:w="2538"/>
      </w:tblGrid>
      <w:tr w:rsidR="00152157" w:rsidRPr="00152157" w14:paraId="7486A119" w14:textId="77777777" w:rsidTr="005E3E5D">
        <w:trPr>
          <w:tblHeader/>
        </w:trPr>
        <w:tc>
          <w:tcPr>
            <w:tcW w:w="0" w:type="auto"/>
            <w:shd w:val="clear" w:color="auto" w:fill="F6F6F9"/>
            <w:hideMark/>
          </w:tcPr>
          <w:p w14:paraId="38F761AE" w14:textId="3028AECE" w:rsidR="00152157" w:rsidRPr="00152157" w:rsidRDefault="00152157" w:rsidP="00744C0E">
            <w:pPr>
              <w:pStyle w:val="Tablecolhead"/>
              <w:rPr>
                <w:rFonts w:eastAsia="Times"/>
              </w:rPr>
            </w:pPr>
            <w:r w:rsidRPr="00152157">
              <w:rPr>
                <w:rFonts w:eastAsia="Times"/>
              </w:rPr>
              <w:t>Causes</w:t>
            </w:r>
            <w:r w:rsidR="00C30847">
              <w:rPr>
                <w:rFonts w:eastAsia="Times"/>
              </w:rPr>
              <w:t xml:space="preserve"> </w:t>
            </w:r>
            <w:r w:rsidRPr="00152157">
              <w:rPr>
                <w:rFonts w:eastAsia="Times"/>
              </w:rPr>
              <w:t>of</w:t>
            </w:r>
            <w:r w:rsidR="00C30847">
              <w:rPr>
                <w:rFonts w:eastAsia="Times"/>
              </w:rPr>
              <w:t xml:space="preserve"> </w:t>
            </w:r>
            <w:r w:rsidRPr="00152157">
              <w:rPr>
                <w:rFonts w:eastAsia="Times"/>
              </w:rPr>
              <w:t>death</w:t>
            </w:r>
          </w:p>
        </w:tc>
        <w:tc>
          <w:tcPr>
            <w:tcW w:w="0" w:type="auto"/>
            <w:shd w:val="clear" w:color="auto" w:fill="F6F6F9"/>
            <w:hideMark/>
          </w:tcPr>
          <w:p w14:paraId="056B1C6B" w14:textId="77777777" w:rsidR="00152157" w:rsidRPr="00152157" w:rsidRDefault="00152157" w:rsidP="005E3E5D">
            <w:pPr>
              <w:pStyle w:val="Tablecolhead"/>
              <w:jc w:val="right"/>
              <w:rPr>
                <w:rFonts w:eastAsia="Times"/>
              </w:rPr>
            </w:pPr>
            <w:r w:rsidRPr="00152157">
              <w:rPr>
                <w:rFonts w:eastAsia="Times"/>
              </w:rPr>
              <w:t>Males</w:t>
            </w:r>
          </w:p>
        </w:tc>
        <w:tc>
          <w:tcPr>
            <w:tcW w:w="0" w:type="auto"/>
            <w:shd w:val="clear" w:color="auto" w:fill="F6F6F9"/>
            <w:hideMark/>
          </w:tcPr>
          <w:p w14:paraId="792DDDEE" w14:textId="77777777" w:rsidR="00152157" w:rsidRPr="00152157" w:rsidRDefault="00152157" w:rsidP="005E3E5D">
            <w:pPr>
              <w:pStyle w:val="Tablecolhead"/>
              <w:jc w:val="right"/>
              <w:rPr>
                <w:rFonts w:eastAsia="Times"/>
              </w:rPr>
            </w:pPr>
            <w:r w:rsidRPr="00152157">
              <w:rPr>
                <w:rFonts w:eastAsia="Times"/>
              </w:rPr>
              <w:t>Females</w:t>
            </w:r>
          </w:p>
        </w:tc>
        <w:tc>
          <w:tcPr>
            <w:tcW w:w="0" w:type="auto"/>
            <w:shd w:val="clear" w:color="auto" w:fill="F6F6F9"/>
            <w:hideMark/>
          </w:tcPr>
          <w:p w14:paraId="6FA7E1FA" w14:textId="77777777" w:rsidR="00152157" w:rsidRPr="00152157" w:rsidRDefault="00152157" w:rsidP="005E3E5D">
            <w:pPr>
              <w:pStyle w:val="Tablecolhead"/>
              <w:jc w:val="right"/>
              <w:rPr>
                <w:rFonts w:eastAsia="Times"/>
              </w:rPr>
            </w:pPr>
            <w:r w:rsidRPr="00152157">
              <w:rPr>
                <w:rFonts w:eastAsia="Times"/>
              </w:rPr>
              <w:t>Persons</w:t>
            </w:r>
          </w:p>
        </w:tc>
        <w:tc>
          <w:tcPr>
            <w:tcW w:w="2538" w:type="dxa"/>
            <w:shd w:val="clear" w:color="auto" w:fill="F6F6F9"/>
            <w:hideMark/>
          </w:tcPr>
          <w:p w14:paraId="16953107" w14:textId="3B93FA03" w:rsidR="00152157" w:rsidRPr="00152157" w:rsidRDefault="00152157" w:rsidP="005E3E5D">
            <w:pPr>
              <w:pStyle w:val="Tablecolhead"/>
              <w:jc w:val="right"/>
              <w:rPr>
                <w:rFonts w:eastAsia="Times"/>
              </w:rPr>
            </w:pPr>
            <w:r w:rsidRPr="00152157">
              <w:rPr>
                <w:rFonts w:eastAsia="Times"/>
              </w:rPr>
              <w:t>Percentage</w:t>
            </w:r>
            <w:r w:rsidR="00C30847">
              <w:rPr>
                <w:rFonts w:eastAsia="Times"/>
              </w:rPr>
              <w:t xml:space="preserve"> </w:t>
            </w:r>
            <w:r w:rsidRPr="00152157">
              <w:rPr>
                <w:rFonts w:eastAsia="Times"/>
              </w:rPr>
              <w:t>of</w:t>
            </w:r>
            <w:r w:rsidR="00C30847">
              <w:rPr>
                <w:rFonts w:eastAsia="Times"/>
              </w:rPr>
              <w:t xml:space="preserve"> </w:t>
            </w:r>
            <w:r w:rsidRPr="00152157">
              <w:rPr>
                <w:rFonts w:eastAsia="Times"/>
              </w:rPr>
              <w:t>all</w:t>
            </w:r>
            <w:r w:rsidR="00C30847">
              <w:rPr>
                <w:rFonts w:eastAsia="Times"/>
              </w:rPr>
              <w:t xml:space="preserve"> </w:t>
            </w:r>
            <w:r w:rsidRPr="00152157">
              <w:rPr>
                <w:rFonts w:eastAsia="Times"/>
              </w:rPr>
              <w:t>deaths</w:t>
            </w:r>
          </w:p>
        </w:tc>
      </w:tr>
      <w:tr w:rsidR="00152157" w:rsidRPr="00152157" w14:paraId="77B16FF5" w14:textId="77777777" w:rsidTr="005E3E5D">
        <w:tc>
          <w:tcPr>
            <w:tcW w:w="0" w:type="auto"/>
            <w:hideMark/>
          </w:tcPr>
          <w:p w14:paraId="6BDF27D4" w14:textId="44E5F63C" w:rsidR="00152157" w:rsidRPr="00152157" w:rsidRDefault="00152157" w:rsidP="00744C0E">
            <w:pPr>
              <w:pStyle w:val="Tabletext"/>
              <w:rPr>
                <w:rFonts w:eastAsia="Times"/>
              </w:rPr>
            </w:pPr>
            <w:r w:rsidRPr="00152157">
              <w:rPr>
                <w:rFonts w:eastAsia="Times"/>
              </w:rPr>
              <w:t>Ischaemic</w:t>
            </w:r>
            <w:r w:rsidR="00C30847">
              <w:rPr>
                <w:rFonts w:eastAsia="Times"/>
              </w:rPr>
              <w:t xml:space="preserve"> </w:t>
            </w:r>
            <w:r w:rsidRPr="00152157">
              <w:rPr>
                <w:rFonts w:eastAsia="Times"/>
              </w:rPr>
              <w:t>heart</w:t>
            </w:r>
            <w:r w:rsidR="00C30847">
              <w:rPr>
                <w:rFonts w:eastAsia="Times"/>
              </w:rPr>
              <w:t xml:space="preserve"> </w:t>
            </w:r>
            <w:r w:rsidRPr="00152157">
              <w:rPr>
                <w:rFonts w:eastAsia="Times"/>
              </w:rPr>
              <w:t>diseases</w:t>
            </w:r>
          </w:p>
        </w:tc>
        <w:tc>
          <w:tcPr>
            <w:tcW w:w="0" w:type="auto"/>
            <w:hideMark/>
          </w:tcPr>
          <w:p w14:paraId="6B07D1A5" w14:textId="77777777" w:rsidR="00152157" w:rsidRPr="00152157" w:rsidRDefault="00152157" w:rsidP="005E3E5D">
            <w:pPr>
              <w:pStyle w:val="Tabletext"/>
              <w:jc w:val="right"/>
              <w:rPr>
                <w:rFonts w:eastAsia="Times"/>
              </w:rPr>
            </w:pPr>
            <w:r w:rsidRPr="00152157">
              <w:rPr>
                <w:rFonts w:eastAsia="Times"/>
              </w:rPr>
              <w:t>2,602</w:t>
            </w:r>
          </w:p>
        </w:tc>
        <w:tc>
          <w:tcPr>
            <w:tcW w:w="0" w:type="auto"/>
            <w:hideMark/>
          </w:tcPr>
          <w:p w14:paraId="26029ADB" w14:textId="77777777" w:rsidR="00152157" w:rsidRPr="00152157" w:rsidRDefault="00152157" w:rsidP="005E3E5D">
            <w:pPr>
              <w:pStyle w:val="Tabletext"/>
              <w:jc w:val="right"/>
              <w:rPr>
                <w:rFonts w:eastAsia="Times"/>
              </w:rPr>
            </w:pPr>
            <w:r w:rsidRPr="00152157">
              <w:rPr>
                <w:rFonts w:eastAsia="Times"/>
              </w:rPr>
              <w:t>2,040</w:t>
            </w:r>
          </w:p>
        </w:tc>
        <w:tc>
          <w:tcPr>
            <w:tcW w:w="0" w:type="auto"/>
            <w:hideMark/>
          </w:tcPr>
          <w:p w14:paraId="4CFB9D66" w14:textId="77777777" w:rsidR="00152157" w:rsidRPr="00152157" w:rsidRDefault="00152157" w:rsidP="005E3E5D">
            <w:pPr>
              <w:pStyle w:val="Tabletext"/>
              <w:jc w:val="right"/>
              <w:rPr>
                <w:rFonts w:eastAsia="Times"/>
              </w:rPr>
            </w:pPr>
            <w:r w:rsidRPr="00152157">
              <w:rPr>
                <w:rFonts w:eastAsia="Times"/>
              </w:rPr>
              <w:t>4,642</w:t>
            </w:r>
          </w:p>
        </w:tc>
        <w:tc>
          <w:tcPr>
            <w:tcW w:w="2538" w:type="dxa"/>
            <w:hideMark/>
          </w:tcPr>
          <w:p w14:paraId="6BD223B9" w14:textId="77777777" w:rsidR="00152157" w:rsidRPr="00152157" w:rsidRDefault="00152157" w:rsidP="005E3E5D">
            <w:pPr>
              <w:pStyle w:val="Tabletext"/>
              <w:jc w:val="right"/>
              <w:rPr>
                <w:rFonts w:eastAsia="Times"/>
              </w:rPr>
            </w:pPr>
            <w:r w:rsidRPr="00152157">
              <w:rPr>
                <w:rFonts w:eastAsia="Times"/>
              </w:rPr>
              <w:t>11.67</w:t>
            </w:r>
          </w:p>
        </w:tc>
      </w:tr>
      <w:tr w:rsidR="00152157" w:rsidRPr="00152157" w14:paraId="09E03C0E" w14:textId="77777777" w:rsidTr="005E3E5D">
        <w:tc>
          <w:tcPr>
            <w:tcW w:w="0" w:type="auto"/>
            <w:hideMark/>
          </w:tcPr>
          <w:p w14:paraId="6D20FEAA" w14:textId="2AEDE007" w:rsidR="00152157" w:rsidRPr="00152157" w:rsidRDefault="00152157" w:rsidP="00744C0E">
            <w:pPr>
              <w:pStyle w:val="Tabletext"/>
              <w:rPr>
                <w:rFonts w:eastAsia="Times"/>
              </w:rPr>
            </w:pPr>
            <w:r w:rsidRPr="00152157">
              <w:rPr>
                <w:rFonts w:eastAsia="Times"/>
              </w:rPr>
              <w:t>Malignant</w:t>
            </w:r>
            <w:r w:rsidR="00C30847">
              <w:rPr>
                <w:rFonts w:eastAsia="Times"/>
              </w:rPr>
              <w:t xml:space="preserve"> </w:t>
            </w:r>
            <w:r w:rsidRPr="00152157">
              <w:rPr>
                <w:rFonts w:eastAsia="Times"/>
              </w:rPr>
              <w:t>neoplasms</w:t>
            </w:r>
            <w:r w:rsidR="00C30847">
              <w:rPr>
                <w:rFonts w:eastAsia="Times"/>
              </w:rPr>
              <w:t xml:space="preserve"> </w:t>
            </w:r>
            <w:r w:rsidRPr="00152157">
              <w:rPr>
                <w:rFonts w:eastAsia="Times"/>
              </w:rPr>
              <w:t>of</w:t>
            </w:r>
            <w:r w:rsidR="00C30847">
              <w:rPr>
                <w:rFonts w:eastAsia="Times"/>
              </w:rPr>
              <w:t xml:space="preserve"> </w:t>
            </w:r>
            <w:r w:rsidRPr="00152157">
              <w:rPr>
                <w:rFonts w:eastAsia="Times"/>
              </w:rPr>
              <w:t>digestive</w:t>
            </w:r>
            <w:r w:rsidR="00C30847">
              <w:rPr>
                <w:rFonts w:eastAsia="Times"/>
              </w:rPr>
              <w:t xml:space="preserve"> </w:t>
            </w:r>
            <w:r w:rsidRPr="00152157">
              <w:rPr>
                <w:rFonts w:eastAsia="Times"/>
              </w:rPr>
              <w:t>organs</w:t>
            </w:r>
          </w:p>
        </w:tc>
        <w:tc>
          <w:tcPr>
            <w:tcW w:w="0" w:type="auto"/>
            <w:hideMark/>
          </w:tcPr>
          <w:p w14:paraId="25D6B8EB" w14:textId="77777777" w:rsidR="00152157" w:rsidRPr="00152157" w:rsidRDefault="00152157" w:rsidP="005E3E5D">
            <w:pPr>
              <w:pStyle w:val="Tabletext"/>
              <w:jc w:val="right"/>
              <w:rPr>
                <w:rFonts w:eastAsia="Times"/>
              </w:rPr>
            </w:pPr>
            <w:r w:rsidRPr="00152157">
              <w:rPr>
                <w:rFonts w:eastAsia="Times"/>
              </w:rPr>
              <w:t>1,891</w:t>
            </w:r>
          </w:p>
        </w:tc>
        <w:tc>
          <w:tcPr>
            <w:tcW w:w="0" w:type="auto"/>
            <w:hideMark/>
          </w:tcPr>
          <w:p w14:paraId="3980DE45" w14:textId="77777777" w:rsidR="00152157" w:rsidRPr="00152157" w:rsidRDefault="00152157" w:rsidP="005E3E5D">
            <w:pPr>
              <w:pStyle w:val="Tabletext"/>
              <w:jc w:val="right"/>
              <w:rPr>
                <w:rFonts w:eastAsia="Times"/>
              </w:rPr>
            </w:pPr>
            <w:r w:rsidRPr="00152157">
              <w:rPr>
                <w:rFonts w:eastAsia="Times"/>
              </w:rPr>
              <w:t>1,492</w:t>
            </w:r>
          </w:p>
        </w:tc>
        <w:tc>
          <w:tcPr>
            <w:tcW w:w="0" w:type="auto"/>
            <w:hideMark/>
          </w:tcPr>
          <w:p w14:paraId="1FDBE12C" w14:textId="77777777" w:rsidR="00152157" w:rsidRPr="00152157" w:rsidRDefault="00152157" w:rsidP="005E3E5D">
            <w:pPr>
              <w:pStyle w:val="Tabletext"/>
              <w:jc w:val="right"/>
              <w:rPr>
                <w:rFonts w:eastAsia="Times"/>
              </w:rPr>
            </w:pPr>
            <w:r w:rsidRPr="00152157">
              <w:rPr>
                <w:rFonts w:eastAsia="Times"/>
              </w:rPr>
              <w:t>3,383</w:t>
            </w:r>
          </w:p>
        </w:tc>
        <w:tc>
          <w:tcPr>
            <w:tcW w:w="2538" w:type="dxa"/>
            <w:hideMark/>
          </w:tcPr>
          <w:p w14:paraId="515A223C" w14:textId="77777777" w:rsidR="00152157" w:rsidRPr="00152157" w:rsidRDefault="00152157" w:rsidP="005E3E5D">
            <w:pPr>
              <w:pStyle w:val="Tabletext"/>
              <w:jc w:val="right"/>
              <w:rPr>
                <w:rFonts w:eastAsia="Times"/>
              </w:rPr>
            </w:pPr>
            <w:r w:rsidRPr="00152157">
              <w:rPr>
                <w:rFonts w:eastAsia="Times"/>
              </w:rPr>
              <w:t>8.50</w:t>
            </w:r>
          </w:p>
        </w:tc>
      </w:tr>
      <w:tr w:rsidR="00152157" w:rsidRPr="00152157" w14:paraId="4CFFA6A2" w14:textId="77777777" w:rsidTr="005E3E5D">
        <w:tc>
          <w:tcPr>
            <w:tcW w:w="0" w:type="auto"/>
            <w:hideMark/>
          </w:tcPr>
          <w:p w14:paraId="7A6C99E8" w14:textId="71517C34" w:rsidR="00152157" w:rsidRPr="00152157" w:rsidRDefault="00152157" w:rsidP="00744C0E">
            <w:pPr>
              <w:pStyle w:val="Tabletext"/>
              <w:rPr>
                <w:rFonts w:eastAsia="Times"/>
              </w:rPr>
            </w:pPr>
            <w:r w:rsidRPr="00152157">
              <w:rPr>
                <w:rFonts w:eastAsia="Times"/>
              </w:rPr>
              <w:t>Cerebrovascular</w:t>
            </w:r>
            <w:r w:rsidR="00C30847">
              <w:rPr>
                <w:rFonts w:eastAsia="Times"/>
              </w:rPr>
              <w:t xml:space="preserve"> </w:t>
            </w:r>
            <w:r w:rsidRPr="00152157">
              <w:rPr>
                <w:rFonts w:eastAsia="Times"/>
              </w:rPr>
              <w:t>diseases</w:t>
            </w:r>
          </w:p>
        </w:tc>
        <w:tc>
          <w:tcPr>
            <w:tcW w:w="0" w:type="auto"/>
            <w:hideMark/>
          </w:tcPr>
          <w:p w14:paraId="33595BA8" w14:textId="77777777" w:rsidR="00152157" w:rsidRPr="00152157" w:rsidRDefault="00152157" w:rsidP="005E3E5D">
            <w:pPr>
              <w:pStyle w:val="Tabletext"/>
              <w:jc w:val="right"/>
              <w:rPr>
                <w:rFonts w:eastAsia="Times"/>
              </w:rPr>
            </w:pPr>
            <w:r w:rsidRPr="00152157">
              <w:rPr>
                <w:rFonts w:eastAsia="Times"/>
              </w:rPr>
              <w:t>1,010</w:t>
            </w:r>
          </w:p>
        </w:tc>
        <w:tc>
          <w:tcPr>
            <w:tcW w:w="0" w:type="auto"/>
            <w:hideMark/>
          </w:tcPr>
          <w:p w14:paraId="061E17F9" w14:textId="77777777" w:rsidR="00152157" w:rsidRPr="00152157" w:rsidRDefault="00152157" w:rsidP="005E3E5D">
            <w:pPr>
              <w:pStyle w:val="Tabletext"/>
              <w:jc w:val="right"/>
              <w:rPr>
                <w:rFonts w:eastAsia="Times"/>
              </w:rPr>
            </w:pPr>
            <w:r w:rsidRPr="00152157">
              <w:rPr>
                <w:rFonts w:eastAsia="Times"/>
              </w:rPr>
              <w:t>1,444</w:t>
            </w:r>
          </w:p>
        </w:tc>
        <w:tc>
          <w:tcPr>
            <w:tcW w:w="0" w:type="auto"/>
            <w:hideMark/>
          </w:tcPr>
          <w:p w14:paraId="4B8A5A10" w14:textId="77777777" w:rsidR="00152157" w:rsidRPr="00152157" w:rsidRDefault="00152157" w:rsidP="005E3E5D">
            <w:pPr>
              <w:pStyle w:val="Tabletext"/>
              <w:jc w:val="right"/>
              <w:rPr>
                <w:rFonts w:eastAsia="Times"/>
              </w:rPr>
            </w:pPr>
            <w:r w:rsidRPr="00152157">
              <w:rPr>
                <w:rFonts w:eastAsia="Times"/>
              </w:rPr>
              <w:t>2,454</w:t>
            </w:r>
          </w:p>
        </w:tc>
        <w:tc>
          <w:tcPr>
            <w:tcW w:w="2538" w:type="dxa"/>
            <w:hideMark/>
          </w:tcPr>
          <w:p w14:paraId="15ADF0E8" w14:textId="77777777" w:rsidR="00152157" w:rsidRPr="00152157" w:rsidRDefault="00152157" w:rsidP="005E3E5D">
            <w:pPr>
              <w:pStyle w:val="Tabletext"/>
              <w:jc w:val="right"/>
              <w:rPr>
                <w:rFonts w:eastAsia="Times"/>
              </w:rPr>
            </w:pPr>
            <w:r w:rsidRPr="00152157">
              <w:rPr>
                <w:rFonts w:eastAsia="Times"/>
              </w:rPr>
              <w:t>6.17</w:t>
            </w:r>
          </w:p>
        </w:tc>
      </w:tr>
      <w:tr w:rsidR="00152157" w:rsidRPr="00152157" w14:paraId="72AAC7F2" w14:textId="77777777" w:rsidTr="005E3E5D">
        <w:tc>
          <w:tcPr>
            <w:tcW w:w="0" w:type="auto"/>
            <w:hideMark/>
          </w:tcPr>
          <w:p w14:paraId="06A87118" w14:textId="259F728E" w:rsidR="00152157" w:rsidRPr="00152157" w:rsidRDefault="00152157" w:rsidP="00744C0E">
            <w:pPr>
              <w:pStyle w:val="Tabletext"/>
              <w:rPr>
                <w:rFonts w:eastAsia="Times"/>
              </w:rPr>
            </w:pPr>
            <w:r w:rsidRPr="00152157">
              <w:rPr>
                <w:rFonts w:eastAsia="Times"/>
              </w:rPr>
              <w:t>Other</w:t>
            </w:r>
            <w:r w:rsidR="00C30847">
              <w:rPr>
                <w:rFonts w:eastAsia="Times"/>
              </w:rPr>
              <w:t xml:space="preserve"> </w:t>
            </w:r>
            <w:r w:rsidRPr="00152157">
              <w:rPr>
                <w:rFonts w:eastAsia="Times"/>
              </w:rPr>
              <w:t>forms</w:t>
            </w:r>
            <w:r w:rsidR="00C30847">
              <w:rPr>
                <w:rFonts w:eastAsia="Times"/>
              </w:rPr>
              <w:t xml:space="preserve"> </w:t>
            </w:r>
            <w:r w:rsidRPr="00152157">
              <w:rPr>
                <w:rFonts w:eastAsia="Times"/>
              </w:rPr>
              <w:t>of</w:t>
            </w:r>
            <w:r w:rsidR="00C30847">
              <w:rPr>
                <w:rFonts w:eastAsia="Times"/>
              </w:rPr>
              <w:t xml:space="preserve"> </w:t>
            </w:r>
            <w:r w:rsidRPr="00152157">
              <w:rPr>
                <w:rFonts w:eastAsia="Times"/>
              </w:rPr>
              <w:t>heart</w:t>
            </w:r>
            <w:r w:rsidR="00C30847">
              <w:rPr>
                <w:rFonts w:eastAsia="Times"/>
              </w:rPr>
              <w:t xml:space="preserve"> </w:t>
            </w:r>
            <w:r w:rsidRPr="00152157">
              <w:rPr>
                <w:rFonts w:eastAsia="Times"/>
              </w:rPr>
              <w:t>disease</w:t>
            </w:r>
          </w:p>
        </w:tc>
        <w:tc>
          <w:tcPr>
            <w:tcW w:w="0" w:type="auto"/>
            <w:hideMark/>
          </w:tcPr>
          <w:p w14:paraId="070749D7" w14:textId="77777777" w:rsidR="00152157" w:rsidRPr="00152157" w:rsidRDefault="00152157" w:rsidP="005E3E5D">
            <w:pPr>
              <w:pStyle w:val="Tabletext"/>
              <w:jc w:val="right"/>
              <w:rPr>
                <w:rFonts w:eastAsia="Times"/>
              </w:rPr>
            </w:pPr>
            <w:r w:rsidRPr="00152157">
              <w:rPr>
                <w:rFonts w:eastAsia="Times"/>
              </w:rPr>
              <w:t>1,073</w:t>
            </w:r>
          </w:p>
        </w:tc>
        <w:tc>
          <w:tcPr>
            <w:tcW w:w="0" w:type="auto"/>
            <w:hideMark/>
          </w:tcPr>
          <w:p w14:paraId="3DA85F59" w14:textId="77777777" w:rsidR="00152157" w:rsidRPr="00152157" w:rsidRDefault="00152157" w:rsidP="005E3E5D">
            <w:pPr>
              <w:pStyle w:val="Tabletext"/>
              <w:jc w:val="right"/>
              <w:rPr>
                <w:rFonts w:eastAsia="Times"/>
              </w:rPr>
            </w:pPr>
            <w:r w:rsidRPr="00152157">
              <w:rPr>
                <w:rFonts w:eastAsia="Times"/>
              </w:rPr>
              <w:t>1,326</w:t>
            </w:r>
          </w:p>
        </w:tc>
        <w:tc>
          <w:tcPr>
            <w:tcW w:w="0" w:type="auto"/>
            <w:hideMark/>
          </w:tcPr>
          <w:p w14:paraId="7F5EB38B" w14:textId="77777777" w:rsidR="00152157" w:rsidRPr="00152157" w:rsidRDefault="00152157" w:rsidP="005E3E5D">
            <w:pPr>
              <w:pStyle w:val="Tabletext"/>
              <w:jc w:val="right"/>
              <w:rPr>
                <w:rFonts w:eastAsia="Times"/>
              </w:rPr>
            </w:pPr>
            <w:r w:rsidRPr="00152157">
              <w:rPr>
                <w:rFonts w:eastAsia="Times"/>
              </w:rPr>
              <w:t>2,399</w:t>
            </w:r>
          </w:p>
        </w:tc>
        <w:tc>
          <w:tcPr>
            <w:tcW w:w="2538" w:type="dxa"/>
            <w:hideMark/>
          </w:tcPr>
          <w:p w14:paraId="6F1AD002" w14:textId="77777777" w:rsidR="00152157" w:rsidRPr="00152157" w:rsidRDefault="00152157" w:rsidP="005E3E5D">
            <w:pPr>
              <w:pStyle w:val="Tabletext"/>
              <w:jc w:val="right"/>
              <w:rPr>
                <w:rFonts w:eastAsia="Times"/>
              </w:rPr>
            </w:pPr>
            <w:r w:rsidRPr="00152157">
              <w:rPr>
                <w:rFonts w:eastAsia="Times"/>
              </w:rPr>
              <w:t>6.03</w:t>
            </w:r>
          </w:p>
        </w:tc>
      </w:tr>
      <w:tr w:rsidR="00152157" w:rsidRPr="00152157" w14:paraId="51FEEA84" w14:textId="77777777" w:rsidTr="005E3E5D">
        <w:tc>
          <w:tcPr>
            <w:tcW w:w="0" w:type="auto"/>
            <w:hideMark/>
          </w:tcPr>
          <w:p w14:paraId="1CC58C6C" w14:textId="7D290A10" w:rsidR="00152157" w:rsidRPr="00152157" w:rsidRDefault="00152157" w:rsidP="00744C0E">
            <w:pPr>
              <w:pStyle w:val="Tabletext"/>
              <w:rPr>
                <w:rFonts w:eastAsia="Times"/>
              </w:rPr>
            </w:pPr>
            <w:r w:rsidRPr="00152157">
              <w:rPr>
                <w:rFonts w:eastAsia="Times"/>
              </w:rPr>
              <w:t>Organic,</w:t>
            </w:r>
            <w:r w:rsidR="00C30847">
              <w:rPr>
                <w:rFonts w:eastAsia="Times"/>
              </w:rPr>
              <w:t xml:space="preserve"> </w:t>
            </w:r>
            <w:r w:rsidRPr="00152157">
              <w:rPr>
                <w:rFonts w:eastAsia="Times"/>
              </w:rPr>
              <w:t>including</w:t>
            </w:r>
            <w:r w:rsidR="00C30847">
              <w:rPr>
                <w:rFonts w:eastAsia="Times"/>
              </w:rPr>
              <w:t xml:space="preserve"> </w:t>
            </w:r>
            <w:r w:rsidRPr="00152157">
              <w:rPr>
                <w:rFonts w:eastAsia="Times"/>
              </w:rPr>
              <w:t>symptomatic,</w:t>
            </w:r>
            <w:r w:rsidR="00C30847">
              <w:rPr>
                <w:rFonts w:eastAsia="Times"/>
              </w:rPr>
              <w:t xml:space="preserve"> </w:t>
            </w:r>
            <w:r w:rsidRPr="00152157">
              <w:rPr>
                <w:rFonts w:eastAsia="Times"/>
              </w:rPr>
              <w:t>mental</w:t>
            </w:r>
            <w:r w:rsidR="00C30847">
              <w:rPr>
                <w:rFonts w:eastAsia="Times"/>
              </w:rPr>
              <w:t xml:space="preserve"> </w:t>
            </w:r>
            <w:r w:rsidRPr="00152157">
              <w:rPr>
                <w:rFonts w:eastAsia="Times"/>
              </w:rPr>
              <w:t>disorders</w:t>
            </w:r>
          </w:p>
        </w:tc>
        <w:tc>
          <w:tcPr>
            <w:tcW w:w="0" w:type="auto"/>
            <w:hideMark/>
          </w:tcPr>
          <w:p w14:paraId="61A8C84D" w14:textId="77777777" w:rsidR="00152157" w:rsidRPr="00152157" w:rsidRDefault="00152157" w:rsidP="005E3E5D">
            <w:pPr>
              <w:pStyle w:val="Tabletext"/>
              <w:jc w:val="right"/>
              <w:rPr>
                <w:rFonts w:eastAsia="Times"/>
              </w:rPr>
            </w:pPr>
            <w:r w:rsidRPr="00152157">
              <w:rPr>
                <w:rFonts w:eastAsia="Times"/>
              </w:rPr>
              <w:t>793</w:t>
            </w:r>
          </w:p>
        </w:tc>
        <w:tc>
          <w:tcPr>
            <w:tcW w:w="0" w:type="auto"/>
            <w:hideMark/>
          </w:tcPr>
          <w:p w14:paraId="23190D3D" w14:textId="77777777" w:rsidR="00152157" w:rsidRPr="00152157" w:rsidRDefault="00152157" w:rsidP="005E3E5D">
            <w:pPr>
              <w:pStyle w:val="Tabletext"/>
              <w:jc w:val="right"/>
              <w:rPr>
                <w:rFonts w:eastAsia="Times"/>
              </w:rPr>
            </w:pPr>
            <w:r w:rsidRPr="00152157">
              <w:rPr>
                <w:rFonts w:eastAsia="Times"/>
              </w:rPr>
              <w:t>1,451</w:t>
            </w:r>
          </w:p>
        </w:tc>
        <w:tc>
          <w:tcPr>
            <w:tcW w:w="0" w:type="auto"/>
            <w:hideMark/>
          </w:tcPr>
          <w:p w14:paraId="131D99C8" w14:textId="77777777" w:rsidR="00152157" w:rsidRPr="00152157" w:rsidRDefault="00152157" w:rsidP="005E3E5D">
            <w:pPr>
              <w:pStyle w:val="Tabletext"/>
              <w:jc w:val="right"/>
              <w:rPr>
                <w:rFonts w:eastAsia="Times"/>
              </w:rPr>
            </w:pPr>
            <w:r w:rsidRPr="00152157">
              <w:rPr>
                <w:rFonts w:eastAsia="Times"/>
              </w:rPr>
              <w:t>2,244</w:t>
            </w:r>
          </w:p>
        </w:tc>
        <w:tc>
          <w:tcPr>
            <w:tcW w:w="2538" w:type="dxa"/>
            <w:hideMark/>
          </w:tcPr>
          <w:p w14:paraId="71A13F1B" w14:textId="77777777" w:rsidR="00152157" w:rsidRPr="00152157" w:rsidRDefault="00152157" w:rsidP="005E3E5D">
            <w:pPr>
              <w:pStyle w:val="Tabletext"/>
              <w:jc w:val="right"/>
              <w:rPr>
                <w:rFonts w:eastAsia="Times"/>
              </w:rPr>
            </w:pPr>
            <w:r w:rsidRPr="00152157">
              <w:rPr>
                <w:rFonts w:eastAsia="Times"/>
              </w:rPr>
              <w:t>5.64</w:t>
            </w:r>
          </w:p>
        </w:tc>
      </w:tr>
      <w:tr w:rsidR="00152157" w:rsidRPr="00152157" w14:paraId="3E497312" w14:textId="77777777" w:rsidTr="005E3E5D">
        <w:tc>
          <w:tcPr>
            <w:tcW w:w="0" w:type="auto"/>
            <w:hideMark/>
          </w:tcPr>
          <w:p w14:paraId="3B779F99" w14:textId="7C129334" w:rsidR="00152157" w:rsidRPr="00152157" w:rsidRDefault="00152157" w:rsidP="00744C0E">
            <w:pPr>
              <w:pStyle w:val="Tabletext"/>
              <w:rPr>
                <w:rFonts w:eastAsia="Times"/>
              </w:rPr>
            </w:pPr>
            <w:r w:rsidRPr="00152157">
              <w:rPr>
                <w:rFonts w:eastAsia="Times"/>
              </w:rPr>
              <w:t>Malignant</w:t>
            </w:r>
            <w:r w:rsidR="00C30847">
              <w:rPr>
                <w:rFonts w:eastAsia="Times"/>
              </w:rPr>
              <w:t xml:space="preserve"> </w:t>
            </w:r>
            <w:r w:rsidRPr="00152157">
              <w:rPr>
                <w:rFonts w:eastAsia="Times"/>
              </w:rPr>
              <w:t>neoplasms</w:t>
            </w:r>
            <w:r w:rsidR="00C30847">
              <w:rPr>
                <w:rFonts w:eastAsia="Times"/>
              </w:rPr>
              <w:t xml:space="preserve"> </w:t>
            </w:r>
            <w:r w:rsidRPr="00152157">
              <w:rPr>
                <w:rFonts w:eastAsia="Times"/>
              </w:rPr>
              <w:t>of</w:t>
            </w:r>
            <w:r w:rsidR="00C30847">
              <w:rPr>
                <w:rFonts w:eastAsia="Times"/>
              </w:rPr>
              <w:t xml:space="preserve"> </w:t>
            </w:r>
            <w:r w:rsidRPr="00152157">
              <w:rPr>
                <w:rFonts w:eastAsia="Times"/>
              </w:rPr>
              <w:t>respiratory</w:t>
            </w:r>
            <w:r w:rsidR="00C30847">
              <w:rPr>
                <w:rFonts w:eastAsia="Times"/>
              </w:rPr>
              <w:t xml:space="preserve"> </w:t>
            </w:r>
            <w:r w:rsidRPr="00152157">
              <w:rPr>
                <w:rFonts w:eastAsia="Times"/>
              </w:rPr>
              <w:t>and</w:t>
            </w:r>
            <w:r w:rsidR="00C30847">
              <w:rPr>
                <w:rFonts w:eastAsia="Times"/>
              </w:rPr>
              <w:t xml:space="preserve"> </w:t>
            </w:r>
            <w:r w:rsidRPr="00152157">
              <w:rPr>
                <w:rFonts w:eastAsia="Times"/>
              </w:rPr>
              <w:t>intrathoracic</w:t>
            </w:r>
            <w:r w:rsidR="00C30847">
              <w:rPr>
                <w:rFonts w:eastAsia="Times"/>
              </w:rPr>
              <w:t xml:space="preserve"> </w:t>
            </w:r>
            <w:r w:rsidRPr="00152157">
              <w:rPr>
                <w:rFonts w:eastAsia="Times"/>
              </w:rPr>
              <w:t>organs</w:t>
            </w:r>
          </w:p>
        </w:tc>
        <w:tc>
          <w:tcPr>
            <w:tcW w:w="0" w:type="auto"/>
            <w:hideMark/>
          </w:tcPr>
          <w:p w14:paraId="77327BA8" w14:textId="77777777" w:rsidR="00152157" w:rsidRPr="00152157" w:rsidRDefault="00152157" w:rsidP="005E3E5D">
            <w:pPr>
              <w:pStyle w:val="Tabletext"/>
              <w:jc w:val="right"/>
              <w:rPr>
                <w:rFonts w:eastAsia="Times"/>
              </w:rPr>
            </w:pPr>
            <w:r w:rsidRPr="00152157">
              <w:rPr>
                <w:rFonts w:eastAsia="Times"/>
              </w:rPr>
              <w:t>1,225</w:t>
            </w:r>
          </w:p>
        </w:tc>
        <w:tc>
          <w:tcPr>
            <w:tcW w:w="0" w:type="auto"/>
            <w:hideMark/>
          </w:tcPr>
          <w:p w14:paraId="66BEDC62" w14:textId="77777777" w:rsidR="00152157" w:rsidRPr="00152157" w:rsidRDefault="00152157" w:rsidP="005E3E5D">
            <w:pPr>
              <w:pStyle w:val="Tabletext"/>
              <w:jc w:val="right"/>
              <w:rPr>
                <w:rFonts w:eastAsia="Times"/>
              </w:rPr>
            </w:pPr>
            <w:r w:rsidRPr="00152157">
              <w:rPr>
                <w:rFonts w:eastAsia="Times"/>
              </w:rPr>
              <w:t>827</w:t>
            </w:r>
          </w:p>
        </w:tc>
        <w:tc>
          <w:tcPr>
            <w:tcW w:w="0" w:type="auto"/>
            <w:hideMark/>
          </w:tcPr>
          <w:p w14:paraId="43197B49" w14:textId="77777777" w:rsidR="00152157" w:rsidRPr="00152157" w:rsidRDefault="00152157" w:rsidP="005E3E5D">
            <w:pPr>
              <w:pStyle w:val="Tabletext"/>
              <w:jc w:val="right"/>
              <w:rPr>
                <w:rFonts w:eastAsia="Times"/>
              </w:rPr>
            </w:pPr>
            <w:r w:rsidRPr="00152157">
              <w:rPr>
                <w:rFonts w:eastAsia="Times"/>
              </w:rPr>
              <w:t>2,052</w:t>
            </w:r>
          </w:p>
        </w:tc>
        <w:tc>
          <w:tcPr>
            <w:tcW w:w="2538" w:type="dxa"/>
            <w:hideMark/>
          </w:tcPr>
          <w:p w14:paraId="439B77A3" w14:textId="77777777" w:rsidR="00152157" w:rsidRPr="00152157" w:rsidRDefault="00152157" w:rsidP="005E3E5D">
            <w:pPr>
              <w:pStyle w:val="Tabletext"/>
              <w:jc w:val="right"/>
              <w:rPr>
                <w:rFonts w:eastAsia="Times"/>
              </w:rPr>
            </w:pPr>
            <w:r w:rsidRPr="00152157">
              <w:rPr>
                <w:rFonts w:eastAsia="Times"/>
              </w:rPr>
              <w:t>5.16</w:t>
            </w:r>
          </w:p>
        </w:tc>
      </w:tr>
      <w:tr w:rsidR="00152157" w:rsidRPr="00152157" w14:paraId="0BBBFCE0" w14:textId="77777777" w:rsidTr="005E3E5D">
        <w:tc>
          <w:tcPr>
            <w:tcW w:w="0" w:type="auto"/>
            <w:hideMark/>
          </w:tcPr>
          <w:p w14:paraId="22D03EA0" w14:textId="0953E8D5" w:rsidR="00152157" w:rsidRPr="00152157" w:rsidRDefault="00152157" w:rsidP="00744C0E">
            <w:pPr>
              <w:pStyle w:val="Tabletext"/>
              <w:rPr>
                <w:rFonts w:eastAsia="Times"/>
              </w:rPr>
            </w:pPr>
            <w:r w:rsidRPr="00152157">
              <w:rPr>
                <w:rFonts w:eastAsia="Times"/>
              </w:rPr>
              <w:t>Chronic</w:t>
            </w:r>
            <w:r w:rsidR="00C30847">
              <w:rPr>
                <w:rFonts w:eastAsia="Times"/>
              </w:rPr>
              <w:t xml:space="preserve"> </w:t>
            </w:r>
            <w:r w:rsidRPr="00152157">
              <w:rPr>
                <w:rFonts w:eastAsia="Times"/>
              </w:rPr>
              <w:t>lower</w:t>
            </w:r>
            <w:r w:rsidR="00C30847">
              <w:rPr>
                <w:rFonts w:eastAsia="Times"/>
              </w:rPr>
              <w:t xml:space="preserve"> </w:t>
            </w:r>
            <w:r w:rsidRPr="00152157">
              <w:rPr>
                <w:rFonts w:eastAsia="Times"/>
              </w:rPr>
              <w:t>respiratory</w:t>
            </w:r>
            <w:r w:rsidR="00C30847">
              <w:rPr>
                <w:rFonts w:eastAsia="Times"/>
              </w:rPr>
              <w:t xml:space="preserve"> </w:t>
            </w:r>
            <w:r w:rsidRPr="00152157">
              <w:rPr>
                <w:rFonts w:eastAsia="Times"/>
              </w:rPr>
              <w:t>diseases</w:t>
            </w:r>
          </w:p>
        </w:tc>
        <w:tc>
          <w:tcPr>
            <w:tcW w:w="0" w:type="auto"/>
            <w:hideMark/>
          </w:tcPr>
          <w:p w14:paraId="29FF45BC" w14:textId="77777777" w:rsidR="00152157" w:rsidRPr="00152157" w:rsidRDefault="00152157" w:rsidP="005E3E5D">
            <w:pPr>
              <w:pStyle w:val="Tabletext"/>
              <w:jc w:val="right"/>
              <w:rPr>
                <w:rFonts w:eastAsia="Times"/>
              </w:rPr>
            </w:pPr>
            <w:r w:rsidRPr="00152157">
              <w:rPr>
                <w:rFonts w:eastAsia="Times"/>
              </w:rPr>
              <w:t>996</w:t>
            </w:r>
          </w:p>
        </w:tc>
        <w:tc>
          <w:tcPr>
            <w:tcW w:w="0" w:type="auto"/>
            <w:hideMark/>
          </w:tcPr>
          <w:p w14:paraId="41230D52" w14:textId="77777777" w:rsidR="00152157" w:rsidRPr="00152157" w:rsidRDefault="00152157" w:rsidP="005E3E5D">
            <w:pPr>
              <w:pStyle w:val="Tabletext"/>
              <w:jc w:val="right"/>
              <w:rPr>
                <w:rFonts w:eastAsia="Times"/>
              </w:rPr>
            </w:pPr>
            <w:r w:rsidRPr="00152157">
              <w:rPr>
                <w:rFonts w:eastAsia="Times"/>
              </w:rPr>
              <w:t>1,041</w:t>
            </w:r>
          </w:p>
        </w:tc>
        <w:tc>
          <w:tcPr>
            <w:tcW w:w="0" w:type="auto"/>
            <w:hideMark/>
          </w:tcPr>
          <w:p w14:paraId="78C2DC53" w14:textId="77777777" w:rsidR="00152157" w:rsidRPr="00152157" w:rsidRDefault="00152157" w:rsidP="005E3E5D">
            <w:pPr>
              <w:pStyle w:val="Tabletext"/>
              <w:jc w:val="right"/>
              <w:rPr>
                <w:rFonts w:eastAsia="Times"/>
              </w:rPr>
            </w:pPr>
            <w:r w:rsidRPr="00152157">
              <w:rPr>
                <w:rFonts w:eastAsia="Times"/>
              </w:rPr>
              <w:t>2,037</w:t>
            </w:r>
          </w:p>
        </w:tc>
        <w:tc>
          <w:tcPr>
            <w:tcW w:w="2538" w:type="dxa"/>
            <w:hideMark/>
          </w:tcPr>
          <w:p w14:paraId="668B5EAD" w14:textId="77777777" w:rsidR="00152157" w:rsidRPr="00152157" w:rsidRDefault="00152157" w:rsidP="005E3E5D">
            <w:pPr>
              <w:pStyle w:val="Tabletext"/>
              <w:jc w:val="right"/>
              <w:rPr>
                <w:rFonts w:eastAsia="Times"/>
              </w:rPr>
            </w:pPr>
            <w:r w:rsidRPr="00152157">
              <w:rPr>
                <w:rFonts w:eastAsia="Times"/>
              </w:rPr>
              <w:t>5.12</w:t>
            </w:r>
          </w:p>
        </w:tc>
      </w:tr>
      <w:tr w:rsidR="00152157" w:rsidRPr="00152157" w14:paraId="127126AB" w14:textId="77777777" w:rsidTr="005E3E5D">
        <w:tc>
          <w:tcPr>
            <w:tcW w:w="0" w:type="auto"/>
            <w:hideMark/>
          </w:tcPr>
          <w:p w14:paraId="45E0D1AD" w14:textId="1667A33E" w:rsidR="00152157" w:rsidRPr="00152157" w:rsidRDefault="00152157" w:rsidP="00744C0E">
            <w:pPr>
              <w:pStyle w:val="Tabletext"/>
              <w:rPr>
                <w:rFonts w:eastAsia="Times"/>
              </w:rPr>
            </w:pPr>
            <w:r w:rsidRPr="00152157">
              <w:rPr>
                <w:rFonts w:eastAsia="Times"/>
              </w:rPr>
              <w:t>Other</w:t>
            </w:r>
            <w:r w:rsidR="00C30847">
              <w:rPr>
                <w:rFonts w:eastAsia="Times"/>
              </w:rPr>
              <w:t xml:space="preserve"> </w:t>
            </w:r>
            <w:r w:rsidRPr="00152157">
              <w:rPr>
                <w:rFonts w:eastAsia="Times"/>
              </w:rPr>
              <w:t>degenerative</w:t>
            </w:r>
            <w:r w:rsidR="00C30847">
              <w:rPr>
                <w:rFonts w:eastAsia="Times"/>
              </w:rPr>
              <w:t xml:space="preserve"> </w:t>
            </w:r>
            <w:r w:rsidRPr="00152157">
              <w:rPr>
                <w:rFonts w:eastAsia="Times"/>
              </w:rPr>
              <w:t>diseases</w:t>
            </w:r>
            <w:r w:rsidR="00C30847">
              <w:rPr>
                <w:rFonts w:eastAsia="Times"/>
              </w:rPr>
              <w:t xml:space="preserve"> </w:t>
            </w:r>
            <w:r w:rsidRPr="00152157">
              <w:rPr>
                <w:rFonts w:eastAsia="Times"/>
              </w:rPr>
              <w:t>of</w:t>
            </w:r>
            <w:r w:rsidR="00C30847">
              <w:rPr>
                <w:rFonts w:eastAsia="Times"/>
              </w:rPr>
              <w:t xml:space="preserve"> </w:t>
            </w:r>
            <w:r w:rsidRPr="00152157">
              <w:rPr>
                <w:rFonts w:eastAsia="Times"/>
              </w:rPr>
              <w:t>the</w:t>
            </w:r>
            <w:r w:rsidR="00C30847">
              <w:rPr>
                <w:rFonts w:eastAsia="Times"/>
              </w:rPr>
              <w:t xml:space="preserve"> </w:t>
            </w:r>
            <w:r w:rsidRPr="00152157">
              <w:rPr>
                <w:rFonts w:eastAsia="Times"/>
              </w:rPr>
              <w:t>nervous</w:t>
            </w:r>
            <w:r w:rsidR="00C30847">
              <w:rPr>
                <w:rFonts w:eastAsia="Times"/>
              </w:rPr>
              <w:t xml:space="preserve"> </w:t>
            </w:r>
            <w:r w:rsidRPr="00152157">
              <w:rPr>
                <w:rFonts w:eastAsia="Times"/>
              </w:rPr>
              <w:t>system</w:t>
            </w:r>
          </w:p>
        </w:tc>
        <w:tc>
          <w:tcPr>
            <w:tcW w:w="0" w:type="auto"/>
            <w:hideMark/>
          </w:tcPr>
          <w:p w14:paraId="5CD8AB71" w14:textId="77777777" w:rsidR="00152157" w:rsidRPr="00152157" w:rsidRDefault="00152157" w:rsidP="005E3E5D">
            <w:pPr>
              <w:pStyle w:val="Tabletext"/>
              <w:jc w:val="right"/>
              <w:rPr>
                <w:rFonts w:eastAsia="Times"/>
              </w:rPr>
            </w:pPr>
            <w:r w:rsidRPr="00152157">
              <w:rPr>
                <w:rFonts w:eastAsia="Times"/>
              </w:rPr>
              <w:t>534</w:t>
            </w:r>
          </w:p>
        </w:tc>
        <w:tc>
          <w:tcPr>
            <w:tcW w:w="0" w:type="auto"/>
            <w:hideMark/>
          </w:tcPr>
          <w:p w14:paraId="7F3606D5" w14:textId="77777777" w:rsidR="00152157" w:rsidRPr="00152157" w:rsidRDefault="00152157" w:rsidP="005E3E5D">
            <w:pPr>
              <w:pStyle w:val="Tabletext"/>
              <w:jc w:val="right"/>
              <w:rPr>
                <w:rFonts w:eastAsia="Times"/>
              </w:rPr>
            </w:pPr>
            <w:r w:rsidRPr="00152157">
              <w:rPr>
                <w:rFonts w:eastAsia="Times"/>
              </w:rPr>
              <w:t>940</w:t>
            </w:r>
          </w:p>
        </w:tc>
        <w:tc>
          <w:tcPr>
            <w:tcW w:w="0" w:type="auto"/>
            <w:hideMark/>
          </w:tcPr>
          <w:p w14:paraId="56B11216" w14:textId="77777777" w:rsidR="00152157" w:rsidRPr="00152157" w:rsidRDefault="00152157" w:rsidP="005E3E5D">
            <w:pPr>
              <w:pStyle w:val="Tabletext"/>
              <w:jc w:val="right"/>
              <w:rPr>
                <w:rFonts w:eastAsia="Times"/>
              </w:rPr>
            </w:pPr>
            <w:r w:rsidRPr="00152157">
              <w:rPr>
                <w:rFonts w:eastAsia="Times"/>
              </w:rPr>
              <w:t>1,474</w:t>
            </w:r>
          </w:p>
        </w:tc>
        <w:tc>
          <w:tcPr>
            <w:tcW w:w="2538" w:type="dxa"/>
            <w:hideMark/>
          </w:tcPr>
          <w:p w14:paraId="620FC7CE" w14:textId="77777777" w:rsidR="00152157" w:rsidRPr="00152157" w:rsidRDefault="00152157" w:rsidP="005E3E5D">
            <w:pPr>
              <w:pStyle w:val="Tabletext"/>
              <w:jc w:val="right"/>
              <w:rPr>
                <w:rFonts w:eastAsia="Times"/>
              </w:rPr>
            </w:pPr>
            <w:r w:rsidRPr="00152157">
              <w:rPr>
                <w:rFonts w:eastAsia="Times"/>
              </w:rPr>
              <w:t>3.70</w:t>
            </w:r>
          </w:p>
        </w:tc>
      </w:tr>
      <w:tr w:rsidR="00152157" w:rsidRPr="00152157" w14:paraId="17947C46" w14:textId="77777777" w:rsidTr="005E3E5D">
        <w:tc>
          <w:tcPr>
            <w:tcW w:w="0" w:type="auto"/>
            <w:hideMark/>
          </w:tcPr>
          <w:p w14:paraId="19E53921" w14:textId="2979FAE3" w:rsidR="00152157" w:rsidRPr="00152157" w:rsidRDefault="00152157" w:rsidP="00744C0E">
            <w:pPr>
              <w:pStyle w:val="Tabletext"/>
              <w:rPr>
                <w:rFonts w:eastAsia="Times"/>
              </w:rPr>
            </w:pPr>
            <w:r w:rsidRPr="00152157">
              <w:rPr>
                <w:rFonts w:eastAsia="Times"/>
              </w:rPr>
              <w:t>Influenza</w:t>
            </w:r>
            <w:r w:rsidR="00C30847">
              <w:rPr>
                <w:rFonts w:eastAsia="Times"/>
              </w:rPr>
              <w:t xml:space="preserve"> </w:t>
            </w:r>
            <w:r w:rsidRPr="00152157">
              <w:rPr>
                <w:rFonts w:eastAsia="Times"/>
              </w:rPr>
              <w:t>and</w:t>
            </w:r>
            <w:r w:rsidR="00C30847">
              <w:rPr>
                <w:rFonts w:eastAsia="Times"/>
              </w:rPr>
              <w:t xml:space="preserve"> </w:t>
            </w:r>
            <w:r w:rsidRPr="00152157">
              <w:rPr>
                <w:rFonts w:eastAsia="Times"/>
              </w:rPr>
              <w:t>pneumonia</w:t>
            </w:r>
          </w:p>
        </w:tc>
        <w:tc>
          <w:tcPr>
            <w:tcW w:w="0" w:type="auto"/>
            <w:hideMark/>
          </w:tcPr>
          <w:p w14:paraId="09CD53A6" w14:textId="77777777" w:rsidR="00152157" w:rsidRPr="00152157" w:rsidRDefault="00152157" w:rsidP="005E3E5D">
            <w:pPr>
              <w:pStyle w:val="Tabletext"/>
              <w:jc w:val="right"/>
              <w:rPr>
                <w:rFonts w:eastAsia="Times"/>
              </w:rPr>
            </w:pPr>
            <w:r w:rsidRPr="00152157">
              <w:rPr>
                <w:rFonts w:eastAsia="Times"/>
              </w:rPr>
              <w:t>529</w:t>
            </w:r>
          </w:p>
        </w:tc>
        <w:tc>
          <w:tcPr>
            <w:tcW w:w="0" w:type="auto"/>
            <w:hideMark/>
          </w:tcPr>
          <w:p w14:paraId="250EC4AC" w14:textId="77777777" w:rsidR="00152157" w:rsidRPr="00152157" w:rsidRDefault="00152157" w:rsidP="005E3E5D">
            <w:pPr>
              <w:pStyle w:val="Tabletext"/>
              <w:jc w:val="right"/>
              <w:rPr>
                <w:rFonts w:eastAsia="Times"/>
              </w:rPr>
            </w:pPr>
            <w:r w:rsidRPr="00152157">
              <w:rPr>
                <w:rFonts w:eastAsia="Times"/>
              </w:rPr>
              <w:t>632</w:t>
            </w:r>
          </w:p>
        </w:tc>
        <w:tc>
          <w:tcPr>
            <w:tcW w:w="0" w:type="auto"/>
            <w:hideMark/>
          </w:tcPr>
          <w:p w14:paraId="429BCB42" w14:textId="77777777" w:rsidR="00152157" w:rsidRPr="00152157" w:rsidRDefault="00152157" w:rsidP="005E3E5D">
            <w:pPr>
              <w:pStyle w:val="Tabletext"/>
              <w:jc w:val="right"/>
              <w:rPr>
                <w:rFonts w:eastAsia="Times"/>
              </w:rPr>
            </w:pPr>
            <w:r w:rsidRPr="00152157">
              <w:rPr>
                <w:rFonts w:eastAsia="Times"/>
              </w:rPr>
              <w:t>1,161</w:t>
            </w:r>
          </w:p>
        </w:tc>
        <w:tc>
          <w:tcPr>
            <w:tcW w:w="2538" w:type="dxa"/>
            <w:hideMark/>
          </w:tcPr>
          <w:p w14:paraId="6DD17578" w14:textId="77777777" w:rsidR="00152157" w:rsidRPr="00152157" w:rsidRDefault="00152157" w:rsidP="005E3E5D">
            <w:pPr>
              <w:pStyle w:val="Tabletext"/>
              <w:jc w:val="right"/>
              <w:rPr>
                <w:rFonts w:eastAsia="Times"/>
              </w:rPr>
            </w:pPr>
            <w:r w:rsidRPr="00152157">
              <w:rPr>
                <w:rFonts w:eastAsia="Times"/>
              </w:rPr>
              <w:t>2.92</w:t>
            </w:r>
          </w:p>
        </w:tc>
      </w:tr>
      <w:tr w:rsidR="00152157" w:rsidRPr="00152157" w14:paraId="2723B717" w14:textId="77777777" w:rsidTr="005E3E5D">
        <w:tc>
          <w:tcPr>
            <w:tcW w:w="0" w:type="auto"/>
            <w:hideMark/>
          </w:tcPr>
          <w:p w14:paraId="367050B0" w14:textId="1333FFFA" w:rsidR="00152157" w:rsidRPr="00152157" w:rsidRDefault="00152157" w:rsidP="00744C0E">
            <w:pPr>
              <w:pStyle w:val="Tabletext"/>
              <w:rPr>
                <w:rFonts w:eastAsia="Times"/>
              </w:rPr>
            </w:pPr>
            <w:r w:rsidRPr="00152157">
              <w:rPr>
                <w:rFonts w:eastAsia="Times"/>
              </w:rPr>
              <w:t>Diabetes</w:t>
            </w:r>
            <w:r w:rsidR="00C30847">
              <w:rPr>
                <w:rFonts w:eastAsia="Times"/>
              </w:rPr>
              <w:t xml:space="preserve"> </w:t>
            </w:r>
            <w:r w:rsidRPr="00152157">
              <w:rPr>
                <w:rFonts w:eastAsia="Times"/>
              </w:rPr>
              <w:t>mellitus</w:t>
            </w:r>
          </w:p>
        </w:tc>
        <w:tc>
          <w:tcPr>
            <w:tcW w:w="0" w:type="auto"/>
            <w:hideMark/>
          </w:tcPr>
          <w:p w14:paraId="0DD43FD0" w14:textId="77777777" w:rsidR="00152157" w:rsidRPr="00152157" w:rsidRDefault="00152157" w:rsidP="005E3E5D">
            <w:pPr>
              <w:pStyle w:val="Tabletext"/>
              <w:jc w:val="right"/>
              <w:rPr>
                <w:rFonts w:eastAsia="Times"/>
              </w:rPr>
            </w:pPr>
            <w:r w:rsidRPr="00152157">
              <w:rPr>
                <w:rFonts w:eastAsia="Times"/>
              </w:rPr>
              <w:t>594</w:t>
            </w:r>
          </w:p>
        </w:tc>
        <w:tc>
          <w:tcPr>
            <w:tcW w:w="0" w:type="auto"/>
            <w:hideMark/>
          </w:tcPr>
          <w:p w14:paraId="22A0DA2B" w14:textId="77777777" w:rsidR="00152157" w:rsidRPr="00152157" w:rsidRDefault="00152157" w:rsidP="005E3E5D">
            <w:pPr>
              <w:pStyle w:val="Tabletext"/>
              <w:jc w:val="right"/>
              <w:rPr>
                <w:rFonts w:eastAsia="Times"/>
              </w:rPr>
            </w:pPr>
            <w:r w:rsidRPr="00152157">
              <w:rPr>
                <w:rFonts w:eastAsia="Times"/>
              </w:rPr>
              <w:t>563</w:t>
            </w:r>
          </w:p>
        </w:tc>
        <w:tc>
          <w:tcPr>
            <w:tcW w:w="0" w:type="auto"/>
            <w:hideMark/>
          </w:tcPr>
          <w:p w14:paraId="0FDE61AA" w14:textId="77777777" w:rsidR="00152157" w:rsidRPr="00152157" w:rsidRDefault="00152157" w:rsidP="005E3E5D">
            <w:pPr>
              <w:pStyle w:val="Tabletext"/>
              <w:jc w:val="right"/>
              <w:rPr>
                <w:rFonts w:eastAsia="Times"/>
              </w:rPr>
            </w:pPr>
            <w:r w:rsidRPr="00152157">
              <w:rPr>
                <w:rFonts w:eastAsia="Times"/>
              </w:rPr>
              <w:t>1,157</w:t>
            </w:r>
          </w:p>
        </w:tc>
        <w:tc>
          <w:tcPr>
            <w:tcW w:w="2538" w:type="dxa"/>
            <w:hideMark/>
          </w:tcPr>
          <w:p w14:paraId="61557984" w14:textId="77777777" w:rsidR="00152157" w:rsidRPr="00152157" w:rsidRDefault="00152157" w:rsidP="005E3E5D">
            <w:pPr>
              <w:pStyle w:val="Tabletext"/>
              <w:jc w:val="right"/>
              <w:rPr>
                <w:rFonts w:eastAsia="Times"/>
              </w:rPr>
            </w:pPr>
            <w:r w:rsidRPr="00152157">
              <w:rPr>
                <w:rFonts w:eastAsia="Times"/>
              </w:rPr>
              <w:t>2.91</w:t>
            </w:r>
          </w:p>
        </w:tc>
      </w:tr>
    </w:tbl>
    <w:p w14:paraId="2033A3AE" w14:textId="13F33420" w:rsidR="00152157" w:rsidRPr="00152157" w:rsidRDefault="00152157" w:rsidP="00152157">
      <w:pPr>
        <w:pStyle w:val="Body"/>
        <w:spacing w:before="120"/>
      </w:pPr>
      <w:r w:rsidRPr="00152157">
        <w:t>Source:</w:t>
      </w:r>
      <w:r w:rsidR="00C30847">
        <w:t xml:space="preserve"> </w:t>
      </w: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2018.</w:t>
      </w:r>
    </w:p>
    <w:p w14:paraId="781B1822" w14:textId="0BB7B877" w:rsidR="00152157" w:rsidRPr="00152157" w:rsidRDefault="00152157" w:rsidP="00152157">
      <w:pPr>
        <w:pStyle w:val="Heading3"/>
      </w:pPr>
      <w:r w:rsidRPr="00152157">
        <w:t>Perinatal</w:t>
      </w:r>
      <w:r w:rsidR="00C30847">
        <w:t xml:space="preserve"> </w:t>
      </w:r>
      <w:r w:rsidRPr="00152157">
        <w:t>mortality</w:t>
      </w:r>
    </w:p>
    <w:p w14:paraId="4279CCF5" w14:textId="3A4D79E6" w:rsidR="00152157" w:rsidRPr="00152157" w:rsidRDefault="00152157" w:rsidP="00152157">
      <w:pPr>
        <w:pStyle w:val="Body"/>
        <w:spacing w:before="120"/>
      </w:pPr>
      <w:r w:rsidRPr="00152157">
        <w:t>In</w:t>
      </w:r>
      <w:r w:rsidR="00C30847">
        <w:t xml:space="preserve"> </w:t>
      </w:r>
      <w:r w:rsidRPr="00152157">
        <w:t>2016,</w:t>
      </w:r>
      <w:r w:rsidR="00C30847">
        <w:t xml:space="preserve"> </w:t>
      </w:r>
      <w:r w:rsidRPr="00152157">
        <w:t>80,233</w:t>
      </w:r>
      <w:r w:rsidR="00C30847">
        <w:t xml:space="preserve"> </w:t>
      </w:r>
      <w:r w:rsidRPr="00152157">
        <w:t>babies</w:t>
      </w:r>
      <w:r w:rsidR="00C30847">
        <w:t xml:space="preserve"> </w:t>
      </w:r>
      <w:r w:rsidRPr="00152157">
        <w:t>were</w:t>
      </w:r>
      <w:r w:rsidR="00C30847">
        <w:t xml:space="preserve"> </w:t>
      </w:r>
      <w:r w:rsidRPr="00152157">
        <w:t>born</w:t>
      </w:r>
      <w:r w:rsidR="00C30847">
        <w:t xml:space="preserve"> </w:t>
      </w:r>
      <w:r w:rsidRPr="00152157">
        <w:t>in</w:t>
      </w:r>
      <w:r w:rsidR="00C30847">
        <w:t xml:space="preserve"> </w:t>
      </w:r>
      <w:r w:rsidRPr="00152157">
        <w:t>Victoria.</w:t>
      </w:r>
      <w:r w:rsidR="00C30847">
        <w:t xml:space="preserve"> </w:t>
      </w:r>
      <w:r w:rsidRPr="00152157">
        <w:t>Of</w:t>
      </w:r>
      <w:r w:rsidR="00C30847">
        <w:t xml:space="preserve"> </w:t>
      </w:r>
      <w:r w:rsidRPr="00152157">
        <w:t>these</w:t>
      </w:r>
      <w:r w:rsidR="00C30847">
        <w:t xml:space="preserve"> </w:t>
      </w:r>
      <w:r w:rsidRPr="00152157">
        <w:t>there</w:t>
      </w:r>
      <w:r w:rsidR="00C30847">
        <w:t xml:space="preserve"> </w:t>
      </w:r>
      <w:r w:rsidRPr="00152157">
        <w:t>were:</w:t>
      </w:r>
    </w:p>
    <w:p w14:paraId="55B8AF8A" w14:textId="67F6D96F" w:rsidR="00152157" w:rsidRPr="00152157" w:rsidRDefault="00152157" w:rsidP="005E3E5D">
      <w:pPr>
        <w:pStyle w:val="Bullet1"/>
      </w:pPr>
      <w:r w:rsidRPr="00152157">
        <w:t>839</w:t>
      </w:r>
      <w:r w:rsidR="00C30847">
        <w:t xml:space="preserve"> </w:t>
      </w:r>
      <w:r w:rsidRPr="00152157">
        <w:t>perinatal</w:t>
      </w:r>
      <w:r w:rsidR="00C30847">
        <w:t xml:space="preserve"> </w:t>
      </w:r>
      <w:r w:rsidRPr="00152157">
        <w:t>deaths</w:t>
      </w:r>
    </w:p>
    <w:p w14:paraId="2933277D" w14:textId="1C7E3B30" w:rsidR="00152157" w:rsidRPr="00152157" w:rsidRDefault="00152157" w:rsidP="005E3E5D">
      <w:pPr>
        <w:pStyle w:val="Bullet1"/>
      </w:pPr>
      <w:r w:rsidRPr="00152157">
        <w:t>626</w:t>
      </w:r>
      <w:r w:rsidR="00C30847">
        <w:t xml:space="preserve"> </w:t>
      </w:r>
      <w:r w:rsidRPr="00152157">
        <w:t>stillbirths</w:t>
      </w:r>
    </w:p>
    <w:p w14:paraId="2A7E9E88" w14:textId="616FEFEF" w:rsidR="00152157" w:rsidRPr="00152157" w:rsidRDefault="00152157" w:rsidP="005E3E5D">
      <w:pPr>
        <w:pStyle w:val="Bullet1"/>
      </w:pPr>
      <w:r w:rsidRPr="00152157">
        <w:t>213</w:t>
      </w:r>
      <w:r w:rsidR="00C30847">
        <w:t xml:space="preserve"> </w:t>
      </w:r>
      <w:r w:rsidRPr="00152157">
        <w:t>neonatal</w:t>
      </w:r>
      <w:r w:rsidR="00C30847">
        <w:t xml:space="preserve"> </w:t>
      </w:r>
      <w:r w:rsidRPr="00152157">
        <w:t>deaths</w:t>
      </w:r>
      <w:r w:rsidR="00C30847">
        <w:t xml:space="preserve"> </w:t>
      </w:r>
      <w:r w:rsidRPr="00152157">
        <w:t>up</w:t>
      </w:r>
      <w:r w:rsidR="00C30847">
        <w:t xml:space="preserve"> </w:t>
      </w:r>
      <w:r w:rsidRPr="00152157">
        <w:t>to</w:t>
      </w:r>
      <w:r w:rsidR="00C30847">
        <w:t xml:space="preserve"> </w:t>
      </w:r>
      <w:r w:rsidRPr="00152157">
        <w:t>28</w:t>
      </w:r>
      <w:r w:rsidR="00C30847">
        <w:t xml:space="preserve"> </w:t>
      </w:r>
      <w:r w:rsidRPr="00152157">
        <w:t>days</w:t>
      </w:r>
      <w:r w:rsidR="00C30847">
        <w:t xml:space="preserve"> </w:t>
      </w:r>
      <w:r w:rsidRPr="00152157">
        <w:t>of</w:t>
      </w:r>
      <w:r w:rsidR="00C30847">
        <w:t xml:space="preserve"> </w:t>
      </w:r>
      <w:r w:rsidRPr="00152157">
        <w:t>age</w:t>
      </w:r>
      <w:r w:rsidR="00C30847">
        <w:t xml:space="preserve"> </w:t>
      </w:r>
      <w:r w:rsidRPr="00152157">
        <w:t>(Department</w:t>
      </w:r>
      <w:r w:rsidR="00C30847">
        <w:t xml:space="preserve"> </w:t>
      </w:r>
      <w:r w:rsidRPr="00152157">
        <w:t>of</w:t>
      </w:r>
      <w:r w:rsidR="00C30847">
        <w:t xml:space="preserve"> </w:t>
      </w:r>
      <w:r w:rsidRPr="00152157">
        <w:t>Health</w:t>
      </w:r>
      <w:r w:rsidR="00C30847">
        <w:t xml:space="preserve"> </w:t>
      </w:r>
      <w:r w:rsidRPr="00152157">
        <w:t>and</w:t>
      </w:r>
      <w:r w:rsidR="00C30847">
        <w:t xml:space="preserve"> </w:t>
      </w:r>
      <w:r w:rsidRPr="00152157">
        <w:t>Human</w:t>
      </w:r>
      <w:r w:rsidR="00C30847">
        <w:t xml:space="preserve"> </w:t>
      </w:r>
      <w:r w:rsidRPr="00152157">
        <w:t>Services,</w:t>
      </w:r>
      <w:r w:rsidR="00C30847">
        <w:t xml:space="preserve"> </w:t>
      </w:r>
      <w:r w:rsidRPr="00152157">
        <w:t>2017).</w:t>
      </w:r>
    </w:p>
    <w:p w14:paraId="5C690DFC" w14:textId="264BE54F" w:rsidR="00152157" w:rsidRDefault="00152157" w:rsidP="00152157">
      <w:pPr>
        <w:pStyle w:val="Body"/>
        <w:spacing w:before="120"/>
      </w:pPr>
      <w:r w:rsidRPr="00152157">
        <w:t>Victoria's</w:t>
      </w:r>
      <w:r w:rsidR="00C30847">
        <w:t xml:space="preserve"> </w:t>
      </w:r>
      <w:r w:rsidRPr="00152157">
        <w:t>adjusted</w:t>
      </w:r>
      <w:r w:rsidR="00C30847">
        <w:t xml:space="preserve"> </w:t>
      </w:r>
      <w:r w:rsidRPr="00152157">
        <w:t>perinatal</w:t>
      </w:r>
      <w:r w:rsidR="00C30847">
        <w:t xml:space="preserve"> </w:t>
      </w:r>
      <w:r w:rsidRPr="00152157">
        <w:t>mortality</w:t>
      </w:r>
      <w:r w:rsidR="00C30847">
        <w:t xml:space="preserve"> </w:t>
      </w:r>
      <w:r w:rsidRPr="00152157">
        <w:t>rate</w:t>
      </w:r>
      <w:r w:rsidR="00C30847">
        <w:t xml:space="preserve"> </w:t>
      </w:r>
      <w:r w:rsidRPr="00152157">
        <w:t>was</w:t>
      </w:r>
      <w:r w:rsidR="00C30847">
        <w:t xml:space="preserve"> </w:t>
      </w:r>
      <w:r w:rsidRPr="00152157">
        <w:t>8.8</w:t>
      </w:r>
      <w:r w:rsidR="00C30847">
        <w:t xml:space="preserve"> </w:t>
      </w:r>
      <w:r w:rsidRPr="00152157">
        <w:t>per</w:t>
      </w:r>
      <w:r w:rsidR="00C30847">
        <w:t xml:space="preserve"> </w:t>
      </w:r>
      <w:r w:rsidRPr="00152157">
        <w:t>1,000</w:t>
      </w:r>
      <w:r w:rsidR="00C30847">
        <w:t xml:space="preserve"> </w:t>
      </w:r>
      <w:r w:rsidRPr="00152157">
        <w:t>births.</w:t>
      </w:r>
      <w:r w:rsidR="00C30847">
        <w:t xml:space="preserve"> </w:t>
      </w:r>
      <w:r w:rsidRPr="00152157">
        <w:t>This</w:t>
      </w:r>
      <w:r w:rsidR="00C30847">
        <w:t xml:space="preserve"> </w:t>
      </w:r>
      <w:r w:rsidRPr="00152157">
        <w:t>is</w:t>
      </w:r>
      <w:r w:rsidR="00C30847">
        <w:t xml:space="preserve"> </w:t>
      </w:r>
      <w:r w:rsidRPr="00152157">
        <w:t>among</w:t>
      </w:r>
      <w:r w:rsidR="00C30847">
        <w:t xml:space="preserve"> </w:t>
      </w:r>
      <w:r w:rsidRPr="00152157">
        <w:t>the</w:t>
      </w:r>
      <w:r w:rsidR="00C30847">
        <w:t xml:space="preserve"> </w:t>
      </w:r>
      <w:r w:rsidRPr="00152157">
        <w:t>lowest</w:t>
      </w:r>
      <w:r w:rsidR="00C30847">
        <w:t xml:space="preserve"> </w:t>
      </w:r>
      <w:r w:rsidRPr="00152157">
        <w:t>in</w:t>
      </w:r>
      <w:r w:rsidR="00C30847">
        <w:t xml:space="preserve"> </w:t>
      </w:r>
      <w:r w:rsidRPr="00152157">
        <w:t>Australia</w:t>
      </w:r>
      <w:r w:rsidR="00C30847">
        <w:t xml:space="preserve"> </w:t>
      </w:r>
      <w:r w:rsidRPr="00152157">
        <w:t>and</w:t>
      </w:r>
      <w:r w:rsidR="00C30847">
        <w:t xml:space="preserve"> </w:t>
      </w:r>
      <w:r w:rsidRPr="00152157">
        <w:t>other</w:t>
      </w:r>
      <w:r w:rsidR="00C30847">
        <w:t xml:space="preserve"> </w:t>
      </w:r>
      <w:r w:rsidRPr="00152157">
        <w:t>countries</w:t>
      </w:r>
      <w:r w:rsidR="00C30847">
        <w:t xml:space="preserve"> </w:t>
      </w:r>
      <w:r w:rsidRPr="00152157">
        <w:t>of</w:t>
      </w:r>
      <w:r w:rsidR="00C30847">
        <w:t xml:space="preserve"> </w:t>
      </w:r>
      <w:r w:rsidRPr="00152157">
        <w:t>similar</w:t>
      </w:r>
      <w:r w:rsidR="00C30847">
        <w:t xml:space="preserve"> </w:t>
      </w:r>
      <w:r w:rsidRPr="00152157">
        <w:t>socioeconomic</w:t>
      </w:r>
      <w:r w:rsidR="00C30847">
        <w:t xml:space="preserve"> </w:t>
      </w:r>
      <w:r w:rsidRPr="00152157">
        <w:t>status</w:t>
      </w:r>
      <w:r w:rsidR="00C30847">
        <w:t xml:space="preserve"> </w:t>
      </w:r>
      <w:r w:rsidRPr="00152157">
        <w:t>(Department</w:t>
      </w:r>
      <w:r w:rsidR="00C30847">
        <w:t xml:space="preserve"> </w:t>
      </w:r>
      <w:r w:rsidRPr="00152157">
        <w:t>of</w:t>
      </w:r>
      <w:r w:rsidR="00C30847">
        <w:t xml:space="preserve"> </w:t>
      </w:r>
      <w:r w:rsidRPr="00152157">
        <w:t>Health</w:t>
      </w:r>
      <w:r w:rsidR="00C30847">
        <w:t xml:space="preserve"> </w:t>
      </w:r>
      <w:r w:rsidRPr="00152157">
        <w:t>and</w:t>
      </w:r>
      <w:r w:rsidR="00C30847">
        <w:t xml:space="preserve"> </w:t>
      </w:r>
      <w:r w:rsidRPr="00152157">
        <w:t>Human</w:t>
      </w:r>
      <w:r w:rsidR="00C30847">
        <w:t xml:space="preserve"> </w:t>
      </w:r>
      <w:r w:rsidRPr="00152157">
        <w:t>Services</w:t>
      </w:r>
      <w:r w:rsidR="00C30847">
        <w:t xml:space="preserve"> </w:t>
      </w:r>
      <w:r w:rsidRPr="00152157">
        <w:t>2017).</w:t>
      </w:r>
    </w:p>
    <w:p w14:paraId="5694A31E" w14:textId="59854D61" w:rsidR="00152157" w:rsidRPr="00152157" w:rsidRDefault="00152157" w:rsidP="00152157">
      <w:pPr>
        <w:pStyle w:val="Body"/>
        <w:spacing w:before="120"/>
      </w:pPr>
      <w:r w:rsidRPr="00152157">
        <w:t>The</w:t>
      </w:r>
      <w:r w:rsidR="00C30847">
        <w:t xml:space="preserve"> </w:t>
      </w:r>
      <w:r w:rsidRPr="00152157">
        <w:t>leading</w:t>
      </w:r>
      <w:r w:rsidR="00C30847">
        <w:t xml:space="preserve"> </w:t>
      </w:r>
      <w:r w:rsidRPr="00152157">
        <w:t>cause</w:t>
      </w:r>
      <w:r w:rsidR="00C30847">
        <w:t xml:space="preserve"> </w:t>
      </w:r>
      <w:r w:rsidRPr="00152157">
        <w:t>of</w:t>
      </w:r>
      <w:r w:rsidR="00C30847">
        <w:t xml:space="preserve"> </w:t>
      </w:r>
      <w:r w:rsidRPr="00152157">
        <w:t>adjusted</w:t>
      </w:r>
      <w:r w:rsidR="00C30847">
        <w:t xml:space="preserve"> </w:t>
      </w:r>
      <w:r w:rsidRPr="00152157">
        <w:t>stillbirth</w:t>
      </w:r>
      <w:r w:rsidR="00C30847">
        <w:t xml:space="preserve"> </w:t>
      </w:r>
      <w:r w:rsidRPr="00152157">
        <w:t>was</w:t>
      </w:r>
      <w:r w:rsidR="00C30847">
        <w:t xml:space="preserve"> </w:t>
      </w:r>
      <w:r w:rsidRPr="00152157">
        <w:t>congenital</w:t>
      </w:r>
      <w:r w:rsidR="00C30847">
        <w:t xml:space="preserve"> </w:t>
      </w:r>
      <w:r w:rsidRPr="00152157">
        <w:t>anomalies.</w:t>
      </w:r>
      <w:r w:rsidR="00C30847">
        <w:t xml:space="preserve"> </w:t>
      </w:r>
      <w:r w:rsidRPr="00152157">
        <w:t>Unexplained</w:t>
      </w:r>
      <w:r w:rsidR="00C30847">
        <w:t xml:space="preserve"> </w:t>
      </w:r>
      <w:proofErr w:type="spellStart"/>
      <w:r w:rsidRPr="00152157">
        <w:t>fetal</w:t>
      </w:r>
      <w:proofErr w:type="spellEnd"/>
      <w:r w:rsidR="00C30847">
        <w:t xml:space="preserve"> </w:t>
      </w:r>
      <w:r w:rsidRPr="00152157">
        <w:t>deaths,</w:t>
      </w:r>
      <w:r w:rsidR="00C30847">
        <w:t xml:space="preserve"> </w:t>
      </w:r>
      <w:r w:rsidRPr="00152157">
        <w:t>where</w:t>
      </w:r>
      <w:r w:rsidR="00C30847">
        <w:t xml:space="preserve"> </w:t>
      </w:r>
      <w:r w:rsidRPr="00152157">
        <w:t>a</w:t>
      </w:r>
      <w:r w:rsidR="00C30847">
        <w:t xml:space="preserve"> </w:t>
      </w:r>
      <w:r w:rsidRPr="00152157">
        <w:t>definitive</w:t>
      </w:r>
      <w:r w:rsidR="00C30847">
        <w:t xml:space="preserve"> </w:t>
      </w:r>
      <w:r w:rsidRPr="00152157">
        <w:t>cause</w:t>
      </w:r>
      <w:r w:rsidR="00C30847">
        <w:t xml:space="preserve"> </w:t>
      </w:r>
      <w:r w:rsidRPr="00152157">
        <w:t>could</w:t>
      </w:r>
      <w:r w:rsidR="00C30847">
        <w:t xml:space="preserve"> </w:t>
      </w:r>
      <w:r w:rsidRPr="00152157">
        <w:t>not</w:t>
      </w:r>
      <w:r w:rsidR="00C30847">
        <w:t xml:space="preserve"> </w:t>
      </w:r>
      <w:r w:rsidRPr="00152157">
        <w:t>be</w:t>
      </w:r>
      <w:r w:rsidR="00C30847">
        <w:t xml:space="preserve"> </w:t>
      </w:r>
      <w:r w:rsidRPr="00152157">
        <w:t>established,</w:t>
      </w:r>
      <w:r w:rsidR="00C30847">
        <w:t xml:space="preserve"> </w:t>
      </w:r>
      <w:r w:rsidRPr="00152157">
        <w:t>remained</w:t>
      </w:r>
      <w:r w:rsidR="00C30847">
        <w:t xml:space="preserve"> </w:t>
      </w:r>
      <w:r w:rsidRPr="00152157">
        <w:t>the</w:t>
      </w:r>
      <w:r w:rsidR="00C30847">
        <w:t xml:space="preserve"> </w:t>
      </w:r>
      <w:r w:rsidRPr="00152157">
        <w:t>second</w:t>
      </w:r>
      <w:r w:rsidR="00C30847">
        <w:t xml:space="preserve"> </w:t>
      </w:r>
      <w:r w:rsidRPr="00152157">
        <w:t>most</w:t>
      </w:r>
      <w:r w:rsidR="00C30847">
        <w:t xml:space="preserve"> </w:t>
      </w:r>
      <w:r w:rsidRPr="00152157">
        <w:t>common</w:t>
      </w:r>
      <w:r w:rsidR="00C30847">
        <w:t xml:space="preserve"> </w:t>
      </w:r>
      <w:r w:rsidRPr="00152157">
        <w:t>classification</w:t>
      </w:r>
      <w:r w:rsidR="00C30847">
        <w:t xml:space="preserve"> </w:t>
      </w:r>
      <w:r w:rsidRPr="00152157">
        <w:t>in</w:t>
      </w:r>
      <w:r w:rsidR="00C30847">
        <w:t xml:space="preserve"> </w:t>
      </w:r>
      <w:r w:rsidRPr="00152157">
        <w:t>2016.</w:t>
      </w:r>
      <w:r w:rsidR="00C30847">
        <w:t xml:space="preserve"> </w:t>
      </w:r>
      <w:r w:rsidRPr="00152157">
        <w:t>Specific</w:t>
      </w:r>
      <w:r w:rsidR="00C30847">
        <w:t xml:space="preserve"> </w:t>
      </w:r>
      <w:r w:rsidRPr="00152157">
        <w:t>perinatal</w:t>
      </w:r>
      <w:r w:rsidR="00C30847">
        <w:t xml:space="preserve"> </w:t>
      </w:r>
      <w:r w:rsidRPr="00152157">
        <w:t>conditions</w:t>
      </w:r>
      <w:r w:rsidR="00C30847">
        <w:t xml:space="preserve"> </w:t>
      </w:r>
      <w:r w:rsidRPr="00152157">
        <w:t>(including</w:t>
      </w:r>
      <w:r w:rsidR="00C30847">
        <w:t xml:space="preserve"> </w:t>
      </w:r>
      <w:r w:rsidRPr="00152157">
        <w:t>twin-to-twin</w:t>
      </w:r>
      <w:r w:rsidR="00C30847">
        <w:t xml:space="preserve"> </w:t>
      </w:r>
      <w:r w:rsidRPr="00152157">
        <w:t>transfusion</w:t>
      </w:r>
      <w:r w:rsidR="00C30847">
        <w:t xml:space="preserve"> </w:t>
      </w:r>
      <w:r w:rsidRPr="00152157">
        <w:t>syndrome,</w:t>
      </w:r>
      <w:r w:rsidR="00C30847">
        <w:t xml:space="preserve"> </w:t>
      </w:r>
      <w:proofErr w:type="spellStart"/>
      <w:r w:rsidRPr="00152157">
        <w:t>fetomaternal</w:t>
      </w:r>
      <w:proofErr w:type="spellEnd"/>
      <w:r w:rsidR="00C30847">
        <w:t xml:space="preserve"> </w:t>
      </w:r>
      <w:r w:rsidRPr="00152157">
        <w:t>haemorrhage,</w:t>
      </w:r>
      <w:r w:rsidR="00C30847">
        <w:t xml:space="preserve"> </w:t>
      </w:r>
      <w:r w:rsidRPr="00152157">
        <w:t>cord</w:t>
      </w:r>
      <w:r w:rsidR="00C30847">
        <w:t xml:space="preserve"> </w:t>
      </w:r>
      <w:r w:rsidRPr="00152157">
        <w:t>accidents</w:t>
      </w:r>
      <w:r w:rsidR="00C30847">
        <w:t xml:space="preserve"> </w:t>
      </w:r>
      <w:r w:rsidRPr="00152157">
        <w:t>and</w:t>
      </w:r>
      <w:r w:rsidR="00C30847">
        <w:t xml:space="preserve"> </w:t>
      </w:r>
      <w:r w:rsidRPr="00152157">
        <w:t>birth</w:t>
      </w:r>
      <w:r w:rsidR="00C30847">
        <w:t xml:space="preserve"> </w:t>
      </w:r>
      <w:r w:rsidRPr="00152157">
        <w:t>trauma),</w:t>
      </w:r>
      <w:r w:rsidR="00C30847">
        <w:t xml:space="preserve"> </w:t>
      </w:r>
      <w:r w:rsidRPr="00152157">
        <w:t>preterm</w:t>
      </w:r>
      <w:r w:rsidR="00C30847">
        <w:t xml:space="preserve"> </w:t>
      </w:r>
      <w:r w:rsidRPr="00152157">
        <w:t>birth</w:t>
      </w:r>
      <w:r w:rsidR="00C30847">
        <w:t xml:space="preserve"> </w:t>
      </w:r>
      <w:r w:rsidRPr="00152157">
        <w:t>and</w:t>
      </w:r>
      <w:r w:rsidR="00C30847">
        <w:t xml:space="preserve"> </w:t>
      </w:r>
      <w:proofErr w:type="spellStart"/>
      <w:r w:rsidRPr="00152157">
        <w:t>fetal</w:t>
      </w:r>
      <w:proofErr w:type="spellEnd"/>
      <w:r w:rsidR="00C30847">
        <w:t xml:space="preserve"> </w:t>
      </w:r>
      <w:r w:rsidRPr="00152157">
        <w:t>growth</w:t>
      </w:r>
      <w:r w:rsidR="00C30847">
        <w:t xml:space="preserve"> </w:t>
      </w:r>
      <w:r w:rsidRPr="00152157">
        <w:t>restriction</w:t>
      </w:r>
      <w:r w:rsidR="00C30847">
        <w:t xml:space="preserve"> </w:t>
      </w:r>
      <w:r w:rsidRPr="00152157">
        <w:t>remain</w:t>
      </w:r>
      <w:r w:rsidR="00C30847">
        <w:t xml:space="preserve"> </w:t>
      </w:r>
      <w:r w:rsidRPr="00152157">
        <w:t>among</w:t>
      </w:r>
      <w:r w:rsidR="00C30847">
        <w:t xml:space="preserve"> </w:t>
      </w:r>
      <w:r w:rsidRPr="00152157">
        <w:t>the</w:t>
      </w:r>
      <w:r w:rsidR="00C30847">
        <w:t xml:space="preserve"> </w:t>
      </w:r>
      <w:r w:rsidRPr="00152157">
        <w:t>next</w:t>
      </w:r>
      <w:r w:rsidR="00C30847">
        <w:t xml:space="preserve"> </w:t>
      </w:r>
      <w:r w:rsidRPr="00152157">
        <w:t>most</w:t>
      </w:r>
      <w:r w:rsidR="00C30847">
        <w:t xml:space="preserve"> </w:t>
      </w:r>
      <w:r w:rsidRPr="00152157">
        <w:t>common</w:t>
      </w:r>
      <w:r w:rsidR="00C30847">
        <w:t xml:space="preserve"> </w:t>
      </w:r>
      <w:r w:rsidRPr="00152157">
        <w:t>causes</w:t>
      </w:r>
      <w:r w:rsidR="00C30847">
        <w:t xml:space="preserve"> </w:t>
      </w:r>
      <w:r w:rsidRPr="00152157">
        <w:t>(Department</w:t>
      </w:r>
      <w:r w:rsidR="00C30847">
        <w:t xml:space="preserve"> </w:t>
      </w:r>
      <w:r w:rsidRPr="00152157">
        <w:t>of</w:t>
      </w:r>
      <w:r w:rsidR="00C30847">
        <w:t xml:space="preserve"> </w:t>
      </w:r>
      <w:r w:rsidRPr="00152157">
        <w:t>Health</w:t>
      </w:r>
      <w:r w:rsidR="00C30847">
        <w:t xml:space="preserve"> </w:t>
      </w:r>
      <w:r w:rsidRPr="00152157">
        <w:t>and</w:t>
      </w:r>
      <w:r w:rsidR="00C30847">
        <w:t xml:space="preserve"> </w:t>
      </w:r>
      <w:r w:rsidRPr="00152157">
        <w:t>Human</w:t>
      </w:r>
      <w:r w:rsidR="00C30847">
        <w:t xml:space="preserve"> </w:t>
      </w:r>
      <w:r w:rsidRPr="00152157">
        <w:t>Services</w:t>
      </w:r>
      <w:r w:rsidR="00C30847">
        <w:t xml:space="preserve"> </w:t>
      </w:r>
      <w:r w:rsidRPr="00152157">
        <w:t>2017).</w:t>
      </w:r>
    </w:p>
    <w:p w14:paraId="1F429C54" w14:textId="54C3921C" w:rsidR="00152157" w:rsidRPr="00152157" w:rsidRDefault="00152157" w:rsidP="00744C0E">
      <w:pPr>
        <w:pStyle w:val="Heading3"/>
      </w:pPr>
      <w:r w:rsidRPr="00152157">
        <w:t>Find</w:t>
      </w:r>
      <w:r w:rsidR="00C30847">
        <w:t xml:space="preserve"> </w:t>
      </w:r>
      <w:r w:rsidRPr="00152157">
        <w:t>out</w:t>
      </w:r>
      <w:r w:rsidR="00C30847">
        <w:t xml:space="preserve"> </w:t>
      </w:r>
      <w:r w:rsidRPr="00152157">
        <w:t>more</w:t>
      </w:r>
    </w:p>
    <w:p w14:paraId="5974019B" w14:textId="6245C06D" w:rsidR="00152157" w:rsidRPr="00152157" w:rsidRDefault="00152157" w:rsidP="00152157">
      <w:pPr>
        <w:pStyle w:val="Body"/>
        <w:spacing w:before="120"/>
      </w:pPr>
      <w:r w:rsidRPr="00152157">
        <w:t>Access</w:t>
      </w:r>
      <w:r w:rsidR="00C30847">
        <w:t xml:space="preserve"> </w:t>
      </w:r>
      <w:r w:rsidRPr="00152157">
        <w:t>the</w:t>
      </w:r>
      <w:r w:rsidR="00C30847">
        <w:t xml:space="preserve"> </w:t>
      </w:r>
      <w:r w:rsidRPr="00152157">
        <w:t>report</w:t>
      </w:r>
      <w:r w:rsidR="00C30847">
        <w:t xml:space="preserve"> </w:t>
      </w:r>
      <w:r w:rsidRPr="00152157">
        <w:t>on</w:t>
      </w:r>
      <w:r w:rsidR="00C30847">
        <w:t xml:space="preserve"> </w:t>
      </w:r>
      <w:r w:rsidRPr="00613357">
        <w:t>Victoria's</w:t>
      </w:r>
      <w:r w:rsidR="00C30847" w:rsidRPr="00613357">
        <w:t xml:space="preserve"> </w:t>
      </w:r>
      <w:r w:rsidRPr="00613357">
        <w:t>Mothers,</w:t>
      </w:r>
      <w:r w:rsidR="00C30847" w:rsidRPr="00613357">
        <w:t xml:space="preserve"> </w:t>
      </w:r>
      <w:r w:rsidRPr="00613357">
        <w:t>Babies</w:t>
      </w:r>
      <w:r w:rsidR="00C30847" w:rsidRPr="00613357">
        <w:t xml:space="preserve"> </w:t>
      </w:r>
      <w:r w:rsidRPr="00613357">
        <w:t>and</w:t>
      </w:r>
      <w:r w:rsidR="00C30847" w:rsidRPr="00613357">
        <w:t xml:space="preserve"> </w:t>
      </w:r>
      <w:r w:rsidRPr="00613357">
        <w:t>Children</w:t>
      </w:r>
      <w:r w:rsidR="00C30847" w:rsidRPr="00613357">
        <w:t xml:space="preserve"> </w:t>
      </w:r>
      <w:r w:rsidRPr="00613357">
        <w:t>2017</w:t>
      </w:r>
      <w:r w:rsidR="00744BB1">
        <w:t xml:space="preserve"> &lt;</w:t>
      </w:r>
      <w:r w:rsidR="00744BB1" w:rsidRPr="00744BB1">
        <w:t>https://www.bettersafercare.vic.gov.au/reports-and-publications/victorias-mothers-babies-and-children-report-2017</w:t>
      </w:r>
      <w:r w:rsidR="00744BB1">
        <w:t>&gt;</w:t>
      </w:r>
      <w:r w:rsidRPr="00152157">
        <w:t>.</w:t>
      </w:r>
    </w:p>
    <w:p w14:paraId="526E6EE6" w14:textId="5A1F9717" w:rsidR="00152157" w:rsidRPr="00152157" w:rsidRDefault="00152157" w:rsidP="00152157">
      <w:pPr>
        <w:pStyle w:val="Body"/>
        <w:spacing w:before="120"/>
      </w:pPr>
      <w:r w:rsidRPr="00152157">
        <w:t>For</w:t>
      </w:r>
      <w:r w:rsidR="00C30847">
        <w:t xml:space="preserve"> </w:t>
      </w:r>
      <w:r w:rsidRPr="00152157">
        <w:t>more</w:t>
      </w:r>
      <w:r w:rsidR="00C30847">
        <w:t xml:space="preserve"> </w:t>
      </w:r>
      <w:r w:rsidRPr="00152157">
        <w:t>on</w:t>
      </w:r>
      <w:r w:rsidR="00C30847">
        <w:t xml:space="preserve"> </w:t>
      </w:r>
      <w:r w:rsidRPr="00152157">
        <w:t>infant</w:t>
      </w:r>
      <w:r w:rsidR="00C30847">
        <w:t xml:space="preserve"> </w:t>
      </w:r>
      <w:r w:rsidRPr="00152157">
        <w:t>safe</w:t>
      </w:r>
      <w:r w:rsidR="00C30847">
        <w:t xml:space="preserve"> </w:t>
      </w:r>
      <w:r w:rsidRPr="00152157">
        <w:t>sleeping,</w:t>
      </w:r>
      <w:r w:rsidR="00C30847">
        <w:t xml:space="preserve"> </w:t>
      </w:r>
      <w:r w:rsidRPr="00152157">
        <w:t>visit</w:t>
      </w:r>
      <w:r w:rsidR="00C30847">
        <w:t xml:space="preserve"> </w:t>
      </w:r>
      <w:r w:rsidRPr="00152157">
        <w:t>the</w:t>
      </w:r>
      <w:r w:rsidR="00C30847">
        <w:t xml:space="preserve"> </w:t>
      </w:r>
      <w:r w:rsidRPr="00152157">
        <w:t>Chief</w:t>
      </w:r>
      <w:r w:rsidR="00C30847">
        <w:t xml:space="preserve"> </w:t>
      </w:r>
      <w:r w:rsidRPr="00152157">
        <w:t>Health</w:t>
      </w:r>
      <w:r w:rsidR="00C30847">
        <w:t xml:space="preserve"> </w:t>
      </w:r>
      <w:r w:rsidRPr="00152157">
        <w:t>Officer's</w:t>
      </w:r>
      <w:r w:rsidR="00F8365F">
        <w:t xml:space="preserve"> </w:t>
      </w:r>
      <w:r w:rsidR="00F8365F">
        <w:fldChar w:fldCharType="begin"/>
      </w:r>
      <w:r w:rsidR="00F8365F">
        <w:instrText xml:space="preserve"> REF _Ref217485540 \h </w:instrText>
      </w:r>
      <w:r w:rsidR="00F8365F">
        <w:fldChar w:fldCharType="separate"/>
      </w:r>
      <w:r w:rsidR="00F8365F" w:rsidRPr="00DC0AD7">
        <w:t>Maternal</w:t>
      </w:r>
      <w:r w:rsidR="00F8365F">
        <w:t xml:space="preserve"> </w:t>
      </w:r>
      <w:r w:rsidR="00F8365F" w:rsidRPr="00DC0AD7">
        <w:t>and</w:t>
      </w:r>
      <w:r w:rsidR="00F8365F">
        <w:t xml:space="preserve"> </w:t>
      </w:r>
      <w:r w:rsidR="00F8365F" w:rsidRPr="00DC0AD7">
        <w:t>infant</w:t>
      </w:r>
      <w:r w:rsidR="00F8365F">
        <w:t xml:space="preserve"> </w:t>
      </w:r>
      <w:r w:rsidR="00F8365F" w:rsidRPr="00DC0AD7">
        <w:t>health</w:t>
      </w:r>
      <w:r w:rsidR="00F8365F">
        <w:fldChar w:fldCharType="end"/>
      </w:r>
      <w:r w:rsidR="00C30847">
        <w:t xml:space="preserve"> </w:t>
      </w:r>
      <w:r w:rsidR="00F8365F" w:rsidRPr="00F8365F">
        <w:t>content</w:t>
      </w:r>
      <w:r w:rsidRPr="00152157">
        <w:t>.</w:t>
      </w:r>
    </w:p>
    <w:p w14:paraId="71A1545B" w14:textId="50878540" w:rsidR="00152157" w:rsidRPr="00152157" w:rsidRDefault="00152157" w:rsidP="00E46E71">
      <w:pPr>
        <w:pStyle w:val="Heading3"/>
      </w:pPr>
      <w:r w:rsidRPr="00152157">
        <w:t>Intentional</w:t>
      </w:r>
      <w:r w:rsidR="00C30847">
        <w:t xml:space="preserve"> </w:t>
      </w:r>
      <w:r w:rsidRPr="00152157">
        <w:t>self-harm</w:t>
      </w:r>
      <w:r w:rsidR="00C30847">
        <w:t xml:space="preserve"> </w:t>
      </w:r>
      <w:r w:rsidRPr="00152157">
        <w:t>(suicides)</w:t>
      </w:r>
    </w:p>
    <w:p w14:paraId="552E08FD" w14:textId="77777777" w:rsidR="00152157" w:rsidRPr="00152157" w:rsidRDefault="00152157" w:rsidP="00E46E71">
      <w:pPr>
        <w:pStyle w:val="Heading4"/>
      </w:pPr>
      <w:r w:rsidRPr="00152157">
        <w:t>2017</w:t>
      </w:r>
    </w:p>
    <w:p w14:paraId="621BBB55" w14:textId="783C8108" w:rsidR="00152157" w:rsidRPr="00152157" w:rsidRDefault="00152157" w:rsidP="00152157">
      <w:pPr>
        <w:pStyle w:val="Body"/>
        <w:spacing w:before="120"/>
      </w:pPr>
      <w:r w:rsidRPr="00152157">
        <w:t>In</w:t>
      </w:r>
      <w:r w:rsidR="00C30847">
        <w:t xml:space="preserve"> </w:t>
      </w:r>
      <w:r w:rsidRPr="00152157">
        <w:t>2017,</w:t>
      </w:r>
      <w:r w:rsidR="00C30847">
        <w:t xml:space="preserve"> </w:t>
      </w:r>
      <w:r w:rsidRPr="00152157">
        <w:t>there</w:t>
      </w:r>
      <w:r w:rsidR="00C30847">
        <w:t xml:space="preserve"> </w:t>
      </w:r>
      <w:r w:rsidRPr="00152157">
        <w:t>were</w:t>
      </w:r>
      <w:r w:rsidR="00C30847">
        <w:t xml:space="preserve"> </w:t>
      </w:r>
      <w:r w:rsidRPr="00152157">
        <w:t>618</w:t>
      </w:r>
      <w:r w:rsidR="00C30847">
        <w:t xml:space="preserve"> </w:t>
      </w:r>
      <w:r w:rsidRPr="00152157">
        <w:t>deaths</w:t>
      </w:r>
      <w:r w:rsidR="00C30847">
        <w:t xml:space="preserve"> </w:t>
      </w:r>
      <w:r w:rsidRPr="00152157">
        <w:t>in</w:t>
      </w:r>
      <w:r w:rsidR="00C30847">
        <w:t xml:space="preserve"> </w:t>
      </w:r>
      <w:r w:rsidRPr="00152157">
        <w:t>Victoria</w:t>
      </w:r>
      <w:r w:rsidR="00C30847">
        <w:t xml:space="preserve"> </w:t>
      </w:r>
      <w:r w:rsidRPr="00152157">
        <w:t>due</w:t>
      </w:r>
      <w:r w:rsidR="00C30847">
        <w:t xml:space="preserve"> </w:t>
      </w:r>
      <w:r w:rsidRPr="00152157">
        <w:t>to</w:t>
      </w:r>
      <w:r w:rsidR="00C30847">
        <w:t xml:space="preserve"> </w:t>
      </w:r>
      <w:r w:rsidRPr="00152157">
        <w:t>intentional</w:t>
      </w:r>
      <w:r w:rsidR="00C30847">
        <w:t xml:space="preserve"> </w:t>
      </w:r>
      <w:r w:rsidRPr="00152157">
        <w:t>self-harm</w:t>
      </w:r>
      <w:r w:rsidR="00C30847">
        <w:t xml:space="preserve"> </w:t>
      </w:r>
      <w:r w:rsidRPr="00152157">
        <w:t>(suicides).</w:t>
      </w:r>
      <w:r w:rsidR="00C30847">
        <w:t xml:space="preserve"> </w:t>
      </w:r>
      <w:r w:rsidRPr="00152157">
        <w:t>Males</w:t>
      </w:r>
      <w:r w:rsidR="00C30847">
        <w:t xml:space="preserve"> </w:t>
      </w:r>
      <w:r w:rsidRPr="00152157">
        <w:t>accounted</w:t>
      </w:r>
      <w:r w:rsidR="00C30847">
        <w:t xml:space="preserve"> </w:t>
      </w:r>
      <w:r w:rsidRPr="00152157">
        <w:t>for</w:t>
      </w:r>
      <w:r w:rsidR="00C30847">
        <w:t xml:space="preserve"> </w:t>
      </w:r>
      <w:r w:rsidRPr="00152157">
        <w:t>443</w:t>
      </w:r>
      <w:r w:rsidR="00C30847">
        <w:t xml:space="preserve"> </w:t>
      </w:r>
      <w:r w:rsidRPr="00152157">
        <w:t>of</w:t>
      </w:r>
      <w:r w:rsidR="00C30847">
        <w:t xml:space="preserve"> </w:t>
      </w:r>
      <w:r w:rsidRPr="00152157">
        <w:t>these</w:t>
      </w:r>
      <w:r w:rsidR="00C30847">
        <w:t xml:space="preserve"> </w:t>
      </w:r>
      <w:r w:rsidRPr="00152157">
        <w:t>deaths</w:t>
      </w:r>
      <w:r w:rsidR="00C30847">
        <w:t xml:space="preserve"> </w:t>
      </w:r>
      <w:r w:rsidRPr="00152157">
        <w:t>(72</w:t>
      </w:r>
      <w:r w:rsidR="00C30847">
        <w:t xml:space="preserve"> </w:t>
      </w:r>
      <w:r w:rsidRPr="00152157">
        <w:t>per</w:t>
      </w:r>
      <w:r w:rsidR="00C30847">
        <w:t xml:space="preserve"> </w:t>
      </w:r>
      <w:r w:rsidRPr="00152157">
        <w:t>cent</w:t>
      </w:r>
      <w:r w:rsidR="00C30847">
        <w:t xml:space="preserve"> </w:t>
      </w:r>
      <w:r w:rsidRPr="00152157">
        <w:t>of</w:t>
      </w:r>
      <w:r w:rsidR="00C30847">
        <w:t xml:space="preserve"> </w:t>
      </w:r>
      <w:r w:rsidRPr="00152157">
        <w:t>all</w:t>
      </w:r>
      <w:r w:rsidR="00C30847">
        <w:t xml:space="preserve"> </w:t>
      </w:r>
      <w:r w:rsidRPr="00152157">
        <w:t>intentional</w:t>
      </w:r>
      <w:r w:rsidR="00C30847">
        <w:t xml:space="preserve"> </w:t>
      </w:r>
      <w:r w:rsidRPr="00152157">
        <w:t>suicides</w:t>
      </w:r>
      <w:r w:rsidR="00C30847">
        <w:t xml:space="preserve"> </w:t>
      </w:r>
      <w:r w:rsidRPr="00152157">
        <w:t>deaths)</w:t>
      </w:r>
      <w:r w:rsidR="00C30847">
        <w:t xml:space="preserve"> </w:t>
      </w:r>
      <w:r w:rsidRPr="00152157">
        <w:t>and</w:t>
      </w:r>
      <w:r w:rsidR="00C30847">
        <w:t xml:space="preserve"> </w:t>
      </w:r>
      <w:r w:rsidRPr="00152157">
        <w:t>females</w:t>
      </w:r>
      <w:r w:rsidR="00C30847">
        <w:t xml:space="preserve"> </w:t>
      </w:r>
      <w:r w:rsidRPr="00152157">
        <w:t>accounted</w:t>
      </w:r>
      <w:r w:rsidR="00C30847">
        <w:t xml:space="preserve"> </w:t>
      </w:r>
      <w:r w:rsidRPr="00152157">
        <w:t>for</w:t>
      </w:r>
      <w:r w:rsidR="00C30847">
        <w:t xml:space="preserve"> </w:t>
      </w:r>
      <w:r w:rsidRPr="00152157">
        <w:t>175</w:t>
      </w:r>
      <w:r w:rsidR="00C30847">
        <w:t xml:space="preserve"> </w:t>
      </w:r>
      <w:r w:rsidRPr="00152157">
        <w:t>(28</w:t>
      </w:r>
      <w:r w:rsidR="00C30847">
        <w:t xml:space="preserve"> </w:t>
      </w:r>
      <w:r w:rsidRPr="00152157">
        <w:t>per</w:t>
      </w:r>
      <w:r w:rsidR="00C30847">
        <w:t xml:space="preserve"> </w:t>
      </w:r>
      <w:r w:rsidRPr="00152157">
        <w:t>cent</w:t>
      </w:r>
      <w:r w:rsidR="00C30847">
        <w:t xml:space="preserve"> </w:t>
      </w:r>
      <w:r w:rsidRPr="00152157">
        <w:t>of</w:t>
      </w:r>
      <w:r w:rsidR="00C30847">
        <w:t xml:space="preserve"> </w:t>
      </w:r>
      <w:r w:rsidRPr="00152157">
        <w:t>all</w:t>
      </w:r>
      <w:r w:rsidR="00C30847">
        <w:t xml:space="preserve"> </w:t>
      </w:r>
      <w:r w:rsidRPr="00152157">
        <w:t>intentional</w:t>
      </w:r>
      <w:r w:rsidR="00C30847">
        <w:t xml:space="preserve"> </w:t>
      </w:r>
      <w:r w:rsidRPr="00152157">
        <w:t>suicides</w:t>
      </w:r>
      <w:r w:rsidR="00C30847">
        <w:t xml:space="preserve"> </w:t>
      </w:r>
      <w:r w:rsidRPr="00152157">
        <w:t>deaths)</w:t>
      </w:r>
      <w:r w:rsidR="00C30847">
        <w:t xml:space="preserve"> </w:t>
      </w: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2018).</w:t>
      </w:r>
    </w:p>
    <w:p w14:paraId="5CEE9B85" w14:textId="1D078F8C" w:rsidR="00152157" w:rsidRPr="00152157" w:rsidRDefault="00152157" w:rsidP="00152157">
      <w:pPr>
        <w:pStyle w:val="Body"/>
        <w:spacing w:before="120"/>
      </w:pPr>
      <w:r w:rsidRPr="00152157">
        <w:t>For</w:t>
      </w:r>
      <w:r w:rsidR="00C30847">
        <w:t xml:space="preserve"> </w:t>
      </w:r>
      <w:r w:rsidRPr="00152157">
        <w:t>males,</w:t>
      </w:r>
      <w:r w:rsidR="00C30847">
        <w:t xml:space="preserve"> </w:t>
      </w:r>
      <w:r w:rsidRPr="00152157">
        <w:t>the</w:t>
      </w:r>
      <w:r w:rsidR="00C30847">
        <w:t xml:space="preserve"> </w:t>
      </w:r>
      <w:r w:rsidRPr="00152157">
        <w:t>death</w:t>
      </w:r>
      <w:r w:rsidR="00C30847">
        <w:t xml:space="preserve"> </w:t>
      </w:r>
      <w:r w:rsidRPr="00152157">
        <w:t>rate</w:t>
      </w:r>
      <w:r w:rsidR="00C30847">
        <w:t xml:space="preserve"> </w:t>
      </w:r>
      <w:r w:rsidRPr="00152157">
        <w:t>from</w:t>
      </w:r>
      <w:r w:rsidR="00C30847">
        <w:t xml:space="preserve"> </w:t>
      </w:r>
      <w:r w:rsidRPr="00152157">
        <w:t>suicide</w:t>
      </w:r>
      <w:r w:rsidR="00C30847">
        <w:t xml:space="preserve"> </w:t>
      </w:r>
      <w:r w:rsidRPr="00152157">
        <w:t>was</w:t>
      </w:r>
      <w:r w:rsidR="00C30847">
        <w:t xml:space="preserve"> </w:t>
      </w:r>
      <w:r w:rsidRPr="00152157">
        <w:t>14.0</w:t>
      </w:r>
      <w:r w:rsidR="00C30847">
        <w:t xml:space="preserve"> </w:t>
      </w:r>
      <w:r w:rsidRPr="00152157">
        <w:t>per</w:t>
      </w:r>
      <w:r w:rsidR="00C30847">
        <w:t xml:space="preserve"> </w:t>
      </w:r>
      <w:r w:rsidRPr="00152157">
        <w:t>100,000</w:t>
      </w:r>
      <w:r w:rsidR="00C30847">
        <w:t xml:space="preserve"> </w:t>
      </w:r>
      <w:r w:rsidRPr="00152157">
        <w:t>persons</w:t>
      </w:r>
      <w:r w:rsidR="00C30847">
        <w:t xml:space="preserve"> </w:t>
      </w:r>
      <w:r w:rsidRPr="00152157">
        <w:t>in</w:t>
      </w:r>
      <w:r w:rsidR="00C30847">
        <w:t xml:space="preserve"> </w:t>
      </w:r>
      <w:r w:rsidRPr="00152157">
        <w:t>2017,</w:t>
      </w:r>
      <w:r w:rsidR="00C30847">
        <w:t xml:space="preserve"> </w:t>
      </w:r>
      <w:r w:rsidRPr="00152157">
        <w:t>compared</w:t>
      </w:r>
      <w:r w:rsidR="00C30847">
        <w:t xml:space="preserve"> </w:t>
      </w:r>
      <w:r w:rsidRPr="00152157">
        <w:t>with</w:t>
      </w:r>
      <w:r w:rsidR="00C30847">
        <w:t xml:space="preserve"> </w:t>
      </w:r>
      <w:r w:rsidRPr="00152157">
        <w:t>a</w:t>
      </w:r>
      <w:r w:rsidR="00C30847">
        <w:t xml:space="preserve"> </w:t>
      </w:r>
      <w:r w:rsidRPr="00152157">
        <w:t>rate</w:t>
      </w:r>
      <w:r w:rsidR="00C30847">
        <w:t xml:space="preserve"> </w:t>
      </w:r>
      <w:r w:rsidRPr="00152157">
        <w:t>of</w:t>
      </w:r>
      <w:r w:rsidR="00C30847">
        <w:t xml:space="preserve"> </w:t>
      </w:r>
      <w:r w:rsidRPr="00152157">
        <w:t>5.4</w:t>
      </w:r>
      <w:r w:rsidR="00C30847">
        <w:t xml:space="preserve"> </w:t>
      </w:r>
      <w:r w:rsidRPr="00152157">
        <w:t>per</w:t>
      </w:r>
      <w:r w:rsidR="00C30847">
        <w:t xml:space="preserve"> </w:t>
      </w:r>
      <w:r w:rsidRPr="00152157">
        <w:t>100,000</w:t>
      </w:r>
      <w:r w:rsidR="00C30847">
        <w:t xml:space="preserve"> </w:t>
      </w:r>
      <w:r w:rsidRPr="00152157">
        <w:t>persons</w:t>
      </w:r>
      <w:r w:rsidR="00C30847">
        <w:t xml:space="preserve"> </w:t>
      </w:r>
      <w:r w:rsidRPr="00152157">
        <w:t>for</w:t>
      </w:r>
      <w:r w:rsidR="00C30847">
        <w:t xml:space="preserve"> </w:t>
      </w:r>
      <w:r w:rsidRPr="00152157">
        <w:t>females.</w:t>
      </w:r>
    </w:p>
    <w:p w14:paraId="48D12FE2" w14:textId="222E5F7D" w:rsidR="00152157" w:rsidRPr="00152157" w:rsidRDefault="00152157" w:rsidP="00152157">
      <w:pPr>
        <w:pStyle w:val="Body"/>
        <w:spacing w:before="120"/>
      </w:pPr>
      <w:r w:rsidRPr="00152157">
        <w:t>The</w:t>
      </w:r>
      <w:r w:rsidR="00C30847">
        <w:t xml:space="preserve"> </w:t>
      </w:r>
      <w:r w:rsidRPr="00152157">
        <w:t>combined</w:t>
      </w:r>
      <w:r w:rsidR="00C30847">
        <w:t xml:space="preserve"> </w:t>
      </w:r>
      <w:r w:rsidRPr="00152157">
        <w:t>figure</w:t>
      </w:r>
      <w:r w:rsidR="00C30847">
        <w:t xml:space="preserve"> </w:t>
      </w:r>
      <w:r w:rsidRPr="00152157">
        <w:t>for</w:t>
      </w:r>
      <w:r w:rsidR="00C30847">
        <w:t xml:space="preserve"> </w:t>
      </w:r>
      <w:r w:rsidRPr="00152157">
        <w:t>total</w:t>
      </w:r>
      <w:r w:rsidR="00C30847">
        <w:t xml:space="preserve"> </w:t>
      </w:r>
      <w:r w:rsidRPr="00152157">
        <w:t>persons</w:t>
      </w:r>
      <w:r w:rsidR="00C30847">
        <w:t xml:space="preserve"> </w:t>
      </w:r>
      <w:r w:rsidRPr="00152157">
        <w:t>was</w:t>
      </w:r>
      <w:r w:rsidR="00C30847">
        <w:t xml:space="preserve"> </w:t>
      </w:r>
      <w:r w:rsidRPr="00152157">
        <w:t>9.6</w:t>
      </w:r>
      <w:r w:rsidR="00C30847">
        <w:t xml:space="preserve"> </w:t>
      </w:r>
      <w:r w:rsidRPr="00152157">
        <w:t>per</w:t>
      </w:r>
      <w:r w:rsidR="00C30847">
        <w:t xml:space="preserve"> </w:t>
      </w:r>
      <w:r w:rsidRPr="00152157">
        <w:t>100,000</w:t>
      </w:r>
      <w:r w:rsidR="00C30847">
        <w:t xml:space="preserve"> </w:t>
      </w:r>
      <w:r w:rsidRPr="00152157">
        <w:t>persons.</w:t>
      </w:r>
    </w:p>
    <w:p w14:paraId="1C26C087" w14:textId="2CD25BF4" w:rsidR="00152157" w:rsidRPr="00152157" w:rsidRDefault="00152157" w:rsidP="00152157">
      <w:pPr>
        <w:pStyle w:val="Body"/>
        <w:spacing w:before="120"/>
      </w:pPr>
      <w:r w:rsidRPr="00152157">
        <w:t>Figure</w:t>
      </w:r>
      <w:r w:rsidR="00C30847">
        <w:t xml:space="preserve"> </w:t>
      </w:r>
      <w:r w:rsidRPr="00152157">
        <w:t>1</w:t>
      </w:r>
      <w:r w:rsidR="00C30847">
        <w:t xml:space="preserve"> </w:t>
      </w:r>
      <w:r w:rsidRPr="00152157">
        <w:t>shows</w:t>
      </w:r>
      <w:r w:rsidR="00C30847">
        <w:t xml:space="preserve"> </w:t>
      </w:r>
      <w:r w:rsidRPr="00152157">
        <w:t>this</w:t>
      </w:r>
      <w:r w:rsidR="00C30847">
        <w:t xml:space="preserve"> </w:t>
      </w:r>
      <w:r w:rsidRPr="00152157">
        <w:t>data.</w:t>
      </w:r>
    </w:p>
    <w:p w14:paraId="15B4C334" w14:textId="5ADCDBBD" w:rsidR="00152157" w:rsidRPr="00152157" w:rsidRDefault="00152157" w:rsidP="00E46E71">
      <w:pPr>
        <w:pStyle w:val="Body"/>
        <w:keepNext/>
        <w:spacing w:before="120"/>
      </w:pPr>
      <w:r w:rsidRPr="00152157">
        <w:rPr>
          <w:noProof/>
        </w:rPr>
        <w:drawing>
          <wp:inline distT="0" distB="0" distL="0" distR="0" wp14:anchorId="1AD0B365" wp14:editId="60175408">
            <wp:extent cx="4974020" cy="2807449"/>
            <wp:effectExtent l="0" t="0" r="0" b="0"/>
            <wp:docPr id="15443931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74863" cy="2807925"/>
                    </a:xfrm>
                    <a:prstGeom prst="rect">
                      <a:avLst/>
                    </a:prstGeom>
                    <a:noFill/>
                    <a:ln>
                      <a:noFill/>
                    </a:ln>
                  </pic:spPr>
                </pic:pic>
              </a:graphicData>
            </a:graphic>
          </wp:inline>
        </w:drawing>
      </w:r>
    </w:p>
    <w:p w14:paraId="52B1524B" w14:textId="228EC347" w:rsidR="00152157" w:rsidRPr="00152157" w:rsidRDefault="00152157" w:rsidP="00152157">
      <w:pPr>
        <w:pStyle w:val="Figurecaption"/>
        <w:rPr>
          <w:rFonts w:eastAsia="Times"/>
        </w:rPr>
      </w:pPr>
      <w:r w:rsidRPr="00152157">
        <w:rPr>
          <w:rFonts w:eastAsia="Times"/>
        </w:rPr>
        <w:t>Figure</w:t>
      </w:r>
      <w:r w:rsidR="00C30847">
        <w:rPr>
          <w:rFonts w:eastAsia="Times"/>
        </w:rPr>
        <w:t xml:space="preserve"> </w:t>
      </w:r>
      <w:r w:rsidRPr="00152157">
        <w:rPr>
          <w:rFonts w:eastAsia="Times"/>
        </w:rPr>
        <w:t>1</w:t>
      </w:r>
      <w:r w:rsidR="00C30847">
        <w:rPr>
          <w:rFonts w:eastAsia="Times"/>
        </w:rPr>
        <w:t xml:space="preserve"> </w:t>
      </w:r>
      <w:r w:rsidRPr="00152157">
        <w:rPr>
          <w:rFonts w:eastAsia="Times"/>
        </w:rPr>
        <w:t>Rate</w:t>
      </w:r>
      <w:r w:rsidR="00C30847">
        <w:rPr>
          <w:rFonts w:eastAsia="Times"/>
        </w:rPr>
        <w:t xml:space="preserve"> </w:t>
      </w:r>
      <w:r w:rsidRPr="00152157">
        <w:rPr>
          <w:rFonts w:eastAsia="Times"/>
        </w:rPr>
        <w:t>of</w:t>
      </w:r>
      <w:r w:rsidR="00C30847">
        <w:rPr>
          <w:rFonts w:eastAsia="Times"/>
        </w:rPr>
        <w:t xml:space="preserve"> </w:t>
      </w:r>
      <w:r w:rsidRPr="00152157">
        <w:rPr>
          <w:rFonts w:eastAsia="Times"/>
        </w:rPr>
        <w:t>deaths</w:t>
      </w:r>
      <w:r w:rsidR="00C30847">
        <w:rPr>
          <w:rFonts w:eastAsia="Times"/>
        </w:rPr>
        <w:t xml:space="preserve"> </w:t>
      </w:r>
      <w:r w:rsidRPr="00152157">
        <w:rPr>
          <w:rFonts w:eastAsia="Times"/>
        </w:rPr>
        <w:t>per</w:t>
      </w:r>
      <w:r w:rsidR="00C30847">
        <w:rPr>
          <w:rFonts w:eastAsia="Times"/>
        </w:rPr>
        <w:t xml:space="preserve"> </w:t>
      </w:r>
      <w:r w:rsidRPr="00152157">
        <w:rPr>
          <w:rFonts w:eastAsia="Times"/>
        </w:rPr>
        <w:t>100,000</w:t>
      </w:r>
      <w:r w:rsidR="00C30847">
        <w:rPr>
          <w:rFonts w:eastAsia="Times"/>
        </w:rPr>
        <w:t xml:space="preserve"> </w:t>
      </w:r>
      <w:r w:rsidRPr="00152157">
        <w:rPr>
          <w:rFonts w:eastAsia="Times"/>
        </w:rPr>
        <w:t>due</w:t>
      </w:r>
      <w:r w:rsidR="00C30847">
        <w:rPr>
          <w:rFonts w:eastAsia="Times"/>
        </w:rPr>
        <w:t xml:space="preserve"> </w:t>
      </w:r>
      <w:r w:rsidRPr="00152157">
        <w:rPr>
          <w:rFonts w:eastAsia="Times"/>
        </w:rPr>
        <w:t>to</w:t>
      </w:r>
      <w:r w:rsidR="00C30847">
        <w:rPr>
          <w:rFonts w:eastAsia="Times"/>
        </w:rPr>
        <w:t xml:space="preserve"> </w:t>
      </w:r>
      <w:r w:rsidRPr="00152157">
        <w:rPr>
          <w:rFonts w:eastAsia="Times"/>
        </w:rPr>
        <w:t>intentional</w:t>
      </w:r>
      <w:r w:rsidR="00C30847">
        <w:rPr>
          <w:rFonts w:eastAsia="Times"/>
        </w:rPr>
        <w:t xml:space="preserve"> </w:t>
      </w:r>
      <w:r w:rsidRPr="00152157">
        <w:rPr>
          <w:rFonts w:eastAsia="Times"/>
        </w:rPr>
        <w:t>self-harm</w:t>
      </w:r>
      <w:r w:rsidR="00C30847">
        <w:rPr>
          <w:rFonts w:eastAsia="Times"/>
        </w:rPr>
        <w:t xml:space="preserve"> </w:t>
      </w:r>
      <w:r w:rsidRPr="00152157">
        <w:rPr>
          <w:rFonts w:eastAsia="Times"/>
        </w:rPr>
        <w:t>(suicide)</w:t>
      </w:r>
      <w:r w:rsidR="00C30847">
        <w:rPr>
          <w:rFonts w:eastAsia="Times"/>
        </w:rPr>
        <w:t xml:space="preserve"> </w:t>
      </w:r>
      <w:r w:rsidRPr="00152157">
        <w:rPr>
          <w:rFonts w:eastAsia="Times"/>
        </w:rPr>
        <w:t>in</w:t>
      </w:r>
      <w:r w:rsidR="00C30847">
        <w:rPr>
          <w:rFonts w:eastAsia="Times"/>
        </w:rPr>
        <w:t xml:space="preserve"> </w:t>
      </w:r>
      <w:r w:rsidRPr="00152157">
        <w:rPr>
          <w:rFonts w:eastAsia="Times"/>
        </w:rPr>
        <w:t>Victoria</w:t>
      </w:r>
      <w:r w:rsidR="00C30847">
        <w:rPr>
          <w:rFonts w:eastAsia="Times"/>
        </w:rPr>
        <w:t xml:space="preserve"> </w:t>
      </w:r>
      <w:r w:rsidRPr="00152157">
        <w:rPr>
          <w:rFonts w:eastAsia="Times"/>
        </w:rPr>
        <w:t>by</w:t>
      </w:r>
      <w:r w:rsidR="00C30847">
        <w:rPr>
          <w:rFonts w:eastAsia="Times"/>
        </w:rPr>
        <w:t xml:space="preserve"> </w:t>
      </w:r>
      <w:r w:rsidRPr="00152157">
        <w:rPr>
          <w:rFonts w:eastAsia="Times"/>
        </w:rPr>
        <w:t>sex,</w:t>
      </w:r>
      <w:r w:rsidR="00C30847">
        <w:rPr>
          <w:rFonts w:eastAsia="Times"/>
        </w:rPr>
        <w:t xml:space="preserve"> </w:t>
      </w:r>
      <w:r w:rsidRPr="00152157">
        <w:rPr>
          <w:rFonts w:eastAsia="Times"/>
        </w:rPr>
        <w:t>2017</w:t>
      </w:r>
    </w:p>
    <w:p w14:paraId="77AEEE1F" w14:textId="2AC52043" w:rsidR="00152157" w:rsidRPr="00152157" w:rsidRDefault="00152157" w:rsidP="00152157">
      <w:pPr>
        <w:pStyle w:val="Body"/>
        <w:spacing w:before="120"/>
      </w:pPr>
      <w:r w:rsidRPr="00152157">
        <w:t>Source:</w:t>
      </w:r>
      <w:r w:rsidR="00C30847">
        <w:t xml:space="preserve"> </w:t>
      </w: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2018</w:t>
      </w:r>
    </w:p>
    <w:p w14:paraId="0CF2042A" w14:textId="7EF3F4A8" w:rsidR="00152157" w:rsidRPr="00152157" w:rsidRDefault="00152157" w:rsidP="00152157">
      <w:pPr>
        <w:pStyle w:val="Body"/>
        <w:spacing w:before="120"/>
      </w:pPr>
      <w:r w:rsidRPr="00152157">
        <w:t>Since</w:t>
      </w:r>
      <w:r w:rsidR="00C30847">
        <w:t xml:space="preserve"> </w:t>
      </w:r>
      <w:r w:rsidRPr="00152157">
        <w:t>2015,</w:t>
      </w:r>
      <w:r w:rsidR="00C30847">
        <w:t xml:space="preserve"> </w:t>
      </w:r>
      <w:r w:rsidRPr="00152157">
        <w:t>there</w:t>
      </w:r>
      <w:r w:rsidR="00C30847">
        <w:t xml:space="preserve"> </w:t>
      </w:r>
      <w:r w:rsidRPr="00152157">
        <w:t>has</w:t>
      </w:r>
      <w:r w:rsidR="00C30847">
        <w:t xml:space="preserve"> </w:t>
      </w:r>
      <w:r w:rsidRPr="00152157">
        <w:t>been</w:t>
      </w:r>
      <w:r w:rsidR="00C30847">
        <w:t xml:space="preserve"> </w:t>
      </w:r>
      <w:r w:rsidRPr="00152157">
        <w:t>a</w:t>
      </w:r>
      <w:r w:rsidR="00C30847">
        <w:t xml:space="preserve"> </w:t>
      </w:r>
      <w:r w:rsidRPr="00152157">
        <w:t>slight</w:t>
      </w:r>
      <w:r w:rsidR="00C30847">
        <w:t xml:space="preserve"> </w:t>
      </w:r>
      <w:r w:rsidRPr="00152157">
        <w:t>reduction</w:t>
      </w:r>
      <w:r w:rsidR="00C30847">
        <w:t xml:space="preserve"> </w:t>
      </w:r>
      <w:r w:rsidRPr="00152157">
        <w:t>in</w:t>
      </w:r>
      <w:r w:rsidR="00C30847">
        <w:t xml:space="preserve"> </w:t>
      </w:r>
      <w:r w:rsidRPr="00152157">
        <w:t>the</w:t>
      </w:r>
      <w:r w:rsidR="00C30847">
        <w:t xml:space="preserve"> </w:t>
      </w:r>
      <w:r w:rsidRPr="00152157">
        <w:t>rate</w:t>
      </w:r>
      <w:r w:rsidR="00C30847">
        <w:t xml:space="preserve"> </w:t>
      </w:r>
      <w:r w:rsidRPr="00152157">
        <w:t>of</w:t>
      </w:r>
      <w:r w:rsidR="00C30847">
        <w:t xml:space="preserve"> </w:t>
      </w:r>
      <w:r w:rsidRPr="00152157">
        <w:t>deaths</w:t>
      </w:r>
      <w:r w:rsidR="00C30847">
        <w:t xml:space="preserve"> </w:t>
      </w:r>
      <w:r w:rsidRPr="00152157">
        <w:t>for</w:t>
      </w:r>
      <w:r w:rsidR="00C30847">
        <w:t xml:space="preserve"> </w:t>
      </w:r>
      <w:r w:rsidRPr="00152157">
        <w:t>all</w:t>
      </w:r>
      <w:r w:rsidR="00C30847">
        <w:t xml:space="preserve"> </w:t>
      </w:r>
      <w:r w:rsidRPr="00152157">
        <w:t>persons</w:t>
      </w:r>
      <w:r w:rsidR="00C30847">
        <w:t xml:space="preserve"> </w:t>
      </w:r>
      <w:r w:rsidRPr="00152157">
        <w:t>due</w:t>
      </w:r>
      <w:r w:rsidR="00C30847">
        <w:t xml:space="preserve"> </w:t>
      </w:r>
      <w:r w:rsidRPr="00152157">
        <w:t>to</w:t>
      </w:r>
      <w:r w:rsidR="00C30847">
        <w:t xml:space="preserve"> </w:t>
      </w:r>
      <w:r w:rsidRPr="00152157">
        <w:t>intentional</w:t>
      </w:r>
      <w:r w:rsidR="00C30847">
        <w:t xml:space="preserve"> </w:t>
      </w:r>
      <w:r w:rsidRPr="00152157">
        <w:t>suicides</w:t>
      </w:r>
      <w:r w:rsidR="00C30847">
        <w:t xml:space="preserve"> </w:t>
      </w:r>
      <w:r w:rsidRPr="00152157">
        <w:t>in</w:t>
      </w:r>
      <w:r w:rsidR="00C30847">
        <w:t xml:space="preserve"> </w:t>
      </w:r>
      <w:r w:rsidRPr="00152157">
        <w:t>Victoria,</w:t>
      </w:r>
      <w:r w:rsidR="00C30847">
        <w:t xml:space="preserve"> </w:t>
      </w:r>
      <w:r w:rsidRPr="00152157">
        <w:t>as</w:t>
      </w:r>
      <w:r w:rsidR="00C30847">
        <w:t xml:space="preserve"> </w:t>
      </w:r>
      <w:r w:rsidRPr="00152157">
        <w:t>shown</w:t>
      </w:r>
      <w:r w:rsidR="00C30847">
        <w:t xml:space="preserve"> </w:t>
      </w:r>
      <w:r w:rsidRPr="00152157">
        <w:t>in</w:t>
      </w:r>
      <w:r w:rsidR="00C30847">
        <w:t xml:space="preserve"> </w:t>
      </w:r>
      <w:r w:rsidRPr="00152157">
        <w:t>Figure</w:t>
      </w:r>
      <w:r w:rsidR="00C30847">
        <w:t xml:space="preserve"> </w:t>
      </w:r>
      <w:r w:rsidRPr="00152157">
        <w:t>2</w:t>
      </w:r>
      <w:r w:rsidR="00C30847">
        <w:t xml:space="preserve"> </w:t>
      </w:r>
      <w:r w:rsidRPr="00152157">
        <w:t>below.</w:t>
      </w:r>
    </w:p>
    <w:p w14:paraId="3B967E20" w14:textId="472AC653" w:rsidR="00152157" w:rsidRPr="00152157" w:rsidRDefault="00152157" w:rsidP="00152157">
      <w:pPr>
        <w:pStyle w:val="Body"/>
        <w:spacing w:before="120"/>
      </w:pPr>
      <w:r w:rsidRPr="00152157">
        <w:t>This</w:t>
      </w:r>
      <w:r w:rsidR="00C30847">
        <w:t xml:space="preserve"> </w:t>
      </w:r>
      <w:r w:rsidRPr="00152157">
        <w:t>reduction</w:t>
      </w:r>
      <w:r w:rsidR="00C30847">
        <w:t xml:space="preserve"> </w:t>
      </w:r>
      <w:r w:rsidRPr="00152157">
        <w:t>seen</w:t>
      </w:r>
      <w:r w:rsidR="00C30847">
        <w:t xml:space="preserve"> </w:t>
      </w:r>
      <w:r w:rsidRPr="00152157">
        <w:t>in</w:t>
      </w:r>
      <w:r w:rsidR="00C30847">
        <w:t xml:space="preserve"> </w:t>
      </w:r>
      <w:r w:rsidRPr="00152157">
        <w:t>Figure</w:t>
      </w:r>
      <w:r w:rsidR="00C30847">
        <w:t xml:space="preserve"> </w:t>
      </w:r>
      <w:r w:rsidRPr="00152157">
        <w:t>2</w:t>
      </w:r>
      <w:r w:rsidR="00C30847">
        <w:t xml:space="preserve"> </w:t>
      </w:r>
      <w:r w:rsidRPr="00152157">
        <w:t>is</w:t>
      </w:r>
      <w:r w:rsidR="00C30847">
        <w:t xml:space="preserve"> </w:t>
      </w:r>
      <w:r w:rsidRPr="00152157">
        <w:t>largely</w:t>
      </w:r>
      <w:r w:rsidR="00C30847">
        <w:t xml:space="preserve"> </w:t>
      </w:r>
      <w:r w:rsidRPr="00152157">
        <w:t>due</w:t>
      </w:r>
      <w:r w:rsidR="00C30847">
        <w:t xml:space="preserve"> </w:t>
      </w:r>
      <w:r w:rsidRPr="00152157">
        <w:t>to</w:t>
      </w:r>
      <w:r w:rsidR="00C30847">
        <w:t xml:space="preserve"> </w:t>
      </w:r>
      <w:r w:rsidRPr="00152157">
        <w:t>fewer</w:t>
      </w:r>
      <w:r w:rsidR="00C30847">
        <w:t xml:space="preserve"> </w:t>
      </w:r>
      <w:r w:rsidRPr="00152157">
        <w:t>intentional</w:t>
      </w:r>
      <w:r w:rsidR="00C30847">
        <w:t xml:space="preserve"> </w:t>
      </w:r>
      <w:r w:rsidRPr="00152157">
        <w:t>suicides</w:t>
      </w:r>
      <w:r w:rsidR="00C30847">
        <w:t xml:space="preserve"> </w:t>
      </w:r>
      <w:r w:rsidRPr="00152157">
        <w:t>deaths</w:t>
      </w:r>
      <w:r w:rsidR="00C30847">
        <w:t xml:space="preserve"> </w:t>
      </w:r>
      <w:r w:rsidRPr="00152157">
        <w:t>among</w:t>
      </w:r>
      <w:r w:rsidR="00C30847">
        <w:t xml:space="preserve"> </w:t>
      </w:r>
      <w:r w:rsidRPr="00152157">
        <w:t>males</w:t>
      </w:r>
      <w:r w:rsidR="00C30847">
        <w:t xml:space="preserve"> </w:t>
      </w:r>
      <w:r w:rsidRPr="00152157">
        <w:t>in</w:t>
      </w:r>
      <w:r w:rsidR="00C30847">
        <w:t xml:space="preserve"> </w:t>
      </w:r>
      <w:r w:rsidRPr="00152157">
        <w:t>Victoria,</w:t>
      </w:r>
      <w:r w:rsidR="00C30847">
        <w:t xml:space="preserve"> </w:t>
      </w:r>
      <w:r w:rsidRPr="00152157">
        <w:t>as</w:t>
      </w:r>
      <w:r w:rsidR="00C30847">
        <w:t xml:space="preserve"> </w:t>
      </w:r>
      <w:r w:rsidRPr="00152157">
        <w:t>shown</w:t>
      </w:r>
      <w:r w:rsidR="00C30847">
        <w:t xml:space="preserve"> </w:t>
      </w:r>
      <w:r w:rsidRPr="00152157">
        <w:t>by</w:t>
      </w:r>
      <w:r w:rsidR="00C30847">
        <w:t xml:space="preserve"> </w:t>
      </w:r>
      <w:r w:rsidRPr="00152157">
        <w:t>the</w:t>
      </w:r>
      <w:r w:rsidR="00C30847">
        <w:t xml:space="preserve"> </w:t>
      </w:r>
      <w:r w:rsidRPr="00152157">
        <w:t>changes</w:t>
      </w:r>
      <w:r w:rsidR="00C30847">
        <w:t xml:space="preserve"> </w:t>
      </w:r>
      <w:r w:rsidRPr="00152157">
        <w:t>to</w:t>
      </w:r>
      <w:r w:rsidR="00C30847">
        <w:t xml:space="preserve"> </w:t>
      </w:r>
      <w:r w:rsidRPr="00152157">
        <w:t>the</w:t>
      </w:r>
      <w:r w:rsidR="00C30847">
        <w:t xml:space="preserve"> </w:t>
      </w:r>
      <w:r w:rsidRPr="00152157">
        <w:t>rate</w:t>
      </w:r>
      <w:r w:rsidR="00C30847">
        <w:t xml:space="preserve"> </w:t>
      </w:r>
      <w:r w:rsidRPr="00152157">
        <w:t>of</w:t>
      </w:r>
      <w:r w:rsidR="00C30847">
        <w:t xml:space="preserve"> </w:t>
      </w:r>
      <w:r w:rsidRPr="00152157">
        <w:t>deaths</w:t>
      </w:r>
      <w:r w:rsidR="00C30847">
        <w:t xml:space="preserve"> </w:t>
      </w:r>
      <w:r w:rsidRPr="00152157">
        <w:t>among</w:t>
      </w:r>
      <w:r w:rsidR="00C30847">
        <w:t xml:space="preserve"> </w:t>
      </w:r>
      <w:r w:rsidRPr="00152157">
        <w:t>males</w:t>
      </w:r>
      <w:r w:rsidR="00C30847">
        <w:t xml:space="preserve"> </w:t>
      </w:r>
      <w:r w:rsidRPr="00152157">
        <w:t>and</w:t>
      </w:r>
      <w:r w:rsidR="00C30847">
        <w:t xml:space="preserve"> </w:t>
      </w:r>
      <w:r w:rsidRPr="00152157">
        <w:t>females</w:t>
      </w:r>
      <w:r w:rsidR="00C30847">
        <w:t xml:space="preserve"> </w:t>
      </w:r>
      <w:r w:rsidRPr="00152157">
        <w:t>in</w:t>
      </w:r>
      <w:r w:rsidR="00C30847">
        <w:t xml:space="preserve"> </w:t>
      </w:r>
      <w:r w:rsidRPr="00152157">
        <w:t>Victoria</w:t>
      </w:r>
      <w:r w:rsidR="00C30847">
        <w:t xml:space="preserve"> </w:t>
      </w:r>
      <w:r w:rsidRPr="00152157">
        <w:t>between</w:t>
      </w:r>
      <w:r w:rsidR="00C30847">
        <w:t xml:space="preserve"> </w:t>
      </w:r>
      <w:r w:rsidRPr="00152157">
        <w:t>2008</w:t>
      </w:r>
      <w:r w:rsidR="00C30847">
        <w:t xml:space="preserve"> </w:t>
      </w:r>
      <w:r w:rsidRPr="00152157">
        <w:t>and</w:t>
      </w:r>
      <w:r w:rsidR="00C30847">
        <w:t xml:space="preserve"> </w:t>
      </w:r>
      <w:r w:rsidRPr="00152157">
        <w:t>2017.</w:t>
      </w:r>
    </w:p>
    <w:p w14:paraId="17715450" w14:textId="0B96A0A3" w:rsidR="00152157" w:rsidRPr="00152157" w:rsidRDefault="00152157" w:rsidP="00152157">
      <w:pPr>
        <w:pStyle w:val="Body"/>
        <w:spacing w:before="120"/>
      </w:pPr>
      <w:r w:rsidRPr="00152157">
        <w:t>In</w:t>
      </w:r>
      <w:r w:rsidR="00C30847">
        <w:t xml:space="preserve"> </w:t>
      </w:r>
      <w:r w:rsidRPr="00152157">
        <w:t>this</w:t>
      </w:r>
      <w:r w:rsidR="00C30847">
        <w:t xml:space="preserve"> </w:t>
      </w:r>
      <w:proofErr w:type="gramStart"/>
      <w:r w:rsidRPr="00152157">
        <w:t>time</w:t>
      </w:r>
      <w:r w:rsidR="00C30847">
        <w:t xml:space="preserve"> </w:t>
      </w:r>
      <w:r w:rsidRPr="00152157">
        <w:t>period</w:t>
      </w:r>
      <w:proofErr w:type="gramEnd"/>
      <w:r w:rsidRPr="00152157">
        <w:t>,</w:t>
      </w:r>
      <w:r w:rsidR="00C30847">
        <w:t xml:space="preserve"> </w:t>
      </w:r>
      <w:r w:rsidRPr="00152157">
        <w:t>there</w:t>
      </w:r>
      <w:r w:rsidR="00C30847">
        <w:t xml:space="preserve"> </w:t>
      </w:r>
      <w:r w:rsidRPr="00152157">
        <w:t>has</w:t>
      </w:r>
      <w:r w:rsidR="00C30847">
        <w:t xml:space="preserve"> </w:t>
      </w:r>
      <w:r w:rsidRPr="00152157">
        <w:t>been</w:t>
      </w:r>
      <w:r w:rsidR="00C30847">
        <w:t xml:space="preserve"> </w:t>
      </w:r>
      <w:r w:rsidRPr="00152157">
        <w:t>a</w:t>
      </w:r>
      <w:r w:rsidR="00C30847">
        <w:t xml:space="preserve"> </w:t>
      </w:r>
      <w:r w:rsidRPr="00152157">
        <w:t>steady</w:t>
      </w:r>
      <w:r w:rsidR="00C30847">
        <w:t xml:space="preserve"> </w:t>
      </w:r>
      <w:r w:rsidRPr="00152157">
        <w:t>increase</w:t>
      </w:r>
      <w:r w:rsidR="00C30847">
        <w:t xml:space="preserve"> </w:t>
      </w:r>
      <w:r w:rsidRPr="00152157">
        <w:t>in</w:t>
      </w:r>
      <w:r w:rsidR="00C30847">
        <w:t xml:space="preserve"> </w:t>
      </w:r>
      <w:r w:rsidRPr="00152157">
        <w:t>the</w:t>
      </w:r>
      <w:r w:rsidR="00C30847">
        <w:t xml:space="preserve"> </w:t>
      </w:r>
      <w:r w:rsidRPr="00152157">
        <w:t>rate</w:t>
      </w:r>
      <w:r w:rsidR="00C30847">
        <w:t xml:space="preserve"> </w:t>
      </w:r>
      <w:r w:rsidRPr="00152157">
        <w:t>of</w:t>
      </w:r>
      <w:r w:rsidR="00C30847">
        <w:t xml:space="preserve"> </w:t>
      </w:r>
      <w:r w:rsidRPr="00152157">
        <w:t>intentional</w:t>
      </w:r>
      <w:r w:rsidR="00C30847">
        <w:t xml:space="preserve"> </w:t>
      </w:r>
      <w:r w:rsidRPr="00152157">
        <w:t>suicides</w:t>
      </w:r>
      <w:r w:rsidR="00C30847">
        <w:t xml:space="preserve"> </w:t>
      </w:r>
      <w:r w:rsidRPr="00152157">
        <w:t>deaths</w:t>
      </w:r>
      <w:r w:rsidR="00C30847">
        <w:t xml:space="preserve"> </w:t>
      </w:r>
      <w:r w:rsidRPr="00152157">
        <w:t>among</w:t>
      </w:r>
      <w:r w:rsidR="00C30847">
        <w:t xml:space="preserve"> </w:t>
      </w:r>
      <w:r w:rsidRPr="00152157">
        <w:t>females</w:t>
      </w:r>
      <w:r w:rsidR="00C30847">
        <w:t xml:space="preserve"> </w:t>
      </w:r>
      <w:r w:rsidRPr="00152157">
        <w:t>in</w:t>
      </w:r>
      <w:r w:rsidR="00C30847">
        <w:t xml:space="preserve"> </w:t>
      </w:r>
      <w:r w:rsidRPr="00152157">
        <w:t>Victoria.</w:t>
      </w:r>
    </w:p>
    <w:p w14:paraId="71BC4DDC" w14:textId="125900F5" w:rsidR="00152157" w:rsidRPr="00152157" w:rsidRDefault="00152157" w:rsidP="00152157">
      <w:pPr>
        <w:pStyle w:val="Body"/>
        <w:spacing w:before="120"/>
      </w:pPr>
      <w:r w:rsidRPr="00152157">
        <w:rPr>
          <w:noProof/>
        </w:rPr>
        <w:drawing>
          <wp:inline distT="0" distB="0" distL="0" distR="0" wp14:anchorId="537EEB41" wp14:editId="748DA330">
            <wp:extent cx="5376041" cy="3032045"/>
            <wp:effectExtent l="0" t="0" r="0" b="0"/>
            <wp:docPr id="4767229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9981" cy="3034267"/>
                    </a:xfrm>
                    <a:prstGeom prst="rect">
                      <a:avLst/>
                    </a:prstGeom>
                    <a:noFill/>
                    <a:ln>
                      <a:noFill/>
                    </a:ln>
                  </pic:spPr>
                </pic:pic>
              </a:graphicData>
            </a:graphic>
          </wp:inline>
        </w:drawing>
      </w:r>
    </w:p>
    <w:p w14:paraId="6003F817" w14:textId="214AF739" w:rsidR="00152157" w:rsidRPr="00152157" w:rsidRDefault="00152157" w:rsidP="00152157">
      <w:pPr>
        <w:pStyle w:val="Figurecaption"/>
        <w:rPr>
          <w:rFonts w:eastAsia="Times"/>
        </w:rPr>
      </w:pPr>
      <w:r w:rsidRPr="00152157">
        <w:rPr>
          <w:rFonts w:eastAsia="Times"/>
        </w:rPr>
        <w:t>Figure</w:t>
      </w:r>
      <w:r w:rsidR="00C30847">
        <w:rPr>
          <w:rFonts w:eastAsia="Times"/>
        </w:rPr>
        <w:t xml:space="preserve"> </w:t>
      </w:r>
      <w:r w:rsidRPr="00152157">
        <w:rPr>
          <w:rFonts w:eastAsia="Times"/>
        </w:rPr>
        <w:t>2:</w:t>
      </w:r>
      <w:r w:rsidR="00C30847">
        <w:rPr>
          <w:rFonts w:eastAsia="Times"/>
        </w:rPr>
        <w:t xml:space="preserve"> </w:t>
      </w:r>
      <w:r w:rsidRPr="00152157">
        <w:rPr>
          <w:rFonts w:eastAsia="Times"/>
        </w:rPr>
        <w:t>Rate</w:t>
      </w:r>
      <w:r w:rsidR="00C30847">
        <w:rPr>
          <w:rFonts w:eastAsia="Times"/>
        </w:rPr>
        <w:t xml:space="preserve"> </w:t>
      </w:r>
      <w:r w:rsidRPr="00152157">
        <w:rPr>
          <w:rFonts w:eastAsia="Times"/>
        </w:rPr>
        <w:t>of</w:t>
      </w:r>
      <w:r w:rsidR="00C30847">
        <w:rPr>
          <w:rFonts w:eastAsia="Times"/>
        </w:rPr>
        <w:t xml:space="preserve"> </w:t>
      </w:r>
      <w:r w:rsidRPr="00152157">
        <w:rPr>
          <w:rFonts w:eastAsia="Times"/>
        </w:rPr>
        <w:t>deaths</w:t>
      </w:r>
      <w:r w:rsidR="00C30847">
        <w:rPr>
          <w:rFonts w:eastAsia="Times"/>
        </w:rPr>
        <w:t xml:space="preserve"> </w:t>
      </w:r>
      <w:r w:rsidRPr="00152157">
        <w:rPr>
          <w:rFonts w:eastAsia="Times"/>
        </w:rPr>
        <w:t>among</w:t>
      </w:r>
      <w:r w:rsidR="00C30847">
        <w:rPr>
          <w:rFonts w:eastAsia="Times"/>
        </w:rPr>
        <w:t xml:space="preserve"> </w:t>
      </w:r>
      <w:r w:rsidRPr="00152157">
        <w:rPr>
          <w:rFonts w:eastAsia="Times"/>
        </w:rPr>
        <w:t>males</w:t>
      </w:r>
      <w:r w:rsidR="00C30847">
        <w:rPr>
          <w:rFonts w:eastAsia="Times"/>
        </w:rPr>
        <w:t xml:space="preserve"> </w:t>
      </w:r>
      <w:r w:rsidRPr="00152157">
        <w:rPr>
          <w:rFonts w:eastAsia="Times"/>
        </w:rPr>
        <w:t>and</w:t>
      </w:r>
      <w:r w:rsidR="00C30847">
        <w:rPr>
          <w:rFonts w:eastAsia="Times"/>
        </w:rPr>
        <w:t xml:space="preserve"> </w:t>
      </w:r>
      <w:r w:rsidRPr="00152157">
        <w:rPr>
          <w:rFonts w:eastAsia="Times"/>
        </w:rPr>
        <w:t>females</w:t>
      </w:r>
      <w:r w:rsidR="00C30847">
        <w:rPr>
          <w:rFonts w:eastAsia="Times"/>
        </w:rPr>
        <w:t xml:space="preserve"> </w:t>
      </w:r>
      <w:r w:rsidRPr="00152157">
        <w:rPr>
          <w:rFonts w:eastAsia="Times"/>
        </w:rPr>
        <w:t>due</w:t>
      </w:r>
      <w:r w:rsidR="00C30847">
        <w:rPr>
          <w:rFonts w:eastAsia="Times"/>
        </w:rPr>
        <w:t xml:space="preserve"> </w:t>
      </w:r>
      <w:r w:rsidRPr="00152157">
        <w:rPr>
          <w:rFonts w:eastAsia="Times"/>
        </w:rPr>
        <w:t>to</w:t>
      </w:r>
      <w:r w:rsidR="00C30847">
        <w:rPr>
          <w:rFonts w:eastAsia="Times"/>
        </w:rPr>
        <w:t xml:space="preserve"> </w:t>
      </w:r>
      <w:r w:rsidRPr="00152157">
        <w:rPr>
          <w:rFonts w:eastAsia="Times"/>
        </w:rPr>
        <w:t>intentional</w:t>
      </w:r>
      <w:r w:rsidR="00C30847">
        <w:rPr>
          <w:rFonts w:eastAsia="Times"/>
        </w:rPr>
        <w:t xml:space="preserve"> </w:t>
      </w:r>
      <w:r w:rsidRPr="00152157">
        <w:rPr>
          <w:rFonts w:eastAsia="Times"/>
        </w:rPr>
        <w:t>self-harm</w:t>
      </w:r>
      <w:r w:rsidR="00C30847">
        <w:rPr>
          <w:rFonts w:eastAsia="Times"/>
        </w:rPr>
        <w:t xml:space="preserve"> </w:t>
      </w:r>
      <w:r w:rsidRPr="00152157">
        <w:rPr>
          <w:rFonts w:eastAsia="Times"/>
        </w:rPr>
        <w:t>(suicide)</w:t>
      </w:r>
      <w:r w:rsidR="00C30847">
        <w:rPr>
          <w:rFonts w:eastAsia="Times"/>
        </w:rPr>
        <w:t xml:space="preserve"> </w:t>
      </w:r>
      <w:r w:rsidRPr="00152157">
        <w:rPr>
          <w:rFonts w:eastAsia="Times"/>
        </w:rPr>
        <w:t>Victoria,</w:t>
      </w:r>
      <w:r w:rsidR="00C30847">
        <w:rPr>
          <w:rFonts w:eastAsia="Times"/>
        </w:rPr>
        <w:t xml:space="preserve"> </w:t>
      </w:r>
      <w:r w:rsidRPr="00152157">
        <w:rPr>
          <w:rFonts w:eastAsia="Times"/>
        </w:rPr>
        <w:t>2008-2017</w:t>
      </w:r>
    </w:p>
    <w:p w14:paraId="53C0390D" w14:textId="77777777" w:rsidR="00F944BB" w:rsidRDefault="00152157" w:rsidP="00152157">
      <w:pPr>
        <w:pStyle w:val="Body"/>
        <w:spacing w:before="120"/>
      </w:pPr>
      <w:r w:rsidRPr="00152157">
        <w:t>Source:</w:t>
      </w:r>
      <w:r w:rsidR="00C30847">
        <w:t xml:space="preserve"> </w:t>
      </w: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2018</w:t>
      </w:r>
      <w:r w:rsidR="00C30847">
        <w:t xml:space="preserve"> </w:t>
      </w:r>
    </w:p>
    <w:p w14:paraId="13517E46" w14:textId="407B42D8" w:rsidR="00152157" w:rsidRPr="00152157" w:rsidRDefault="00152157" w:rsidP="00152157">
      <w:pPr>
        <w:pStyle w:val="Body"/>
        <w:spacing w:before="120"/>
      </w:pPr>
      <w:r w:rsidRPr="00152157">
        <w:t>For</w:t>
      </w:r>
      <w:r w:rsidR="00C30847">
        <w:t xml:space="preserve"> </w:t>
      </w:r>
      <w:r w:rsidRPr="00152157">
        <w:t>every</w:t>
      </w:r>
      <w:r w:rsidR="00C30847">
        <w:t xml:space="preserve"> </w:t>
      </w:r>
      <w:r w:rsidRPr="00152157">
        <w:t>suicide,</w:t>
      </w:r>
      <w:r w:rsidR="00C30847">
        <w:t xml:space="preserve"> </w:t>
      </w:r>
      <w:r w:rsidRPr="00152157">
        <w:t>there</w:t>
      </w:r>
      <w:r w:rsidR="00C30847">
        <w:t xml:space="preserve"> </w:t>
      </w:r>
      <w:r w:rsidRPr="00152157">
        <w:t>are</w:t>
      </w:r>
      <w:r w:rsidR="00C30847">
        <w:t xml:space="preserve"> </w:t>
      </w:r>
      <w:r w:rsidRPr="00152157">
        <w:t>many</w:t>
      </w:r>
      <w:r w:rsidR="00C30847">
        <w:t xml:space="preserve"> </w:t>
      </w:r>
      <w:r w:rsidRPr="00152157">
        <w:t>more</w:t>
      </w:r>
      <w:r w:rsidR="00C30847">
        <w:t xml:space="preserve"> </w:t>
      </w:r>
      <w:r w:rsidRPr="00152157">
        <w:t>people</w:t>
      </w:r>
      <w:r w:rsidR="00C30847">
        <w:t xml:space="preserve"> </w:t>
      </w:r>
      <w:r w:rsidRPr="00152157">
        <w:t>deeply</w:t>
      </w:r>
      <w:r w:rsidR="00C30847">
        <w:t xml:space="preserve"> </w:t>
      </w:r>
      <w:r w:rsidRPr="00152157">
        <w:t>affected</w:t>
      </w:r>
      <w:r w:rsidR="00C30847">
        <w:t xml:space="preserve"> </w:t>
      </w:r>
      <w:r w:rsidRPr="00152157">
        <w:t>including</w:t>
      </w:r>
      <w:r w:rsidR="00C30847">
        <w:t xml:space="preserve"> </w:t>
      </w:r>
      <w:r w:rsidRPr="00152157">
        <w:t>families,</w:t>
      </w:r>
      <w:r w:rsidR="00C30847">
        <w:t xml:space="preserve"> </w:t>
      </w:r>
      <w:r w:rsidRPr="00152157">
        <w:t>friends</w:t>
      </w:r>
      <w:r w:rsidR="00C30847">
        <w:t xml:space="preserve"> </w:t>
      </w:r>
      <w:r w:rsidRPr="00152157">
        <w:t>and</w:t>
      </w:r>
      <w:r w:rsidR="00C30847">
        <w:t xml:space="preserve"> </w:t>
      </w:r>
      <w:r w:rsidRPr="00152157">
        <w:t>colleagues.</w:t>
      </w:r>
    </w:p>
    <w:p w14:paraId="3865F6D5" w14:textId="71B1B388" w:rsidR="00152157" w:rsidRPr="00152157" w:rsidRDefault="00152157" w:rsidP="00152157">
      <w:pPr>
        <w:pStyle w:val="Body"/>
        <w:spacing w:before="120"/>
      </w:pPr>
      <w:r w:rsidRPr="00152157">
        <w:t>For</w:t>
      </w:r>
      <w:r w:rsidR="00C30847">
        <w:t xml:space="preserve"> </w:t>
      </w:r>
      <w:r w:rsidRPr="00152157">
        <w:t>more</w:t>
      </w:r>
      <w:r w:rsidR="00C30847">
        <w:t xml:space="preserve"> </w:t>
      </w:r>
      <w:r w:rsidRPr="00152157">
        <w:t>information</w:t>
      </w:r>
      <w:r w:rsidR="00C30847">
        <w:t xml:space="preserve"> </w:t>
      </w:r>
      <w:r w:rsidRPr="00152157">
        <w:t>on</w:t>
      </w:r>
      <w:r w:rsidR="00C30847">
        <w:t xml:space="preserve"> </w:t>
      </w:r>
      <w:r w:rsidRPr="00152157">
        <w:t>suicide</w:t>
      </w:r>
      <w:r w:rsidR="00C30847">
        <w:t xml:space="preserve"> </w:t>
      </w:r>
      <w:r w:rsidRPr="00152157">
        <w:t>prevention</w:t>
      </w:r>
      <w:r w:rsidR="00C30847">
        <w:t xml:space="preserve"> </w:t>
      </w:r>
      <w:r w:rsidRPr="00152157">
        <w:t>initiatives</w:t>
      </w:r>
      <w:r w:rsidR="00C30847">
        <w:t xml:space="preserve"> </w:t>
      </w:r>
      <w:r w:rsidRPr="00152157">
        <w:t>in</w:t>
      </w:r>
      <w:r w:rsidR="00C30847">
        <w:t xml:space="preserve"> </w:t>
      </w:r>
      <w:r w:rsidRPr="00152157">
        <w:t>Victoria,</w:t>
      </w:r>
      <w:r w:rsidR="00C30847">
        <w:t xml:space="preserve"> </w:t>
      </w:r>
      <w:r w:rsidRPr="00152157">
        <w:t>access</w:t>
      </w:r>
      <w:r w:rsidR="00C30847">
        <w:t xml:space="preserve"> </w:t>
      </w:r>
      <w:r w:rsidRPr="00152157">
        <w:t>the</w:t>
      </w:r>
      <w:r w:rsidR="00C30847">
        <w:t xml:space="preserve"> </w:t>
      </w:r>
      <w:r w:rsidRPr="00152157">
        <w:t>Chief</w:t>
      </w:r>
      <w:r w:rsidR="00C30847">
        <w:t xml:space="preserve"> </w:t>
      </w:r>
      <w:r w:rsidRPr="00152157">
        <w:t>Health</w:t>
      </w:r>
      <w:r w:rsidR="00C30847">
        <w:t xml:space="preserve"> </w:t>
      </w:r>
      <w:r w:rsidRPr="00152157">
        <w:t>Officer's</w:t>
      </w:r>
      <w:r w:rsidR="00C30847">
        <w:t xml:space="preserve"> </w:t>
      </w:r>
      <w:r w:rsidR="00F65CE1">
        <w:t xml:space="preserve"> </w:t>
      </w:r>
      <w:r w:rsidR="00F65CE1">
        <w:fldChar w:fldCharType="begin"/>
      </w:r>
      <w:r w:rsidR="00F65CE1">
        <w:instrText xml:space="preserve"> REF _Ref217485615 \h </w:instrText>
      </w:r>
      <w:r w:rsidR="00F65CE1">
        <w:fldChar w:fldCharType="separate"/>
      </w:r>
      <w:r w:rsidR="00F65CE1" w:rsidRPr="00F31C7B">
        <w:t>Suicide</w:t>
      </w:r>
      <w:r w:rsidR="00F65CE1">
        <w:t xml:space="preserve"> </w:t>
      </w:r>
      <w:r w:rsidR="00F65CE1" w:rsidRPr="00F31C7B">
        <w:t>prevention</w:t>
      </w:r>
      <w:r w:rsidR="00F65CE1">
        <w:fldChar w:fldCharType="end"/>
      </w:r>
      <w:r w:rsidR="00F944BB">
        <w:t xml:space="preserve"> content</w:t>
      </w:r>
      <w:r w:rsidRPr="00152157">
        <w:t>.</w:t>
      </w:r>
    </w:p>
    <w:p w14:paraId="3ABB1415" w14:textId="77777777" w:rsidR="00152157" w:rsidRPr="00152157" w:rsidRDefault="00152157" w:rsidP="00152157">
      <w:pPr>
        <w:pStyle w:val="Heading3"/>
      </w:pPr>
      <w:r w:rsidRPr="00152157">
        <w:t>References</w:t>
      </w:r>
    </w:p>
    <w:p w14:paraId="35FE4724" w14:textId="154D784B" w:rsidR="00152157" w:rsidRPr="00152157" w:rsidRDefault="00152157" w:rsidP="00152157">
      <w:pPr>
        <w:pStyle w:val="Body"/>
        <w:spacing w:before="120"/>
      </w:pP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2018,</w:t>
      </w:r>
      <w:r w:rsidR="00C30847">
        <w:t xml:space="preserve"> </w:t>
      </w:r>
      <w:r w:rsidRPr="00152157">
        <w:t>Causes</w:t>
      </w:r>
      <w:r w:rsidR="00C30847">
        <w:t xml:space="preserve"> </w:t>
      </w:r>
      <w:r w:rsidRPr="00152157">
        <w:t>of</w:t>
      </w:r>
      <w:r w:rsidR="00C30847">
        <w:t xml:space="preserve"> </w:t>
      </w:r>
      <w:r w:rsidRPr="00152157">
        <w:t>death,</w:t>
      </w:r>
      <w:r w:rsidR="00C30847">
        <w:t xml:space="preserve"> </w:t>
      </w:r>
      <w:r w:rsidRPr="00152157">
        <w:t>Victoria,</w:t>
      </w:r>
      <w:r w:rsidR="00C30847">
        <w:t xml:space="preserve"> </w:t>
      </w:r>
      <w:r w:rsidRPr="00152157">
        <w:t>2017,</w:t>
      </w:r>
      <w:r w:rsidR="00C30847">
        <w:t xml:space="preserve"> </w:t>
      </w:r>
      <w:r w:rsidRPr="00152157">
        <w:t>Australian</w:t>
      </w:r>
      <w:r w:rsidR="00C30847">
        <w:t xml:space="preserve"> </w:t>
      </w:r>
      <w:r w:rsidRPr="00152157">
        <w:t>Bureau</w:t>
      </w:r>
      <w:r w:rsidR="00C30847">
        <w:t xml:space="preserve"> </w:t>
      </w:r>
      <w:r w:rsidRPr="00152157">
        <w:t>of</w:t>
      </w:r>
      <w:r w:rsidR="00C30847">
        <w:t xml:space="preserve"> </w:t>
      </w:r>
      <w:r w:rsidRPr="00152157">
        <w:t>Statistics,</w:t>
      </w:r>
      <w:r w:rsidR="00C30847">
        <w:t xml:space="preserve"> </w:t>
      </w:r>
      <w:r w:rsidRPr="00152157">
        <w:t>Canberra.</w:t>
      </w:r>
    </w:p>
    <w:p w14:paraId="76FBFDED" w14:textId="54DF462F" w:rsidR="00152157" w:rsidRPr="00152157" w:rsidRDefault="00152157" w:rsidP="00152157">
      <w:pPr>
        <w:pStyle w:val="Body"/>
        <w:spacing w:before="120"/>
      </w:pPr>
      <w:r w:rsidRPr="00152157">
        <w:t>Department</w:t>
      </w:r>
      <w:r w:rsidR="00C30847">
        <w:t xml:space="preserve"> </w:t>
      </w:r>
      <w:r w:rsidRPr="00152157">
        <w:t>of</w:t>
      </w:r>
      <w:r w:rsidR="00C30847">
        <w:t xml:space="preserve"> </w:t>
      </w:r>
      <w:r w:rsidRPr="00152157">
        <w:t>Health</w:t>
      </w:r>
      <w:r w:rsidR="00C30847">
        <w:t xml:space="preserve"> </w:t>
      </w:r>
      <w:r w:rsidRPr="00152157">
        <w:t>and</w:t>
      </w:r>
      <w:r w:rsidR="00C30847">
        <w:t xml:space="preserve"> </w:t>
      </w:r>
      <w:r w:rsidRPr="00152157">
        <w:t>Human</w:t>
      </w:r>
      <w:r w:rsidR="00C30847">
        <w:t xml:space="preserve"> </w:t>
      </w:r>
      <w:r w:rsidRPr="00152157">
        <w:t>Services</w:t>
      </w:r>
      <w:r w:rsidR="00C30847">
        <w:t xml:space="preserve"> </w:t>
      </w:r>
      <w:r w:rsidRPr="00152157">
        <w:t>2017,</w:t>
      </w:r>
      <w:r w:rsidR="00C30847">
        <w:t xml:space="preserve"> </w:t>
      </w:r>
      <w:r w:rsidRPr="00152157">
        <w:t>Victoria’s</w:t>
      </w:r>
      <w:r w:rsidR="00C30847">
        <w:t xml:space="preserve"> </w:t>
      </w:r>
      <w:r w:rsidRPr="00152157">
        <w:t>Mothers,</w:t>
      </w:r>
      <w:r w:rsidR="00C30847">
        <w:t xml:space="preserve"> </w:t>
      </w:r>
      <w:r w:rsidRPr="00152157">
        <w:t>Babies</w:t>
      </w:r>
      <w:r w:rsidR="00C30847">
        <w:t xml:space="preserve"> </w:t>
      </w:r>
      <w:r w:rsidRPr="00152157">
        <w:t>and</w:t>
      </w:r>
      <w:r w:rsidR="00C30847">
        <w:t xml:space="preserve"> </w:t>
      </w:r>
      <w:r w:rsidRPr="00152157">
        <w:t>Children</w:t>
      </w:r>
      <w:r w:rsidR="00C30847">
        <w:t xml:space="preserve"> </w:t>
      </w:r>
      <w:r w:rsidRPr="00152157">
        <w:t>2016,</w:t>
      </w:r>
      <w:r w:rsidR="00C30847">
        <w:t xml:space="preserve"> </w:t>
      </w:r>
      <w:r w:rsidRPr="00152157">
        <w:t>State</w:t>
      </w:r>
      <w:r w:rsidR="00C30847">
        <w:t xml:space="preserve"> </w:t>
      </w:r>
      <w:r w:rsidRPr="00152157">
        <w:t>Government</w:t>
      </w:r>
      <w:r w:rsidR="00C30847">
        <w:t xml:space="preserve"> </w:t>
      </w:r>
      <w:r w:rsidRPr="00152157">
        <w:t>of</w:t>
      </w:r>
      <w:r w:rsidR="00C30847">
        <w:t xml:space="preserve"> </w:t>
      </w:r>
      <w:r w:rsidRPr="00152157">
        <w:t>Victoria,</w:t>
      </w:r>
      <w:r w:rsidR="00C30847">
        <w:t xml:space="preserve"> </w:t>
      </w:r>
      <w:r w:rsidRPr="00152157">
        <w:t>Melbourne.</w:t>
      </w:r>
    </w:p>
    <w:p w14:paraId="659DEE38" w14:textId="63221CD5" w:rsidR="00A2342A" w:rsidRPr="00A2342A" w:rsidRDefault="00A2342A" w:rsidP="00A2342A">
      <w:pPr>
        <w:pStyle w:val="Heading2"/>
        <w:rPr>
          <w:rFonts w:eastAsia="Times"/>
        </w:rPr>
      </w:pPr>
      <w:bookmarkStart w:id="118" w:name="_Ref217479098"/>
      <w:bookmarkStart w:id="119" w:name="_Toc219099718"/>
      <w:r w:rsidRPr="00A2342A">
        <w:rPr>
          <w:rFonts w:eastAsia="Times"/>
        </w:rPr>
        <w:t>Leading</w:t>
      </w:r>
      <w:r w:rsidR="00C30847">
        <w:rPr>
          <w:rFonts w:eastAsia="Times"/>
        </w:rPr>
        <w:t xml:space="preserve"> </w:t>
      </w:r>
      <w:r w:rsidRPr="00A2342A">
        <w:rPr>
          <w:rFonts w:eastAsia="Times"/>
        </w:rPr>
        <w:t>causes</w:t>
      </w:r>
      <w:r w:rsidR="00C30847">
        <w:rPr>
          <w:rFonts w:eastAsia="Times"/>
        </w:rPr>
        <w:t xml:space="preserve"> </w:t>
      </w:r>
      <w:r w:rsidRPr="00A2342A">
        <w:rPr>
          <w:rFonts w:eastAsia="Times"/>
        </w:rPr>
        <w:t>of</w:t>
      </w:r>
      <w:r w:rsidR="00C30847">
        <w:rPr>
          <w:rFonts w:eastAsia="Times"/>
        </w:rPr>
        <w:t xml:space="preserve"> </w:t>
      </w:r>
      <w:r w:rsidRPr="00A2342A">
        <w:rPr>
          <w:rFonts w:eastAsia="Times"/>
        </w:rPr>
        <w:t>disease</w:t>
      </w:r>
      <w:r w:rsidR="00C30847">
        <w:rPr>
          <w:rFonts w:eastAsia="Times"/>
        </w:rPr>
        <w:t xml:space="preserve"> </w:t>
      </w:r>
      <w:r w:rsidRPr="00A2342A">
        <w:rPr>
          <w:rFonts w:eastAsia="Times"/>
        </w:rPr>
        <w:t>and</w:t>
      </w:r>
      <w:r w:rsidR="00C30847">
        <w:rPr>
          <w:rFonts w:eastAsia="Times"/>
        </w:rPr>
        <w:t xml:space="preserve"> </w:t>
      </w:r>
      <w:r w:rsidRPr="00A2342A">
        <w:rPr>
          <w:rFonts w:eastAsia="Times"/>
        </w:rPr>
        <w:t>injury</w:t>
      </w:r>
      <w:bookmarkEnd w:id="118"/>
      <w:bookmarkEnd w:id="119"/>
    </w:p>
    <w:p w14:paraId="75B0F14C" w14:textId="4F023551" w:rsidR="00A2342A" w:rsidRPr="00A2342A" w:rsidRDefault="00A2342A" w:rsidP="00A2342A">
      <w:pPr>
        <w:pStyle w:val="Body"/>
        <w:spacing w:before="120"/>
      </w:pPr>
      <w:r w:rsidRPr="00A2342A">
        <w:t>Burden</w:t>
      </w:r>
      <w:r w:rsidR="00C30847">
        <w:t xml:space="preserve"> </w:t>
      </w:r>
      <w:r w:rsidRPr="00A2342A">
        <w:t>of</w:t>
      </w:r>
      <w:r w:rsidR="00C30847">
        <w:t xml:space="preserve"> </w:t>
      </w:r>
      <w:r w:rsidRPr="00A2342A">
        <w:t>disease</w:t>
      </w:r>
      <w:r w:rsidR="00C30847">
        <w:t xml:space="preserve"> </w:t>
      </w:r>
      <w:r w:rsidRPr="00A2342A">
        <w:t>is</w:t>
      </w:r>
      <w:r w:rsidR="00C30847">
        <w:t xml:space="preserve"> </w:t>
      </w:r>
      <w:r w:rsidRPr="00A2342A">
        <w:t>an</w:t>
      </w:r>
      <w:r w:rsidR="00C30847">
        <w:t xml:space="preserve"> </w:t>
      </w:r>
      <w:r w:rsidRPr="00A2342A">
        <w:t>indication</w:t>
      </w:r>
      <w:r w:rsidR="00C30847">
        <w:t xml:space="preserve"> </w:t>
      </w:r>
      <w:r w:rsidRPr="00A2342A">
        <w:t>of</w:t>
      </w:r>
      <w:r w:rsidR="00C30847">
        <w:t xml:space="preserve"> </w:t>
      </w:r>
      <w:r w:rsidRPr="00A2342A">
        <w:t>the</w:t>
      </w:r>
      <w:r w:rsidR="00C30847">
        <w:t xml:space="preserve"> </w:t>
      </w:r>
      <w:r w:rsidRPr="00A2342A">
        <w:t>impact</w:t>
      </w:r>
      <w:r w:rsidR="00C30847">
        <w:t xml:space="preserve"> </w:t>
      </w:r>
      <w:r w:rsidRPr="00A2342A">
        <w:t>of</w:t>
      </w:r>
      <w:r w:rsidR="00C30847">
        <w:t xml:space="preserve"> </w:t>
      </w:r>
      <w:r w:rsidRPr="00A2342A">
        <w:t>living</w:t>
      </w:r>
      <w:r w:rsidR="00C30847">
        <w:t xml:space="preserve"> </w:t>
      </w:r>
      <w:r w:rsidRPr="00A2342A">
        <w:t>with</w:t>
      </w:r>
      <w:r w:rsidR="00C30847">
        <w:t xml:space="preserve"> </w:t>
      </w:r>
      <w:r w:rsidRPr="00A2342A">
        <w:t>illness</w:t>
      </w:r>
      <w:r w:rsidR="00C30847">
        <w:t xml:space="preserve"> </w:t>
      </w:r>
      <w:r w:rsidRPr="00A2342A">
        <w:t>and</w:t>
      </w:r>
      <w:r w:rsidR="00C30847">
        <w:t xml:space="preserve"> </w:t>
      </w:r>
      <w:r w:rsidRPr="00A2342A">
        <w:t>injury</w:t>
      </w:r>
      <w:r w:rsidR="00C30847">
        <w:t xml:space="preserve"> </w:t>
      </w:r>
      <w:r w:rsidRPr="00A2342A">
        <w:t>and</w:t>
      </w:r>
      <w:r w:rsidR="00C30847">
        <w:t xml:space="preserve"> </w:t>
      </w:r>
      <w:r w:rsidRPr="00A2342A">
        <w:t>dying</w:t>
      </w:r>
      <w:r w:rsidR="00C30847">
        <w:t xml:space="preserve"> </w:t>
      </w:r>
      <w:r w:rsidRPr="00A2342A">
        <w:t>prematurely.</w:t>
      </w:r>
      <w:r w:rsidR="00C30847">
        <w:t xml:space="preserve"> </w:t>
      </w:r>
      <w:r w:rsidRPr="00A2342A">
        <w:t>It</w:t>
      </w:r>
      <w:r w:rsidR="00C30847">
        <w:t xml:space="preserve"> </w:t>
      </w:r>
      <w:r w:rsidRPr="00A2342A">
        <w:t>is</w:t>
      </w:r>
      <w:r w:rsidR="00C30847">
        <w:t xml:space="preserve"> </w:t>
      </w:r>
      <w:r w:rsidRPr="00A2342A">
        <w:t>measured</w:t>
      </w:r>
      <w:r w:rsidR="00C30847">
        <w:t xml:space="preserve"> </w:t>
      </w:r>
      <w:r w:rsidRPr="00A2342A">
        <w:t>using</w:t>
      </w:r>
      <w:r w:rsidR="00C30847">
        <w:t xml:space="preserve"> </w:t>
      </w:r>
      <w:r w:rsidRPr="00A2342A">
        <w:t>disability-adjusted</w:t>
      </w:r>
      <w:r w:rsidR="00C30847">
        <w:t xml:space="preserve"> </w:t>
      </w:r>
      <w:r w:rsidRPr="00A2342A">
        <w:t>life</w:t>
      </w:r>
      <w:r w:rsidR="00C30847">
        <w:t xml:space="preserve"> </w:t>
      </w:r>
      <w:r w:rsidRPr="00A2342A">
        <w:t>years</w:t>
      </w:r>
      <w:r w:rsidR="00C30847">
        <w:t xml:space="preserve"> </w:t>
      </w:r>
      <w:r w:rsidRPr="00A2342A">
        <w:t>(DALY),</w:t>
      </w:r>
      <w:r w:rsidR="00C30847">
        <w:t xml:space="preserve"> </w:t>
      </w:r>
      <w:r w:rsidRPr="00A2342A">
        <w:t>which</w:t>
      </w:r>
      <w:r w:rsidR="00C30847">
        <w:t xml:space="preserve"> </w:t>
      </w:r>
      <w:r w:rsidRPr="00A2342A">
        <w:t>is</w:t>
      </w:r>
      <w:r w:rsidR="00C30847">
        <w:t xml:space="preserve"> </w:t>
      </w:r>
      <w:r w:rsidRPr="00A2342A">
        <w:t>the</w:t>
      </w:r>
      <w:r w:rsidR="00C30847">
        <w:t xml:space="preserve"> </w:t>
      </w:r>
      <w:r w:rsidRPr="00A2342A">
        <w:t>number</w:t>
      </w:r>
      <w:r w:rsidR="00C30847">
        <w:t xml:space="preserve"> </w:t>
      </w:r>
      <w:r w:rsidRPr="00A2342A">
        <w:t>of</w:t>
      </w:r>
      <w:r w:rsidR="00C30847">
        <w:t xml:space="preserve"> </w:t>
      </w:r>
      <w:r w:rsidRPr="00A2342A">
        <w:t>years</w:t>
      </w:r>
      <w:r w:rsidR="00C30847">
        <w:t xml:space="preserve"> </w:t>
      </w:r>
      <w:r w:rsidRPr="00A2342A">
        <w:t>of</w:t>
      </w:r>
      <w:r w:rsidR="00C30847">
        <w:t xml:space="preserve"> </w:t>
      </w:r>
      <w:r w:rsidRPr="00A2342A">
        <w:t>healthy</w:t>
      </w:r>
      <w:r w:rsidR="00C30847">
        <w:t xml:space="preserve"> </w:t>
      </w:r>
      <w:r w:rsidRPr="00A2342A">
        <w:t>life</w:t>
      </w:r>
      <w:r w:rsidR="00C30847">
        <w:t xml:space="preserve"> </w:t>
      </w:r>
      <w:r w:rsidRPr="00A2342A">
        <w:t>lost</w:t>
      </w:r>
      <w:r w:rsidR="00C30847">
        <w:t xml:space="preserve"> </w:t>
      </w:r>
      <w:r w:rsidRPr="00A2342A">
        <w:t>due</w:t>
      </w:r>
      <w:r w:rsidR="00C30847">
        <w:t xml:space="preserve"> </w:t>
      </w:r>
      <w:r w:rsidRPr="00A2342A">
        <w:t>to</w:t>
      </w:r>
      <w:r w:rsidR="00C30847">
        <w:t xml:space="preserve"> </w:t>
      </w:r>
      <w:r w:rsidRPr="00A2342A">
        <w:t>death</w:t>
      </w:r>
      <w:r w:rsidR="00C30847">
        <w:t xml:space="preserve"> </w:t>
      </w:r>
      <w:r w:rsidRPr="00A2342A">
        <w:t>and</w:t>
      </w:r>
      <w:r w:rsidR="00C30847">
        <w:t xml:space="preserve"> </w:t>
      </w:r>
      <w:r w:rsidRPr="00A2342A">
        <w:t>illness.</w:t>
      </w:r>
      <w:r w:rsidR="00C30847">
        <w:t xml:space="preserve"> </w:t>
      </w:r>
      <w:r w:rsidRPr="00A2342A">
        <w:t>See</w:t>
      </w:r>
      <w:r w:rsidR="00C30847">
        <w:t xml:space="preserve"> </w:t>
      </w:r>
      <w:r w:rsidRPr="00A2342A">
        <w:t>also</w:t>
      </w:r>
      <w:r w:rsidR="00C30847">
        <w:t xml:space="preserve"> </w:t>
      </w:r>
      <w:r w:rsidRPr="00A2342A">
        <w:t>'A</w:t>
      </w:r>
      <w:r w:rsidR="00C30847">
        <w:t xml:space="preserve"> </w:t>
      </w:r>
      <w:r w:rsidRPr="00A2342A">
        <w:t>note</w:t>
      </w:r>
      <w:r w:rsidR="00C30847">
        <w:t xml:space="preserve"> </w:t>
      </w:r>
      <w:r w:rsidRPr="00A2342A">
        <w:t>on</w:t>
      </w:r>
      <w:r w:rsidR="00C30847">
        <w:t xml:space="preserve"> </w:t>
      </w:r>
      <w:r w:rsidRPr="00A2342A">
        <w:t>DALYs'</w:t>
      </w:r>
      <w:r w:rsidR="00C30847">
        <w:t xml:space="preserve"> </w:t>
      </w:r>
      <w:r w:rsidRPr="00A2342A">
        <w:t>below.</w:t>
      </w:r>
    </w:p>
    <w:p w14:paraId="2025F7EF" w14:textId="065FF6F4" w:rsidR="00A2342A" w:rsidRPr="00A2342A" w:rsidRDefault="00A2342A" w:rsidP="00A2342A">
      <w:pPr>
        <w:pStyle w:val="Heading3"/>
      </w:pPr>
      <w:r w:rsidRPr="00A2342A">
        <w:t>Leading</w:t>
      </w:r>
      <w:r w:rsidR="00C30847">
        <w:t xml:space="preserve"> </w:t>
      </w:r>
      <w:r w:rsidRPr="00A2342A">
        <w:t>causes</w:t>
      </w:r>
      <w:r w:rsidR="00C30847">
        <w:t xml:space="preserve"> </w:t>
      </w:r>
      <w:r w:rsidRPr="00A2342A">
        <w:t>of</w:t>
      </w:r>
      <w:r w:rsidR="00C30847">
        <w:t xml:space="preserve"> </w:t>
      </w:r>
      <w:r w:rsidRPr="00A2342A">
        <w:t>disease,</w:t>
      </w:r>
      <w:r w:rsidR="00C30847">
        <w:t xml:space="preserve"> </w:t>
      </w:r>
      <w:r w:rsidRPr="00A2342A">
        <w:t>injury</w:t>
      </w:r>
      <w:r w:rsidR="00C30847">
        <w:t xml:space="preserve"> </w:t>
      </w:r>
      <w:r w:rsidRPr="00A2342A">
        <w:t>and</w:t>
      </w:r>
      <w:r w:rsidR="00C30847">
        <w:t xml:space="preserve"> </w:t>
      </w:r>
      <w:r w:rsidRPr="00A2342A">
        <w:t>death</w:t>
      </w:r>
    </w:p>
    <w:p w14:paraId="6BA54119" w14:textId="754775BF" w:rsidR="00A2342A" w:rsidRPr="00A2342A" w:rsidRDefault="00A2342A" w:rsidP="00A2342A">
      <w:pPr>
        <w:pStyle w:val="Body"/>
        <w:spacing w:before="120"/>
      </w:pPr>
      <w:r w:rsidRPr="00A2342A">
        <w:t>In</w:t>
      </w:r>
      <w:r w:rsidR="00C30847">
        <w:t xml:space="preserve"> </w:t>
      </w:r>
      <w:r w:rsidRPr="00A2342A">
        <w:t>Australia,</w:t>
      </w:r>
      <w:r w:rsidR="00C30847">
        <w:t xml:space="preserve"> </w:t>
      </w:r>
      <w:r w:rsidRPr="00A2342A">
        <w:t>most</w:t>
      </w:r>
      <w:r w:rsidR="00C30847">
        <w:t xml:space="preserve"> </w:t>
      </w:r>
      <w:r w:rsidRPr="00A2342A">
        <w:t>of</w:t>
      </w:r>
      <w:r w:rsidR="00C30847">
        <w:t xml:space="preserve"> </w:t>
      </w:r>
      <w:r w:rsidRPr="00A2342A">
        <w:t>the</w:t>
      </w:r>
      <w:r w:rsidR="00C30847">
        <w:t xml:space="preserve"> </w:t>
      </w:r>
      <w:r w:rsidRPr="00A2342A">
        <w:t>total</w:t>
      </w:r>
      <w:r w:rsidR="00C30847">
        <w:t xml:space="preserve"> </w:t>
      </w:r>
      <w:r w:rsidRPr="00A2342A">
        <w:t>burden</w:t>
      </w:r>
      <w:r w:rsidR="00C30847">
        <w:t xml:space="preserve"> </w:t>
      </w:r>
      <w:r w:rsidRPr="00A2342A">
        <w:t>of</w:t>
      </w:r>
      <w:r w:rsidR="00C30847">
        <w:t xml:space="preserve"> </w:t>
      </w:r>
      <w:r w:rsidRPr="00A2342A">
        <w:t>disease</w:t>
      </w:r>
      <w:r w:rsidR="00C30847">
        <w:t xml:space="preserve"> </w:t>
      </w:r>
      <w:r w:rsidRPr="00A2342A">
        <w:t>in</w:t>
      </w:r>
      <w:r w:rsidR="00C30847">
        <w:t xml:space="preserve"> </w:t>
      </w:r>
      <w:r w:rsidRPr="00A2342A">
        <w:t>2015</w:t>
      </w:r>
      <w:r w:rsidR="00C30847">
        <w:t xml:space="preserve"> </w:t>
      </w:r>
      <w:r w:rsidRPr="00A2342A">
        <w:t>was</w:t>
      </w:r>
      <w:r w:rsidR="00C30847">
        <w:t xml:space="preserve"> </w:t>
      </w:r>
      <w:r w:rsidRPr="00A2342A">
        <w:t>from</w:t>
      </w:r>
      <w:r w:rsidR="00C30847">
        <w:t xml:space="preserve"> </w:t>
      </w:r>
      <w:r w:rsidRPr="00A2342A">
        <w:t>chronic</w:t>
      </w:r>
      <w:r w:rsidR="00C30847">
        <w:t xml:space="preserve"> </w:t>
      </w:r>
      <w:r w:rsidRPr="00A2342A">
        <w:t>diseases</w:t>
      </w:r>
      <w:r w:rsidR="00C30847">
        <w:t xml:space="preserve"> </w:t>
      </w:r>
      <w:r w:rsidRPr="00A2342A">
        <w:t>and</w:t>
      </w:r>
      <w:r w:rsidR="00C30847">
        <w:t xml:space="preserve"> </w:t>
      </w:r>
      <w:r w:rsidRPr="00A2342A">
        <w:t>injury</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2019).</w:t>
      </w:r>
    </w:p>
    <w:p w14:paraId="3DBF3B8B" w14:textId="03159D4D" w:rsidR="00A2342A" w:rsidRPr="00A2342A" w:rsidRDefault="00A2342A" w:rsidP="00A2342A">
      <w:pPr>
        <w:pStyle w:val="Body"/>
        <w:spacing w:before="120"/>
      </w:pPr>
      <w:r w:rsidRPr="00A2342A">
        <w:t>Figure</w:t>
      </w:r>
      <w:r w:rsidR="00C30847">
        <w:t xml:space="preserve"> </w:t>
      </w:r>
      <w:r w:rsidRPr="00A2342A">
        <w:t>1</w:t>
      </w:r>
      <w:r w:rsidR="00C30847">
        <w:t xml:space="preserve"> </w:t>
      </w:r>
      <w:r w:rsidRPr="00A2342A">
        <w:t>shows</w:t>
      </w:r>
      <w:r w:rsidR="00C30847">
        <w:t xml:space="preserve"> </w:t>
      </w:r>
      <w:r w:rsidRPr="00A2342A">
        <w:t>the</w:t>
      </w:r>
      <w:r w:rsidR="00C30847">
        <w:t xml:space="preserve"> </w:t>
      </w:r>
      <w:r w:rsidRPr="00A2342A">
        <w:t>proportion</w:t>
      </w:r>
      <w:r w:rsidR="00C30847">
        <w:t xml:space="preserve"> </w:t>
      </w:r>
      <w:r w:rsidRPr="00A2342A">
        <w:t>of</w:t>
      </w:r>
      <w:r w:rsidR="00C30847">
        <w:t xml:space="preserve"> </w:t>
      </w:r>
      <w:r w:rsidRPr="00A2342A">
        <w:t>total</w:t>
      </w:r>
      <w:r w:rsidR="00C30847">
        <w:t xml:space="preserve"> </w:t>
      </w:r>
      <w:r w:rsidRPr="00A2342A">
        <w:t>burden</w:t>
      </w:r>
      <w:r w:rsidR="00C30847">
        <w:t xml:space="preserve"> </w:t>
      </w:r>
      <w:r w:rsidRPr="00A2342A">
        <w:t>by</w:t>
      </w:r>
      <w:r w:rsidR="00C30847">
        <w:t xml:space="preserve"> </w:t>
      </w:r>
      <w:r w:rsidRPr="00A2342A">
        <w:t>disease</w:t>
      </w:r>
      <w:r w:rsidR="00C30847">
        <w:t xml:space="preserve"> </w:t>
      </w:r>
      <w:r w:rsidRPr="00A2342A">
        <w:t>group</w:t>
      </w:r>
      <w:r w:rsidR="00C30847">
        <w:t xml:space="preserve"> </w:t>
      </w:r>
      <w:r w:rsidRPr="00A2342A">
        <w:t>in</w:t>
      </w:r>
      <w:r w:rsidR="00C30847">
        <w:t xml:space="preserve"> </w:t>
      </w:r>
      <w:r w:rsidRPr="00A2342A">
        <w:t>Australia</w:t>
      </w:r>
      <w:r w:rsidR="00C30847">
        <w:t xml:space="preserve"> </w:t>
      </w:r>
      <w:r w:rsidRPr="00A2342A">
        <w:t>in</w:t>
      </w:r>
      <w:r w:rsidR="00C30847">
        <w:t xml:space="preserve"> </w:t>
      </w:r>
      <w:r w:rsidRPr="00A2342A">
        <w:t>2015.</w:t>
      </w:r>
    </w:p>
    <w:p w14:paraId="6C5C06DB" w14:textId="05FB0431" w:rsidR="00A2342A" w:rsidRPr="00A2342A" w:rsidRDefault="00A2342A" w:rsidP="00A2342A">
      <w:pPr>
        <w:pStyle w:val="Body"/>
        <w:spacing w:before="120"/>
      </w:pPr>
      <w:r w:rsidRPr="00A2342A">
        <w:rPr>
          <w:noProof/>
        </w:rPr>
        <w:drawing>
          <wp:inline distT="0" distB="0" distL="0" distR="0" wp14:anchorId="7B0A18FB" wp14:editId="19F3988E">
            <wp:extent cx="4950372" cy="2791971"/>
            <wp:effectExtent l="0" t="0" r="3175" b="8890"/>
            <wp:docPr id="1099655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2184" cy="2792993"/>
                    </a:xfrm>
                    <a:prstGeom prst="rect">
                      <a:avLst/>
                    </a:prstGeom>
                    <a:noFill/>
                    <a:ln>
                      <a:noFill/>
                    </a:ln>
                  </pic:spPr>
                </pic:pic>
              </a:graphicData>
            </a:graphic>
          </wp:inline>
        </w:drawing>
      </w:r>
    </w:p>
    <w:p w14:paraId="217FE4B7" w14:textId="14A0A153" w:rsidR="00A2342A" w:rsidRPr="00A2342A" w:rsidRDefault="00A2342A" w:rsidP="00A2342A">
      <w:pPr>
        <w:pStyle w:val="Figurecaption"/>
        <w:rPr>
          <w:rFonts w:eastAsia="Times"/>
        </w:rPr>
      </w:pPr>
      <w:r w:rsidRPr="00A2342A">
        <w:rPr>
          <w:rFonts w:eastAsia="Times"/>
        </w:rPr>
        <w:t>Figure</w:t>
      </w:r>
      <w:r w:rsidR="00C30847">
        <w:rPr>
          <w:rFonts w:eastAsia="Times"/>
        </w:rPr>
        <w:t xml:space="preserve"> </w:t>
      </w:r>
      <w:r w:rsidRPr="00A2342A">
        <w:rPr>
          <w:rFonts w:eastAsia="Times"/>
        </w:rPr>
        <w:t>1:</w:t>
      </w:r>
      <w:r w:rsidR="00C30847">
        <w:rPr>
          <w:rFonts w:eastAsia="Times"/>
        </w:rPr>
        <w:t xml:space="preserve"> </w:t>
      </w:r>
      <w:r w:rsidRPr="00A2342A">
        <w:rPr>
          <w:rFonts w:eastAsia="Times"/>
        </w:rPr>
        <w:t>Proportion</w:t>
      </w:r>
      <w:r w:rsidR="00C30847">
        <w:rPr>
          <w:rFonts w:eastAsia="Times"/>
        </w:rPr>
        <w:t xml:space="preserve"> </w:t>
      </w:r>
      <w:r w:rsidRPr="00A2342A">
        <w:rPr>
          <w:rFonts w:eastAsia="Times"/>
        </w:rPr>
        <w:t>(%)</w:t>
      </w:r>
      <w:r w:rsidR="00C30847">
        <w:rPr>
          <w:rFonts w:eastAsia="Times"/>
        </w:rPr>
        <w:t xml:space="preserve"> </w:t>
      </w:r>
      <w:r w:rsidRPr="00A2342A">
        <w:rPr>
          <w:rFonts w:eastAsia="Times"/>
        </w:rPr>
        <w:t>of</w:t>
      </w:r>
      <w:r w:rsidR="00C30847">
        <w:rPr>
          <w:rFonts w:eastAsia="Times"/>
        </w:rPr>
        <w:t xml:space="preserve"> </w:t>
      </w:r>
      <w:r w:rsidRPr="00A2342A">
        <w:rPr>
          <w:rFonts w:eastAsia="Times"/>
        </w:rPr>
        <w:t>total</w:t>
      </w:r>
      <w:r w:rsidR="00C30847">
        <w:rPr>
          <w:rFonts w:eastAsia="Times"/>
        </w:rPr>
        <w:t xml:space="preserve"> </w:t>
      </w:r>
      <w:r w:rsidRPr="00A2342A">
        <w:rPr>
          <w:rFonts w:eastAsia="Times"/>
        </w:rPr>
        <w:t>burden</w:t>
      </w:r>
      <w:r w:rsidR="00C30847">
        <w:rPr>
          <w:rFonts w:eastAsia="Times"/>
        </w:rPr>
        <w:t xml:space="preserve"> </w:t>
      </w:r>
      <w:r w:rsidRPr="00A2342A">
        <w:rPr>
          <w:rFonts w:eastAsia="Times"/>
        </w:rPr>
        <w:t>by</w:t>
      </w:r>
      <w:r w:rsidR="00C30847">
        <w:rPr>
          <w:rFonts w:eastAsia="Times"/>
        </w:rPr>
        <w:t xml:space="preserve"> </w:t>
      </w:r>
      <w:r w:rsidRPr="00A2342A">
        <w:rPr>
          <w:rFonts w:eastAsia="Times"/>
        </w:rPr>
        <w:t>disease</w:t>
      </w:r>
      <w:r w:rsidR="00C30847">
        <w:rPr>
          <w:rFonts w:eastAsia="Times"/>
        </w:rPr>
        <w:t xml:space="preserve"> </w:t>
      </w:r>
      <w:r w:rsidRPr="00A2342A">
        <w:rPr>
          <w:rFonts w:eastAsia="Times"/>
        </w:rPr>
        <w:t>group,</w:t>
      </w:r>
      <w:r w:rsidR="00C30847">
        <w:rPr>
          <w:rFonts w:eastAsia="Times"/>
        </w:rPr>
        <w:t xml:space="preserve"> </w:t>
      </w:r>
      <w:r w:rsidRPr="00A2342A">
        <w:rPr>
          <w:rFonts w:eastAsia="Times"/>
        </w:rPr>
        <w:t>2015,</w:t>
      </w:r>
      <w:r w:rsidR="00C30847">
        <w:rPr>
          <w:rFonts w:eastAsia="Times"/>
        </w:rPr>
        <w:t xml:space="preserve"> </w:t>
      </w:r>
      <w:r w:rsidRPr="00A2342A">
        <w:rPr>
          <w:rFonts w:eastAsia="Times"/>
        </w:rPr>
        <w:t>Australia</w:t>
      </w:r>
    </w:p>
    <w:p w14:paraId="4275FC59" w14:textId="117DDD29" w:rsidR="00A2342A" w:rsidRPr="00A2342A" w:rsidRDefault="00A2342A" w:rsidP="00A2342A">
      <w:pPr>
        <w:pStyle w:val="Body"/>
        <w:spacing w:before="120"/>
      </w:pPr>
      <w:r w:rsidRPr="00A2342A">
        <w:t>In</w:t>
      </w:r>
      <w:r w:rsidR="00C30847">
        <w:t xml:space="preserve"> </w:t>
      </w:r>
      <w:r w:rsidRPr="00A2342A">
        <w:t>2015,</w:t>
      </w:r>
      <w:r w:rsidR="00C30847">
        <w:t xml:space="preserve"> </w:t>
      </w:r>
      <w:r w:rsidRPr="00A2342A">
        <w:t>50.4</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burden</w:t>
      </w:r>
      <w:r w:rsidR="00C30847">
        <w:t xml:space="preserve"> </w:t>
      </w:r>
      <w:r w:rsidRPr="00A2342A">
        <w:t>was</w:t>
      </w:r>
      <w:r w:rsidR="00C30847">
        <w:t xml:space="preserve"> </w:t>
      </w:r>
      <w:r w:rsidRPr="00A2342A">
        <w:t>due</w:t>
      </w:r>
      <w:r w:rsidR="00C30847">
        <w:t xml:space="preserve"> </w:t>
      </w:r>
      <w:r w:rsidRPr="00A2342A">
        <w:t>to</w:t>
      </w:r>
      <w:r w:rsidR="00C30847">
        <w:t xml:space="preserve"> </w:t>
      </w:r>
      <w:r w:rsidRPr="00A2342A">
        <w:t>living</w:t>
      </w:r>
      <w:r w:rsidR="00C30847">
        <w:t xml:space="preserve"> </w:t>
      </w:r>
      <w:r w:rsidRPr="00A2342A">
        <w:t>with</w:t>
      </w:r>
      <w:r w:rsidR="00C30847">
        <w:t xml:space="preserve"> </w:t>
      </w:r>
      <w:r w:rsidRPr="00A2342A">
        <w:t>illness</w:t>
      </w:r>
      <w:r w:rsidR="00C30847">
        <w:t xml:space="preserve"> </w:t>
      </w:r>
      <w:r w:rsidRPr="00A2342A">
        <w:t>and</w:t>
      </w:r>
      <w:r w:rsidR="00C30847">
        <w:t xml:space="preserve"> </w:t>
      </w:r>
      <w:r w:rsidRPr="00A2342A">
        <w:t>49.6</w:t>
      </w:r>
      <w:r w:rsidR="00C30847">
        <w:t xml:space="preserve"> </w:t>
      </w:r>
      <w:r w:rsidRPr="00A2342A">
        <w:t>per</w:t>
      </w:r>
      <w:r w:rsidR="00C30847">
        <w:t xml:space="preserve"> </w:t>
      </w:r>
      <w:r w:rsidRPr="00A2342A">
        <w:t>cent</w:t>
      </w:r>
      <w:r w:rsidR="00C30847">
        <w:t xml:space="preserve"> </w:t>
      </w:r>
      <w:r w:rsidRPr="00A2342A">
        <w:t>was</w:t>
      </w:r>
      <w:r w:rsidR="00C30847">
        <w:t xml:space="preserve"> </w:t>
      </w:r>
      <w:r w:rsidRPr="00A2342A">
        <w:t>due</w:t>
      </w:r>
      <w:r w:rsidR="00C30847">
        <w:t xml:space="preserve"> </w:t>
      </w:r>
      <w:r w:rsidRPr="00A2342A">
        <w:t>to</w:t>
      </w:r>
      <w:r w:rsidR="00C30847">
        <w:t xml:space="preserve"> </w:t>
      </w:r>
      <w:r w:rsidRPr="00A2342A">
        <w:t>dying</w:t>
      </w:r>
      <w:r w:rsidR="00C30847">
        <w:t xml:space="preserve"> </w:t>
      </w:r>
      <w:r w:rsidRPr="00A2342A">
        <w:t>prematurely.</w:t>
      </w:r>
      <w:r w:rsidR="00C30847">
        <w:t xml:space="preserve"> </w:t>
      </w:r>
      <w:r w:rsidRPr="00A2342A">
        <w:t>This</w:t>
      </w:r>
      <w:r w:rsidR="00C30847">
        <w:t xml:space="preserve"> </w:t>
      </w:r>
      <w:r w:rsidRPr="00A2342A">
        <w:t>is</w:t>
      </w:r>
      <w:r w:rsidR="00C30847">
        <w:t xml:space="preserve"> </w:t>
      </w:r>
      <w:r w:rsidRPr="00A2342A">
        <w:t>the</w:t>
      </w:r>
      <w:r w:rsidR="00C30847">
        <w:t xml:space="preserve"> </w:t>
      </w:r>
      <w:r w:rsidRPr="00A2342A">
        <w:t>first</w:t>
      </w:r>
      <w:r w:rsidR="00C30847">
        <w:t xml:space="preserve"> </w:t>
      </w:r>
      <w:r w:rsidRPr="00A2342A">
        <w:t>time</w:t>
      </w:r>
      <w:r w:rsidR="00C30847">
        <w:t xml:space="preserve"> </w:t>
      </w:r>
      <w:r w:rsidRPr="00A2342A">
        <w:t>that</w:t>
      </w:r>
      <w:r w:rsidR="00C30847">
        <w:t xml:space="preserve"> </w:t>
      </w:r>
      <w:r w:rsidRPr="00A2342A">
        <w:t>the</w:t>
      </w:r>
      <w:r w:rsidR="00C30847">
        <w:t xml:space="preserve"> </w:t>
      </w:r>
      <w:r w:rsidRPr="00A2342A">
        <w:t>burden</w:t>
      </w:r>
      <w:r w:rsidR="00C30847">
        <w:t xml:space="preserve"> </w:t>
      </w:r>
      <w:r w:rsidRPr="00A2342A">
        <w:t>from</w:t>
      </w:r>
      <w:r w:rsidR="00C30847">
        <w:t xml:space="preserve"> </w:t>
      </w:r>
      <w:r w:rsidRPr="00A2342A">
        <w:t>living</w:t>
      </w:r>
      <w:r w:rsidR="00C30847">
        <w:t xml:space="preserve"> </w:t>
      </w:r>
      <w:r w:rsidRPr="00A2342A">
        <w:t>with</w:t>
      </w:r>
      <w:r w:rsidR="00C30847">
        <w:t xml:space="preserve"> </w:t>
      </w:r>
      <w:r w:rsidRPr="00A2342A">
        <w:t>illness</w:t>
      </w:r>
      <w:r w:rsidR="00C30847">
        <w:t xml:space="preserve"> </w:t>
      </w:r>
      <w:r w:rsidRPr="00A2342A">
        <w:t>has</w:t>
      </w:r>
      <w:r w:rsidR="00C30847">
        <w:t xml:space="preserve"> </w:t>
      </w:r>
      <w:r w:rsidRPr="00A2342A">
        <w:t>surpassed</w:t>
      </w:r>
      <w:r w:rsidR="00C30847">
        <w:t xml:space="preserve"> </w:t>
      </w:r>
      <w:r w:rsidRPr="00A2342A">
        <w:t>the</w:t>
      </w:r>
      <w:r w:rsidR="00C30847">
        <w:t xml:space="preserve"> </w:t>
      </w:r>
      <w:r w:rsidRPr="00A2342A">
        <w:t>fatal</w:t>
      </w:r>
      <w:r w:rsidR="00C30847">
        <w:t xml:space="preserve"> </w:t>
      </w:r>
      <w:r w:rsidRPr="00A2342A">
        <w:t>burden.</w:t>
      </w:r>
    </w:p>
    <w:p w14:paraId="435EC131" w14:textId="76196C29" w:rsidR="00A2342A" w:rsidRPr="00A2342A" w:rsidRDefault="00A2342A" w:rsidP="00A2342A">
      <w:pPr>
        <w:pStyle w:val="Body"/>
        <w:spacing w:before="120"/>
      </w:pPr>
      <w:r w:rsidRPr="00A2342A">
        <w:t>Chronic</w:t>
      </w:r>
      <w:r w:rsidR="00C30847">
        <w:t xml:space="preserve"> </w:t>
      </w:r>
      <w:r w:rsidRPr="00A2342A">
        <w:t>diseases</w:t>
      </w:r>
      <w:r w:rsidR="00C30847">
        <w:t xml:space="preserve"> </w:t>
      </w:r>
      <w:r w:rsidRPr="00A2342A">
        <w:t>and</w:t>
      </w:r>
      <w:r w:rsidR="00C30847">
        <w:t xml:space="preserve"> </w:t>
      </w:r>
      <w:r w:rsidRPr="00A2342A">
        <w:t>injuries</w:t>
      </w:r>
      <w:r w:rsidR="00C30847">
        <w:t xml:space="preserve"> </w:t>
      </w:r>
      <w:r w:rsidRPr="00A2342A">
        <w:t>made</w:t>
      </w:r>
      <w:r w:rsidR="00C30847">
        <w:t xml:space="preserve"> </w:t>
      </w:r>
      <w:r w:rsidRPr="00A2342A">
        <w:t>up</w:t>
      </w:r>
      <w:r w:rsidR="00C30847">
        <w:t xml:space="preserve"> </w:t>
      </w:r>
      <w:r w:rsidRPr="00A2342A">
        <w:t>most</w:t>
      </w:r>
      <w:r w:rsidR="00C30847">
        <w:t xml:space="preserve"> </w:t>
      </w:r>
      <w:r w:rsidRPr="00A2342A">
        <w:t>of</w:t>
      </w:r>
      <w:r w:rsidR="00C30847">
        <w:t xml:space="preserve"> </w:t>
      </w:r>
      <w:r w:rsidRPr="00A2342A">
        <w:t>the</w:t>
      </w:r>
      <w:r w:rsidR="00C30847">
        <w:t xml:space="preserve"> </w:t>
      </w:r>
      <w:r w:rsidRPr="00A2342A">
        <w:t>burden,</w:t>
      </w:r>
      <w:r w:rsidR="00C30847">
        <w:t xml:space="preserve"> </w:t>
      </w:r>
      <w:r w:rsidRPr="00A2342A">
        <w:t>with</w:t>
      </w:r>
      <w:r w:rsidR="00C30847">
        <w:t xml:space="preserve"> </w:t>
      </w:r>
      <w:r w:rsidRPr="00A2342A">
        <w:t>65</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it</w:t>
      </w:r>
      <w:r w:rsidR="00C30847">
        <w:t xml:space="preserve"> </w:t>
      </w:r>
      <w:r w:rsidRPr="00A2342A">
        <w:t>coming</w:t>
      </w:r>
      <w:r w:rsidR="00C30847">
        <w:t xml:space="preserve"> </w:t>
      </w:r>
      <w:r w:rsidRPr="00A2342A">
        <w:t>from</w:t>
      </w:r>
      <w:r w:rsidR="00C30847">
        <w:t xml:space="preserve"> </w:t>
      </w:r>
      <w:r w:rsidRPr="00A2342A">
        <w:t>the</w:t>
      </w:r>
      <w:r w:rsidR="00C30847">
        <w:t xml:space="preserve"> </w:t>
      </w:r>
      <w:r w:rsidRPr="00A2342A">
        <w:t>top</w:t>
      </w:r>
      <w:r w:rsidR="00C30847">
        <w:t xml:space="preserve"> </w:t>
      </w:r>
      <w:r w:rsidRPr="00A2342A">
        <w:t>five</w:t>
      </w:r>
      <w:r w:rsidR="00C30847">
        <w:t xml:space="preserve"> </w:t>
      </w:r>
      <w:r w:rsidRPr="00A2342A">
        <w:t>categories</w:t>
      </w:r>
      <w:r w:rsidR="00C30847">
        <w:t xml:space="preserve"> </w:t>
      </w:r>
      <w:r w:rsidRPr="00A2342A">
        <w:t>of</w:t>
      </w:r>
      <w:r w:rsidR="00C30847">
        <w:t xml:space="preserve"> </w:t>
      </w:r>
      <w:r w:rsidRPr="00A2342A">
        <w:t>cancer,</w:t>
      </w:r>
      <w:r w:rsidR="00C30847">
        <w:t xml:space="preserve"> </w:t>
      </w:r>
      <w:r w:rsidRPr="00A2342A">
        <w:t>cardiovascular</w:t>
      </w:r>
      <w:r w:rsidR="00C30847">
        <w:t xml:space="preserve"> </w:t>
      </w:r>
      <w:r w:rsidRPr="00A2342A">
        <w:t>diseases,</w:t>
      </w:r>
      <w:r w:rsidR="00C30847">
        <w:t xml:space="preserve"> </w:t>
      </w:r>
      <w:r w:rsidRPr="00A2342A">
        <w:t>musculoskeletal</w:t>
      </w:r>
      <w:r w:rsidR="00C30847">
        <w:t xml:space="preserve"> </w:t>
      </w:r>
      <w:r w:rsidRPr="00A2342A">
        <w:t>conditions,</w:t>
      </w:r>
      <w:r w:rsidR="00C30847">
        <w:t xml:space="preserve"> </w:t>
      </w:r>
      <w:r w:rsidRPr="00A2342A">
        <w:t>mental</w:t>
      </w:r>
      <w:r w:rsidR="00C30847">
        <w:t xml:space="preserve"> </w:t>
      </w:r>
      <w:r w:rsidRPr="00A2342A">
        <w:t>and</w:t>
      </w:r>
      <w:r w:rsidR="00C30847">
        <w:t xml:space="preserve"> </w:t>
      </w:r>
      <w:r w:rsidRPr="00A2342A">
        <w:t>substance</w:t>
      </w:r>
      <w:r w:rsidR="00C30847">
        <w:t xml:space="preserve"> </w:t>
      </w:r>
      <w:r w:rsidRPr="00A2342A">
        <w:t>use</w:t>
      </w:r>
      <w:r w:rsidR="00C30847">
        <w:t xml:space="preserve"> </w:t>
      </w:r>
      <w:r w:rsidRPr="00A2342A">
        <w:t>disorders</w:t>
      </w:r>
      <w:r w:rsidR="00C30847">
        <w:t xml:space="preserve"> </w:t>
      </w:r>
      <w:r w:rsidRPr="00A2342A">
        <w:t>and</w:t>
      </w:r>
      <w:r w:rsidR="00C30847">
        <w:t xml:space="preserve"> </w:t>
      </w:r>
      <w:r w:rsidRPr="00A2342A">
        <w:t>injuries.</w:t>
      </w:r>
    </w:p>
    <w:p w14:paraId="25264CFE" w14:textId="2BE88D19" w:rsidR="00A2342A" w:rsidRPr="00A2342A" w:rsidRDefault="00A2342A" w:rsidP="00A2342A">
      <w:pPr>
        <w:pStyle w:val="Body"/>
        <w:spacing w:before="120"/>
      </w:pPr>
      <w:r w:rsidRPr="00A2342A">
        <w:t>In</w:t>
      </w:r>
      <w:r w:rsidR="00C30847">
        <w:t xml:space="preserve"> </w:t>
      </w:r>
      <w:r w:rsidRPr="00A2342A">
        <w:t>terms</w:t>
      </w:r>
      <w:r w:rsidR="00C30847">
        <w:t xml:space="preserve"> </w:t>
      </w:r>
      <w:r w:rsidRPr="00A2342A">
        <w:t>of</w:t>
      </w:r>
      <w:r w:rsidR="00C30847">
        <w:t xml:space="preserve"> </w:t>
      </w:r>
      <w:r w:rsidRPr="00A2342A">
        <w:t>specific</w:t>
      </w:r>
      <w:r w:rsidR="00C30847">
        <w:t xml:space="preserve"> </w:t>
      </w:r>
      <w:r w:rsidRPr="00A2342A">
        <w:t>diseases,</w:t>
      </w:r>
      <w:r w:rsidR="00C30847">
        <w:t xml:space="preserve"> </w:t>
      </w:r>
      <w:r w:rsidRPr="00A2342A">
        <w:t>the</w:t>
      </w:r>
      <w:r w:rsidR="00C30847">
        <w:t xml:space="preserve"> </w:t>
      </w:r>
      <w:r w:rsidRPr="00A2342A">
        <w:t>five</w:t>
      </w:r>
      <w:r w:rsidR="00C30847">
        <w:t xml:space="preserve"> </w:t>
      </w:r>
      <w:r w:rsidRPr="00A2342A">
        <w:t>leading</w:t>
      </w:r>
      <w:r w:rsidR="00C30847">
        <w:t xml:space="preserve"> </w:t>
      </w:r>
      <w:r w:rsidRPr="00A2342A">
        <w:t>causes</w:t>
      </w:r>
      <w:r w:rsidR="00C30847">
        <w:t xml:space="preserve"> </w:t>
      </w:r>
      <w:r w:rsidRPr="00A2342A">
        <w:t>of</w:t>
      </w:r>
      <w:r w:rsidR="00C30847">
        <w:t xml:space="preserve"> </w:t>
      </w:r>
      <w:r w:rsidRPr="00A2342A">
        <w:t>the</w:t>
      </w:r>
      <w:r w:rsidR="00C30847">
        <w:t xml:space="preserve"> </w:t>
      </w:r>
      <w:r w:rsidRPr="00A2342A">
        <w:t>total</w:t>
      </w:r>
      <w:r w:rsidR="00C30847">
        <w:t xml:space="preserve"> </w:t>
      </w:r>
      <w:r w:rsidRPr="00A2342A">
        <w:t>burden</w:t>
      </w:r>
      <w:r w:rsidR="00C30847">
        <w:t xml:space="preserve"> </w:t>
      </w:r>
      <w:r w:rsidRPr="00A2342A">
        <w:t>in</w:t>
      </w:r>
      <w:r w:rsidR="00C30847">
        <w:t xml:space="preserve"> </w:t>
      </w:r>
      <w:r w:rsidRPr="00A2342A">
        <w:t>Victoria</w:t>
      </w:r>
      <w:r w:rsidR="00C30847">
        <w:t xml:space="preserve"> </w:t>
      </w:r>
      <w:r w:rsidRPr="00A2342A">
        <w:t>in</w:t>
      </w:r>
      <w:r w:rsidR="00C30847">
        <w:t xml:space="preserve"> </w:t>
      </w:r>
      <w:r w:rsidRPr="00A2342A">
        <w:t>2015</w:t>
      </w:r>
      <w:r w:rsidR="00C30847">
        <w:t xml:space="preserve"> </w:t>
      </w:r>
      <w:r w:rsidRPr="00A2342A">
        <w:t>were</w:t>
      </w:r>
      <w:r w:rsidR="00C30847">
        <w:t xml:space="preserve"> </w:t>
      </w:r>
      <w:r w:rsidRPr="00A2342A">
        <w:t>coronary</w:t>
      </w:r>
      <w:r w:rsidR="00C30847">
        <w:t xml:space="preserve"> </w:t>
      </w:r>
      <w:r w:rsidRPr="00A2342A">
        <w:t>heart</w:t>
      </w:r>
      <w:r w:rsidR="00C30847">
        <w:t xml:space="preserve"> </w:t>
      </w:r>
      <w:r w:rsidRPr="00A2342A">
        <w:t>disease</w:t>
      </w:r>
      <w:r w:rsidR="00C30847">
        <w:t xml:space="preserve"> </w:t>
      </w:r>
      <w:r w:rsidRPr="00A2342A">
        <w:t>(heart</w:t>
      </w:r>
      <w:r w:rsidR="00C30847">
        <w:t xml:space="preserve"> </w:t>
      </w:r>
      <w:r w:rsidRPr="00A2342A">
        <w:t>attack</w:t>
      </w:r>
      <w:r w:rsidR="00C30847">
        <w:t xml:space="preserve"> </w:t>
      </w:r>
      <w:r w:rsidRPr="00A2342A">
        <w:t>or</w:t>
      </w:r>
      <w:r w:rsidR="00C30847">
        <w:t xml:space="preserve"> </w:t>
      </w:r>
      <w:r w:rsidRPr="00A2342A">
        <w:t>angina),</w:t>
      </w:r>
      <w:r w:rsidR="00C30847">
        <w:t xml:space="preserve"> </w:t>
      </w:r>
      <w:r w:rsidRPr="00A2342A">
        <w:t>back</w:t>
      </w:r>
      <w:r w:rsidR="00C30847">
        <w:t xml:space="preserve"> </w:t>
      </w:r>
      <w:r w:rsidRPr="00A2342A">
        <w:t>pain</w:t>
      </w:r>
      <w:r w:rsidR="00C30847">
        <w:t xml:space="preserve"> </w:t>
      </w:r>
      <w:r w:rsidRPr="00A2342A">
        <w:t>and</w:t>
      </w:r>
      <w:r w:rsidR="00C30847">
        <w:t xml:space="preserve"> </w:t>
      </w:r>
      <w:r w:rsidRPr="00A2342A">
        <w:t>back</w:t>
      </w:r>
      <w:r w:rsidR="00C30847">
        <w:t xml:space="preserve"> </w:t>
      </w:r>
      <w:r w:rsidRPr="00A2342A">
        <w:t>problems,</w:t>
      </w:r>
      <w:r w:rsidR="00C30847">
        <w:t xml:space="preserve"> </w:t>
      </w:r>
      <w:r w:rsidRPr="00A2342A">
        <w:t>dementia,</w:t>
      </w:r>
      <w:r w:rsidR="00C30847">
        <w:t xml:space="preserve"> </w:t>
      </w:r>
      <w:r w:rsidRPr="00A2342A">
        <w:t>chronic</w:t>
      </w:r>
      <w:r w:rsidR="00C30847">
        <w:t xml:space="preserve"> </w:t>
      </w:r>
      <w:r w:rsidRPr="00A2342A">
        <w:t>obstructive</w:t>
      </w:r>
      <w:r w:rsidR="00C30847">
        <w:t xml:space="preserve"> </w:t>
      </w:r>
      <w:r w:rsidRPr="00A2342A">
        <w:t>pulmonary</w:t>
      </w:r>
      <w:r w:rsidR="00C30847">
        <w:t xml:space="preserve"> </w:t>
      </w:r>
      <w:r w:rsidRPr="00A2342A">
        <w:t>disease</w:t>
      </w:r>
      <w:r w:rsidR="00C30847">
        <w:t xml:space="preserve"> </w:t>
      </w:r>
      <w:r w:rsidRPr="00A2342A">
        <w:t>(lung</w:t>
      </w:r>
      <w:r w:rsidR="00C30847">
        <w:t xml:space="preserve"> </w:t>
      </w:r>
      <w:r w:rsidRPr="00A2342A">
        <w:t>diseases)</w:t>
      </w:r>
      <w:r w:rsidR="00C30847">
        <w:t xml:space="preserve"> </w:t>
      </w:r>
      <w:r w:rsidRPr="00A2342A">
        <w:t>and</w:t>
      </w:r>
      <w:r w:rsidR="00C30847">
        <w:t xml:space="preserve"> </w:t>
      </w:r>
      <w:r w:rsidRPr="00A2342A">
        <w:t>anxiety</w:t>
      </w:r>
      <w:r w:rsidR="00C30847">
        <w:t xml:space="preserve"> </w:t>
      </w:r>
      <w:r w:rsidRPr="00A2342A">
        <w:t>disorders.</w:t>
      </w:r>
    </w:p>
    <w:p w14:paraId="49647E18" w14:textId="5EE97CDA" w:rsidR="00A2342A" w:rsidRPr="00A2342A" w:rsidRDefault="00A2342A" w:rsidP="00A2342A">
      <w:pPr>
        <w:pStyle w:val="Heading3"/>
      </w:pPr>
      <w:r w:rsidRPr="00A2342A">
        <w:t>Some</w:t>
      </w:r>
      <w:r w:rsidR="00C30847">
        <w:t xml:space="preserve"> </w:t>
      </w:r>
      <w:r w:rsidRPr="00A2342A">
        <w:t>population</w:t>
      </w:r>
      <w:r w:rsidR="00C30847">
        <w:t xml:space="preserve"> </w:t>
      </w:r>
      <w:r w:rsidRPr="00A2342A">
        <w:t>groups</w:t>
      </w:r>
      <w:r w:rsidR="00C30847">
        <w:t xml:space="preserve"> </w:t>
      </w:r>
      <w:r w:rsidRPr="00A2342A">
        <w:t>face</w:t>
      </w:r>
      <w:r w:rsidR="00C30847">
        <w:t xml:space="preserve"> </w:t>
      </w:r>
      <w:r w:rsidRPr="00A2342A">
        <w:t>a</w:t>
      </w:r>
      <w:r w:rsidR="00C30847">
        <w:t xml:space="preserve"> </w:t>
      </w:r>
      <w:r w:rsidRPr="00A2342A">
        <w:t>greater</w:t>
      </w:r>
      <w:r w:rsidR="00C30847">
        <w:t xml:space="preserve"> </w:t>
      </w:r>
      <w:r w:rsidRPr="00A2342A">
        <w:t>burden</w:t>
      </w:r>
      <w:r w:rsidR="00C30847">
        <w:t xml:space="preserve"> </w:t>
      </w:r>
      <w:r w:rsidRPr="00A2342A">
        <w:t>than</w:t>
      </w:r>
      <w:r w:rsidR="00C30847">
        <w:t xml:space="preserve"> </w:t>
      </w:r>
      <w:r w:rsidRPr="00A2342A">
        <w:t>others</w:t>
      </w:r>
    </w:p>
    <w:p w14:paraId="2F46460C" w14:textId="1A437B6B" w:rsidR="00A2342A" w:rsidRPr="00A2342A" w:rsidRDefault="00A2342A" w:rsidP="00A2342A">
      <w:pPr>
        <w:pStyle w:val="Body"/>
        <w:spacing w:before="120"/>
      </w:pPr>
      <w:r w:rsidRPr="00A2342A">
        <w:t>There</w:t>
      </w:r>
      <w:r w:rsidR="00C30847">
        <w:t xml:space="preserve"> </w:t>
      </w:r>
      <w:r w:rsidRPr="00A2342A">
        <w:t>is</w:t>
      </w:r>
      <w:r w:rsidR="00C30847">
        <w:t xml:space="preserve"> </w:t>
      </w:r>
      <w:r w:rsidRPr="00A2342A">
        <w:t>considerable</w:t>
      </w:r>
      <w:r w:rsidR="00C30847">
        <w:t xml:space="preserve"> </w:t>
      </w:r>
      <w:r w:rsidRPr="00A2342A">
        <w:t>variation</w:t>
      </w:r>
      <w:r w:rsidR="00C30847">
        <w:t xml:space="preserve"> </w:t>
      </w:r>
      <w:r w:rsidRPr="00A2342A">
        <w:t>in</w:t>
      </w:r>
      <w:r w:rsidR="00C30847">
        <w:t xml:space="preserve"> </w:t>
      </w:r>
      <w:r w:rsidRPr="00A2342A">
        <w:t>deaths</w:t>
      </w:r>
      <w:r w:rsidR="00C30847">
        <w:t xml:space="preserve"> </w:t>
      </w:r>
      <w:r w:rsidRPr="00A2342A">
        <w:t>and</w:t>
      </w:r>
      <w:r w:rsidR="00C30847">
        <w:t xml:space="preserve"> </w:t>
      </w:r>
      <w:r w:rsidRPr="00A2342A">
        <w:t>years</w:t>
      </w:r>
      <w:r w:rsidR="00C30847">
        <w:t xml:space="preserve"> </w:t>
      </w:r>
      <w:r w:rsidRPr="00A2342A">
        <w:t>of</w:t>
      </w:r>
      <w:r w:rsidR="00C30847">
        <w:t xml:space="preserve"> </w:t>
      </w:r>
      <w:r w:rsidRPr="00A2342A">
        <w:t>life</w:t>
      </w:r>
      <w:r w:rsidR="00C30847">
        <w:t xml:space="preserve"> </w:t>
      </w:r>
      <w:r w:rsidRPr="00A2342A">
        <w:t>lost</w:t>
      </w:r>
      <w:r w:rsidR="00C30847">
        <w:t xml:space="preserve"> </w:t>
      </w:r>
      <w:r w:rsidRPr="00A2342A">
        <w:t>across</w:t>
      </w:r>
      <w:r w:rsidR="00C30847">
        <w:t xml:space="preserve"> </w:t>
      </w:r>
      <w:r w:rsidRPr="00A2342A">
        <w:t>population</w:t>
      </w:r>
      <w:r w:rsidR="00C30847">
        <w:t xml:space="preserve"> </w:t>
      </w:r>
      <w:r w:rsidRPr="00A2342A">
        <w:t>groups.</w:t>
      </w:r>
    </w:p>
    <w:p w14:paraId="35FA0058" w14:textId="177E8940" w:rsidR="00A2342A" w:rsidRPr="00A2342A" w:rsidRDefault="00A2342A" w:rsidP="00A2342A">
      <w:pPr>
        <w:pStyle w:val="Body"/>
        <w:spacing w:before="120"/>
      </w:pPr>
      <w:r w:rsidRPr="00A2342A">
        <w:t>People</w:t>
      </w:r>
      <w:r w:rsidR="00C30847">
        <w:t xml:space="preserve"> </w:t>
      </w:r>
      <w:r w:rsidRPr="00A2342A">
        <w:t>in</w:t>
      </w:r>
      <w:r w:rsidR="00C30847">
        <w:t xml:space="preserve"> </w:t>
      </w:r>
      <w:r w:rsidRPr="00A2342A">
        <w:t>remote</w:t>
      </w:r>
      <w:r w:rsidR="00C30847">
        <w:t xml:space="preserve"> </w:t>
      </w:r>
      <w:r w:rsidRPr="00A2342A">
        <w:t>areas</w:t>
      </w:r>
      <w:r w:rsidR="00C30847">
        <w:t xml:space="preserve"> </w:t>
      </w:r>
      <w:r w:rsidRPr="00A2342A">
        <w:t>face</w:t>
      </w:r>
      <w:r w:rsidR="00C30847">
        <w:t xml:space="preserve"> </w:t>
      </w:r>
      <w:r w:rsidRPr="00A2342A">
        <w:t>a</w:t>
      </w:r>
      <w:r w:rsidR="00C30847">
        <w:t xml:space="preserve"> </w:t>
      </w:r>
      <w:r w:rsidRPr="00A2342A">
        <w:t>burden</w:t>
      </w:r>
      <w:r w:rsidR="00C30847">
        <w:t xml:space="preserve"> </w:t>
      </w:r>
      <w:r w:rsidRPr="00A2342A">
        <w:t>1.4</w:t>
      </w:r>
      <w:r w:rsidR="00C30847">
        <w:t xml:space="preserve"> </w:t>
      </w:r>
      <w:r w:rsidRPr="00A2342A">
        <w:t>times</w:t>
      </w:r>
      <w:r w:rsidR="00C30847">
        <w:t xml:space="preserve"> </w:t>
      </w:r>
      <w:r w:rsidRPr="00A2342A">
        <w:t>higher</w:t>
      </w:r>
      <w:r w:rsidR="00C30847">
        <w:t xml:space="preserve"> </w:t>
      </w:r>
      <w:r w:rsidRPr="00A2342A">
        <w:t>than</w:t>
      </w:r>
      <w:r w:rsidR="00C30847">
        <w:t xml:space="preserve"> </w:t>
      </w:r>
      <w:r w:rsidRPr="00A2342A">
        <w:t>those</w:t>
      </w:r>
      <w:r w:rsidR="00C30847">
        <w:t xml:space="preserve"> </w:t>
      </w:r>
      <w:r w:rsidRPr="00A2342A">
        <w:t>in</w:t>
      </w:r>
      <w:r w:rsidR="00C30847">
        <w:t xml:space="preserve"> </w:t>
      </w:r>
      <w:r w:rsidRPr="00A2342A">
        <w:t>major</w:t>
      </w:r>
      <w:r w:rsidR="00C30847">
        <w:t xml:space="preserve"> </w:t>
      </w:r>
      <w:r w:rsidRPr="00A2342A">
        <w:t>cities.</w:t>
      </w:r>
    </w:p>
    <w:p w14:paraId="52EBFC78" w14:textId="41B4368A" w:rsidR="00A2342A" w:rsidRPr="00A2342A" w:rsidRDefault="00A2342A" w:rsidP="00A2342A">
      <w:pPr>
        <w:pStyle w:val="Body"/>
        <w:spacing w:before="120"/>
      </w:pPr>
      <w:r w:rsidRPr="00A2342A">
        <w:t>People</w:t>
      </w:r>
      <w:r w:rsidR="00C30847">
        <w:t xml:space="preserve"> </w:t>
      </w:r>
      <w:r w:rsidRPr="00A2342A">
        <w:t>in</w:t>
      </w:r>
      <w:r w:rsidR="00C30847">
        <w:t xml:space="preserve"> </w:t>
      </w:r>
      <w:r w:rsidRPr="00A2342A">
        <w:t>low</w:t>
      </w:r>
      <w:r w:rsidR="00C30847">
        <w:t xml:space="preserve"> </w:t>
      </w:r>
      <w:r w:rsidRPr="00A2342A">
        <w:t>socioeconomic</w:t>
      </w:r>
      <w:r w:rsidR="00C30847">
        <w:t xml:space="preserve"> </w:t>
      </w:r>
      <w:r w:rsidRPr="00A2342A">
        <w:t>groups</w:t>
      </w:r>
      <w:r w:rsidR="00C30847">
        <w:t xml:space="preserve"> </w:t>
      </w:r>
      <w:r w:rsidRPr="00A2342A">
        <w:t>face</w:t>
      </w:r>
      <w:r w:rsidR="00C30847">
        <w:t xml:space="preserve"> </w:t>
      </w:r>
      <w:r w:rsidRPr="00A2342A">
        <w:t>a</w:t>
      </w:r>
      <w:r w:rsidR="00C30847">
        <w:t xml:space="preserve"> </w:t>
      </w:r>
      <w:r w:rsidRPr="00A2342A">
        <w:t>burden</w:t>
      </w:r>
      <w:r w:rsidR="00C30847">
        <w:t xml:space="preserve"> </w:t>
      </w:r>
      <w:r w:rsidRPr="00A2342A">
        <w:t>1.5</w:t>
      </w:r>
      <w:r w:rsidR="00C30847">
        <w:t xml:space="preserve"> </w:t>
      </w:r>
      <w:r w:rsidRPr="00A2342A">
        <w:t>times</w:t>
      </w:r>
      <w:r w:rsidR="00C30847">
        <w:t xml:space="preserve"> </w:t>
      </w:r>
      <w:r w:rsidRPr="00A2342A">
        <w:t>higher</w:t>
      </w:r>
      <w:r w:rsidR="00C30847">
        <w:t xml:space="preserve"> </w:t>
      </w:r>
      <w:r w:rsidRPr="00A2342A">
        <w:t>than</w:t>
      </w:r>
      <w:r w:rsidR="00C30847">
        <w:t xml:space="preserve"> </w:t>
      </w:r>
      <w:r w:rsidRPr="00A2342A">
        <w:t>the</w:t>
      </w:r>
      <w:r w:rsidR="00C30847">
        <w:t xml:space="preserve"> </w:t>
      </w:r>
      <w:r w:rsidRPr="00A2342A">
        <w:t>rate</w:t>
      </w:r>
      <w:r w:rsidR="00C30847">
        <w:t xml:space="preserve"> </w:t>
      </w:r>
      <w:r w:rsidRPr="00A2342A">
        <w:t>of</w:t>
      </w:r>
      <w:r w:rsidR="00C30847">
        <w:t xml:space="preserve"> </w:t>
      </w:r>
      <w:r w:rsidRPr="00A2342A">
        <w:t>the</w:t>
      </w:r>
      <w:r w:rsidR="00C30847">
        <w:t xml:space="preserve"> </w:t>
      </w:r>
      <w:r w:rsidRPr="00A2342A">
        <w:t>highest</w:t>
      </w:r>
      <w:r w:rsidR="00C30847">
        <w:t xml:space="preserve"> </w:t>
      </w:r>
      <w:r w:rsidRPr="00A2342A">
        <w:t>socioeconomic</w:t>
      </w:r>
      <w:r w:rsidR="00C30847">
        <w:t xml:space="preserve"> </w:t>
      </w:r>
      <w:r w:rsidRPr="00A2342A">
        <w:t>groups.</w:t>
      </w:r>
    </w:p>
    <w:p w14:paraId="424172E4" w14:textId="3B27694C" w:rsidR="00A2342A" w:rsidRPr="00A2342A" w:rsidRDefault="00A2342A" w:rsidP="00A2342A">
      <w:pPr>
        <w:pStyle w:val="Body"/>
        <w:spacing w:before="120"/>
      </w:pPr>
      <w:r w:rsidRPr="00A2342A">
        <w:t>In</w:t>
      </w:r>
      <w:r w:rsidR="00C30847">
        <w:t xml:space="preserve"> </w:t>
      </w:r>
      <w:r w:rsidRPr="00A2342A">
        <w:t>2011,</w:t>
      </w:r>
      <w:r w:rsidR="00C30847">
        <w:t xml:space="preserve"> </w:t>
      </w:r>
      <w:r w:rsidRPr="00A2342A">
        <w:t>Aboriginal</w:t>
      </w:r>
      <w:r w:rsidR="00C30847">
        <w:t xml:space="preserve"> </w:t>
      </w:r>
      <w:r w:rsidRPr="00A2342A">
        <w:t>Australians</w:t>
      </w:r>
      <w:r w:rsidR="00C30847">
        <w:t xml:space="preserve"> </w:t>
      </w:r>
      <w:r w:rsidRPr="00A2342A">
        <w:t>experienced</w:t>
      </w:r>
      <w:r w:rsidR="00C30847">
        <w:t xml:space="preserve"> </w:t>
      </w:r>
      <w:r w:rsidRPr="00A2342A">
        <w:t>twice</w:t>
      </w:r>
      <w:r w:rsidR="00C30847">
        <w:t xml:space="preserve"> </w:t>
      </w:r>
      <w:r w:rsidRPr="00A2342A">
        <w:t>the</w:t>
      </w:r>
      <w:r w:rsidR="00C30847">
        <w:t xml:space="preserve"> </w:t>
      </w:r>
      <w:r w:rsidRPr="00A2342A">
        <w:t>rate</w:t>
      </w:r>
      <w:r w:rsidR="00C30847">
        <w:t xml:space="preserve"> </w:t>
      </w:r>
      <w:r w:rsidRPr="00A2342A">
        <w:t>of</w:t>
      </w:r>
      <w:r w:rsidR="00C30847">
        <w:t xml:space="preserve"> </w:t>
      </w:r>
      <w:r w:rsidRPr="00A2342A">
        <w:t>disease</w:t>
      </w:r>
      <w:r w:rsidR="00C30847">
        <w:t xml:space="preserve"> </w:t>
      </w:r>
      <w:r w:rsidRPr="00A2342A">
        <w:t>burden</w:t>
      </w:r>
      <w:r w:rsidR="00C30847">
        <w:t xml:space="preserve"> </w:t>
      </w:r>
      <w:r w:rsidRPr="00A2342A">
        <w:t>compared</w:t>
      </w:r>
      <w:r w:rsidR="00C30847">
        <w:t xml:space="preserve"> </w:t>
      </w:r>
      <w:r w:rsidRPr="00A2342A">
        <w:t>with</w:t>
      </w:r>
      <w:r w:rsidR="00C30847">
        <w:t xml:space="preserve"> </w:t>
      </w:r>
      <w:r w:rsidRPr="00A2342A">
        <w:t>non-Aboriginal</w:t>
      </w:r>
      <w:r w:rsidR="00C30847">
        <w:t xml:space="preserve"> </w:t>
      </w:r>
      <w:r w:rsidRPr="00A2342A">
        <w:t>Australians.</w:t>
      </w:r>
    </w:p>
    <w:p w14:paraId="63E172DC" w14:textId="53E272FB" w:rsidR="00A2342A" w:rsidRPr="00A2342A" w:rsidRDefault="00A2342A" w:rsidP="00A2342A">
      <w:pPr>
        <w:pStyle w:val="Heading3"/>
      </w:pPr>
      <w:r w:rsidRPr="00A2342A">
        <w:t>Modifiable</w:t>
      </w:r>
      <w:r w:rsidR="00C30847">
        <w:t xml:space="preserve"> </w:t>
      </w:r>
      <w:r w:rsidRPr="00A2342A">
        <w:t>risk</w:t>
      </w:r>
      <w:r w:rsidR="00C30847">
        <w:t xml:space="preserve"> </w:t>
      </w:r>
      <w:r w:rsidRPr="00A2342A">
        <w:t>factors</w:t>
      </w:r>
    </w:p>
    <w:p w14:paraId="5B00608D" w14:textId="5DFF4DC2" w:rsidR="00A2342A" w:rsidRPr="00A2342A" w:rsidRDefault="00A2342A" w:rsidP="00A2342A">
      <w:pPr>
        <w:pStyle w:val="Body"/>
        <w:spacing w:before="120"/>
      </w:pPr>
      <w:r w:rsidRPr="00A2342A">
        <w:t>A</w:t>
      </w:r>
      <w:r w:rsidR="00C30847">
        <w:t xml:space="preserve"> </w:t>
      </w:r>
      <w:r w:rsidRPr="00A2342A">
        <w:t>large</w:t>
      </w:r>
      <w:r w:rsidR="00C30847">
        <w:t xml:space="preserve"> </w:t>
      </w:r>
      <w:r w:rsidRPr="00A2342A">
        <w:t>proportion</w:t>
      </w:r>
      <w:r w:rsidR="00C30847">
        <w:t xml:space="preserve"> </w:t>
      </w:r>
      <w:r w:rsidRPr="00A2342A">
        <w:t>of</w:t>
      </w:r>
      <w:r w:rsidR="00C30847">
        <w:t xml:space="preserve"> </w:t>
      </w:r>
      <w:r w:rsidRPr="00A2342A">
        <w:t>disease</w:t>
      </w:r>
      <w:r w:rsidR="00C30847">
        <w:t xml:space="preserve"> </w:t>
      </w:r>
      <w:r w:rsidRPr="00A2342A">
        <w:t>burden</w:t>
      </w:r>
      <w:r w:rsidR="00C30847">
        <w:t xml:space="preserve"> </w:t>
      </w:r>
      <w:r w:rsidRPr="00A2342A">
        <w:t>could</w:t>
      </w:r>
      <w:r w:rsidR="00C30847">
        <w:t xml:space="preserve"> </w:t>
      </w:r>
      <w:r w:rsidRPr="00A2342A">
        <w:t>be</w:t>
      </w:r>
      <w:r w:rsidR="00C30847">
        <w:t xml:space="preserve"> </w:t>
      </w:r>
      <w:r w:rsidRPr="00A2342A">
        <w:t>prevented.</w:t>
      </w:r>
    </w:p>
    <w:p w14:paraId="3884DA03" w14:textId="4E97D6F7" w:rsidR="00A2342A" w:rsidRPr="00A2342A" w:rsidRDefault="00A2342A" w:rsidP="00A2342A">
      <w:pPr>
        <w:pStyle w:val="Body"/>
        <w:spacing w:before="120"/>
      </w:pPr>
      <w:r w:rsidRPr="00A2342A">
        <w:t>Thirty-eight</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total</w:t>
      </w:r>
      <w:r w:rsidR="00C30847">
        <w:t xml:space="preserve"> </w:t>
      </w:r>
      <w:r w:rsidRPr="00A2342A">
        <w:t>burden</w:t>
      </w:r>
      <w:r w:rsidR="00C30847">
        <w:t xml:space="preserve"> </w:t>
      </w:r>
      <w:r w:rsidRPr="00A2342A">
        <w:t>of</w:t>
      </w:r>
      <w:r w:rsidR="00C30847">
        <w:t xml:space="preserve"> </w:t>
      </w:r>
      <w:r w:rsidRPr="00A2342A">
        <w:t>disease</w:t>
      </w:r>
      <w:r w:rsidR="00C30847">
        <w:t xml:space="preserve"> </w:t>
      </w:r>
      <w:r w:rsidRPr="00A2342A">
        <w:t>experienced</w:t>
      </w:r>
      <w:r w:rsidR="00C30847">
        <w:t xml:space="preserve"> </w:t>
      </w:r>
      <w:r w:rsidRPr="00A2342A">
        <w:t>by</w:t>
      </w:r>
      <w:r w:rsidR="00C30847">
        <w:t xml:space="preserve"> </w:t>
      </w:r>
      <w:r w:rsidRPr="00A2342A">
        <w:t>Australians</w:t>
      </w:r>
      <w:r w:rsidR="00C30847">
        <w:t xml:space="preserve"> </w:t>
      </w:r>
      <w:r w:rsidRPr="00A2342A">
        <w:t>in</w:t>
      </w:r>
      <w:r w:rsidR="00C30847">
        <w:t xml:space="preserve"> </w:t>
      </w:r>
      <w:r w:rsidRPr="00A2342A">
        <w:t>2015</w:t>
      </w:r>
      <w:r w:rsidR="00C30847">
        <w:t xml:space="preserve"> </w:t>
      </w:r>
      <w:r w:rsidRPr="00A2342A">
        <w:t>could</w:t>
      </w:r>
      <w:r w:rsidR="00C30847">
        <w:t xml:space="preserve"> </w:t>
      </w:r>
      <w:r w:rsidRPr="00A2342A">
        <w:t>have</w:t>
      </w:r>
      <w:r w:rsidR="00C30847">
        <w:t xml:space="preserve"> </w:t>
      </w:r>
      <w:r w:rsidRPr="00A2342A">
        <w:t>been</w:t>
      </w:r>
      <w:r w:rsidR="00C30847">
        <w:t xml:space="preserve"> </w:t>
      </w:r>
      <w:r w:rsidRPr="00A2342A">
        <w:t>prevented</w:t>
      </w:r>
      <w:r w:rsidR="00C30847">
        <w:t xml:space="preserve"> </w:t>
      </w:r>
      <w:r w:rsidRPr="00A2342A">
        <w:t>by</w:t>
      </w:r>
      <w:r w:rsidR="00C30847">
        <w:t xml:space="preserve"> </w:t>
      </w:r>
      <w:r w:rsidRPr="00A2342A">
        <w:t>reducing</w:t>
      </w:r>
      <w:r w:rsidR="00C30847">
        <w:t xml:space="preserve"> </w:t>
      </w:r>
      <w:r w:rsidRPr="00A2342A">
        <w:t>exposure</w:t>
      </w:r>
      <w:r w:rsidR="00C30847">
        <w:t xml:space="preserve"> </w:t>
      </w:r>
      <w:r w:rsidRPr="00A2342A">
        <w:t>to</w:t>
      </w:r>
      <w:r w:rsidR="00C30847">
        <w:t xml:space="preserve"> </w:t>
      </w:r>
      <w:r w:rsidRPr="00A2342A">
        <w:t>lifestyle</w:t>
      </w:r>
      <w:r w:rsidR="00C30847">
        <w:t xml:space="preserve"> </w:t>
      </w:r>
      <w:r w:rsidRPr="00A2342A">
        <w:t>risk</w:t>
      </w:r>
      <w:r w:rsidR="00C30847">
        <w:t xml:space="preserve"> </w:t>
      </w:r>
      <w:r w:rsidRPr="00A2342A">
        <w:t>factors</w:t>
      </w:r>
      <w:r w:rsidR="00C30847">
        <w:t xml:space="preserve"> </w:t>
      </w:r>
      <w:r w:rsidRPr="00A2342A">
        <w:t>such</w:t>
      </w:r>
      <w:r w:rsidR="00C30847">
        <w:t xml:space="preserve"> </w:t>
      </w:r>
      <w:r w:rsidRPr="00A2342A">
        <w:t>as:</w:t>
      </w:r>
    </w:p>
    <w:p w14:paraId="5BAC884B" w14:textId="5A9F2915" w:rsidR="00A2342A" w:rsidRPr="00A2342A" w:rsidRDefault="00A2342A" w:rsidP="001C6D68">
      <w:pPr>
        <w:pStyle w:val="Bullet1"/>
      </w:pPr>
      <w:r w:rsidRPr="00A2342A">
        <w:t>tobacco</w:t>
      </w:r>
      <w:r w:rsidR="00C30847">
        <w:t xml:space="preserve"> </w:t>
      </w:r>
      <w:r w:rsidRPr="00A2342A">
        <w:t>use</w:t>
      </w:r>
    </w:p>
    <w:p w14:paraId="04F591F9" w14:textId="6E684D80" w:rsidR="00A2342A" w:rsidRPr="00A2342A" w:rsidRDefault="00A2342A" w:rsidP="001C6D68">
      <w:pPr>
        <w:pStyle w:val="Bullet1"/>
      </w:pPr>
      <w:r w:rsidRPr="00A2342A">
        <w:t>overweight</w:t>
      </w:r>
      <w:r w:rsidR="00C30847">
        <w:t xml:space="preserve"> </w:t>
      </w:r>
      <w:r w:rsidRPr="00A2342A">
        <w:t>and</w:t>
      </w:r>
      <w:r w:rsidR="00C30847">
        <w:t xml:space="preserve"> </w:t>
      </w:r>
      <w:r w:rsidRPr="00A2342A">
        <w:t>obesity</w:t>
      </w:r>
    </w:p>
    <w:p w14:paraId="5BEDA013" w14:textId="5CF77DC4" w:rsidR="00A2342A" w:rsidRPr="00A2342A" w:rsidRDefault="00A2342A" w:rsidP="001C6D68">
      <w:pPr>
        <w:pStyle w:val="Bullet1"/>
      </w:pPr>
      <w:r w:rsidRPr="00A2342A">
        <w:t>poor</w:t>
      </w:r>
      <w:r w:rsidR="00C30847">
        <w:t xml:space="preserve"> </w:t>
      </w:r>
      <w:r w:rsidRPr="00A2342A">
        <w:t>diet</w:t>
      </w:r>
    </w:p>
    <w:p w14:paraId="4622CF98" w14:textId="364473DE" w:rsidR="00A2342A" w:rsidRPr="00A2342A" w:rsidRDefault="00A2342A" w:rsidP="001C6D68">
      <w:pPr>
        <w:pStyle w:val="Bullet1"/>
      </w:pPr>
      <w:r w:rsidRPr="00A2342A">
        <w:t>physical</w:t>
      </w:r>
      <w:r w:rsidR="00C30847">
        <w:t xml:space="preserve"> </w:t>
      </w:r>
      <w:r w:rsidRPr="00A2342A">
        <w:t>inactivity</w:t>
      </w:r>
    </w:p>
    <w:p w14:paraId="4082DA21" w14:textId="43E8AA5E" w:rsidR="00A2342A" w:rsidRPr="00A2342A" w:rsidRDefault="00A2342A" w:rsidP="001C6D68">
      <w:pPr>
        <w:pStyle w:val="Bullet1"/>
      </w:pPr>
      <w:r w:rsidRPr="00A2342A">
        <w:t>alcohol</w:t>
      </w:r>
      <w:r w:rsidR="00C30847">
        <w:t xml:space="preserve"> </w:t>
      </w:r>
      <w:r w:rsidRPr="00A2342A">
        <w:t>use</w:t>
      </w:r>
    </w:p>
    <w:p w14:paraId="76F6EAA5" w14:textId="02248305" w:rsidR="00A2342A" w:rsidRPr="00A2342A" w:rsidRDefault="00A2342A" w:rsidP="001C6D68">
      <w:pPr>
        <w:pStyle w:val="Bullet1"/>
      </w:pPr>
      <w:r w:rsidRPr="00A2342A">
        <w:t>high</w:t>
      </w:r>
      <w:r w:rsidR="00C30847">
        <w:t xml:space="preserve"> </w:t>
      </w:r>
      <w:r w:rsidRPr="00A2342A">
        <w:t>blood</w:t>
      </w:r>
      <w:r w:rsidR="00C30847">
        <w:t xml:space="preserve"> </w:t>
      </w:r>
      <w:r w:rsidRPr="00A2342A">
        <w:t>pressure</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2019).</w:t>
      </w:r>
    </w:p>
    <w:p w14:paraId="7994A0CB" w14:textId="0C7D3949" w:rsidR="00A2342A" w:rsidRPr="00A2342A" w:rsidRDefault="00A2342A" w:rsidP="00A2342A">
      <w:pPr>
        <w:pStyle w:val="Body"/>
        <w:spacing w:before="120"/>
      </w:pPr>
      <w:r w:rsidRPr="00A2342A">
        <w:t>The</w:t>
      </w:r>
      <w:r w:rsidR="00C30847">
        <w:t xml:space="preserve"> </w:t>
      </w:r>
      <w:r w:rsidRPr="00A2342A">
        <w:t>five</w:t>
      </w:r>
      <w:r w:rsidR="00C30847">
        <w:t xml:space="preserve"> </w:t>
      </w:r>
      <w:r w:rsidRPr="00A2342A">
        <w:t>risk</w:t>
      </w:r>
      <w:r w:rsidR="00C30847">
        <w:t xml:space="preserve"> </w:t>
      </w:r>
      <w:r w:rsidRPr="00A2342A">
        <w:t>factors</w:t>
      </w:r>
      <w:r w:rsidR="00C30847">
        <w:t xml:space="preserve"> </w:t>
      </w:r>
      <w:r w:rsidRPr="00A2342A">
        <w:t>that</w:t>
      </w:r>
      <w:r w:rsidR="00C30847">
        <w:t xml:space="preserve"> </w:t>
      </w:r>
      <w:r w:rsidRPr="00A2342A">
        <w:t>caused</w:t>
      </w:r>
      <w:r w:rsidR="00C30847">
        <w:t xml:space="preserve"> </w:t>
      </w:r>
      <w:r w:rsidRPr="00A2342A">
        <w:t>the</w:t>
      </w:r>
      <w:r w:rsidR="00C30847">
        <w:t xml:space="preserve"> </w:t>
      </w:r>
      <w:r w:rsidRPr="00A2342A">
        <w:t>most</w:t>
      </w:r>
      <w:r w:rsidR="00C30847">
        <w:t xml:space="preserve"> </w:t>
      </w:r>
      <w:r w:rsidRPr="00A2342A">
        <w:t>burden</w:t>
      </w:r>
      <w:r w:rsidR="00C30847">
        <w:t xml:space="preserve"> </w:t>
      </w:r>
      <w:r w:rsidRPr="00A2342A">
        <w:t>in</w:t>
      </w:r>
      <w:r w:rsidR="00C30847">
        <w:t xml:space="preserve"> </w:t>
      </w:r>
      <w:r w:rsidRPr="00A2342A">
        <w:t>2015</w:t>
      </w:r>
      <w:r w:rsidR="00C30847">
        <w:t xml:space="preserve"> </w:t>
      </w:r>
      <w:r w:rsidRPr="00A2342A">
        <w:t>were</w:t>
      </w:r>
      <w:r w:rsidR="00C30847">
        <w:t xml:space="preserve"> </w:t>
      </w:r>
      <w:r w:rsidRPr="00A2342A">
        <w:t>tobacco</w:t>
      </w:r>
      <w:r w:rsidR="00C30847">
        <w:t xml:space="preserve"> </w:t>
      </w:r>
      <w:r w:rsidRPr="00A2342A">
        <w:t>use</w:t>
      </w:r>
      <w:r w:rsidR="00C30847">
        <w:t xml:space="preserve"> </w:t>
      </w:r>
      <w:r w:rsidRPr="00A2342A">
        <w:t>(responsible</w:t>
      </w:r>
      <w:r w:rsidR="00C30847">
        <w:t xml:space="preserve"> </w:t>
      </w:r>
      <w:r w:rsidRPr="00A2342A">
        <w:t>for</w:t>
      </w:r>
      <w:r w:rsidR="00C30847">
        <w:t xml:space="preserve"> </w:t>
      </w:r>
      <w:r w:rsidRPr="00A2342A">
        <w:t>9.3</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total</w:t>
      </w:r>
      <w:r w:rsidR="00C30847">
        <w:t xml:space="preserve"> </w:t>
      </w:r>
      <w:r w:rsidRPr="00A2342A">
        <w:t>burden),</w:t>
      </w:r>
      <w:r w:rsidR="00C30847">
        <w:t xml:space="preserve"> </w:t>
      </w:r>
      <w:r w:rsidRPr="00A2342A">
        <w:t>overweight</w:t>
      </w:r>
      <w:r w:rsidR="00C30847">
        <w:t xml:space="preserve"> </w:t>
      </w:r>
      <w:r w:rsidRPr="00A2342A">
        <w:t>and</w:t>
      </w:r>
      <w:r w:rsidR="00C30847">
        <w:t xml:space="preserve"> </w:t>
      </w:r>
      <w:r w:rsidRPr="00A2342A">
        <w:t>obesity</w:t>
      </w:r>
      <w:r w:rsidR="00C30847">
        <w:t xml:space="preserve"> </w:t>
      </w:r>
      <w:r w:rsidRPr="00A2342A">
        <w:t>(8.4</w:t>
      </w:r>
      <w:r w:rsidR="00C30847">
        <w:t xml:space="preserve"> </w:t>
      </w:r>
      <w:r w:rsidRPr="00A2342A">
        <w:t>per</w:t>
      </w:r>
      <w:r w:rsidR="00C30847">
        <w:t xml:space="preserve"> </w:t>
      </w:r>
      <w:r w:rsidRPr="00A2342A">
        <w:t>cent),</w:t>
      </w:r>
      <w:r w:rsidR="00C30847">
        <w:t xml:space="preserve"> </w:t>
      </w:r>
      <w:r w:rsidRPr="00A2342A">
        <w:t>dietary</w:t>
      </w:r>
      <w:r w:rsidR="00C30847">
        <w:t xml:space="preserve"> </w:t>
      </w:r>
      <w:r w:rsidRPr="00A2342A">
        <w:t>risks</w:t>
      </w:r>
      <w:r w:rsidR="00C30847">
        <w:t xml:space="preserve"> </w:t>
      </w:r>
      <w:r w:rsidRPr="00A2342A">
        <w:t>(7.3</w:t>
      </w:r>
      <w:r w:rsidR="00C30847">
        <w:t xml:space="preserve"> </w:t>
      </w:r>
      <w:r w:rsidRPr="00A2342A">
        <w:t>per</w:t>
      </w:r>
      <w:r w:rsidR="00C30847">
        <w:t xml:space="preserve"> </w:t>
      </w:r>
      <w:r w:rsidRPr="00A2342A">
        <w:t>cent),</w:t>
      </w:r>
      <w:r w:rsidR="00C30847">
        <w:t xml:space="preserve"> </w:t>
      </w:r>
      <w:r w:rsidRPr="00A2342A">
        <w:t>high</w:t>
      </w:r>
      <w:r w:rsidR="00C30847">
        <w:t xml:space="preserve"> </w:t>
      </w:r>
      <w:r w:rsidRPr="00A2342A">
        <w:t>blood</w:t>
      </w:r>
      <w:r w:rsidR="00C30847">
        <w:t xml:space="preserve"> </w:t>
      </w:r>
      <w:r w:rsidRPr="00A2342A">
        <w:t>pressure</w:t>
      </w:r>
      <w:r w:rsidR="00C30847">
        <w:t xml:space="preserve"> </w:t>
      </w:r>
      <w:r w:rsidRPr="00A2342A">
        <w:t>(5.8</w:t>
      </w:r>
      <w:r w:rsidR="00C30847">
        <w:t xml:space="preserve"> </w:t>
      </w:r>
      <w:r w:rsidRPr="00A2342A">
        <w:t>per</w:t>
      </w:r>
      <w:r w:rsidR="00C30847">
        <w:t xml:space="preserve"> </w:t>
      </w:r>
      <w:r w:rsidRPr="00A2342A">
        <w:t>cent)</w:t>
      </w:r>
      <w:r w:rsidR="00C30847">
        <w:t xml:space="preserve"> </w:t>
      </w:r>
      <w:r w:rsidRPr="00A2342A">
        <w:t>and</w:t>
      </w:r>
      <w:r w:rsidR="00C30847">
        <w:t xml:space="preserve"> </w:t>
      </w:r>
      <w:r w:rsidRPr="00A2342A">
        <w:t>high</w:t>
      </w:r>
      <w:r w:rsidR="00C30847">
        <w:t xml:space="preserve"> </w:t>
      </w:r>
      <w:r w:rsidRPr="00A2342A">
        <w:t>blood</w:t>
      </w:r>
      <w:r w:rsidR="00C30847">
        <w:t xml:space="preserve"> </w:t>
      </w:r>
      <w:r w:rsidRPr="00A2342A">
        <w:t>plasma</w:t>
      </w:r>
      <w:r w:rsidR="00C30847">
        <w:t xml:space="preserve"> </w:t>
      </w:r>
      <w:r w:rsidRPr="00A2342A">
        <w:t>glucose</w:t>
      </w:r>
      <w:r w:rsidR="00C30847">
        <w:t xml:space="preserve"> </w:t>
      </w:r>
      <w:r w:rsidRPr="00A2342A">
        <w:t>including</w:t>
      </w:r>
      <w:r w:rsidR="00C30847">
        <w:t xml:space="preserve"> </w:t>
      </w:r>
      <w:r w:rsidRPr="00A2342A">
        <w:t>diabetes</w:t>
      </w:r>
      <w:r w:rsidR="00C30847">
        <w:t xml:space="preserve"> </w:t>
      </w:r>
      <w:r w:rsidRPr="00A2342A">
        <w:t>(4.7</w:t>
      </w:r>
      <w:r w:rsidR="00C30847">
        <w:t xml:space="preserve"> </w:t>
      </w:r>
      <w:r w:rsidRPr="00A2342A">
        <w:t>per</w:t>
      </w:r>
      <w:r w:rsidR="00C30847">
        <w:t xml:space="preserve"> </w:t>
      </w:r>
      <w:r w:rsidRPr="00A2342A">
        <w:t>cent).</w:t>
      </w:r>
      <w:r w:rsidR="00C30847">
        <w:t xml:space="preserve"> </w:t>
      </w:r>
      <w:r w:rsidRPr="00A2342A">
        <w:t>These</w:t>
      </w:r>
      <w:r w:rsidR="00C30847">
        <w:t xml:space="preserve"> </w:t>
      </w:r>
      <w:r w:rsidRPr="00A2342A">
        <w:t>are</w:t>
      </w:r>
      <w:r w:rsidR="00C30847">
        <w:t xml:space="preserve"> </w:t>
      </w:r>
      <w:r w:rsidRPr="00A2342A">
        <w:t>summarised</w:t>
      </w:r>
      <w:r w:rsidR="00C30847">
        <w:t xml:space="preserve"> </w:t>
      </w:r>
      <w:r w:rsidRPr="00A2342A">
        <w:t>in</w:t>
      </w:r>
      <w:r w:rsidR="00C30847">
        <w:t xml:space="preserve"> </w:t>
      </w:r>
      <w:r w:rsidRPr="00A2342A">
        <w:t>the</w:t>
      </w:r>
      <w:r w:rsidR="00C30847">
        <w:t xml:space="preserve"> </w:t>
      </w:r>
      <w:r w:rsidRPr="00A2342A">
        <w:t>table</w:t>
      </w:r>
      <w:r w:rsidR="00C30847">
        <w:t xml:space="preserve"> </w:t>
      </w:r>
      <w:r w:rsidRPr="00A2342A">
        <w:t>below</w:t>
      </w:r>
      <w:r w:rsidR="00C30847">
        <w:t xml:space="preserve"> </w:t>
      </w:r>
      <w:r w:rsidRPr="00A2342A">
        <w:t>with</w:t>
      </w:r>
      <w:r w:rsidR="00C30847">
        <w:t xml:space="preserve"> </w:t>
      </w:r>
      <w:r w:rsidRPr="00A2342A">
        <w:t>their</w:t>
      </w:r>
      <w:r w:rsidR="00C30847">
        <w:t xml:space="preserve"> </w:t>
      </w:r>
      <w:r w:rsidRPr="00A2342A">
        <w:t>impact</w:t>
      </w:r>
      <w:r w:rsidR="00C30847">
        <w:t xml:space="preserve"> </w:t>
      </w:r>
      <w:r w:rsidRPr="00A2342A">
        <w:t>on</w:t>
      </w:r>
      <w:r w:rsidR="00C30847">
        <w:t xml:space="preserve"> </w:t>
      </w:r>
      <w:r w:rsidRPr="00A2342A">
        <w:t>selected</w:t>
      </w:r>
      <w:r w:rsidR="00C30847">
        <w:t xml:space="preserve"> </w:t>
      </w:r>
      <w:r w:rsidRPr="00A2342A">
        <w:t>disease</w:t>
      </w:r>
      <w:r w:rsidR="00C30847">
        <w:t xml:space="preserve"> </w:t>
      </w:r>
      <w:r w:rsidRPr="00A2342A">
        <w:t>groups.</w:t>
      </w:r>
    </w:p>
    <w:p w14:paraId="55E97877" w14:textId="2D765715" w:rsidR="00A2342A" w:rsidRPr="00A2342A" w:rsidRDefault="00A2342A" w:rsidP="00A2342A">
      <w:pPr>
        <w:pStyle w:val="Tablecaption"/>
        <w:rPr>
          <w:rFonts w:eastAsia="Times"/>
        </w:rPr>
      </w:pPr>
      <w:r w:rsidRPr="00A2342A">
        <w:rPr>
          <w:rFonts w:eastAsia="Times"/>
        </w:rPr>
        <w:t>Table:</w:t>
      </w:r>
      <w:r w:rsidR="00C30847">
        <w:rPr>
          <w:rFonts w:eastAsia="Times"/>
        </w:rPr>
        <w:t xml:space="preserve"> </w:t>
      </w:r>
      <w:r w:rsidRPr="00A2342A">
        <w:rPr>
          <w:rFonts w:eastAsia="Times"/>
        </w:rPr>
        <w:t>Proportion</w:t>
      </w:r>
      <w:r w:rsidR="00C30847">
        <w:rPr>
          <w:rFonts w:eastAsia="Times"/>
        </w:rPr>
        <w:t xml:space="preserve"> </w:t>
      </w:r>
      <w:r w:rsidRPr="00A2342A">
        <w:rPr>
          <w:rFonts w:eastAsia="Times"/>
        </w:rPr>
        <w:t>of</w:t>
      </w:r>
      <w:r w:rsidR="00C30847">
        <w:rPr>
          <w:rFonts w:eastAsia="Times"/>
        </w:rPr>
        <w:t xml:space="preserve"> </w:t>
      </w:r>
      <w:r w:rsidRPr="00A2342A">
        <w:rPr>
          <w:rFonts w:eastAsia="Times"/>
        </w:rPr>
        <w:t>total</w:t>
      </w:r>
      <w:r w:rsidR="00C30847">
        <w:rPr>
          <w:rFonts w:eastAsia="Times"/>
        </w:rPr>
        <w:t xml:space="preserve"> </w:t>
      </w:r>
      <w:r w:rsidRPr="00A2342A">
        <w:rPr>
          <w:rFonts w:eastAsia="Times"/>
        </w:rPr>
        <w:t>burden</w:t>
      </w:r>
      <w:r w:rsidR="00C30847">
        <w:rPr>
          <w:rFonts w:eastAsia="Times"/>
        </w:rPr>
        <w:t xml:space="preserve"> </w:t>
      </w:r>
      <w:r w:rsidRPr="00A2342A">
        <w:rPr>
          <w:rFonts w:eastAsia="Times"/>
        </w:rPr>
        <w:t>(DALY)</w:t>
      </w:r>
      <w:r w:rsidR="00C30847">
        <w:rPr>
          <w:rFonts w:eastAsia="Times"/>
        </w:rPr>
        <w:t xml:space="preserve"> </w:t>
      </w:r>
      <w:r w:rsidRPr="00A2342A">
        <w:rPr>
          <w:rFonts w:eastAsia="Times"/>
        </w:rPr>
        <w:t>attributable</w:t>
      </w:r>
      <w:r w:rsidR="00C30847">
        <w:rPr>
          <w:rFonts w:eastAsia="Times"/>
        </w:rPr>
        <w:t xml:space="preserve"> </w:t>
      </w:r>
      <w:r w:rsidRPr="00A2342A">
        <w:rPr>
          <w:rFonts w:eastAsia="Times"/>
        </w:rPr>
        <w:t>to</w:t>
      </w:r>
      <w:r w:rsidR="00C30847">
        <w:rPr>
          <w:rFonts w:eastAsia="Times"/>
        </w:rPr>
        <w:t xml:space="preserve"> </w:t>
      </w:r>
      <w:r w:rsidRPr="00A2342A">
        <w:rPr>
          <w:rFonts w:eastAsia="Times"/>
        </w:rPr>
        <w:t>the</w:t>
      </w:r>
      <w:r w:rsidR="00C30847">
        <w:rPr>
          <w:rFonts w:eastAsia="Times"/>
        </w:rPr>
        <w:t xml:space="preserve"> </w:t>
      </w:r>
      <w:r w:rsidRPr="00A2342A">
        <w:rPr>
          <w:rFonts w:eastAsia="Times"/>
        </w:rPr>
        <w:t>leading</w:t>
      </w:r>
      <w:r w:rsidR="00C30847">
        <w:rPr>
          <w:rFonts w:eastAsia="Times"/>
        </w:rPr>
        <w:t xml:space="preserve"> </w:t>
      </w:r>
      <w:r w:rsidRPr="00A2342A">
        <w:rPr>
          <w:rFonts w:eastAsia="Times"/>
        </w:rPr>
        <w:t>risk</w:t>
      </w:r>
      <w:r w:rsidR="00C30847">
        <w:rPr>
          <w:rFonts w:eastAsia="Times"/>
        </w:rPr>
        <w:t xml:space="preserve"> </w:t>
      </w:r>
      <w:r w:rsidRPr="00A2342A">
        <w:rPr>
          <w:rFonts w:eastAsia="Times"/>
        </w:rPr>
        <w:t>factors,</w:t>
      </w:r>
      <w:r w:rsidR="00C30847">
        <w:rPr>
          <w:rFonts w:eastAsia="Times"/>
        </w:rPr>
        <w:t xml:space="preserve"> </w:t>
      </w:r>
      <w:r w:rsidRPr="00A2342A">
        <w:rPr>
          <w:rFonts w:eastAsia="Times"/>
        </w:rPr>
        <w:t>for</w:t>
      </w:r>
      <w:r w:rsidR="00C30847">
        <w:rPr>
          <w:rFonts w:eastAsia="Times"/>
        </w:rPr>
        <w:t xml:space="preserve"> </w:t>
      </w:r>
      <w:r w:rsidRPr="00A2342A">
        <w:rPr>
          <w:rFonts w:eastAsia="Times"/>
        </w:rPr>
        <w:t>selected</w:t>
      </w:r>
      <w:r w:rsidR="00C30847">
        <w:rPr>
          <w:rFonts w:eastAsia="Times"/>
        </w:rPr>
        <w:t xml:space="preserve"> </w:t>
      </w:r>
      <w:r w:rsidRPr="00A2342A">
        <w:rPr>
          <w:rFonts w:eastAsia="Times"/>
        </w:rPr>
        <w:t>disease</w:t>
      </w:r>
      <w:r w:rsidR="00C30847">
        <w:rPr>
          <w:rFonts w:eastAsia="Times"/>
        </w:rPr>
        <w:t xml:space="preserve"> </w:t>
      </w:r>
      <w:r w:rsidRPr="00A2342A">
        <w:rPr>
          <w:rFonts w:eastAsia="Times"/>
        </w:rPr>
        <w:t>groups,</w:t>
      </w:r>
      <w:r w:rsidR="00C30847">
        <w:rPr>
          <w:rFonts w:eastAsia="Times"/>
        </w:rPr>
        <w:t xml:space="preserve"> </w:t>
      </w:r>
      <w:r w:rsidRPr="00A2342A">
        <w:rPr>
          <w:rFonts w:eastAsia="Times"/>
        </w:rPr>
        <w:t>2015</w:t>
      </w:r>
    </w:p>
    <w:tbl>
      <w:tblPr>
        <w:tblW w:w="9639" w:type="dxa"/>
        <w:tblCellMar>
          <w:top w:w="15" w:type="dxa"/>
          <w:left w:w="15" w:type="dxa"/>
          <w:bottom w:w="15" w:type="dxa"/>
          <w:right w:w="15" w:type="dxa"/>
        </w:tblCellMar>
        <w:tblLook w:val="04A0" w:firstRow="1" w:lastRow="0" w:firstColumn="1" w:lastColumn="0" w:noHBand="0" w:noVBand="1"/>
      </w:tblPr>
      <w:tblGrid>
        <w:gridCol w:w="1465"/>
        <w:gridCol w:w="1201"/>
        <w:gridCol w:w="2069"/>
        <w:gridCol w:w="1144"/>
        <w:gridCol w:w="1762"/>
        <w:gridCol w:w="1998"/>
      </w:tblGrid>
      <w:tr w:rsidR="00A2342A" w:rsidRPr="00A2342A" w14:paraId="2933743A" w14:textId="77777777" w:rsidTr="00F944BB">
        <w:trPr>
          <w:tblHeader/>
        </w:trPr>
        <w:tc>
          <w:tcPr>
            <w:tcW w:w="0" w:type="auto"/>
            <w:hideMark/>
          </w:tcPr>
          <w:p w14:paraId="78BF5CA5" w14:textId="492A1C8D" w:rsidR="00A2342A" w:rsidRPr="00A2342A" w:rsidRDefault="00A2342A" w:rsidP="00A2342A">
            <w:pPr>
              <w:pStyle w:val="Tablecolhead"/>
              <w:rPr>
                <w:rFonts w:eastAsia="Times"/>
              </w:rPr>
            </w:pPr>
            <w:r w:rsidRPr="00A2342A">
              <w:rPr>
                <w:rFonts w:eastAsia="Times"/>
              </w:rPr>
              <w:t>Disease</w:t>
            </w:r>
            <w:r w:rsidR="00C30847">
              <w:rPr>
                <w:rFonts w:eastAsia="Times"/>
              </w:rPr>
              <w:t xml:space="preserve"> </w:t>
            </w:r>
            <w:r w:rsidRPr="00A2342A">
              <w:rPr>
                <w:rFonts w:eastAsia="Times"/>
              </w:rPr>
              <w:t>group</w:t>
            </w:r>
          </w:p>
        </w:tc>
        <w:tc>
          <w:tcPr>
            <w:tcW w:w="0" w:type="auto"/>
            <w:hideMark/>
          </w:tcPr>
          <w:p w14:paraId="605229F7" w14:textId="6CDB9433" w:rsidR="00A2342A" w:rsidRPr="00A2342A" w:rsidRDefault="00A2342A" w:rsidP="001C6D68">
            <w:pPr>
              <w:pStyle w:val="Tablecolhead"/>
              <w:jc w:val="right"/>
              <w:rPr>
                <w:rFonts w:eastAsia="Times"/>
              </w:rPr>
            </w:pPr>
            <w:r w:rsidRPr="00A2342A">
              <w:rPr>
                <w:rFonts w:eastAsia="Times"/>
              </w:rPr>
              <w:t>Tobacco</w:t>
            </w:r>
            <w:r w:rsidR="00C30847">
              <w:rPr>
                <w:rFonts w:eastAsia="Times"/>
              </w:rPr>
              <w:t xml:space="preserve"> </w:t>
            </w:r>
            <w:r w:rsidRPr="00A2342A">
              <w:rPr>
                <w:rFonts w:eastAsia="Times"/>
              </w:rPr>
              <w:t>use</w:t>
            </w:r>
          </w:p>
        </w:tc>
        <w:tc>
          <w:tcPr>
            <w:tcW w:w="0" w:type="auto"/>
            <w:hideMark/>
          </w:tcPr>
          <w:p w14:paraId="4B20C4AB" w14:textId="3FC6CABB" w:rsidR="00A2342A" w:rsidRPr="00A2342A" w:rsidRDefault="00A2342A" w:rsidP="001C6D68">
            <w:pPr>
              <w:pStyle w:val="Tablecolhead"/>
              <w:jc w:val="right"/>
              <w:rPr>
                <w:rFonts w:eastAsia="Times"/>
              </w:rPr>
            </w:pPr>
            <w:r w:rsidRPr="00A2342A">
              <w:rPr>
                <w:rFonts w:eastAsia="Times"/>
              </w:rPr>
              <w:t>Overweight</w:t>
            </w:r>
            <w:r w:rsidR="00C30847">
              <w:rPr>
                <w:rFonts w:eastAsia="Times"/>
              </w:rPr>
              <w:t xml:space="preserve"> </w:t>
            </w:r>
            <w:r w:rsidRPr="00A2342A">
              <w:rPr>
                <w:rFonts w:eastAsia="Times"/>
              </w:rPr>
              <w:t>and</w:t>
            </w:r>
            <w:r w:rsidR="00C30847">
              <w:rPr>
                <w:rFonts w:eastAsia="Times"/>
              </w:rPr>
              <w:t xml:space="preserve"> </w:t>
            </w:r>
            <w:r w:rsidRPr="00A2342A">
              <w:rPr>
                <w:rFonts w:eastAsia="Times"/>
              </w:rPr>
              <w:t>obesity</w:t>
            </w:r>
          </w:p>
        </w:tc>
        <w:tc>
          <w:tcPr>
            <w:tcW w:w="0" w:type="auto"/>
            <w:hideMark/>
          </w:tcPr>
          <w:p w14:paraId="4325A917" w14:textId="14B06D7C" w:rsidR="00A2342A" w:rsidRPr="00A2342A" w:rsidRDefault="00A2342A" w:rsidP="001C6D68">
            <w:pPr>
              <w:pStyle w:val="Tablecolhead"/>
              <w:jc w:val="right"/>
              <w:rPr>
                <w:rFonts w:eastAsia="Times"/>
              </w:rPr>
            </w:pPr>
            <w:r w:rsidRPr="00A2342A">
              <w:rPr>
                <w:rFonts w:eastAsia="Times"/>
              </w:rPr>
              <w:t>Dietary</w:t>
            </w:r>
            <w:r w:rsidR="00C30847">
              <w:rPr>
                <w:rFonts w:eastAsia="Times"/>
              </w:rPr>
              <w:t xml:space="preserve"> </w:t>
            </w:r>
            <w:r w:rsidRPr="00A2342A">
              <w:rPr>
                <w:rFonts w:eastAsia="Times"/>
              </w:rPr>
              <w:t>risks</w:t>
            </w:r>
          </w:p>
        </w:tc>
        <w:tc>
          <w:tcPr>
            <w:tcW w:w="0" w:type="auto"/>
            <w:hideMark/>
          </w:tcPr>
          <w:p w14:paraId="16D4B073" w14:textId="4B54190B" w:rsidR="00A2342A" w:rsidRPr="00A2342A" w:rsidRDefault="00A2342A" w:rsidP="001C6D68">
            <w:pPr>
              <w:pStyle w:val="Tablecolhead"/>
              <w:jc w:val="right"/>
              <w:rPr>
                <w:rFonts w:eastAsia="Times"/>
              </w:rPr>
            </w:pPr>
            <w:r w:rsidRPr="00A2342A">
              <w:rPr>
                <w:rFonts w:eastAsia="Times"/>
              </w:rPr>
              <w:t>High</w:t>
            </w:r>
            <w:r w:rsidR="00C30847">
              <w:rPr>
                <w:rFonts w:eastAsia="Times"/>
              </w:rPr>
              <w:t xml:space="preserve"> </w:t>
            </w:r>
            <w:r w:rsidRPr="00A2342A">
              <w:rPr>
                <w:rFonts w:eastAsia="Times"/>
              </w:rPr>
              <w:t>blood</w:t>
            </w:r>
            <w:r w:rsidR="00C30847">
              <w:rPr>
                <w:rFonts w:eastAsia="Times"/>
              </w:rPr>
              <w:t xml:space="preserve"> </w:t>
            </w:r>
            <w:r w:rsidRPr="00A2342A">
              <w:rPr>
                <w:rFonts w:eastAsia="Times"/>
              </w:rPr>
              <w:t>pressure</w:t>
            </w:r>
          </w:p>
        </w:tc>
        <w:tc>
          <w:tcPr>
            <w:tcW w:w="1998" w:type="dxa"/>
            <w:hideMark/>
          </w:tcPr>
          <w:p w14:paraId="7881DE20" w14:textId="1F8C40E6" w:rsidR="00A2342A" w:rsidRPr="00A2342A" w:rsidRDefault="00A2342A" w:rsidP="001C6D68">
            <w:pPr>
              <w:pStyle w:val="Tablecolhead"/>
              <w:jc w:val="right"/>
              <w:rPr>
                <w:rFonts w:eastAsia="Times"/>
              </w:rPr>
            </w:pPr>
            <w:r w:rsidRPr="00A2342A">
              <w:rPr>
                <w:rFonts w:eastAsia="Times"/>
              </w:rPr>
              <w:t>High</w:t>
            </w:r>
            <w:r w:rsidR="00C30847">
              <w:rPr>
                <w:rFonts w:eastAsia="Times"/>
              </w:rPr>
              <w:t xml:space="preserve"> </w:t>
            </w:r>
            <w:r w:rsidRPr="00A2342A">
              <w:rPr>
                <w:rFonts w:eastAsia="Times"/>
              </w:rPr>
              <w:t>blood</w:t>
            </w:r>
            <w:r w:rsidR="00C30847">
              <w:rPr>
                <w:rFonts w:eastAsia="Times"/>
              </w:rPr>
              <w:t xml:space="preserve"> </w:t>
            </w:r>
            <w:r w:rsidRPr="00A2342A">
              <w:rPr>
                <w:rFonts w:eastAsia="Times"/>
              </w:rPr>
              <w:t>plasma</w:t>
            </w:r>
            <w:r w:rsidR="00C30847">
              <w:rPr>
                <w:rFonts w:eastAsia="Times"/>
              </w:rPr>
              <w:t xml:space="preserve"> </w:t>
            </w:r>
            <w:r w:rsidRPr="00A2342A">
              <w:rPr>
                <w:rFonts w:eastAsia="Times"/>
              </w:rPr>
              <w:t>glucose</w:t>
            </w:r>
          </w:p>
        </w:tc>
      </w:tr>
      <w:tr w:rsidR="00A2342A" w:rsidRPr="00A2342A" w14:paraId="56534D7D" w14:textId="77777777" w:rsidTr="00F944BB">
        <w:tc>
          <w:tcPr>
            <w:tcW w:w="0" w:type="auto"/>
            <w:hideMark/>
          </w:tcPr>
          <w:p w14:paraId="35FE9FA0" w14:textId="0BFF42EF" w:rsidR="00A2342A" w:rsidRPr="00A2342A" w:rsidRDefault="00A2342A" w:rsidP="00A2342A">
            <w:pPr>
              <w:pStyle w:val="Tabletext"/>
              <w:rPr>
                <w:rFonts w:eastAsia="Times"/>
              </w:rPr>
            </w:pPr>
            <w:r w:rsidRPr="00A2342A">
              <w:rPr>
                <w:rFonts w:eastAsia="Times"/>
              </w:rPr>
              <w:t>All</w:t>
            </w:r>
            <w:r w:rsidR="00C30847">
              <w:rPr>
                <w:rFonts w:eastAsia="Times"/>
              </w:rPr>
              <w:t xml:space="preserve"> </w:t>
            </w:r>
            <w:r w:rsidRPr="00A2342A">
              <w:rPr>
                <w:rFonts w:eastAsia="Times"/>
              </w:rPr>
              <w:t>diseases</w:t>
            </w:r>
          </w:p>
        </w:tc>
        <w:tc>
          <w:tcPr>
            <w:tcW w:w="0" w:type="auto"/>
            <w:hideMark/>
          </w:tcPr>
          <w:p w14:paraId="043E8CB4" w14:textId="77777777" w:rsidR="00A2342A" w:rsidRPr="00A2342A" w:rsidRDefault="00A2342A" w:rsidP="001C6D68">
            <w:pPr>
              <w:pStyle w:val="Tabletext"/>
              <w:jc w:val="right"/>
              <w:rPr>
                <w:rFonts w:eastAsia="Times"/>
              </w:rPr>
            </w:pPr>
            <w:r w:rsidRPr="00A2342A">
              <w:rPr>
                <w:rFonts w:eastAsia="Times"/>
              </w:rPr>
              <w:t>9.3%</w:t>
            </w:r>
          </w:p>
        </w:tc>
        <w:tc>
          <w:tcPr>
            <w:tcW w:w="0" w:type="auto"/>
            <w:hideMark/>
          </w:tcPr>
          <w:p w14:paraId="6EA8851E" w14:textId="77777777" w:rsidR="00A2342A" w:rsidRPr="00A2342A" w:rsidRDefault="00A2342A" w:rsidP="001C6D68">
            <w:pPr>
              <w:pStyle w:val="Tabletext"/>
              <w:jc w:val="right"/>
              <w:rPr>
                <w:rFonts w:eastAsia="Times"/>
              </w:rPr>
            </w:pPr>
            <w:r w:rsidRPr="00A2342A">
              <w:rPr>
                <w:rFonts w:eastAsia="Times"/>
              </w:rPr>
              <w:t>8.4%</w:t>
            </w:r>
          </w:p>
        </w:tc>
        <w:tc>
          <w:tcPr>
            <w:tcW w:w="0" w:type="auto"/>
            <w:hideMark/>
          </w:tcPr>
          <w:p w14:paraId="5207C4C9" w14:textId="77777777" w:rsidR="00A2342A" w:rsidRPr="00A2342A" w:rsidRDefault="00A2342A" w:rsidP="001C6D68">
            <w:pPr>
              <w:pStyle w:val="Tabletext"/>
              <w:jc w:val="right"/>
              <w:rPr>
                <w:rFonts w:eastAsia="Times"/>
              </w:rPr>
            </w:pPr>
            <w:r w:rsidRPr="00A2342A">
              <w:rPr>
                <w:rFonts w:eastAsia="Times"/>
              </w:rPr>
              <w:t>7.3%</w:t>
            </w:r>
          </w:p>
        </w:tc>
        <w:tc>
          <w:tcPr>
            <w:tcW w:w="0" w:type="auto"/>
            <w:hideMark/>
          </w:tcPr>
          <w:p w14:paraId="0F153AA6" w14:textId="77777777" w:rsidR="00A2342A" w:rsidRPr="00A2342A" w:rsidRDefault="00A2342A" w:rsidP="001C6D68">
            <w:pPr>
              <w:pStyle w:val="Tabletext"/>
              <w:jc w:val="right"/>
              <w:rPr>
                <w:rFonts w:eastAsia="Times"/>
              </w:rPr>
            </w:pPr>
            <w:r w:rsidRPr="00A2342A">
              <w:rPr>
                <w:rFonts w:eastAsia="Times"/>
              </w:rPr>
              <w:t>5.8%</w:t>
            </w:r>
          </w:p>
        </w:tc>
        <w:tc>
          <w:tcPr>
            <w:tcW w:w="1998" w:type="dxa"/>
            <w:hideMark/>
          </w:tcPr>
          <w:p w14:paraId="3C77ADCC" w14:textId="77777777" w:rsidR="00A2342A" w:rsidRPr="00A2342A" w:rsidRDefault="00A2342A" w:rsidP="001C6D68">
            <w:pPr>
              <w:pStyle w:val="Tabletext"/>
              <w:jc w:val="right"/>
              <w:rPr>
                <w:rFonts w:eastAsia="Times"/>
              </w:rPr>
            </w:pPr>
            <w:r w:rsidRPr="00A2342A">
              <w:rPr>
                <w:rFonts w:eastAsia="Times"/>
              </w:rPr>
              <w:t>4.7%</w:t>
            </w:r>
          </w:p>
        </w:tc>
      </w:tr>
      <w:tr w:rsidR="00A2342A" w:rsidRPr="00A2342A" w14:paraId="7286D392" w14:textId="77777777" w:rsidTr="00F944BB">
        <w:tc>
          <w:tcPr>
            <w:tcW w:w="0" w:type="auto"/>
            <w:hideMark/>
          </w:tcPr>
          <w:p w14:paraId="54D0A135" w14:textId="77777777" w:rsidR="00A2342A" w:rsidRPr="00A2342A" w:rsidRDefault="00A2342A" w:rsidP="00A2342A">
            <w:pPr>
              <w:pStyle w:val="Tabletext"/>
              <w:rPr>
                <w:rFonts w:eastAsia="Times"/>
              </w:rPr>
            </w:pPr>
            <w:r w:rsidRPr="00A2342A">
              <w:rPr>
                <w:rFonts w:eastAsia="Times"/>
              </w:rPr>
              <w:t>Cancer</w:t>
            </w:r>
          </w:p>
        </w:tc>
        <w:tc>
          <w:tcPr>
            <w:tcW w:w="0" w:type="auto"/>
            <w:hideMark/>
          </w:tcPr>
          <w:p w14:paraId="62C53E33" w14:textId="77777777" w:rsidR="00A2342A" w:rsidRPr="00A2342A" w:rsidRDefault="00A2342A" w:rsidP="001C6D68">
            <w:pPr>
              <w:pStyle w:val="Tabletext"/>
              <w:jc w:val="right"/>
              <w:rPr>
                <w:rFonts w:eastAsia="Times"/>
              </w:rPr>
            </w:pPr>
            <w:r w:rsidRPr="00A2342A">
              <w:rPr>
                <w:rFonts w:eastAsia="Times"/>
              </w:rPr>
              <w:t>22.1%</w:t>
            </w:r>
          </w:p>
        </w:tc>
        <w:tc>
          <w:tcPr>
            <w:tcW w:w="0" w:type="auto"/>
            <w:hideMark/>
          </w:tcPr>
          <w:p w14:paraId="43F02376" w14:textId="77777777" w:rsidR="00A2342A" w:rsidRPr="00A2342A" w:rsidRDefault="00A2342A" w:rsidP="001C6D68">
            <w:pPr>
              <w:pStyle w:val="Tabletext"/>
              <w:jc w:val="right"/>
              <w:rPr>
                <w:rFonts w:eastAsia="Times"/>
              </w:rPr>
            </w:pPr>
            <w:r w:rsidRPr="00A2342A">
              <w:rPr>
                <w:rFonts w:eastAsia="Times"/>
              </w:rPr>
              <w:t>7.8%</w:t>
            </w:r>
          </w:p>
        </w:tc>
        <w:tc>
          <w:tcPr>
            <w:tcW w:w="0" w:type="auto"/>
            <w:hideMark/>
          </w:tcPr>
          <w:p w14:paraId="6E8D4626" w14:textId="77777777" w:rsidR="00A2342A" w:rsidRPr="00A2342A" w:rsidRDefault="00A2342A" w:rsidP="001C6D68">
            <w:pPr>
              <w:pStyle w:val="Tabletext"/>
              <w:jc w:val="right"/>
              <w:rPr>
                <w:rFonts w:eastAsia="Times"/>
              </w:rPr>
            </w:pPr>
            <w:r w:rsidRPr="00A2342A">
              <w:rPr>
                <w:rFonts w:eastAsia="Times"/>
              </w:rPr>
              <w:t>4.2%</w:t>
            </w:r>
          </w:p>
        </w:tc>
        <w:tc>
          <w:tcPr>
            <w:tcW w:w="0" w:type="auto"/>
            <w:hideMark/>
          </w:tcPr>
          <w:p w14:paraId="3CC9094E" w14:textId="77777777" w:rsidR="00A2342A" w:rsidRPr="00A2342A" w:rsidRDefault="00A2342A" w:rsidP="001C6D68">
            <w:pPr>
              <w:pStyle w:val="Tabletext"/>
              <w:jc w:val="right"/>
              <w:rPr>
                <w:rFonts w:eastAsia="Times"/>
              </w:rPr>
            </w:pPr>
            <w:r w:rsidRPr="00A2342A">
              <w:rPr>
                <w:rFonts w:eastAsia="Times"/>
              </w:rPr>
              <w:t>-</w:t>
            </w:r>
          </w:p>
        </w:tc>
        <w:tc>
          <w:tcPr>
            <w:tcW w:w="1998" w:type="dxa"/>
            <w:hideMark/>
          </w:tcPr>
          <w:p w14:paraId="0776C597" w14:textId="77777777" w:rsidR="00A2342A" w:rsidRPr="00A2342A" w:rsidRDefault="00A2342A" w:rsidP="001C6D68">
            <w:pPr>
              <w:pStyle w:val="Tabletext"/>
              <w:jc w:val="right"/>
              <w:rPr>
                <w:rFonts w:eastAsia="Times"/>
              </w:rPr>
            </w:pPr>
            <w:r w:rsidRPr="00A2342A">
              <w:rPr>
                <w:rFonts w:eastAsia="Times"/>
              </w:rPr>
              <w:t>2.9%</w:t>
            </w:r>
          </w:p>
        </w:tc>
      </w:tr>
      <w:tr w:rsidR="00A2342A" w:rsidRPr="00A2342A" w14:paraId="722F2440" w14:textId="77777777" w:rsidTr="00F944BB">
        <w:tc>
          <w:tcPr>
            <w:tcW w:w="0" w:type="auto"/>
            <w:hideMark/>
          </w:tcPr>
          <w:p w14:paraId="396F7E34" w14:textId="77777777" w:rsidR="00A2342A" w:rsidRPr="00A2342A" w:rsidRDefault="00A2342A" w:rsidP="00A2342A">
            <w:pPr>
              <w:pStyle w:val="Tabletext"/>
              <w:rPr>
                <w:rFonts w:eastAsia="Times"/>
              </w:rPr>
            </w:pPr>
            <w:r w:rsidRPr="00A2342A">
              <w:rPr>
                <w:rFonts w:eastAsia="Times"/>
              </w:rPr>
              <w:t>Cardiovascular</w:t>
            </w:r>
          </w:p>
        </w:tc>
        <w:tc>
          <w:tcPr>
            <w:tcW w:w="0" w:type="auto"/>
            <w:hideMark/>
          </w:tcPr>
          <w:p w14:paraId="0549559B" w14:textId="77777777" w:rsidR="00A2342A" w:rsidRPr="00A2342A" w:rsidRDefault="00A2342A" w:rsidP="001C6D68">
            <w:pPr>
              <w:pStyle w:val="Tabletext"/>
              <w:jc w:val="right"/>
              <w:rPr>
                <w:rFonts w:eastAsia="Times"/>
              </w:rPr>
            </w:pPr>
            <w:r w:rsidRPr="00A2342A">
              <w:rPr>
                <w:rFonts w:eastAsia="Times"/>
              </w:rPr>
              <w:t>11.5%</w:t>
            </w:r>
          </w:p>
        </w:tc>
        <w:tc>
          <w:tcPr>
            <w:tcW w:w="0" w:type="auto"/>
            <w:hideMark/>
          </w:tcPr>
          <w:p w14:paraId="6965BE13" w14:textId="77777777" w:rsidR="00A2342A" w:rsidRPr="00A2342A" w:rsidRDefault="00A2342A" w:rsidP="001C6D68">
            <w:pPr>
              <w:pStyle w:val="Tabletext"/>
              <w:jc w:val="right"/>
              <w:rPr>
                <w:rFonts w:eastAsia="Times"/>
              </w:rPr>
            </w:pPr>
            <w:r w:rsidRPr="00A2342A">
              <w:rPr>
                <w:rFonts w:eastAsia="Times"/>
              </w:rPr>
              <w:t>19.3%</w:t>
            </w:r>
          </w:p>
        </w:tc>
        <w:tc>
          <w:tcPr>
            <w:tcW w:w="0" w:type="auto"/>
            <w:hideMark/>
          </w:tcPr>
          <w:p w14:paraId="7F39C387" w14:textId="77777777" w:rsidR="00A2342A" w:rsidRPr="00A2342A" w:rsidRDefault="00A2342A" w:rsidP="001C6D68">
            <w:pPr>
              <w:pStyle w:val="Tabletext"/>
              <w:jc w:val="right"/>
              <w:rPr>
                <w:rFonts w:eastAsia="Times"/>
              </w:rPr>
            </w:pPr>
            <w:r w:rsidRPr="00A2342A">
              <w:rPr>
                <w:rFonts w:eastAsia="Times"/>
              </w:rPr>
              <w:t>40.2%</w:t>
            </w:r>
          </w:p>
        </w:tc>
        <w:tc>
          <w:tcPr>
            <w:tcW w:w="0" w:type="auto"/>
            <w:hideMark/>
          </w:tcPr>
          <w:p w14:paraId="660F1012" w14:textId="77777777" w:rsidR="00A2342A" w:rsidRPr="00A2342A" w:rsidRDefault="00A2342A" w:rsidP="001C6D68">
            <w:pPr>
              <w:pStyle w:val="Tabletext"/>
              <w:jc w:val="right"/>
              <w:rPr>
                <w:rFonts w:eastAsia="Times"/>
              </w:rPr>
            </w:pPr>
            <w:r w:rsidRPr="00A2342A">
              <w:rPr>
                <w:rFonts w:eastAsia="Times"/>
              </w:rPr>
              <w:t>38.0%</w:t>
            </w:r>
          </w:p>
        </w:tc>
        <w:tc>
          <w:tcPr>
            <w:tcW w:w="1998" w:type="dxa"/>
            <w:hideMark/>
          </w:tcPr>
          <w:p w14:paraId="6AE87075" w14:textId="77777777" w:rsidR="00A2342A" w:rsidRPr="00A2342A" w:rsidRDefault="00A2342A" w:rsidP="001C6D68">
            <w:pPr>
              <w:pStyle w:val="Tabletext"/>
              <w:jc w:val="right"/>
              <w:rPr>
                <w:rFonts w:eastAsia="Times"/>
              </w:rPr>
            </w:pPr>
            <w:r w:rsidRPr="00A2342A">
              <w:rPr>
                <w:rFonts w:eastAsia="Times"/>
              </w:rPr>
              <w:t>4.9%</w:t>
            </w:r>
          </w:p>
        </w:tc>
      </w:tr>
      <w:tr w:rsidR="00A2342A" w:rsidRPr="00A2342A" w14:paraId="54A80A76" w14:textId="77777777" w:rsidTr="00F944BB">
        <w:tc>
          <w:tcPr>
            <w:tcW w:w="0" w:type="auto"/>
            <w:hideMark/>
          </w:tcPr>
          <w:p w14:paraId="158E8CE2" w14:textId="77777777" w:rsidR="00A2342A" w:rsidRPr="00A2342A" w:rsidRDefault="00A2342A" w:rsidP="00A2342A">
            <w:pPr>
              <w:pStyle w:val="Tabletext"/>
              <w:rPr>
                <w:rFonts w:eastAsia="Times"/>
              </w:rPr>
            </w:pPr>
            <w:r w:rsidRPr="00A2342A">
              <w:rPr>
                <w:rFonts w:eastAsia="Times"/>
              </w:rPr>
              <w:t>Neurological</w:t>
            </w:r>
          </w:p>
        </w:tc>
        <w:tc>
          <w:tcPr>
            <w:tcW w:w="0" w:type="auto"/>
            <w:hideMark/>
          </w:tcPr>
          <w:p w14:paraId="18BF87A8" w14:textId="77777777" w:rsidR="00A2342A" w:rsidRPr="00A2342A" w:rsidRDefault="00A2342A" w:rsidP="001C6D68">
            <w:pPr>
              <w:pStyle w:val="Tabletext"/>
              <w:jc w:val="right"/>
              <w:rPr>
                <w:rFonts w:eastAsia="Times"/>
              </w:rPr>
            </w:pPr>
            <w:r w:rsidRPr="00A2342A">
              <w:rPr>
                <w:rFonts w:eastAsia="Times"/>
              </w:rPr>
              <w:t>1.5%</w:t>
            </w:r>
          </w:p>
        </w:tc>
        <w:tc>
          <w:tcPr>
            <w:tcW w:w="0" w:type="auto"/>
            <w:hideMark/>
          </w:tcPr>
          <w:p w14:paraId="06C3EB70" w14:textId="77777777" w:rsidR="00A2342A" w:rsidRPr="00A2342A" w:rsidRDefault="00A2342A" w:rsidP="001C6D68">
            <w:pPr>
              <w:pStyle w:val="Tabletext"/>
              <w:jc w:val="right"/>
              <w:rPr>
                <w:rFonts w:eastAsia="Times"/>
              </w:rPr>
            </w:pPr>
            <w:r w:rsidRPr="00A2342A">
              <w:rPr>
                <w:rFonts w:eastAsia="Times"/>
              </w:rPr>
              <w:t>9.0%</w:t>
            </w:r>
          </w:p>
        </w:tc>
        <w:tc>
          <w:tcPr>
            <w:tcW w:w="0" w:type="auto"/>
            <w:hideMark/>
          </w:tcPr>
          <w:p w14:paraId="252BCC08" w14:textId="77777777" w:rsidR="00A2342A" w:rsidRPr="00A2342A" w:rsidRDefault="00A2342A" w:rsidP="001C6D68">
            <w:pPr>
              <w:pStyle w:val="Tabletext"/>
              <w:jc w:val="right"/>
              <w:rPr>
                <w:rFonts w:eastAsia="Times"/>
              </w:rPr>
            </w:pPr>
            <w:r w:rsidRPr="00A2342A">
              <w:rPr>
                <w:rFonts w:eastAsia="Times"/>
              </w:rPr>
              <w:t>0.2%</w:t>
            </w:r>
          </w:p>
        </w:tc>
        <w:tc>
          <w:tcPr>
            <w:tcW w:w="0" w:type="auto"/>
            <w:hideMark/>
          </w:tcPr>
          <w:p w14:paraId="1C3F060E" w14:textId="77777777" w:rsidR="00A2342A" w:rsidRPr="00A2342A" w:rsidRDefault="00A2342A" w:rsidP="001C6D68">
            <w:pPr>
              <w:pStyle w:val="Tabletext"/>
              <w:jc w:val="right"/>
              <w:rPr>
                <w:rFonts w:eastAsia="Times"/>
              </w:rPr>
            </w:pPr>
            <w:r w:rsidRPr="00A2342A">
              <w:rPr>
                <w:rFonts w:eastAsia="Times"/>
              </w:rPr>
              <w:t>1.8%</w:t>
            </w:r>
          </w:p>
        </w:tc>
        <w:tc>
          <w:tcPr>
            <w:tcW w:w="1998" w:type="dxa"/>
            <w:hideMark/>
          </w:tcPr>
          <w:p w14:paraId="38D814F0" w14:textId="77777777" w:rsidR="00A2342A" w:rsidRPr="00A2342A" w:rsidRDefault="00A2342A" w:rsidP="001C6D68">
            <w:pPr>
              <w:pStyle w:val="Tabletext"/>
              <w:jc w:val="right"/>
              <w:rPr>
                <w:rFonts w:eastAsia="Times"/>
              </w:rPr>
            </w:pPr>
            <w:r w:rsidRPr="00A2342A">
              <w:rPr>
                <w:rFonts w:eastAsia="Times"/>
              </w:rPr>
              <w:t>2.9%</w:t>
            </w:r>
          </w:p>
        </w:tc>
      </w:tr>
      <w:tr w:rsidR="00A2342A" w:rsidRPr="00A2342A" w14:paraId="78612206" w14:textId="77777777" w:rsidTr="00F944BB">
        <w:tc>
          <w:tcPr>
            <w:tcW w:w="0" w:type="auto"/>
            <w:hideMark/>
          </w:tcPr>
          <w:p w14:paraId="4DA63173" w14:textId="77777777" w:rsidR="00A2342A" w:rsidRPr="00A2342A" w:rsidRDefault="00A2342A" w:rsidP="00A2342A">
            <w:pPr>
              <w:pStyle w:val="Tabletext"/>
              <w:rPr>
                <w:rFonts w:eastAsia="Times"/>
              </w:rPr>
            </w:pPr>
            <w:r w:rsidRPr="00A2342A">
              <w:rPr>
                <w:rFonts w:eastAsia="Times"/>
              </w:rPr>
              <w:t>Respiratory</w:t>
            </w:r>
          </w:p>
        </w:tc>
        <w:tc>
          <w:tcPr>
            <w:tcW w:w="0" w:type="auto"/>
            <w:hideMark/>
          </w:tcPr>
          <w:p w14:paraId="7BC3E7C8" w14:textId="77777777" w:rsidR="00A2342A" w:rsidRPr="00A2342A" w:rsidRDefault="00A2342A" w:rsidP="001C6D68">
            <w:pPr>
              <w:pStyle w:val="Tabletext"/>
              <w:jc w:val="right"/>
              <w:rPr>
                <w:rFonts w:eastAsia="Times"/>
              </w:rPr>
            </w:pPr>
            <w:r w:rsidRPr="00A2342A">
              <w:rPr>
                <w:rFonts w:eastAsia="Times"/>
              </w:rPr>
              <w:t>41.0%</w:t>
            </w:r>
          </w:p>
        </w:tc>
        <w:tc>
          <w:tcPr>
            <w:tcW w:w="0" w:type="auto"/>
            <w:hideMark/>
          </w:tcPr>
          <w:p w14:paraId="259FF026" w14:textId="77777777" w:rsidR="00A2342A" w:rsidRPr="00A2342A" w:rsidRDefault="00A2342A" w:rsidP="001C6D68">
            <w:pPr>
              <w:pStyle w:val="Tabletext"/>
              <w:jc w:val="right"/>
              <w:rPr>
                <w:rFonts w:eastAsia="Times"/>
              </w:rPr>
            </w:pPr>
            <w:r w:rsidRPr="00A2342A">
              <w:rPr>
                <w:rFonts w:eastAsia="Times"/>
              </w:rPr>
              <w:t>8.0%</w:t>
            </w:r>
          </w:p>
        </w:tc>
        <w:tc>
          <w:tcPr>
            <w:tcW w:w="0" w:type="auto"/>
            <w:hideMark/>
          </w:tcPr>
          <w:p w14:paraId="03CCAB77" w14:textId="77777777" w:rsidR="00A2342A" w:rsidRPr="00A2342A" w:rsidRDefault="00A2342A" w:rsidP="001C6D68">
            <w:pPr>
              <w:pStyle w:val="Tabletext"/>
              <w:jc w:val="right"/>
              <w:rPr>
                <w:rFonts w:eastAsia="Times"/>
              </w:rPr>
            </w:pPr>
            <w:r w:rsidRPr="00A2342A">
              <w:rPr>
                <w:rFonts w:eastAsia="Times"/>
              </w:rPr>
              <w:t>0.3%</w:t>
            </w:r>
          </w:p>
        </w:tc>
        <w:tc>
          <w:tcPr>
            <w:tcW w:w="0" w:type="auto"/>
            <w:hideMark/>
          </w:tcPr>
          <w:p w14:paraId="5DDA968C" w14:textId="77777777" w:rsidR="00A2342A" w:rsidRPr="00A2342A" w:rsidRDefault="00A2342A" w:rsidP="001C6D68">
            <w:pPr>
              <w:pStyle w:val="Tabletext"/>
              <w:jc w:val="right"/>
              <w:rPr>
                <w:rFonts w:eastAsia="Times"/>
              </w:rPr>
            </w:pPr>
            <w:r w:rsidRPr="00A2342A">
              <w:rPr>
                <w:rFonts w:eastAsia="Times"/>
              </w:rPr>
              <w:t>-</w:t>
            </w:r>
          </w:p>
        </w:tc>
        <w:tc>
          <w:tcPr>
            <w:tcW w:w="1998" w:type="dxa"/>
            <w:hideMark/>
          </w:tcPr>
          <w:p w14:paraId="25CE5A0B" w14:textId="77777777" w:rsidR="00A2342A" w:rsidRPr="00A2342A" w:rsidRDefault="00A2342A" w:rsidP="001C6D68">
            <w:pPr>
              <w:pStyle w:val="Tabletext"/>
              <w:jc w:val="right"/>
              <w:rPr>
                <w:rFonts w:eastAsia="Times"/>
              </w:rPr>
            </w:pPr>
            <w:r w:rsidRPr="00A2342A">
              <w:rPr>
                <w:rFonts w:eastAsia="Times"/>
              </w:rPr>
              <w:t>-</w:t>
            </w:r>
          </w:p>
        </w:tc>
      </w:tr>
      <w:tr w:rsidR="00A2342A" w:rsidRPr="00A2342A" w14:paraId="57378263" w14:textId="77777777" w:rsidTr="00F944BB">
        <w:tc>
          <w:tcPr>
            <w:tcW w:w="0" w:type="auto"/>
            <w:hideMark/>
          </w:tcPr>
          <w:p w14:paraId="41632BB4" w14:textId="77777777" w:rsidR="00A2342A" w:rsidRPr="00A2342A" w:rsidRDefault="00A2342A" w:rsidP="00A2342A">
            <w:pPr>
              <w:pStyle w:val="Tabletext"/>
              <w:rPr>
                <w:rFonts w:eastAsia="Times"/>
              </w:rPr>
            </w:pPr>
            <w:r w:rsidRPr="00A2342A">
              <w:rPr>
                <w:rFonts w:eastAsia="Times"/>
              </w:rPr>
              <w:t>Endocrine</w:t>
            </w:r>
          </w:p>
        </w:tc>
        <w:tc>
          <w:tcPr>
            <w:tcW w:w="0" w:type="auto"/>
            <w:hideMark/>
          </w:tcPr>
          <w:p w14:paraId="1490650C" w14:textId="77777777" w:rsidR="00A2342A" w:rsidRPr="00A2342A" w:rsidRDefault="00A2342A" w:rsidP="001C6D68">
            <w:pPr>
              <w:pStyle w:val="Tabletext"/>
              <w:jc w:val="right"/>
              <w:rPr>
                <w:rFonts w:eastAsia="Times"/>
              </w:rPr>
            </w:pPr>
            <w:r w:rsidRPr="00A2342A">
              <w:rPr>
                <w:rFonts w:eastAsia="Times"/>
              </w:rPr>
              <w:t>3.7%</w:t>
            </w:r>
          </w:p>
        </w:tc>
        <w:tc>
          <w:tcPr>
            <w:tcW w:w="0" w:type="auto"/>
            <w:hideMark/>
          </w:tcPr>
          <w:p w14:paraId="028129DF" w14:textId="77777777" w:rsidR="00A2342A" w:rsidRPr="00A2342A" w:rsidRDefault="00A2342A" w:rsidP="001C6D68">
            <w:pPr>
              <w:pStyle w:val="Tabletext"/>
              <w:jc w:val="right"/>
              <w:rPr>
                <w:rFonts w:eastAsia="Times"/>
              </w:rPr>
            </w:pPr>
            <w:r w:rsidRPr="00A2342A">
              <w:rPr>
                <w:rFonts w:eastAsia="Times"/>
              </w:rPr>
              <w:t>44.6%</w:t>
            </w:r>
          </w:p>
        </w:tc>
        <w:tc>
          <w:tcPr>
            <w:tcW w:w="0" w:type="auto"/>
            <w:hideMark/>
          </w:tcPr>
          <w:p w14:paraId="302FFF71" w14:textId="77777777" w:rsidR="00A2342A" w:rsidRPr="00A2342A" w:rsidRDefault="00A2342A" w:rsidP="001C6D68">
            <w:pPr>
              <w:pStyle w:val="Tabletext"/>
              <w:jc w:val="right"/>
              <w:rPr>
                <w:rFonts w:eastAsia="Times"/>
              </w:rPr>
            </w:pPr>
            <w:r w:rsidRPr="00A2342A">
              <w:rPr>
                <w:rFonts w:eastAsia="Times"/>
              </w:rPr>
              <w:t>34.2%</w:t>
            </w:r>
          </w:p>
        </w:tc>
        <w:tc>
          <w:tcPr>
            <w:tcW w:w="0" w:type="auto"/>
            <w:hideMark/>
          </w:tcPr>
          <w:p w14:paraId="3C676B12" w14:textId="77777777" w:rsidR="00A2342A" w:rsidRPr="00A2342A" w:rsidRDefault="00A2342A" w:rsidP="001C6D68">
            <w:pPr>
              <w:pStyle w:val="Tabletext"/>
              <w:jc w:val="right"/>
              <w:rPr>
                <w:rFonts w:eastAsia="Times"/>
              </w:rPr>
            </w:pPr>
            <w:r w:rsidRPr="00A2342A">
              <w:rPr>
                <w:rFonts w:eastAsia="Times"/>
              </w:rPr>
              <w:t>-</w:t>
            </w:r>
          </w:p>
        </w:tc>
        <w:tc>
          <w:tcPr>
            <w:tcW w:w="1998" w:type="dxa"/>
            <w:hideMark/>
          </w:tcPr>
          <w:p w14:paraId="668353EC" w14:textId="77777777" w:rsidR="00A2342A" w:rsidRPr="00A2342A" w:rsidRDefault="00A2342A" w:rsidP="001C6D68">
            <w:pPr>
              <w:pStyle w:val="Tabletext"/>
              <w:jc w:val="right"/>
              <w:rPr>
                <w:rFonts w:eastAsia="Times"/>
              </w:rPr>
            </w:pPr>
            <w:r w:rsidRPr="00A2342A">
              <w:rPr>
                <w:rFonts w:eastAsia="Times"/>
              </w:rPr>
              <w:t>-</w:t>
            </w:r>
          </w:p>
        </w:tc>
      </w:tr>
      <w:tr w:rsidR="00A2342A" w:rsidRPr="00A2342A" w14:paraId="136F2DB6" w14:textId="77777777" w:rsidTr="00F944BB">
        <w:tc>
          <w:tcPr>
            <w:tcW w:w="0" w:type="auto"/>
            <w:hideMark/>
          </w:tcPr>
          <w:p w14:paraId="07920143" w14:textId="77777777" w:rsidR="00A2342A" w:rsidRPr="00A2342A" w:rsidRDefault="00A2342A" w:rsidP="00A2342A">
            <w:pPr>
              <w:pStyle w:val="Tabletext"/>
              <w:rPr>
                <w:rFonts w:eastAsia="Times"/>
              </w:rPr>
            </w:pPr>
            <w:r w:rsidRPr="00A2342A">
              <w:rPr>
                <w:rFonts w:eastAsia="Times"/>
              </w:rPr>
              <w:t>Kidney/urinary</w:t>
            </w:r>
          </w:p>
        </w:tc>
        <w:tc>
          <w:tcPr>
            <w:tcW w:w="0" w:type="auto"/>
            <w:hideMark/>
          </w:tcPr>
          <w:p w14:paraId="07470D08" w14:textId="77777777" w:rsidR="00A2342A" w:rsidRPr="00A2342A" w:rsidRDefault="00A2342A" w:rsidP="001C6D68">
            <w:pPr>
              <w:pStyle w:val="Tabletext"/>
              <w:jc w:val="right"/>
              <w:rPr>
                <w:rFonts w:eastAsia="Times"/>
              </w:rPr>
            </w:pPr>
            <w:r w:rsidRPr="00A2342A">
              <w:rPr>
                <w:rFonts w:eastAsia="Times"/>
              </w:rPr>
              <w:t>-</w:t>
            </w:r>
          </w:p>
        </w:tc>
        <w:tc>
          <w:tcPr>
            <w:tcW w:w="0" w:type="auto"/>
            <w:hideMark/>
          </w:tcPr>
          <w:p w14:paraId="4BCBAD65" w14:textId="77777777" w:rsidR="00A2342A" w:rsidRPr="00A2342A" w:rsidRDefault="00A2342A" w:rsidP="001C6D68">
            <w:pPr>
              <w:pStyle w:val="Tabletext"/>
              <w:jc w:val="right"/>
              <w:rPr>
                <w:rFonts w:eastAsia="Times"/>
              </w:rPr>
            </w:pPr>
            <w:r w:rsidRPr="00A2342A">
              <w:rPr>
                <w:rFonts w:eastAsia="Times"/>
              </w:rPr>
              <w:t>35.6%</w:t>
            </w:r>
          </w:p>
        </w:tc>
        <w:tc>
          <w:tcPr>
            <w:tcW w:w="0" w:type="auto"/>
            <w:hideMark/>
          </w:tcPr>
          <w:p w14:paraId="5FC7CC16" w14:textId="77777777" w:rsidR="00A2342A" w:rsidRPr="00A2342A" w:rsidRDefault="00A2342A" w:rsidP="001C6D68">
            <w:pPr>
              <w:pStyle w:val="Tabletext"/>
              <w:jc w:val="right"/>
              <w:rPr>
                <w:rFonts w:eastAsia="Times"/>
              </w:rPr>
            </w:pPr>
            <w:r w:rsidRPr="00A2342A">
              <w:rPr>
                <w:rFonts w:eastAsia="Times"/>
              </w:rPr>
              <w:t>7.7%</w:t>
            </w:r>
          </w:p>
        </w:tc>
        <w:tc>
          <w:tcPr>
            <w:tcW w:w="0" w:type="auto"/>
            <w:hideMark/>
          </w:tcPr>
          <w:p w14:paraId="0EED6460" w14:textId="77777777" w:rsidR="00A2342A" w:rsidRPr="00A2342A" w:rsidRDefault="00A2342A" w:rsidP="001C6D68">
            <w:pPr>
              <w:pStyle w:val="Tabletext"/>
              <w:jc w:val="right"/>
              <w:rPr>
                <w:rFonts w:eastAsia="Times"/>
              </w:rPr>
            </w:pPr>
            <w:r w:rsidRPr="00A2342A">
              <w:rPr>
                <w:rFonts w:eastAsia="Times"/>
              </w:rPr>
              <w:t>34.1%</w:t>
            </w:r>
          </w:p>
        </w:tc>
        <w:tc>
          <w:tcPr>
            <w:tcW w:w="1998" w:type="dxa"/>
            <w:hideMark/>
          </w:tcPr>
          <w:p w14:paraId="44307E6E" w14:textId="77777777" w:rsidR="00A2342A" w:rsidRPr="00A2342A" w:rsidRDefault="00A2342A" w:rsidP="001C6D68">
            <w:pPr>
              <w:pStyle w:val="Tabletext"/>
              <w:jc w:val="right"/>
              <w:rPr>
                <w:rFonts w:eastAsia="Times"/>
              </w:rPr>
            </w:pPr>
            <w:r w:rsidRPr="00A2342A">
              <w:rPr>
                <w:rFonts w:eastAsia="Times"/>
              </w:rPr>
              <w:t>53.7%</w:t>
            </w:r>
          </w:p>
        </w:tc>
      </w:tr>
    </w:tbl>
    <w:p w14:paraId="2B395A3D" w14:textId="5602CD9E" w:rsidR="00A2342A" w:rsidRPr="00A2342A" w:rsidRDefault="00A2342A" w:rsidP="00A2342A">
      <w:pPr>
        <w:pStyle w:val="Body"/>
        <w:spacing w:before="120"/>
      </w:pPr>
      <w:r w:rsidRPr="00A2342A">
        <w:t>Source:</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2019</w:t>
      </w:r>
    </w:p>
    <w:p w14:paraId="524795B3" w14:textId="1D3BA97B" w:rsidR="00A2342A" w:rsidRPr="00A2342A" w:rsidRDefault="00A2342A" w:rsidP="00A2342A">
      <w:pPr>
        <w:pStyle w:val="Body"/>
        <w:spacing w:before="120"/>
      </w:pPr>
      <w:r w:rsidRPr="00A2342A">
        <w:t>Notes:</w:t>
      </w:r>
      <w:r w:rsidR="00C30847">
        <w:t xml:space="preserve"> </w:t>
      </w:r>
      <w:r w:rsidRPr="00A2342A">
        <w:t>Estimates</w:t>
      </w:r>
      <w:r w:rsidR="00C30847">
        <w:t xml:space="preserve"> </w:t>
      </w:r>
      <w:r w:rsidRPr="00A2342A">
        <w:t>for</w:t>
      </w:r>
      <w:r w:rsidR="00C30847">
        <w:t xml:space="preserve"> </w:t>
      </w:r>
      <w:r w:rsidRPr="00A2342A">
        <w:t>diet</w:t>
      </w:r>
      <w:r w:rsidR="00C30847">
        <w:t xml:space="preserve"> </w:t>
      </w:r>
      <w:r w:rsidRPr="00A2342A">
        <w:t>are</w:t>
      </w:r>
      <w:r w:rsidR="00C30847">
        <w:t xml:space="preserve"> </w:t>
      </w:r>
      <w:r w:rsidRPr="00A2342A">
        <w:t>based</w:t>
      </w:r>
      <w:r w:rsidR="00C30847">
        <w:t xml:space="preserve"> </w:t>
      </w:r>
      <w:r w:rsidRPr="00A2342A">
        <w:t>on</w:t>
      </w:r>
      <w:r w:rsidR="00C30847">
        <w:t xml:space="preserve"> </w:t>
      </w:r>
      <w:r w:rsidRPr="00A2342A">
        <w:t>an</w:t>
      </w:r>
      <w:r w:rsidR="00C30847">
        <w:t xml:space="preserve"> </w:t>
      </w:r>
      <w:r w:rsidRPr="00A2342A">
        <w:t>analysis</w:t>
      </w:r>
      <w:r w:rsidR="00C30847">
        <w:t xml:space="preserve"> </w:t>
      </w:r>
      <w:r w:rsidRPr="00A2342A">
        <w:t>of</w:t>
      </w:r>
      <w:r w:rsidR="00C30847">
        <w:t xml:space="preserve"> </w:t>
      </w:r>
      <w:r w:rsidRPr="00A2342A">
        <w:t>the</w:t>
      </w:r>
      <w:r w:rsidR="00C30847">
        <w:t xml:space="preserve"> </w:t>
      </w:r>
      <w:r w:rsidRPr="00A2342A">
        <w:t>joint</w:t>
      </w:r>
      <w:r w:rsidR="00C30847">
        <w:t xml:space="preserve"> </w:t>
      </w:r>
      <w:r w:rsidRPr="00A2342A">
        <w:t>effects</w:t>
      </w:r>
      <w:r w:rsidR="00C30847">
        <w:t xml:space="preserve"> </w:t>
      </w:r>
      <w:r w:rsidRPr="00A2342A">
        <w:t>of</w:t>
      </w:r>
      <w:r w:rsidR="00C30847">
        <w:t xml:space="preserve"> </w:t>
      </w:r>
      <w:r w:rsidRPr="00A2342A">
        <w:t>all</w:t>
      </w:r>
      <w:r w:rsidR="00C30847">
        <w:t xml:space="preserve"> </w:t>
      </w:r>
      <w:r w:rsidRPr="00A2342A">
        <w:t>dietary</w:t>
      </w:r>
      <w:r w:rsidR="00C30847">
        <w:t xml:space="preserve"> </w:t>
      </w:r>
      <w:r w:rsidRPr="00A2342A">
        <w:t>risk</w:t>
      </w:r>
      <w:r w:rsidR="00C30847">
        <w:t xml:space="preserve"> </w:t>
      </w:r>
      <w:r w:rsidRPr="00A2342A">
        <w:t>factors</w:t>
      </w:r>
      <w:r w:rsidR="00C30847">
        <w:t xml:space="preserve"> </w:t>
      </w:r>
      <w:r w:rsidRPr="00A2342A">
        <w:t>included</w:t>
      </w:r>
      <w:r w:rsidR="00C30847">
        <w:t xml:space="preserve"> </w:t>
      </w:r>
      <w:r w:rsidRPr="00A2342A">
        <w:t>in</w:t>
      </w:r>
      <w:r w:rsidR="00C30847">
        <w:t xml:space="preserve"> </w:t>
      </w:r>
      <w:r w:rsidRPr="00A2342A">
        <w:t>the</w:t>
      </w:r>
      <w:r w:rsidR="00C30847">
        <w:t xml:space="preserve"> </w:t>
      </w:r>
      <w:r w:rsidRPr="00A2342A">
        <w:t>study</w:t>
      </w:r>
      <w:r w:rsidR="00C30847">
        <w:t xml:space="preserve"> </w:t>
      </w:r>
      <w:r w:rsidRPr="00A2342A">
        <w:t>following</w:t>
      </w:r>
      <w:r w:rsidR="00C30847">
        <w:t xml:space="preserve"> </w:t>
      </w:r>
      <w:r w:rsidRPr="00A2342A">
        <w:t>methods</w:t>
      </w:r>
      <w:r w:rsidR="00C30847">
        <w:t xml:space="preserve"> </w:t>
      </w:r>
      <w:r w:rsidRPr="00A2342A">
        <w:t>used</w:t>
      </w:r>
      <w:r w:rsidR="00C30847">
        <w:t xml:space="preserve"> </w:t>
      </w:r>
      <w:r w:rsidRPr="00A2342A">
        <w:t>in</w:t>
      </w:r>
      <w:r w:rsidR="00C30847">
        <w:t xml:space="preserve"> </w:t>
      </w:r>
      <w:r w:rsidRPr="00A2342A">
        <w:t>recent</w:t>
      </w:r>
      <w:r w:rsidR="00C30847">
        <w:t xml:space="preserve"> </w:t>
      </w:r>
      <w:r w:rsidRPr="00A2342A">
        <w:t>global</w:t>
      </w:r>
      <w:r w:rsidR="00C30847">
        <w:t xml:space="preserve"> </w:t>
      </w:r>
      <w:r w:rsidRPr="00A2342A">
        <w:t>burden</w:t>
      </w:r>
      <w:r w:rsidR="00C30847">
        <w:t xml:space="preserve"> </w:t>
      </w:r>
      <w:r w:rsidRPr="00A2342A">
        <w:t>of</w:t>
      </w:r>
      <w:r w:rsidR="00C30847">
        <w:t xml:space="preserve"> </w:t>
      </w:r>
      <w:r w:rsidRPr="00A2342A">
        <w:t>disease</w:t>
      </w:r>
      <w:r w:rsidR="00C30847">
        <w:t xml:space="preserve"> </w:t>
      </w:r>
      <w:r w:rsidRPr="00A2342A">
        <w:t>studies.</w:t>
      </w:r>
      <w:r w:rsidR="00C30847">
        <w:t xml:space="preserve"> </w:t>
      </w:r>
      <w:r w:rsidRPr="00A2342A">
        <w:t>Blank</w:t>
      </w:r>
      <w:r w:rsidR="00C30847">
        <w:t xml:space="preserve"> </w:t>
      </w:r>
      <w:r w:rsidRPr="00A2342A">
        <w:t>cells</w:t>
      </w:r>
      <w:r w:rsidR="00C30847">
        <w:t xml:space="preserve"> </w:t>
      </w:r>
      <w:r w:rsidRPr="00A2342A">
        <w:t>indicate</w:t>
      </w:r>
      <w:r w:rsidR="00C30847">
        <w:t xml:space="preserve"> </w:t>
      </w:r>
      <w:r w:rsidRPr="00A2342A">
        <w:t>the</w:t>
      </w:r>
      <w:r w:rsidR="00C30847">
        <w:t xml:space="preserve"> </w:t>
      </w:r>
      <w:r w:rsidRPr="00A2342A">
        <w:t>risk</w:t>
      </w:r>
      <w:r w:rsidR="00C30847">
        <w:t xml:space="preserve"> </w:t>
      </w:r>
      <w:r w:rsidRPr="00A2342A">
        <w:t>factor</w:t>
      </w:r>
      <w:r w:rsidR="00C30847">
        <w:t xml:space="preserve"> </w:t>
      </w:r>
      <w:r w:rsidRPr="00A2342A">
        <w:t>has</w:t>
      </w:r>
      <w:r w:rsidR="00C30847">
        <w:t xml:space="preserve"> </w:t>
      </w:r>
      <w:r w:rsidRPr="00A2342A">
        <w:t>no</w:t>
      </w:r>
      <w:r w:rsidR="00C30847">
        <w:t xml:space="preserve"> </w:t>
      </w:r>
      <w:r w:rsidRPr="00A2342A">
        <w:t>associated</w:t>
      </w:r>
      <w:r w:rsidR="00C30847">
        <w:t xml:space="preserve"> </w:t>
      </w:r>
      <w:r w:rsidRPr="00A2342A">
        <w:t>diseases</w:t>
      </w:r>
      <w:r w:rsidR="00C30847">
        <w:t xml:space="preserve"> </w:t>
      </w:r>
      <w:r w:rsidRPr="00A2342A">
        <w:t>or</w:t>
      </w:r>
      <w:r w:rsidR="00C30847">
        <w:t xml:space="preserve"> </w:t>
      </w:r>
      <w:r w:rsidRPr="00A2342A">
        <w:t>injuries</w:t>
      </w:r>
      <w:r w:rsidR="00C30847">
        <w:t xml:space="preserve"> </w:t>
      </w:r>
      <w:r w:rsidRPr="00A2342A">
        <w:t>in</w:t>
      </w:r>
      <w:r w:rsidR="00C30847">
        <w:t xml:space="preserve"> </w:t>
      </w:r>
      <w:r w:rsidRPr="00A2342A">
        <w:t>the</w:t>
      </w:r>
      <w:r w:rsidR="00C30847">
        <w:t xml:space="preserve"> </w:t>
      </w:r>
      <w:r w:rsidRPr="00A2342A">
        <w:t>disease</w:t>
      </w:r>
      <w:r w:rsidR="00C30847">
        <w:t xml:space="preserve"> </w:t>
      </w:r>
      <w:r w:rsidRPr="00A2342A">
        <w:t>group.</w:t>
      </w:r>
    </w:p>
    <w:p w14:paraId="1F46CF11" w14:textId="29C84F1E" w:rsidR="00A2342A" w:rsidRPr="00A2342A" w:rsidRDefault="00A2342A" w:rsidP="00A2342A">
      <w:pPr>
        <w:pStyle w:val="Heading3"/>
      </w:pPr>
      <w:r w:rsidRPr="00A2342A">
        <w:t>Trends</w:t>
      </w:r>
      <w:r w:rsidR="00C30847">
        <w:t xml:space="preserve"> </w:t>
      </w:r>
      <w:r w:rsidRPr="00A2342A">
        <w:t>in</w:t>
      </w:r>
      <w:r w:rsidR="00C30847">
        <w:t xml:space="preserve"> </w:t>
      </w:r>
      <w:r w:rsidRPr="00A2342A">
        <w:t>risk</w:t>
      </w:r>
      <w:r w:rsidR="00C30847">
        <w:t xml:space="preserve"> </w:t>
      </w:r>
      <w:r w:rsidRPr="00A2342A">
        <w:t>factors</w:t>
      </w:r>
      <w:r w:rsidR="00C30847">
        <w:t xml:space="preserve"> </w:t>
      </w:r>
      <w:r w:rsidRPr="00A2342A">
        <w:t>in</w:t>
      </w:r>
      <w:r w:rsidR="00C30847">
        <w:t xml:space="preserve"> </w:t>
      </w:r>
      <w:r w:rsidRPr="00A2342A">
        <w:t>Victoria</w:t>
      </w:r>
    </w:p>
    <w:p w14:paraId="7A828D3F" w14:textId="28295AB6" w:rsidR="00A2342A" w:rsidRPr="00A2342A" w:rsidRDefault="00A2342A" w:rsidP="00A2342A">
      <w:pPr>
        <w:pStyle w:val="Body"/>
        <w:spacing w:before="120"/>
      </w:pPr>
      <w:r w:rsidRPr="00A2342A">
        <w:rPr>
          <w:noProof/>
        </w:rPr>
        <w:drawing>
          <wp:inline distT="0" distB="0" distL="0" distR="0" wp14:anchorId="4D6D505D" wp14:editId="10A55A4F">
            <wp:extent cx="5068613" cy="1637678"/>
            <wp:effectExtent l="0" t="0" r="0" b="635"/>
            <wp:docPr id="21288895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68656" cy="1637692"/>
                    </a:xfrm>
                    <a:prstGeom prst="rect">
                      <a:avLst/>
                    </a:prstGeom>
                    <a:noFill/>
                    <a:ln>
                      <a:noFill/>
                    </a:ln>
                  </pic:spPr>
                </pic:pic>
              </a:graphicData>
            </a:graphic>
          </wp:inline>
        </w:drawing>
      </w:r>
    </w:p>
    <w:p w14:paraId="7D71B46D" w14:textId="04D210B0" w:rsidR="00A2342A" w:rsidRPr="00A2342A" w:rsidRDefault="00A2342A" w:rsidP="00A2342A">
      <w:pPr>
        <w:pStyle w:val="Body"/>
        <w:spacing w:before="120"/>
      </w:pPr>
      <w:r w:rsidRPr="00A2342A">
        <w:t>Smoking</w:t>
      </w:r>
      <w:r w:rsidR="00C30847">
        <w:t xml:space="preserve"> </w:t>
      </w:r>
      <w:r w:rsidRPr="00A2342A">
        <w:t>is</w:t>
      </w:r>
      <w:r w:rsidR="00C30847">
        <w:t xml:space="preserve"> </w:t>
      </w:r>
      <w:r w:rsidRPr="00A2342A">
        <w:t>still</w:t>
      </w:r>
      <w:r w:rsidR="00C30847">
        <w:t xml:space="preserve"> </w:t>
      </w:r>
      <w:r w:rsidRPr="00A2342A">
        <w:t>the</w:t>
      </w:r>
      <w:r w:rsidR="00C30847">
        <w:t xml:space="preserve"> </w:t>
      </w:r>
      <w:r w:rsidRPr="00A2342A">
        <w:t>single</w:t>
      </w:r>
      <w:r w:rsidR="00C30847">
        <w:t xml:space="preserve"> </w:t>
      </w:r>
      <w:r w:rsidRPr="00A2342A">
        <w:t>greatest</w:t>
      </w:r>
      <w:r w:rsidR="00C30847">
        <w:t xml:space="preserve"> </w:t>
      </w:r>
      <w:r w:rsidRPr="00A2342A">
        <w:t>contributor</w:t>
      </w:r>
      <w:r w:rsidR="00C30847">
        <w:t xml:space="preserve"> </w:t>
      </w:r>
      <w:r w:rsidRPr="00A2342A">
        <w:t>to</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in</w:t>
      </w:r>
      <w:r w:rsidR="00C30847">
        <w:t xml:space="preserve"> </w:t>
      </w:r>
      <w:r w:rsidRPr="00A2342A">
        <w:t>Australia,</w:t>
      </w:r>
      <w:r w:rsidR="00C30847">
        <w:t xml:space="preserve"> </w:t>
      </w:r>
      <w:r w:rsidRPr="00A2342A">
        <w:t>responsible</w:t>
      </w:r>
      <w:r w:rsidR="00C30847">
        <w:t xml:space="preserve"> </w:t>
      </w:r>
      <w:r w:rsidRPr="00A2342A">
        <w:t>for</w:t>
      </w:r>
      <w:r w:rsidR="00C30847">
        <w:t xml:space="preserve"> </w:t>
      </w:r>
      <w:r w:rsidRPr="00A2342A">
        <w:t>9.3</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in</w:t>
      </w:r>
      <w:r w:rsidR="00C30847">
        <w:t xml:space="preserve"> </w:t>
      </w:r>
      <w:r w:rsidRPr="00A2342A">
        <w:t>Australia.</w:t>
      </w:r>
    </w:p>
    <w:p w14:paraId="0E23B442" w14:textId="57A71E27" w:rsidR="00A2342A" w:rsidRPr="00A2342A" w:rsidRDefault="00A2342A" w:rsidP="00A2342A">
      <w:pPr>
        <w:pStyle w:val="Body"/>
        <w:spacing w:before="120"/>
      </w:pPr>
      <w:r w:rsidRPr="00A2342A">
        <w:t>However,</w:t>
      </w:r>
      <w:r w:rsidR="00C30847">
        <w:t xml:space="preserve"> </w:t>
      </w:r>
      <w:r w:rsidRPr="00A2342A">
        <w:t>when</w:t>
      </w:r>
      <w:r w:rsidR="00C30847">
        <w:t xml:space="preserve"> </w:t>
      </w:r>
      <w:r w:rsidRPr="00A2342A">
        <w:t>all</w:t>
      </w:r>
      <w:r w:rsidR="00C30847">
        <w:t xml:space="preserve"> </w:t>
      </w:r>
      <w:r w:rsidRPr="00A2342A">
        <w:t>dietary</w:t>
      </w:r>
      <w:r w:rsidR="00C30847">
        <w:t xml:space="preserve"> </w:t>
      </w:r>
      <w:r w:rsidRPr="00A2342A">
        <w:t>factors</w:t>
      </w:r>
      <w:r w:rsidR="00C30847">
        <w:t xml:space="preserve"> </w:t>
      </w:r>
      <w:r w:rsidRPr="00A2342A">
        <w:t>are</w:t>
      </w:r>
      <w:r w:rsidR="00C30847">
        <w:t xml:space="preserve"> </w:t>
      </w:r>
      <w:r w:rsidRPr="00A2342A">
        <w:t>considered</w:t>
      </w:r>
      <w:r w:rsidR="00C30847">
        <w:t xml:space="preserve"> </w:t>
      </w:r>
      <w:r w:rsidRPr="00A2342A">
        <w:t>together</w:t>
      </w:r>
      <w:r w:rsidR="00C30847">
        <w:t xml:space="preserve"> </w:t>
      </w:r>
      <w:r w:rsidRPr="00A2342A">
        <w:t>–</w:t>
      </w:r>
      <w:r w:rsidR="00C30847">
        <w:t xml:space="preserve"> </w:t>
      </w:r>
      <w:r w:rsidRPr="00A2342A">
        <w:t>overweight</w:t>
      </w:r>
      <w:r w:rsidR="00C30847">
        <w:t xml:space="preserve"> </w:t>
      </w:r>
      <w:r w:rsidRPr="00A2342A">
        <w:t>and</w:t>
      </w:r>
      <w:r w:rsidR="00C30847">
        <w:t xml:space="preserve"> </w:t>
      </w:r>
      <w:r w:rsidRPr="00A2342A">
        <w:t>obesity,</w:t>
      </w:r>
      <w:r w:rsidR="00C30847">
        <w:t xml:space="preserve"> </w:t>
      </w:r>
      <w:r w:rsidRPr="00A2342A">
        <w:t>dietary</w:t>
      </w:r>
      <w:r w:rsidR="00C30847">
        <w:t xml:space="preserve"> </w:t>
      </w:r>
      <w:r w:rsidRPr="00A2342A">
        <w:t>risks</w:t>
      </w:r>
      <w:r w:rsidR="00C30847">
        <w:t xml:space="preserve"> </w:t>
      </w:r>
      <w:r w:rsidRPr="00A2342A">
        <w:t>and</w:t>
      </w:r>
      <w:r w:rsidR="00C30847">
        <w:t xml:space="preserve"> </w:t>
      </w:r>
      <w:r w:rsidRPr="00A2342A">
        <w:t>high</w:t>
      </w:r>
      <w:r w:rsidR="00C30847">
        <w:t xml:space="preserve"> </w:t>
      </w:r>
      <w:r w:rsidRPr="00A2342A">
        <w:t>blood</w:t>
      </w:r>
      <w:r w:rsidR="00C30847">
        <w:t xml:space="preserve"> </w:t>
      </w:r>
      <w:r w:rsidRPr="00A2342A">
        <w:t>plasma</w:t>
      </w:r>
      <w:r w:rsidR="00C30847">
        <w:t xml:space="preserve"> </w:t>
      </w:r>
      <w:r w:rsidRPr="00A2342A">
        <w:t>glucose</w:t>
      </w:r>
      <w:r w:rsidR="00C30847">
        <w:t xml:space="preserve"> </w:t>
      </w:r>
      <w:r w:rsidRPr="00A2342A">
        <w:t>–</w:t>
      </w:r>
      <w:r w:rsidR="00C30847">
        <w:t xml:space="preserve"> </w:t>
      </w:r>
      <w:r w:rsidRPr="00A2342A">
        <w:t>their</w:t>
      </w:r>
      <w:r w:rsidR="00C30847">
        <w:t xml:space="preserve"> </w:t>
      </w:r>
      <w:r w:rsidRPr="00A2342A">
        <w:t>combined</w:t>
      </w:r>
      <w:r w:rsidR="00C30847">
        <w:t xml:space="preserve"> </w:t>
      </w:r>
      <w:r w:rsidRPr="00A2342A">
        <w:t>proportion</w:t>
      </w:r>
      <w:r w:rsidR="00C30847">
        <w:t xml:space="preserve"> </w:t>
      </w:r>
      <w:r w:rsidRPr="00A2342A">
        <w:t>of</w:t>
      </w:r>
      <w:r w:rsidR="00C30847">
        <w:t xml:space="preserve"> </w:t>
      </w:r>
      <w:r w:rsidRPr="00A2342A">
        <w:t>the</w:t>
      </w:r>
      <w:r w:rsidR="00C30847">
        <w:t xml:space="preserve"> </w:t>
      </w:r>
      <w:r w:rsidRPr="00A2342A">
        <w:t>total</w:t>
      </w:r>
      <w:r w:rsidR="00C30847">
        <w:t xml:space="preserve"> </w:t>
      </w:r>
      <w:r w:rsidRPr="00A2342A">
        <w:t>disease</w:t>
      </w:r>
      <w:r w:rsidR="00C30847">
        <w:t xml:space="preserve"> </w:t>
      </w:r>
      <w:r w:rsidRPr="00A2342A">
        <w:t>burden</w:t>
      </w:r>
      <w:r w:rsidR="00C30847">
        <w:t xml:space="preserve"> </w:t>
      </w:r>
      <w:r w:rsidRPr="00A2342A">
        <w:t>is</w:t>
      </w:r>
      <w:r w:rsidR="00C30847">
        <w:t xml:space="preserve"> </w:t>
      </w:r>
      <w:r w:rsidRPr="00A2342A">
        <w:t>20.4,</w:t>
      </w:r>
      <w:r w:rsidR="00C30847">
        <w:t xml:space="preserve"> </w:t>
      </w:r>
      <w:r w:rsidRPr="00A2342A">
        <w:t>compared</w:t>
      </w:r>
      <w:r w:rsidR="00C30847">
        <w:t xml:space="preserve"> </w:t>
      </w:r>
      <w:r w:rsidRPr="00A2342A">
        <w:t>with</w:t>
      </w:r>
      <w:r w:rsidR="00C30847">
        <w:t xml:space="preserve"> </w:t>
      </w:r>
      <w:r w:rsidRPr="00A2342A">
        <w:t>smoking’s</w:t>
      </w:r>
      <w:r w:rsidR="00C30847">
        <w:t xml:space="preserve"> </w:t>
      </w:r>
      <w:r w:rsidRPr="00A2342A">
        <w:t>contribution</w:t>
      </w:r>
      <w:r w:rsidR="00C30847">
        <w:t xml:space="preserve"> </w:t>
      </w:r>
      <w:r w:rsidRPr="00A2342A">
        <w:t>of</w:t>
      </w:r>
      <w:r w:rsidR="00C30847">
        <w:t xml:space="preserve"> </w:t>
      </w:r>
      <w:r w:rsidRPr="00A2342A">
        <w:t>9.3</w:t>
      </w:r>
      <w:r w:rsidR="00C30847">
        <w:t xml:space="preserve"> </w:t>
      </w:r>
      <w:r w:rsidRPr="00A2342A">
        <w:t>per</w:t>
      </w:r>
      <w:r w:rsidR="00C30847">
        <w:t xml:space="preserve"> </w:t>
      </w:r>
      <w:r w:rsidRPr="00A2342A">
        <w:t>cent.</w:t>
      </w:r>
      <w:r w:rsidR="00C30847">
        <w:t xml:space="preserve"> </w:t>
      </w:r>
      <w:r w:rsidRPr="00A2342A">
        <w:t>This</w:t>
      </w:r>
      <w:r w:rsidR="00C30847">
        <w:t xml:space="preserve"> </w:t>
      </w:r>
      <w:r w:rsidRPr="00A2342A">
        <w:t>shows</w:t>
      </w:r>
      <w:r w:rsidR="00C30847">
        <w:t xml:space="preserve"> </w:t>
      </w:r>
      <w:r w:rsidRPr="00A2342A">
        <w:t>how</w:t>
      </w:r>
      <w:r w:rsidR="00C30847">
        <w:t xml:space="preserve"> </w:t>
      </w:r>
      <w:r w:rsidRPr="00A2342A">
        <w:t>important</w:t>
      </w:r>
      <w:r w:rsidR="00C30847">
        <w:t xml:space="preserve"> </w:t>
      </w:r>
      <w:r w:rsidRPr="00A2342A">
        <w:t>it</w:t>
      </w:r>
      <w:r w:rsidR="00C30847">
        <w:t xml:space="preserve"> </w:t>
      </w:r>
      <w:r w:rsidRPr="00A2342A">
        <w:t>is</w:t>
      </w:r>
      <w:r w:rsidR="00C30847">
        <w:t xml:space="preserve"> </w:t>
      </w:r>
      <w:r w:rsidRPr="00A2342A">
        <w:t>to</w:t>
      </w:r>
      <w:r w:rsidR="00C30847">
        <w:t xml:space="preserve"> </w:t>
      </w:r>
      <w:r w:rsidRPr="00A2342A">
        <w:t>address</w:t>
      </w:r>
      <w:r w:rsidR="00C30847">
        <w:t xml:space="preserve"> </w:t>
      </w:r>
      <w:r w:rsidRPr="00A2342A">
        <w:t>diet-related</w:t>
      </w:r>
      <w:r w:rsidR="00C30847">
        <w:t xml:space="preserve"> </w:t>
      </w:r>
      <w:r w:rsidRPr="00A2342A">
        <w:t>factors</w:t>
      </w:r>
      <w:r w:rsidR="00C30847">
        <w:t xml:space="preserve"> </w:t>
      </w:r>
      <w:r w:rsidRPr="00A2342A">
        <w:t>when</w:t>
      </w:r>
      <w:r w:rsidR="00C30847">
        <w:t xml:space="preserve"> </w:t>
      </w:r>
      <w:r w:rsidRPr="00A2342A">
        <w:t>discussing</w:t>
      </w:r>
      <w:r w:rsidR="00C30847">
        <w:t xml:space="preserve"> </w:t>
      </w:r>
      <w:r w:rsidRPr="00A2342A">
        <w:t>efforts</w:t>
      </w:r>
      <w:r w:rsidR="00C30847">
        <w:t xml:space="preserve"> </w:t>
      </w:r>
      <w:r w:rsidRPr="00A2342A">
        <w:t>to</w:t>
      </w:r>
      <w:r w:rsidR="00C30847">
        <w:t xml:space="preserve"> </w:t>
      </w:r>
      <w:r w:rsidRPr="00A2342A">
        <w:t>reduce</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in</w:t>
      </w:r>
      <w:r w:rsidR="00C30847">
        <w:t xml:space="preserve"> </w:t>
      </w:r>
      <w:r w:rsidRPr="00A2342A">
        <w:t>Australia.</w:t>
      </w:r>
    </w:p>
    <w:p w14:paraId="0AC708CB" w14:textId="77777777" w:rsidR="00A2342A" w:rsidRPr="00A2342A" w:rsidRDefault="00A2342A" w:rsidP="00A2342A">
      <w:pPr>
        <w:pStyle w:val="Heading3"/>
      </w:pPr>
      <w:r w:rsidRPr="00A2342A">
        <w:t>Smoking</w:t>
      </w:r>
    </w:p>
    <w:p w14:paraId="10A90BCC" w14:textId="54746C19" w:rsidR="00A2342A" w:rsidRPr="00A2342A" w:rsidRDefault="00A2342A" w:rsidP="00A2342A">
      <w:pPr>
        <w:pStyle w:val="Body"/>
        <w:spacing w:before="120"/>
      </w:pPr>
      <w:r w:rsidRPr="00A2342A">
        <w:t>Smoking</w:t>
      </w:r>
      <w:r w:rsidR="00C30847">
        <w:t xml:space="preserve"> </w:t>
      </w:r>
      <w:r w:rsidRPr="00A2342A">
        <w:t>is</w:t>
      </w:r>
      <w:r w:rsidR="00C30847">
        <w:t xml:space="preserve"> </w:t>
      </w:r>
      <w:r w:rsidRPr="00A2342A">
        <w:t>responsible</w:t>
      </w:r>
      <w:r w:rsidR="00C30847">
        <w:t xml:space="preserve"> </w:t>
      </w:r>
      <w:r w:rsidRPr="00A2342A">
        <w:t>for</w:t>
      </w:r>
      <w:r w:rsidR="00C30847">
        <w:t xml:space="preserve"> </w:t>
      </w:r>
      <w:r w:rsidRPr="00A2342A">
        <w:t>9.3</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in</w:t>
      </w:r>
      <w:r w:rsidR="00C30847">
        <w:t xml:space="preserve"> </w:t>
      </w:r>
      <w:proofErr w:type="gramStart"/>
      <w:r w:rsidRPr="00A2342A">
        <w:t>Australia,</w:t>
      </w:r>
      <w:r w:rsidR="00C30847">
        <w:t xml:space="preserve"> </w:t>
      </w:r>
      <w:r w:rsidRPr="00A2342A">
        <w:t>and</w:t>
      </w:r>
      <w:proofErr w:type="gramEnd"/>
      <w:r w:rsidR="00C30847">
        <w:t xml:space="preserve"> </w:t>
      </w:r>
      <w:r w:rsidRPr="00A2342A">
        <w:t>also</w:t>
      </w:r>
      <w:r w:rsidR="00C30847">
        <w:t xml:space="preserve"> </w:t>
      </w:r>
      <w:r w:rsidRPr="00A2342A">
        <w:t>contributes</w:t>
      </w:r>
      <w:r w:rsidR="00C30847">
        <w:t xml:space="preserve"> </w:t>
      </w:r>
      <w:r w:rsidRPr="00A2342A">
        <w:t>22</w:t>
      </w:r>
      <w:r w:rsidR="00C30847">
        <w:t xml:space="preserve"> </w:t>
      </w:r>
      <w:r w:rsidRPr="00A2342A">
        <w:t>per</w:t>
      </w:r>
      <w:r w:rsidR="00C30847">
        <w:t xml:space="preserve"> </w:t>
      </w:r>
      <w:r w:rsidRPr="00A2342A">
        <w:t>cent</w:t>
      </w:r>
      <w:r w:rsidR="00C30847">
        <w:t xml:space="preserve"> </w:t>
      </w:r>
      <w:r w:rsidRPr="00A2342A">
        <w:t>to</w:t>
      </w:r>
      <w:r w:rsidR="00C30847">
        <w:t xml:space="preserve"> </w:t>
      </w:r>
      <w:r w:rsidRPr="00A2342A">
        <w:t>the</w:t>
      </w:r>
      <w:r w:rsidR="00C30847">
        <w:t xml:space="preserve"> </w:t>
      </w:r>
      <w:r w:rsidRPr="00A2342A">
        <w:t>cancer</w:t>
      </w:r>
      <w:r w:rsidR="00C30847">
        <w:t xml:space="preserve"> </w:t>
      </w:r>
      <w:r w:rsidRPr="00A2342A">
        <w:t>burden</w:t>
      </w:r>
      <w:r w:rsidR="00C30847">
        <w:t xml:space="preserve"> </w:t>
      </w:r>
      <w:r w:rsidRPr="00A2342A">
        <w:t>and</w:t>
      </w:r>
      <w:r w:rsidR="00C30847">
        <w:t xml:space="preserve"> </w:t>
      </w:r>
      <w:r w:rsidRPr="00A2342A">
        <w:t>41</w:t>
      </w:r>
      <w:r w:rsidR="00C30847">
        <w:t xml:space="preserve"> </w:t>
      </w:r>
      <w:r w:rsidRPr="00A2342A">
        <w:t>per</w:t>
      </w:r>
      <w:r w:rsidR="00C30847">
        <w:t xml:space="preserve"> </w:t>
      </w:r>
      <w:r w:rsidRPr="00A2342A">
        <w:t>cent</w:t>
      </w:r>
      <w:r w:rsidR="00C30847">
        <w:t xml:space="preserve"> </w:t>
      </w:r>
      <w:r w:rsidRPr="00A2342A">
        <w:t>to</w:t>
      </w:r>
      <w:r w:rsidR="00C30847">
        <w:t xml:space="preserve"> </w:t>
      </w:r>
      <w:r w:rsidRPr="00A2342A">
        <w:t>the</w:t>
      </w:r>
      <w:r w:rsidR="00C30847">
        <w:t xml:space="preserve"> </w:t>
      </w:r>
      <w:r w:rsidRPr="00A2342A">
        <w:t>respiratory</w:t>
      </w:r>
      <w:r w:rsidR="00C30847">
        <w:t xml:space="preserve"> </w:t>
      </w:r>
      <w:r w:rsidRPr="00A2342A">
        <w:t>burden.</w:t>
      </w:r>
      <w:r w:rsidR="00C30847">
        <w:t xml:space="preserve"> </w:t>
      </w:r>
      <w:r w:rsidRPr="00A2342A">
        <w:t>The</w:t>
      </w:r>
      <w:r w:rsidR="00C30847">
        <w:t xml:space="preserve"> </w:t>
      </w:r>
      <w:r w:rsidRPr="00A2342A">
        <w:t>overall</w:t>
      </w:r>
      <w:r w:rsidR="00C30847">
        <w:t xml:space="preserve"> </w:t>
      </w:r>
      <w:r w:rsidRPr="00A2342A">
        <w:t>smoking</w:t>
      </w:r>
      <w:r w:rsidR="00C30847">
        <w:t xml:space="preserve"> </w:t>
      </w:r>
      <w:r w:rsidRPr="00A2342A">
        <w:t>rate</w:t>
      </w:r>
      <w:r w:rsidR="00C30847">
        <w:t xml:space="preserve"> </w:t>
      </w:r>
      <w:r w:rsidRPr="00A2342A">
        <w:t>is</w:t>
      </w:r>
      <w:r w:rsidR="00C30847">
        <w:t xml:space="preserve"> </w:t>
      </w:r>
      <w:r w:rsidRPr="00A2342A">
        <w:t>declining,</w:t>
      </w:r>
      <w:r w:rsidR="00C30847">
        <w:t xml:space="preserve"> </w:t>
      </w:r>
      <w:r w:rsidRPr="00A2342A">
        <w:t>with</w:t>
      </w:r>
      <w:r w:rsidR="00C30847">
        <w:t xml:space="preserve"> </w:t>
      </w:r>
      <w:r w:rsidRPr="00A2342A">
        <w:t>12.3</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Victorian</w:t>
      </w:r>
      <w:r w:rsidR="00C30847">
        <w:t xml:space="preserve"> </w:t>
      </w:r>
      <w:r w:rsidRPr="00A2342A">
        <w:t>adults</w:t>
      </w:r>
      <w:r w:rsidR="00C30847">
        <w:t xml:space="preserve"> </w:t>
      </w:r>
      <w:r w:rsidRPr="00A2342A">
        <w:t>identified</w:t>
      </w:r>
      <w:r w:rsidR="00C30847">
        <w:t xml:space="preserve"> </w:t>
      </w:r>
      <w:r w:rsidRPr="00A2342A">
        <w:t>as</w:t>
      </w:r>
      <w:r w:rsidR="00C30847">
        <w:t xml:space="preserve"> </w:t>
      </w:r>
      <w:r w:rsidRPr="00A2342A">
        <w:t>daily</w:t>
      </w:r>
      <w:r w:rsidR="00C30847">
        <w:t xml:space="preserve"> </w:t>
      </w:r>
      <w:r w:rsidRPr="00A2342A">
        <w:t>smokers</w:t>
      </w:r>
      <w:r w:rsidR="00C30847">
        <w:t xml:space="preserve"> </w:t>
      </w:r>
      <w:r w:rsidRPr="00A2342A">
        <w:t>in</w:t>
      </w:r>
      <w:r w:rsidR="00C30847">
        <w:t xml:space="preserve"> </w:t>
      </w:r>
      <w:r w:rsidRPr="00A2342A">
        <w:t>2016.</w:t>
      </w:r>
    </w:p>
    <w:p w14:paraId="40363F7E" w14:textId="03E81AC9" w:rsidR="00A2342A" w:rsidRPr="00A2342A" w:rsidRDefault="00A2342A" w:rsidP="00A2342A">
      <w:pPr>
        <w:pStyle w:val="Body"/>
        <w:spacing w:before="120"/>
      </w:pPr>
      <w:r w:rsidRPr="00A2342A">
        <w:t>However,</w:t>
      </w:r>
      <w:r w:rsidR="00C30847">
        <w:t xml:space="preserve"> </w:t>
      </w:r>
      <w:r w:rsidRPr="00A2342A">
        <w:t>the</w:t>
      </w:r>
      <w:r w:rsidR="00C30847">
        <w:t xml:space="preserve"> </w:t>
      </w:r>
      <w:r w:rsidRPr="00A2342A">
        <w:t>rate</w:t>
      </w:r>
      <w:r w:rsidR="00C30847">
        <w:t xml:space="preserve"> </w:t>
      </w:r>
      <w:r w:rsidRPr="00A2342A">
        <w:t>of</w:t>
      </w:r>
      <w:r w:rsidR="00C30847">
        <w:t xml:space="preserve"> </w:t>
      </w:r>
      <w:r w:rsidRPr="00A2342A">
        <w:t>decrease</w:t>
      </w:r>
      <w:r w:rsidR="00C30847">
        <w:t xml:space="preserve"> </w:t>
      </w:r>
      <w:r w:rsidRPr="00A2342A">
        <w:t>has</w:t>
      </w:r>
      <w:r w:rsidR="00C30847">
        <w:t xml:space="preserve"> </w:t>
      </w:r>
      <w:r w:rsidRPr="00A2342A">
        <w:t>slowed,</w:t>
      </w:r>
      <w:r w:rsidR="00C30847">
        <w:t xml:space="preserve"> </w:t>
      </w:r>
      <w:r w:rsidRPr="00A2342A">
        <w:t>and</w:t>
      </w:r>
      <w:r w:rsidR="00C30847">
        <w:t xml:space="preserve"> </w:t>
      </w:r>
      <w:r w:rsidRPr="00A2342A">
        <w:t>rates</w:t>
      </w:r>
      <w:r w:rsidR="00C30847">
        <w:t xml:space="preserve"> </w:t>
      </w:r>
      <w:r w:rsidRPr="00A2342A">
        <w:t>remain</w:t>
      </w:r>
      <w:r w:rsidR="00C30847">
        <w:t xml:space="preserve"> </w:t>
      </w:r>
      <w:r w:rsidRPr="00A2342A">
        <w:t>high</w:t>
      </w:r>
      <w:r w:rsidR="00C30847">
        <w:t xml:space="preserve"> </w:t>
      </w:r>
      <w:r w:rsidRPr="00A2342A">
        <w:t>among</w:t>
      </w:r>
      <w:r w:rsidR="00C30847">
        <w:t xml:space="preserve"> </w:t>
      </w:r>
      <w:r w:rsidRPr="00A2342A">
        <w:t>certain</w:t>
      </w:r>
      <w:r w:rsidR="00C30847">
        <w:t xml:space="preserve"> </w:t>
      </w:r>
      <w:r w:rsidRPr="00A2342A">
        <w:t>groups.</w:t>
      </w:r>
    </w:p>
    <w:p w14:paraId="7C2E88F4" w14:textId="3B01F853" w:rsidR="00A2342A" w:rsidRPr="00A2342A" w:rsidRDefault="00A2342A" w:rsidP="00A2342A">
      <w:pPr>
        <w:pStyle w:val="Body"/>
        <w:spacing w:before="120"/>
      </w:pPr>
      <w:r w:rsidRPr="00A2342A">
        <w:t>Visit</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Pr="00A2342A">
        <w:t>report</w:t>
      </w:r>
      <w:r w:rsidR="00C30847">
        <w:t xml:space="preserve"> </w:t>
      </w:r>
      <w:r w:rsidR="00F959B7">
        <w:fldChar w:fldCharType="begin"/>
      </w:r>
      <w:r w:rsidR="00F959B7">
        <w:instrText xml:space="preserve"> REF _Ref217485709 \h </w:instrText>
      </w:r>
      <w:r w:rsidR="00F959B7">
        <w:fldChar w:fldCharType="separate"/>
      </w:r>
      <w:r w:rsidR="00F959B7" w:rsidRPr="00733BCD">
        <w:t>Tobacco-free living</w:t>
      </w:r>
      <w:r w:rsidR="00F959B7">
        <w:fldChar w:fldCharType="end"/>
      </w:r>
      <w:r w:rsidR="00F959B7">
        <w:t xml:space="preserve"> content </w:t>
      </w:r>
      <w:r w:rsidRPr="00A2342A">
        <w:t>for</w:t>
      </w:r>
      <w:r w:rsidR="00C30847">
        <w:t xml:space="preserve"> </w:t>
      </w:r>
      <w:r w:rsidRPr="00A2342A">
        <w:t>more</w:t>
      </w:r>
      <w:r w:rsidR="00C30847">
        <w:t xml:space="preserve"> </w:t>
      </w:r>
      <w:r w:rsidRPr="00A2342A">
        <w:t>information.</w:t>
      </w:r>
    </w:p>
    <w:p w14:paraId="20490416" w14:textId="027CBB4C" w:rsidR="00A2342A" w:rsidRPr="00A2342A" w:rsidRDefault="00A2342A" w:rsidP="00A2342A">
      <w:pPr>
        <w:pStyle w:val="Heading3"/>
      </w:pPr>
      <w:bookmarkStart w:id="120" w:name="_Ref217474095"/>
      <w:r w:rsidRPr="00A2342A">
        <w:t>Overweight</w:t>
      </w:r>
      <w:r w:rsidR="00C30847">
        <w:t xml:space="preserve"> </w:t>
      </w:r>
      <w:r w:rsidRPr="00A2342A">
        <w:t>and</w:t>
      </w:r>
      <w:r w:rsidR="00C30847">
        <w:t xml:space="preserve"> </w:t>
      </w:r>
      <w:r w:rsidRPr="00A2342A">
        <w:t>obesity</w:t>
      </w:r>
      <w:bookmarkEnd w:id="120"/>
    </w:p>
    <w:p w14:paraId="2C2E74D1" w14:textId="49A71A74" w:rsidR="00A2342A" w:rsidRPr="00A2342A" w:rsidRDefault="00A2342A" w:rsidP="00A2342A">
      <w:pPr>
        <w:pStyle w:val="Body"/>
        <w:spacing w:before="120"/>
      </w:pPr>
      <w:r w:rsidRPr="00A2342A">
        <w:t>Overweight</w:t>
      </w:r>
      <w:r w:rsidR="00C30847">
        <w:t xml:space="preserve"> </w:t>
      </w:r>
      <w:r w:rsidRPr="00A2342A">
        <w:t>and</w:t>
      </w:r>
      <w:r w:rsidR="00C30847">
        <w:t xml:space="preserve"> </w:t>
      </w:r>
      <w:r w:rsidRPr="00A2342A">
        <w:t>obesity</w:t>
      </w:r>
      <w:r w:rsidR="00C30847">
        <w:t xml:space="preserve"> </w:t>
      </w:r>
      <w:proofErr w:type="gramStart"/>
      <w:r w:rsidRPr="00A2342A">
        <w:t>has</w:t>
      </w:r>
      <w:proofErr w:type="gramEnd"/>
      <w:r w:rsidR="00C30847">
        <w:t xml:space="preserve"> </w:t>
      </w:r>
      <w:r w:rsidRPr="00A2342A">
        <w:t>become</w:t>
      </w:r>
      <w:r w:rsidR="00C30847">
        <w:t xml:space="preserve"> </w:t>
      </w:r>
      <w:r w:rsidRPr="00A2342A">
        <w:t>the</w:t>
      </w:r>
      <w:r w:rsidR="00C30847">
        <w:t xml:space="preserve"> </w:t>
      </w:r>
      <w:r w:rsidRPr="00A2342A">
        <w:t>second</w:t>
      </w:r>
      <w:r w:rsidR="00C30847">
        <w:t xml:space="preserve"> </w:t>
      </w:r>
      <w:r w:rsidRPr="00A2342A">
        <w:t>leading</w:t>
      </w:r>
      <w:r w:rsidR="00C30847">
        <w:t xml:space="preserve"> </w:t>
      </w:r>
      <w:r w:rsidRPr="00A2342A">
        <w:t>cause</w:t>
      </w:r>
      <w:r w:rsidR="00C30847">
        <w:t xml:space="preserve"> </w:t>
      </w:r>
      <w:r w:rsidRPr="00A2342A">
        <w:t>of</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responsible</w:t>
      </w:r>
      <w:r w:rsidR="00C30847">
        <w:t xml:space="preserve"> </w:t>
      </w:r>
      <w:r w:rsidRPr="00A2342A">
        <w:t>for</w:t>
      </w:r>
      <w:r w:rsidR="00C30847">
        <w:t xml:space="preserve"> </w:t>
      </w:r>
      <w:r w:rsidRPr="00A2342A">
        <w:t>8.4</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total</w:t>
      </w:r>
      <w:r w:rsidR="00C30847">
        <w:t xml:space="preserve"> </w:t>
      </w:r>
      <w:r w:rsidRPr="00A2342A">
        <w:t>burden</w:t>
      </w:r>
      <w:r w:rsidR="00C30847">
        <w:t xml:space="preserve"> </w:t>
      </w:r>
      <w:r w:rsidRPr="00A2342A">
        <w:t>and</w:t>
      </w:r>
      <w:r w:rsidR="00C30847">
        <w:t xml:space="preserve"> </w:t>
      </w:r>
      <w:r w:rsidRPr="00A2342A">
        <w:t>19.3</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cardiovascular</w:t>
      </w:r>
      <w:r w:rsidR="00C30847">
        <w:t xml:space="preserve"> </w:t>
      </w:r>
      <w:r w:rsidRPr="00A2342A">
        <w:t>burden.</w:t>
      </w:r>
    </w:p>
    <w:p w14:paraId="0D4451F1" w14:textId="4FC7D13A" w:rsidR="00A2342A" w:rsidRPr="00A2342A" w:rsidRDefault="00A2342A" w:rsidP="00A2342A">
      <w:pPr>
        <w:pStyle w:val="Body"/>
        <w:spacing w:before="120"/>
      </w:pPr>
      <w:r w:rsidRPr="00A2342A">
        <w:t>Victoria</w:t>
      </w:r>
      <w:r w:rsidR="00C30847">
        <w:t xml:space="preserve"> </w:t>
      </w:r>
      <w:r w:rsidRPr="00A2342A">
        <w:t>(and</w:t>
      </w:r>
      <w:r w:rsidR="00C30847">
        <w:t xml:space="preserve"> </w:t>
      </w:r>
      <w:r w:rsidRPr="00A2342A">
        <w:t>Australia)</w:t>
      </w:r>
      <w:r w:rsidR="00C30847">
        <w:t xml:space="preserve"> </w:t>
      </w:r>
      <w:r w:rsidRPr="00A2342A">
        <w:t>has</w:t>
      </w:r>
      <w:r w:rsidR="00C30847">
        <w:t xml:space="preserve"> </w:t>
      </w:r>
      <w:r w:rsidRPr="00A2342A">
        <w:t>one</w:t>
      </w:r>
      <w:r w:rsidR="00C30847">
        <w:t xml:space="preserve"> </w:t>
      </w:r>
      <w:r w:rsidRPr="00A2342A">
        <w:t>of</w:t>
      </w:r>
      <w:r w:rsidR="00C30847">
        <w:t xml:space="preserve"> </w:t>
      </w:r>
      <w:r w:rsidRPr="00A2342A">
        <w:t>the</w:t>
      </w:r>
      <w:r w:rsidR="00C30847">
        <w:t xml:space="preserve"> </w:t>
      </w:r>
      <w:r w:rsidRPr="00A2342A">
        <w:t>highest</w:t>
      </w:r>
      <w:r w:rsidR="00C30847">
        <w:t xml:space="preserve"> </w:t>
      </w:r>
      <w:r w:rsidRPr="00A2342A">
        <w:t>rates</w:t>
      </w:r>
      <w:r w:rsidR="00C30847">
        <w:t xml:space="preserve"> </w:t>
      </w:r>
      <w:r w:rsidRPr="00A2342A">
        <w:t>of</w:t>
      </w:r>
      <w:r w:rsidR="00C30847">
        <w:t xml:space="preserve"> </w:t>
      </w:r>
      <w:r w:rsidRPr="00A2342A">
        <w:t>overweight</w:t>
      </w:r>
      <w:r w:rsidR="00C30847">
        <w:t xml:space="preserve"> </w:t>
      </w:r>
      <w:r w:rsidRPr="00A2342A">
        <w:t>and</w:t>
      </w:r>
      <w:r w:rsidR="00C30847">
        <w:t xml:space="preserve"> </w:t>
      </w:r>
      <w:r w:rsidRPr="00A2342A">
        <w:t>obesity</w:t>
      </w:r>
      <w:r w:rsidR="00C30847">
        <w:t xml:space="preserve"> </w:t>
      </w:r>
      <w:r w:rsidRPr="00A2342A">
        <w:t>in</w:t>
      </w:r>
      <w:r w:rsidR="00C30847">
        <w:t xml:space="preserve"> </w:t>
      </w:r>
      <w:r w:rsidRPr="00A2342A">
        <w:t>the</w:t>
      </w:r>
      <w:r w:rsidR="00C30847">
        <w:t xml:space="preserve"> </w:t>
      </w:r>
      <w:r w:rsidRPr="00A2342A">
        <w:t>world.</w:t>
      </w:r>
      <w:r w:rsidR="00C30847">
        <w:t xml:space="preserve"> </w:t>
      </w:r>
      <w:r w:rsidRPr="00A2342A">
        <w:t>Nearly</w:t>
      </w:r>
      <w:r w:rsidR="00C30847">
        <w:t xml:space="preserve"> </w:t>
      </w:r>
      <w:r w:rsidRPr="00A2342A">
        <w:t>a</w:t>
      </w:r>
      <w:r w:rsidR="00C30847">
        <w:t xml:space="preserve"> </w:t>
      </w:r>
      <w:r w:rsidRPr="00A2342A">
        <w:t>third</w:t>
      </w:r>
      <w:r w:rsidR="00C30847">
        <w:t xml:space="preserve"> </w:t>
      </w:r>
      <w:r w:rsidRPr="00A2342A">
        <w:t>of</w:t>
      </w:r>
      <w:r w:rsidR="00C30847">
        <w:t xml:space="preserve"> </w:t>
      </w:r>
      <w:r w:rsidRPr="00A2342A">
        <w:t>Victorian</w:t>
      </w:r>
      <w:r w:rsidR="00C30847">
        <w:t xml:space="preserve"> </w:t>
      </w:r>
      <w:r w:rsidRPr="00A2342A">
        <w:t>adults</w:t>
      </w:r>
      <w:r w:rsidR="00C30847">
        <w:t xml:space="preserve"> </w:t>
      </w:r>
      <w:r w:rsidRPr="00A2342A">
        <w:t>–</w:t>
      </w:r>
      <w:r w:rsidR="00C30847">
        <w:t xml:space="preserve"> </w:t>
      </w:r>
      <w:r w:rsidRPr="00A2342A">
        <w:t>31.5</w:t>
      </w:r>
      <w:r w:rsidR="00C30847">
        <w:t xml:space="preserve"> </w:t>
      </w:r>
      <w:r w:rsidRPr="00A2342A">
        <w:t>per</w:t>
      </w:r>
      <w:r w:rsidR="00C30847">
        <w:t xml:space="preserve"> </w:t>
      </w:r>
      <w:r w:rsidRPr="00A2342A">
        <w:t>cent</w:t>
      </w:r>
      <w:r w:rsidR="00C30847">
        <w:t xml:space="preserve"> </w:t>
      </w:r>
      <w:r w:rsidRPr="00A2342A">
        <w:t>or</w:t>
      </w:r>
      <w:r w:rsidR="00C30847">
        <w:t xml:space="preserve"> </w:t>
      </w:r>
      <w:r w:rsidRPr="00A2342A">
        <w:t>1.5</w:t>
      </w:r>
      <w:r w:rsidR="00C30847">
        <w:t xml:space="preserve"> </w:t>
      </w:r>
      <w:r w:rsidRPr="00A2342A">
        <w:t>million</w:t>
      </w:r>
      <w:r w:rsidR="00C30847">
        <w:t xml:space="preserve"> </w:t>
      </w:r>
      <w:r w:rsidRPr="00A2342A">
        <w:t>people</w:t>
      </w:r>
      <w:r w:rsidR="00C30847">
        <w:t xml:space="preserve"> </w:t>
      </w:r>
      <w:r w:rsidRPr="00A2342A">
        <w:t>–</w:t>
      </w:r>
      <w:r w:rsidR="00C30847">
        <w:t xml:space="preserve"> </w:t>
      </w:r>
      <w:r w:rsidRPr="00A2342A">
        <w:t>are</w:t>
      </w:r>
      <w:r w:rsidR="00C30847">
        <w:t xml:space="preserve"> </w:t>
      </w:r>
      <w:r w:rsidRPr="00A2342A">
        <w:t>obese.</w:t>
      </w:r>
      <w:r w:rsidR="00C30847">
        <w:t xml:space="preserve"> </w:t>
      </w:r>
      <w:r w:rsidRPr="00A2342A">
        <w:t>Another</w:t>
      </w:r>
      <w:r w:rsidR="00C30847">
        <w:t xml:space="preserve"> </w:t>
      </w:r>
      <w:r w:rsidRPr="00A2342A">
        <w:t>third</w:t>
      </w:r>
      <w:r w:rsidR="00C30847">
        <w:t xml:space="preserve"> </w:t>
      </w:r>
      <w:proofErr w:type="gramStart"/>
      <w:r w:rsidRPr="00A2342A">
        <w:t>are</w:t>
      </w:r>
      <w:proofErr w:type="gramEnd"/>
      <w:r w:rsidR="00C30847">
        <w:t xml:space="preserve"> </w:t>
      </w:r>
      <w:r w:rsidRPr="00A2342A">
        <w:t>overweight,</w:t>
      </w:r>
      <w:r w:rsidR="00C30847">
        <w:t xml:space="preserve"> </w:t>
      </w:r>
      <w:r w:rsidRPr="00A2342A">
        <w:t>meaning</w:t>
      </w:r>
      <w:r w:rsidR="00C30847">
        <w:t xml:space="preserve"> </w:t>
      </w:r>
      <w:r w:rsidRPr="00A2342A">
        <w:t>two-thirds</w:t>
      </w:r>
      <w:r w:rsidR="00C30847">
        <w:t xml:space="preserve"> </w:t>
      </w:r>
      <w:r w:rsidRPr="00A2342A">
        <w:t>of</w:t>
      </w:r>
      <w:r w:rsidR="00C30847">
        <w:t xml:space="preserve"> </w:t>
      </w:r>
      <w:r w:rsidRPr="00A2342A">
        <w:t>the</w:t>
      </w:r>
      <w:r w:rsidR="00C30847">
        <w:t xml:space="preserve"> </w:t>
      </w:r>
      <w:r w:rsidRPr="00A2342A">
        <w:t>adult</w:t>
      </w:r>
      <w:r w:rsidR="00C30847">
        <w:t xml:space="preserve"> </w:t>
      </w:r>
      <w:r w:rsidRPr="00A2342A">
        <w:t>population</w:t>
      </w:r>
      <w:r w:rsidR="00C30847">
        <w:t xml:space="preserve"> </w:t>
      </w:r>
      <w:r w:rsidRPr="00A2342A">
        <w:t>are</w:t>
      </w:r>
      <w:r w:rsidR="00C30847">
        <w:t xml:space="preserve"> </w:t>
      </w:r>
      <w:r w:rsidRPr="00A2342A">
        <w:t>overweight</w:t>
      </w:r>
      <w:r w:rsidR="00C30847">
        <w:t xml:space="preserve"> </w:t>
      </w:r>
      <w:r w:rsidRPr="00A2342A">
        <w:t>or</w:t>
      </w:r>
      <w:r w:rsidR="00C30847">
        <w:t xml:space="preserve"> </w:t>
      </w:r>
      <w:r w:rsidRPr="00A2342A">
        <w:t>obese</w:t>
      </w:r>
      <w:r w:rsidR="00C30847">
        <w:t xml:space="preserve"> </w:t>
      </w:r>
      <w:r w:rsidRPr="00A2342A">
        <w:t>–</w:t>
      </w:r>
      <w:r w:rsidR="00C30847">
        <w:t xml:space="preserve"> </w:t>
      </w:r>
      <w:r w:rsidRPr="00A2342A">
        <w:t>around</w:t>
      </w:r>
      <w:r w:rsidR="00C30847">
        <w:t xml:space="preserve"> </w:t>
      </w:r>
      <w:r w:rsidRPr="00A2342A">
        <w:t>2.3</w:t>
      </w:r>
      <w:r w:rsidR="00C30847">
        <w:t xml:space="preserve"> </w:t>
      </w:r>
      <w:r w:rsidRPr="00A2342A">
        <w:t>million</w:t>
      </w:r>
      <w:r w:rsidR="00C30847">
        <w:t xml:space="preserve"> </w:t>
      </w:r>
      <w:r w:rsidRPr="00A2342A">
        <w:t>Victorians.</w:t>
      </w:r>
    </w:p>
    <w:p w14:paraId="11084021" w14:textId="22CF89DA" w:rsidR="00A2342A" w:rsidRPr="00A2342A" w:rsidRDefault="00A2342A" w:rsidP="00A2342A">
      <w:pPr>
        <w:pStyle w:val="Body"/>
        <w:spacing w:before="120"/>
      </w:pPr>
      <w:r w:rsidRPr="00A2342A">
        <w:t>More</w:t>
      </w:r>
      <w:r w:rsidR="00C30847">
        <w:t xml:space="preserve"> </w:t>
      </w:r>
      <w:r w:rsidRPr="00A2342A">
        <w:t>than</w:t>
      </w:r>
      <w:r w:rsidR="00C30847">
        <w:t xml:space="preserve"> </w:t>
      </w:r>
      <w:r w:rsidRPr="00A2342A">
        <w:t>one</w:t>
      </w:r>
      <w:r w:rsidR="00C30847">
        <w:t xml:space="preserve"> </w:t>
      </w:r>
      <w:r w:rsidRPr="00A2342A">
        <w:t>in</w:t>
      </w:r>
      <w:r w:rsidR="00C30847">
        <w:t xml:space="preserve"> </w:t>
      </w:r>
      <w:r w:rsidRPr="00A2342A">
        <w:t>five</w:t>
      </w:r>
      <w:r w:rsidR="00C30847">
        <w:t xml:space="preserve"> </w:t>
      </w:r>
      <w:r w:rsidRPr="00A2342A">
        <w:t>children</w:t>
      </w:r>
      <w:r w:rsidR="00C30847">
        <w:t xml:space="preserve"> </w:t>
      </w:r>
      <w:r w:rsidRPr="00A2342A">
        <w:t>aged</w:t>
      </w:r>
      <w:r w:rsidR="00C30847">
        <w:t xml:space="preserve"> </w:t>
      </w:r>
      <w:r w:rsidRPr="00A2342A">
        <w:t>two</w:t>
      </w:r>
      <w:r w:rsidR="00C30847">
        <w:t xml:space="preserve"> </w:t>
      </w:r>
      <w:r w:rsidRPr="00A2342A">
        <w:t>to</w:t>
      </w:r>
      <w:r w:rsidR="00C30847">
        <w:t xml:space="preserve"> </w:t>
      </w:r>
      <w:r w:rsidRPr="00A2342A">
        <w:t>17</w:t>
      </w:r>
      <w:r w:rsidR="00C30847">
        <w:t xml:space="preserve"> </w:t>
      </w:r>
      <w:r w:rsidRPr="00A2342A">
        <w:t>years</w:t>
      </w:r>
      <w:r w:rsidR="00C30847">
        <w:t xml:space="preserve"> </w:t>
      </w:r>
      <w:r w:rsidRPr="00A2342A">
        <w:t>is</w:t>
      </w:r>
      <w:r w:rsidR="00C30847">
        <w:t xml:space="preserve"> </w:t>
      </w:r>
      <w:r w:rsidRPr="00A2342A">
        <w:t>overweight</w:t>
      </w:r>
      <w:r w:rsidR="00C30847">
        <w:t xml:space="preserve"> </w:t>
      </w:r>
      <w:r w:rsidRPr="00A2342A">
        <w:t>or</w:t>
      </w:r>
      <w:r w:rsidR="00C30847">
        <w:t xml:space="preserve"> </w:t>
      </w:r>
      <w:r w:rsidRPr="00A2342A">
        <w:t>obese</w:t>
      </w:r>
      <w:r w:rsidR="00C30847">
        <w:t xml:space="preserve"> </w:t>
      </w:r>
      <w:r w:rsidRPr="00A2342A">
        <w:t>(Australian</w:t>
      </w:r>
      <w:r w:rsidR="00C30847">
        <w:t xml:space="preserve"> </w:t>
      </w:r>
      <w:r w:rsidRPr="00A2342A">
        <w:t>Bureau</w:t>
      </w:r>
      <w:r w:rsidR="00C30847">
        <w:t xml:space="preserve"> </w:t>
      </w:r>
      <w:r w:rsidRPr="00A2342A">
        <w:t>of</w:t>
      </w:r>
      <w:r w:rsidR="00C30847">
        <w:t xml:space="preserve"> </w:t>
      </w:r>
      <w:r w:rsidRPr="00A2342A">
        <w:t>Statistics</w:t>
      </w:r>
      <w:r w:rsidR="00C30847">
        <w:t xml:space="preserve"> </w:t>
      </w:r>
      <w:r w:rsidRPr="00A2342A">
        <w:t>2018).</w:t>
      </w:r>
    </w:p>
    <w:p w14:paraId="0490E099" w14:textId="741B67D4" w:rsidR="00A2342A" w:rsidRPr="00A2342A" w:rsidRDefault="00A2342A" w:rsidP="00A2342A">
      <w:pPr>
        <w:pStyle w:val="Body"/>
        <w:spacing w:before="120"/>
      </w:pPr>
      <w:r w:rsidRPr="00A2342A">
        <w:t>Overweight</w:t>
      </w:r>
      <w:r w:rsidR="00C30847">
        <w:t xml:space="preserve"> </w:t>
      </w:r>
      <w:r w:rsidRPr="00A2342A">
        <w:t>and</w:t>
      </w:r>
      <w:r w:rsidR="00C30847">
        <w:t xml:space="preserve"> </w:t>
      </w:r>
      <w:r w:rsidRPr="00A2342A">
        <w:t>obesity</w:t>
      </w:r>
      <w:r w:rsidR="00C30847">
        <w:t xml:space="preserve"> </w:t>
      </w:r>
      <w:r w:rsidRPr="00A2342A">
        <w:t>are</w:t>
      </w:r>
      <w:r w:rsidR="00C30847">
        <w:t xml:space="preserve"> </w:t>
      </w:r>
      <w:r w:rsidRPr="00A2342A">
        <w:t>also</w:t>
      </w:r>
      <w:r w:rsidR="00C30847">
        <w:t xml:space="preserve"> </w:t>
      </w:r>
      <w:r w:rsidRPr="00A2342A">
        <w:t>linked</w:t>
      </w:r>
      <w:r w:rsidR="00C30847">
        <w:t xml:space="preserve"> </w:t>
      </w:r>
      <w:r w:rsidRPr="00A2342A">
        <w:t>to</w:t>
      </w:r>
      <w:r w:rsidR="00C30847">
        <w:t xml:space="preserve"> </w:t>
      </w:r>
      <w:r w:rsidRPr="00A2342A">
        <w:t>the</w:t>
      </w:r>
      <w:r w:rsidR="00C30847">
        <w:t xml:space="preserve"> </w:t>
      </w:r>
      <w:r w:rsidRPr="00A2342A">
        <w:t>high</w:t>
      </w:r>
      <w:r w:rsidR="00C30847">
        <w:t xml:space="preserve"> </w:t>
      </w:r>
      <w:r w:rsidRPr="00A2342A">
        <w:t>blood</w:t>
      </w:r>
      <w:r w:rsidR="00C30847">
        <w:t xml:space="preserve"> </w:t>
      </w:r>
      <w:r w:rsidRPr="00A2342A">
        <w:t>plasma</w:t>
      </w:r>
      <w:r w:rsidR="00C30847">
        <w:t xml:space="preserve"> </w:t>
      </w:r>
      <w:r w:rsidRPr="00A2342A">
        <w:t>glucose</w:t>
      </w:r>
      <w:r w:rsidR="00C30847">
        <w:t xml:space="preserve"> </w:t>
      </w:r>
      <w:r w:rsidRPr="00A2342A">
        <w:t>burden.</w:t>
      </w:r>
    </w:p>
    <w:p w14:paraId="4505004F" w14:textId="78B624E0" w:rsidR="00A2342A" w:rsidRPr="00A2342A" w:rsidRDefault="00A2342A" w:rsidP="00A2342A">
      <w:pPr>
        <w:pStyle w:val="Body"/>
        <w:spacing w:before="120"/>
      </w:pPr>
      <w:r w:rsidRPr="00A2342A">
        <w:t>Visit</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Pr="00A2342A">
        <w:t>report</w:t>
      </w:r>
      <w:r w:rsidR="00C30847">
        <w:t xml:space="preserve"> </w:t>
      </w:r>
      <w:r w:rsidR="00E107BB">
        <w:fldChar w:fldCharType="begin"/>
      </w:r>
      <w:r w:rsidR="00E107BB">
        <w:instrText xml:space="preserve"> REF _Ref217485808 \h </w:instrText>
      </w:r>
      <w:r w:rsidR="00E107BB">
        <w:fldChar w:fldCharType="separate"/>
      </w:r>
      <w:r w:rsidR="00E107BB" w:rsidRPr="00844AA5">
        <w:t>Overweight</w:t>
      </w:r>
      <w:r w:rsidR="00E107BB">
        <w:t xml:space="preserve"> </w:t>
      </w:r>
      <w:r w:rsidR="00E107BB" w:rsidRPr="00844AA5">
        <w:t>and</w:t>
      </w:r>
      <w:r w:rsidR="00E107BB">
        <w:t xml:space="preserve"> </w:t>
      </w:r>
      <w:r w:rsidR="00E107BB" w:rsidRPr="00844AA5">
        <w:t>obesity</w:t>
      </w:r>
      <w:r w:rsidR="00E107BB">
        <w:fldChar w:fldCharType="end"/>
      </w:r>
      <w:r w:rsidR="00E107BB">
        <w:t xml:space="preserve"> content</w:t>
      </w:r>
      <w:r w:rsidR="00C30847">
        <w:t xml:space="preserve"> </w:t>
      </w:r>
      <w:r w:rsidRPr="00A2342A">
        <w:t>for</w:t>
      </w:r>
      <w:r w:rsidR="00C30847">
        <w:t xml:space="preserve"> </w:t>
      </w:r>
      <w:r w:rsidRPr="00A2342A">
        <w:t>more</w:t>
      </w:r>
      <w:r w:rsidR="00C30847">
        <w:t xml:space="preserve"> </w:t>
      </w:r>
      <w:r w:rsidRPr="00A2342A">
        <w:t>information.</w:t>
      </w:r>
    </w:p>
    <w:p w14:paraId="6BE9AF69" w14:textId="7051F75A" w:rsidR="00A2342A" w:rsidRPr="00A2342A" w:rsidRDefault="00A2342A" w:rsidP="00A2342A">
      <w:pPr>
        <w:pStyle w:val="Heading3"/>
      </w:pPr>
      <w:r w:rsidRPr="00A2342A">
        <w:t>High</w:t>
      </w:r>
      <w:r w:rsidR="00C30847">
        <w:t xml:space="preserve"> </w:t>
      </w:r>
      <w:r w:rsidRPr="00A2342A">
        <w:t>blood</w:t>
      </w:r>
      <w:r w:rsidR="00C30847">
        <w:t xml:space="preserve"> </w:t>
      </w:r>
      <w:r w:rsidRPr="00A2342A">
        <w:t>plasma</w:t>
      </w:r>
      <w:r w:rsidR="00C30847">
        <w:t xml:space="preserve"> </w:t>
      </w:r>
      <w:r w:rsidRPr="00A2342A">
        <w:t>glucose</w:t>
      </w:r>
      <w:r w:rsidR="00C30847">
        <w:t xml:space="preserve"> </w:t>
      </w:r>
      <w:r w:rsidRPr="00A2342A">
        <w:t>burden</w:t>
      </w:r>
    </w:p>
    <w:p w14:paraId="7EFB51BE" w14:textId="5B466892" w:rsidR="00A2342A" w:rsidRPr="00A2342A" w:rsidRDefault="00A2342A" w:rsidP="00A2342A">
      <w:pPr>
        <w:pStyle w:val="Body"/>
        <w:spacing w:before="120"/>
      </w:pPr>
      <w:r w:rsidRPr="00A2342A">
        <w:t>The</w:t>
      </w:r>
      <w:r w:rsidR="00C30847">
        <w:t xml:space="preserve"> </w:t>
      </w:r>
      <w:r w:rsidRPr="00A2342A">
        <w:t>rate</w:t>
      </w:r>
      <w:r w:rsidR="00C30847">
        <w:t xml:space="preserve"> </w:t>
      </w:r>
      <w:r w:rsidRPr="00A2342A">
        <w:t>of</w:t>
      </w:r>
      <w:r w:rsidR="00C30847">
        <w:t xml:space="preserve"> </w:t>
      </w:r>
      <w:r w:rsidRPr="00A2342A">
        <w:t>type</w:t>
      </w:r>
      <w:r w:rsidR="00C30847">
        <w:t xml:space="preserve"> </w:t>
      </w:r>
      <w:r w:rsidRPr="00A2342A">
        <w:t>2</w:t>
      </w:r>
      <w:r w:rsidR="00C30847">
        <w:t xml:space="preserve"> </w:t>
      </w:r>
      <w:r w:rsidRPr="00A2342A">
        <w:t>diabetes</w:t>
      </w:r>
      <w:r w:rsidR="00C30847">
        <w:t xml:space="preserve"> </w:t>
      </w:r>
      <w:r w:rsidRPr="00A2342A">
        <w:t>has</w:t>
      </w:r>
      <w:r w:rsidR="00C30847">
        <w:t xml:space="preserve"> </w:t>
      </w:r>
      <w:r w:rsidRPr="00A2342A">
        <w:t>been</w:t>
      </w:r>
      <w:r w:rsidR="00C30847">
        <w:t xml:space="preserve"> </w:t>
      </w:r>
      <w:r w:rsidRPr="00A2342A">
        <w:t>steadily</w:t>
      </w:r>
      <w:r w:rsidR="00C30847">
        <w:t xml:space="preserve"> </w:t>
      </w:r>
      <w:r w:rsidRPr="00A2342A">
        <w:t>rising</w:t>
      </w:r>
      <w:r w:rsidR="00C30847">
        <w:t xml:space="preserve"> </w:t>
      </w:r>
      <w:r w:rsidRPr="00A2342A">
        <w:t>in</w:t>
      </w:r>
      <w:r w:rsidR="00C30847">
        <w:t xml:space="preserve"> </w:t>
      </w:r>
      <w:r w:rsidRPr="00A2342A">
        <w:t>recent</w:t>
      </w:r>
      <w:r w:rsidR="00C30847">
        <w:t xml:space="preserve"> </w:t>
      </w:r>
      <w:r w:rsidRPr="00A2342A">
        <w:t>decades,</w:t>
      </w:r>
      <w:r w:rsidR="00C30847">
        <w:t xml:space="preserve"> </w:t>
      </w:r>
      <w:r w:rsidRPr="00A2342A">
        <w:t>particularly</w:t>
      </w:r>
      <w:r w:rsidR="00C30847">
        <w:t xml:space="preserve"> </w:t>
      </w:r>
      <w:r w:rsidRPr="00A2342A">
        <w:t>among</w:t>
      </w:r>
      <w:r w:rsidR="00C30847">
        <w:t xml:space="preserve"> </w:t>
      </w:r>
      <w:r w:rsidRPr="00A2342A">
        <w:t>older</w:t>
      </w:r>
      <w:r w:rsidR="00C30847">
        <w:t xml:space="preserve"> </w:t>
      </w:r>
      <w:r w:rsidRPr="00A2342A">
        <w:t>people.</w:t>
      </w:r>
    </w:p>
    <w:p w14:paraId="0A7BD6F2" w14:textId="02F82730" w:rsidR="00A2342A" w:rsidRPr="00A2342A" w:rsidRDefault="00A2342A" w:rsidP="00A2342A">
      <w:pPr>
        <w:pStyle w:val="Body"/>
        <w:spacing w:before="120"/>
      </w:pPr>
      <w:r w:rsidRPr="00A2342A">
        <w:t>In</w:t>
      </w:r>
      <w:r w:rsidR="00C30847">
        <w:t xml:space="preserve"> </w:t>
      </w:r>
      <w:r w:rsidRPr="00A2342A">
        <w:t>2016,</w:t>
      </w:r>
      <w:r w:rsidR="00C30847">
        <w:t xml:space="preserve"> </w:t>
      </w:r>
      <w:r w:rsidRPr="00A2342A">
        <w:t>5.9</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Victorians</w:t>
      </w:r>
      <w:r w:rsidR="00C30847">
        <w:t xml:space="preserve"> </w:t>
      </w:r>
      <w:r w:rsidRPr="00A2342A">
        <w:t>reported</w:t>
      </w:r>
      <w:r w:rsidR="00C30847">
        <w:t xml:space="preserve"> </w:t>
      </w:r>
      <w:r w:rsidRPr="00A2342A">
        <w:t>having</w:t>
      </w:r>
      <w:r w:rsidR="00C30847">
        <w:t xml:space="preserve"> </w:t>
      </w:r>
      <w:r w:rsidRPr="00A2342A">
        <w:t>the</w:t>
      </w:r>
      <w:r w:rsidR="00C30847">
        <w:t xml:space="preserve"> </w:t>
      </w:r>
      <w:r w:rsidRPr="00A2342A">
        <w:t>condition.</w:t>
      </w:r>
    </w:p>
    <w:p w14:paraId="4BF1AB33" w14:textId="4E8E237B" w:rsidR="00A2342A" w:rsidRPr="00A2342A" w:rsidRDefault="00A2342A" w:rsidP="00A2342A">
      <w:pPr>
        <w:pStyle w:val="Body"/>
        <w:spacing w:before="120"/>
      </w:pPr>
      <w:r w:rsidRPr="00A2342A">
        <w:t>Visit</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00E107BB">
        <w:fldChar w:fldCharType="begin"/>
      </w:r>
      <w:r w:rsidR="00E107BB">
        <w:instrText xml:space="preserve"> REF _Ref217485808 \h </w:instrText>
      </w:r>
      <w:r w:rsidR="00E107BB">
        <w:fldChar w:fldCharType="separate"/>
      </w:r>
      <w:r w:rsidR="00E107BB" w:rsidRPr="00844AA5">
        <w:t>Overweight</w:t>
      </w:r>
      <w:r w:rsidR="00E107BB">
        <w:t xml:space="preserve"> </w:t>
      </w:r>
      <w:r w:rsidR="00E107BB" w:rsidRPr="00844AA5">
        <w:t>and</w:t>
      </w:r>
      <w:r w:rsidR="00E107BB">
        <w:t xml:space="preserve"> </w:t>
      </w:r>
      <w:r w:rsidR="00E107BB" w:rsidRPr="00844AA5">
        <w:t>obesity</w:t>
      </w:r>
      <w:r w:rsidR="00E107BB">
        <w:fldChar w:fldCharType="end"/>
      </w:r>
      <w:r w:rsidR="00E107BB">
        <w:t xml:space="preserve"> content </w:t>
      </w:r>
      <w:r w:rsidRPr="00A2342A">
        <w:t>and</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00E107BB">
        <w:fldChar w:fldCharType="begin"/>
      </w:r>
      <w:r w:rsidR="00E107BB">
        <w:instrText xml:space="preserve"> REF _Ref217485851 \h </w:instrText>
      </w:r>
      <w:r w:rsidR="00E107BB">
        <w:fldChar w:fldCharType="separate"/>
      </w:r>
      <w:r w:rsidR="00E107BB" w:rsidRPr="000A2A04">
        <w:t>Healthy eating</w:t>
      </w:r>
      <w:r w:rsidR="00E107BB">
        <w:fldChar w:fldCharType="end"/>
      </w:r>
      <w:r w:rsidR="00E107BB">
        <w:t xml:space="preserve"> content</w:t>
      </w:r>
      <w:r w:rsidR="00C30847">
        <w:t xml:space="preserve"> </w:t>
      </w:r>
      <w:r w:rsidRPr="00A2342A">
        <w:t>for</w:t>
      </w:r>
      <w:r w:rsidR="00C30847">
        <w:t xml:space="preserve"> </w:t>
      </w:r>
      <w:r w:rsidRPr="00A2342A">
        <w:t>more</w:t>
      </w:r>
      <w:r w:rsidR="00C30847">
        <w:t xml:space="preserve"> </w:t>
      </w:r>
      <w:r w:rsidRPr="00A2342A">
        <w:t>information.</w:t>
      </w:r>
    </w:p>
    <w:p w14:paraId="1141A097" w14:textId="7331B86A" w:rsidR="00A2342A" w:rsidRPr="00A2342A" w:rsidRDefault="00A2342A" w:rsidP="00A2342A">
      <w:pPr>
        <w:pStyle w:val="Heading3"/>
      </w:pPr>
      <w:r w:rsidRPr="00A2342A">
        <w:t>Dietary</w:t>
      </w:r>
      <w:r w:rsidR="00C30847">
        <w:t xml:space="preserve"> </w:t>
      </w:r>
      <w:r w:rsidRPr="00A2342A">
        <w:t>factors</w:t>
      </w:r>
    </w:p>
    <w:p w14:paraId="1DBA8B43" w14:textId="4576F77D" w:rsidR="00A2342A" w:rsidRPr="00A2342A" w:rsidRDefault="00A2342A" w:rsidP="00A2342A">
      <w:pPr>
        <w:pStyle w:val="Body"/>
        <w:spacing w:before="120"/>
      </w:pPr>
      <w:r w:rsidRPr="00A2342A">
        <w:t>Dietary</w:t>
      </w:r>
      <w:r w:rsidR="00C30847">
        <w:t xml:space="preserve"> </w:t>
      </w:r>
      <w:r w:rsidRPr="00A2342A">
        <w:t>factors</w:t>
      </w:r>
      <w:r w:rsidR="00C30847">
        <w:t xml:space="preserve"> </w:t>
      </w:r>
      <w:r w:rsidRPr="00A2342A">
        <w:t>account</w:t>
      </w:r>
      <w:r w:rsidR="00C30847">
        <w:t xml:space="preserve"> </w:t>
      </w:r>
      <w:r w:rsidRPr="00A2342A">
        <w:t>for</w:t>
      </w:r>
      <w:r w:rsidR="00C30847">
        <w:t xml:space="preserve"> </w:t>
      </w:r>
      <w:r w:rsidRPr="00A2342A">
        <w:t>7.3</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total</w:t>
      </w:r>
      <w:r w:rsidR="00C30847">
        <w:t xml:space="preserve"> </w:t>
      </w:r>
      <w:r w:rsidRPr="00A2342A">
        <w:t>burden</w:t>
      </w:r>
      <w:r w:rsidR="00C30847">
        <w:t xml:space="preserve"> </w:t>
      </w:r>
      <w:r w:rsidRPr="00A2342A">
        <w:t>of</w:t>
      </w:r>
      <w:r w:rsidR="00C30847">
        <w:t xml:space="preserve"> </w:t>
      </w:r>
      <w:r w:rsidRPr="00A2342A">
        <w:t>disease</w:t>
      </w:r>
      <w:r w:rsidR="00C30847">
        <w:t xml:space="preserve"> </w:t>
      </w:r>
      <w:r w:rsidRPr="00A2342A">
        <w:t>in</w:t>
      </w:r>
      <w:r w:rsidR="00C30847">
        <w:t xml:space="preserve"> </w:t>
      </w:r>
      <w:r w:rsidRPr="00A2342A">
        <w:t>Australia.</w:t>
      </w:r>
    </w:p>
    <w:p w14:paraId="187D4AFB" w14:textId="0EE8F864" w:rsidR="00A2342A" w:rsidRPr="00A2342A" w:rsidRDefault="00A2342A" w:rsidP="00A2342A">
      <w:pPr>
        <w:pStyle w:val="Body"/>
        <w:spacing w:before="120"/>
      </w:pPr>
      <w:r w:rsidRPr="00A2342A">
        <w:t>Only</w:t>
      </w:r>
      <w:r w:rsidR="00C30847">
        <w:t xml:space="preserve"> </w:t>
      </w:r>
      <w:r w:rsidRPr="00A2342A">
        <w:t>one</w:t>
      </w:r>
      <w:r w:rsidR="00C30847">
        <w:t xml:space="preserve"> </w:t>
      </w:r>
      <w:r w:rsidRPr="00A2342A">
        <w:t>in</w:t>
      </w:r>
      <w:r w:rsidR="00C30847">
        <w:t xml:space="preserve"> </w:t>
      </w:r>
      <w:r w:rsidRPr="00A2342A">
        <w:t>20</w:t>
      </w:r>
      <w:r w:rsidR="00C30847">
        <w:t xml:space="preserve"> </w:t>
      </w:r>
      <w:r w:rsidRPr="00A2342A">
        <w:t>adults</w:t>
      </w:r>
      <w:r w:rsidR="00C30847">
        <w:t xml:space="preserve"> </w:t>
      </w:r>
      <w:r w:rsidRPr="00A2342A">
        <w:t>in</w:t>
      </w:r>
      <w:r w:rsidR="00C30847">
        <w:t xml:space="preserve"> </w:t>
      </w:r>
      <w:r w:rsidRPr="00A2342A">
        <w:t>Victoria</w:t>
      </w:r>
      <w:r w:rsidR="00C30847">
        <w:t xml:space="preserve"> </w:t>
      </w:r>
      <w:r w:rsidRPr="00A2342A">
        <w:t>meets</w:t>
      </w:r>
      <w:r w:rsidR="00C30847">
        <w:t xml:space="preserve"> </w:t>
      </w:r>
      <w:r w:rsidRPr="00A2342A">
        <w:t>the</w:t>
      </w:r>
      <w:r w:rsidR="00C30847">
        <w:t xml:space="preserve"> </w:t>
      </w:r>
      <w:r w:rsidRPr="00A2342A">
        <w:t>recommended</w:t>
      </w:r>
      <w:r w:rsidR="00C30847">
        <w:t xml:space="preserve"> </w:t>
      </w:r>
      <w:r w:rsidRPr="00A2342A">
        <w:t>guidelines</w:t>
      </w:r>
      <w:r w:rsidR="00C30847">
        <w:t xml:space="preserve"> </w:t>
      </w:r>
      <w:r w:rsidRPr="00A2342A">
        <w:t>for</w:t>
      </w:r>
      <w:r w:rsidR="00C30847">
        <w:t xml:space="preserve"> </w:t>
      </w:r>
      <w:r w:rsidRPr="00A2342A">
        <w:t>vegetables,</w:t>
      </w:r>
      <w:r w:rsidR="00C30847">
        <w:t xml:space="preserve"> </w:t>
      </w:r>
      <w:r w:rsidRPr="00A2342A">
        <w:t>which</w:t>
      </w:r>
      <w:r w:rsidR="00C30847">
        <w:t xml:space="preserve"> </w:t>
      </w:r>
      <w:r w:rsidRPr="00A2342A">
        <w:t>is</w:t>
      </w:r>
      <w:r w:rsidR="00C30847">
        <w:t xml:space="preserve"> </w:t>
      </w:r>
      <w:r w:rsidRPr="00A2342A">
        <w:t>five</w:t>
      </w:r>
      <w:r w:rsidR="00C30847">
        <w:t xml:space="preserve"> </w:t>
      </w:r>
      <w:r w:rsidRPr="00A2342A">
        <w:t>to</w:t>
      </w:r>
      <w:r w:rsidR="00C30847">
        <w:t xml:space="preserve"> </w:t>
      </w:r>
      <w:r w:rsidRPr="00A2342A">
        <w:t>six</w:t>
      </w:r>
      <w:r w:rsidR="00C30847">
        <w:t xml:space="preserve"> </w:t>
      </w:r>
      <w:r w:rsidRPr="00A2342A">
        <w:t>serves</w:t>
      </w:r>
      <w:r w:rsidR="00C30847">
        <w:t xml:space="preserve"> </w:t>
      </w:r>
      <w:r w:rsidRPr="00A2342A">
        <w:t>per</w:t>
      </w:r>
      <w:r w:rsidR="00C30847">
        <w:t xml:space="preserve"> </w:t>
      </w:r>
      <w:r w:rsidRPr="00A2342A">
        <w:t>day</w:t>
      </w:r>
      <w:r w:rsidR="00C30847">
        <w:t xml:space="preserve"> </w:t>
      </w:r>
      <w:r w:rsidRPr="00A2342A">
        <w:t>(Department</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Human</w:t>
      </w:r>
      <w:r w:rsidR="00C30847">
        <w:t xml:space="preserve"> </w:t>
      </w:r>
      <w:r w:rsidRPr="00A2342A">
        <w:t>Services</w:t>
      </w:r>
      <w:r w:rsidR="00C30847">
        <w:t xml:space="preserve"> </w:t>
      </w:r>
      <w:r w:rsidRPr="00A2342A">
        <w:t>2018).</w:t>
      </w:r>
    </w:p>
    <w:p w14:paraId="19B23728" w14:textId="6D624621" w:rsidR="00A2342A" w:rsidRPr="00A2342A" w:rsidRDefault="00A2342A" w:rsidP="00A2342A">
      <w:pPr>
        <w:pStyle w:val="Body"/>
        <w:spacing w:before="120"/>
      </w:pPr>
      <w:r w:rsidRPr="00A2342A">
        <w:t>Adults</w:t>
      </w:r>
      <w:r w:rsidR="00C30847">
        <w:t xml:space="preserve"> </w:t>
      </w:r>
      <w:r w:rsidRPr="00A2342A">
        <w:t>on</w:t>
      </w:r>
      <w:r w:rsidR="00C30847">
        <w:t xml:space="preserve"> </w:t>
      </w:r>
      <w:r w:rsidRPr="00A2342A">
        <w:t>average</w:t>
      </w:r>
      <w:r w:rsidR="00C30847">
        <w:t xml:space="preserve"> </w:t>
      </w:r>
      <w:r w:rsidRPr="00A2342A">
        <w:t>eat</w:t>
      </w:r>
      <w:r w:rsidR="00C30847">
        <w:t xml:space="preserve"> </w:t>
      </w:r>
      <w:r w:rsidRPr="00A2342A">
        <w:t>less</w:t>
      </w:r>
      <w:r w:rsidR="00C30847">
        <w:t xml:space="preserve"> </w:t>
      </w:r>
      <w:r w:rsidRPr="00A2342A">
        <w:t>than</w:t>
      </w:r>
      <w:r w:rsidR="00C30847">
        <w:t xml:space="preserve"> </w:t>
      </w:r>
      <w:r w:rsidRPr="00A2342A">
        <w:t>half</w:t>
      </w:r>
      <w:r w:rsidR="00C30847">
        <w:t xml:space="preserve"> </w:t>
      </w:r>
      <w:r w:rsidRPr="00A2342A">
        <w:t>the</w:t>
      </w:r>
      <w:r w:rsidR="00C30847">
        <w:t xml:space="preserve"> </w:t>
      </w:r>
      <w:r w:rsidRPr="00A2342A">
        <w:t>recommended</w:t>
      </w:r>
      <w:r w:rsidR="00C30847">
        <w:t xml:space="preserve"> </w:t>
      </w:r>
      <w:proofErr w:type="gramStart"/>
      <w:r w:rsidRPr="00A2342A">
        <w:t>amount</w:t>
      </w:r>
      <w:proofErr w:type="gramEnd"/>
      <w:r w:rsidR="00C30847">
        <w:t xml:space="preserve"> </w:t>
      </w:r>
      <w:r w:rsidRPr="00A2342A">
        <w:t>of</w:t>
      </w:r>
      <w:r w:rsidR="00C30847">
        <w:t xml:space="preserve"> </w:t>
      </w:r>
      <w:r w:rsidRPr="00A2342A">
        <w:t>vegetables.</w:t>
      </w:r>
    </w:p>
    <w:p w14:paraId="64FAC74E" w14:textId="08CF4537" w:rsidR="00A2342A" w:rsidRPr="00A2342A" w:rsidRDefault="00A2342A" w:rsidP="00A2342A">
      <w:pPr>
        <w:pStyle w:val="Body"/>
        <w:spacing w:before="120"/>
      </w:pPr>
      <w:r w:rsidRPr="00A2342A">
        <w:t>Around</w:t>
      </w:r>
      <w:r w:rsidR="00C30847">
        <w:t xml:space="preserve"> </w:t>
      </w:r>
      <w:r w:rsidRPr="00A2342A">
        <w:t>40</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adults</w:t>
      </w:r>
      <w:r w:rsidR="00C30847">
        <w:t xml:space="preserve"> </w:t>
      </w:r>
      <w:r w:rsidRPr="00A2342A">
        <w:t>meet</w:t>
      </w:r>
      <w:r w:rsidR="00C30847">
        <w:t xml:space="preserve"> </w:t>
      </w:r>
      <w:r w:rsidRPr="00A2342A">
        <w:t>the</w:t>
      </w:r>
      <w:r w:rsidR="00C30847">
        <w:t xml:space="preserve"> </w:t>
      </w:r>
      <w:r w:rsidRPr="00A2342A">
        <w:t>guidelines</w:t>
      </w:r>
      <w:r w:rsidR="00C30847">
        <w:t xml:space="preserve"> </w:t>
      </w:r>
      <w:r w:rsidRPr="00A2342A">
        <w:t>for</w:t>
      </w:r>
      <w:r w:rsidR="00C30847">
        <w:t xml:space="preserve"> </w:t>
      </w:r>
      <w:r w:rsidRPr="00A2342A">
        <w:t>fruit,</w:t>
      </w:r>
      <w:r w:rsidR="00C30847">
        <w:t xml:space="preserve"> </w:t>
      </w:r>
      <w:r w:rsidRPr="00A2342A">
        <w:t>which</w:t>
      </w:r>
      <w:r w:rsidR="00C30847">
        <w:t xml:space="preserve"> </w:t>
      </w:r>
      <w:r w:rsidRPr="00A2342A">
        <w:t>is</w:t>
      </w:r>
      <w:r w:rsidR="00C30847">
        <w:t xml:space="preserve"> </w:t>
      </w:r>
      <w:r w:rsidRPr="00A2342A">
        <w:t>two</w:t>
      </w:r>
      <w:r w:rsidR="00C30847">
        <w:t xml:space="preserve"> </w:t>
      </w:r>
      <w:r w:rsidRPr="00A2342A">
        <w:t>serves</w:t>
      </w:r>
      <w:r w:rsidR="00C30847">
        <w:t xml:space="preserve"> </w:t>
      </w:r>
      <w:r w:rsidRPr="00A2342A">
        <w:t>per</w:t>
      </w:r>
      <w:r w:rsidR="00C30847">
        <w:t xml:space="preserve"> </w:t>
      </w:r>
      <w:r w:rsidRPr="00A2342A">
        <w:t>day.</w:t>
      </w:r>
    </w:p>
    <w:p w14:paraId="03BCEA02" w14:textId="2B1BD9E7" w:rsidR="00A2342A" w:rsidRPr="00A2342A" w:rsidRDefault="00A2342A" w:rsidP="00A2342A">
      <w:pPr>
        <w:pStyle w:val="Body"/>
        <w:spacing w:before="120"/>
      </w:pPr>
      <w:r w:rsidRPr="00A2342A">
        <w:t>Visit</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00E107BB">
        <w:fldChar w:fldCharType="begin"/>
      </w:r>
      <w:r w:rsidR="00E107BB">
        <w:instrText xml:space="preserve"> REF _Ref217485851 \h </w:instrText>
      </w:r>
      <w:r w:rsidR="00E107BB">
        <w:fldChar w:fldCharType="separate"/>
      </w:r>
      <w:r w:rsidR="00E107BB" w:rsidRPr="000A2A04">
        <w:t>Healthy eating</w:t>
      </w:r>
      <w:r w:rsidR="00E107BB">
        <w:fldChar w:fldCharType="end"/>
      </w:r>
      <w:r w:rsidR="00E107BB">
        <w:t xml:space="preserve"> content </w:t>
      </w:r>
      <w:r w:rsidRPr="00A2342A">
        <w:t>for</w:t>
      </w:r>
      <w:r w:rsidR="00C30847">
        <w:t xml:space="preserve"> </w:t>
      </w:r>
      <w:r w:rsidRPr="00A2342A">
        <w:t>more</w:t>
      </w:r>
      <w:r w:rsidR="00C30847">
        <w:t xml:space="preserve"> </w:t>
      </w:r>
      <w:r w:rsidRPr="00A2342A">
        <w:t>information.</w:t>
      </w:r>
    </w:p>
    <w:p w14:paraId="016A0D12" w14:textId="77B2EF12" w:rsidR="00A2342A" w:rsidRPr="00A2342A" w:rsidRDefault="00A2342A" w:rsidP="00A2342A">
      <w:pPr>
        <w:pStyle w:val="Heading3"/>
      </w:pPr>
      <w:r w:rsidRPr="00A2342A">
        <w:t>Physical</w:t>
      </w:r>
      <w:r w:rsidR="00C30847">
        <w:t xml:space="preserve"> </w:t>
      </w:r>
      <w:r w:rsidRPr="00A2342A">
        <w:t>inactivity</w:t>
      </w:r>
    </w:p>
    <w:p w14:paraId="5C8423CF" w14:textId="4CD2BD35" w:rsidR="00A2342A" w:rsidRPr="00A2342A" w:rsidRDefault="00A2342A" w:rsidP="00A2342A">
      <w:pPr>
        <w:pStyle w:val="Body"/>
        <w:spacing w:before="120"/>
      </w:pPr>
      <w:r w:rsidRPr="00A2342A">
        <w:t>Physical</w:t>
      </w:r>
      <w:r w:rsidR="00C30847">
        <w:t xml:space="preserve"> </w:t>
      </w:r>
      <w:r w:rsidRPr="00A2342A">
        <w:t>inactivity</w:t>
      </w:r>
      <w:r w:rsidR="00C30847">
        <w:t xml:space="preserve"> </w:t>
      </w:r>
      <w:r w:rsidRPr="00A2342A">
        <w:t>accounted</w:t>
      </w:r>
      <w:r w:rsidR="00C30847">
        <w:t xml:space="preserve"> </w:t>
      </w:r>
      <w:r w:rsidRPr="00A2342A">
        <w:t>for</w:t>
      </w:r>
      <w:r w:rsidR="00C30847">
        <w:t xml:space="preserve"> </w:t>
      </w:r>
      <w:r w:rsidRPr="00A2342A">
        <w:t>2.5</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in</w:t>
      </w:r>
      <w:r w:rsidR="00C30847">
        <w:t xml:space="preserve"> </w:t>
      </w:r>
      <w:r w:rsidRPr="00A2342A">
        <w:t>Australia.</w:t>
      </w:r>
    </w:p>
    <w:p w14:paraId="545EA5D9" w14:textId="7CCFFAAC" w:rsidR="00A2342A" w:rsidRPr="00A2342A" w:rsidRDefault="00A2342A" w:rsidP="00A2342A">
      <w:pPr>
        <w:pStyle w:val="Body"/>
        <w:spacing w:before="120"/>
      </w:pPr>
      <w:r w:rsidRPr="00A2342A">
        <w:t>These</w:t>
      </w:r>
      <w:r w:rsidR="00C30847">
        <w:t xml:space="preserve"> </w:t>
      </w:r>
      <w:r w:rsidRPr="00A2342A">
        <w:t>estimates</w:t>
      </w:r>
      <w:r w:rsidR="00C30847">
        <w:t xml:space="preserve"> </w:t>
      </w:r>
      <w:r w:rsidRPr="00A2342A">
        <w:t>reflect</w:t>
      </w:r>
      <w:r w:rsidR="00C30847">
        <w:t xml:space="preserve"> </w:t>
      </w:r>
      <w:r w:rsidRPr="00A2342A">
        <w:t>the</w:t>
      </w:r>
      <w:r w:rsidR="00C30847">
        <w:t xml:space="preserve"> </w:t>
      </w:r>
      <w:r w:rsidRPr="00A2342A">
        <w:t>amount</w:t>
      </w:r>
      <w:r w:rsidR="00C30847">
        <w:t xml:space="preserve"> </w:t>
      </w:r>
      <w:r w:rsidRPr="00A2342A">
        <w:t>of</w:t>
      </w:r>
      <w:r w:rsidR="00C30847">
        <w:t xml:space="preserve"> </w:t>
      </w:r>
      <w:r w:rsidRPr="00A2342A">
        <w:t>disease</w:t>
      </w:r>
      <w:r w:rsidR="00C30847">
        <w:t xml:space="preserve"> </w:t>
      </w:r>
      <w:r w:rsidRPr="00A2342A">
        <w:t>burden</w:t>
      </w:r>
      <w:r w:rsidR="00C30847">
        <w:t xml:space="preserve"> </w:t>
      </w:r>
      <w:r w:rsidRPr="00A2342A">
        <w:t>that</w:t>
      </w:r>
      <w:r w:rsidR="00C30847">
        <w:t xml:space="preserve"> </w:t>
      </w:r>
      <w:r w:rsidRPr="00A2342A">
        <w:t>could</w:t>
      </w:r>
      <w:r w:rsidR="00C30847">
        <w:t xml:space="preserve"> </w:t>
      </w:r>
      <w:r w:rsidRPr="00A2342A">
        <w:t>have</w:t>
      </w:r>
      <w:r w:rsidR="00C30847">
        <w:t xml:space="preserve"> </w:t>
      </w:r>
      <w:r w:rsidRPr="00A2342A">
        <w:t>been</w:t>
      </w:r>
      <w:r w:rsidR="00C30847">
        <w:t xml:space="preserve"> </w:t>
      </w:r>
      <w:r w:rsidRPr="00A2342A">
        <w:t>avoided</w:t>
      </w:r>
      <w:r w:rsidR="00C30847">
        <w:t xml:space="preserve"> </w:t>
      </w:r>
      <w:r w:rsidRPr="00A2342A">
        <w:t>if</w:t>
      </w:r>
      <w:r w:rsidR="00C30847">
        <w:t xml:space="preserve"> </w:t>
      </w:r>
      <w:r w:rsidRPr="00A2342A">
        <w:t>all</w:t>
      </w:r>
      <w:r w:rsidR="00C30847">
        <w:t xml:space="preserve"> </w:t>
      </w:r>
      <w:r w:rsidRPr="00A2342A">
        <w:t>people</w:t>
      </w:r>
      <w:r w:rsidR="00C30847">
        <w:t xml:space="preserve"> </w:t>
      </w:r>
      <w:r w:rsidRPr="00A2342A">
        <w:t>in</w:t>
      </w:r>
      <w:r w:rsidR="00C30847">
        <w:t xml:space="preserve"> </w:t>
      </w:r>
      <w:r w:rsidRPr="00A2342A">
        <w:t>Australia</w:t>
      </w:r>
      <w:r w:rsidR="00C30847">
        <w:t xml:space="preserve"> </w:t>
      </w:r>
      <w:r w:rsidRPr="00A2342A">
        <w:t>were</w:t>
      </w:r>
      <w:r w:rsidR="00C30847">
        <w:t xml:space="preserve"> </w:t>
      </w:r>
      <w:r w:rsidRPr="00A2342A">
        <w:t>sufficiently</w:t>
      </w:r>
      <w:r w:rsidR="00C30847">
        <w:t xml:space="preserve"> </w:t>
      </w:r>
      <w:r w:rsidRPr="00A2342A">
        <w:t>physically</w:t>
      </w:r>
      <w:r w:rsidR="00C30847">
        <w:t xml:space="preserve"> </w:t>
      </w:r>
      <w:r w:rsidRPr="00A2342A">
        <w:t>active.</w:t>
      </w:r>
    </w:p>
    <w:p w14:paraId="4E0D5F7B" w14:textId="4584989F" w:rsidR="00A2342A" w:rsidRPr="00A2342A" w:rsidRDefault="00A2342A" w:rsidP="00A2342A">
      <w:pPr>
        <w:pStyle w:val="Body"/>
        <w:spacing w:before="120"/>
      </w:pPr>
      <w:r w:rsidRPr="00A2342A">
        <w:t>Half</w:t>
      </w:r>
      <w:r w:rsidR="00C30847">
        <w:t xml:space="preserve"> </w:t>
      </w:r>
      <w:r w:rsidRPr="00A2342A">
        <w:t>of</w:t>
      </w:r>
      <w:r w:rsidR="00C30847">
        <w:t xml:space="preserve"> </w:t>
      </w:r>
      <w:r w:rsidRPr="00A2342A">
        <w:t>adults</w:t>
      </w:r>
      <w:r w:rsidR="00C30847">
        <w:t xml:space="preserve"> </w:t>
      </w:r>
      <w:r w:rsidRPr="00A2342A">
        <w:t>in</w:t>
      </w:r>
      <w:r w:rsidR="00C30847">
        <w:t xml:space="preserve"> </w:t>
      </w:r>
      <w:r w:rsidRPr="00A2342A">
        <w:t>Victoria</w:t>
      </w:r>
      <w:r w:rsidR="00C30847">
        <w:t xml:space="preserve"> </w:t>
      </w:r>
      <w:r w:rsidRPr="00A2342A">
        <w:t>do</w:t>
      </w:r>
      <w:r w:rsidR="00C30847">
        <w:t xml:space="preserve"> </w:t>
      </w:r>
      <w:r w:rsidRPr="00A2342A">
        <w:t>not</w:t>
      </w:r>
      <w:r w:rsidR="00C30847">
        <w:t xml:space="preserve"> </w:t>
      </w:r>
      <w:r w:rsidRPr="00A2342A">
        <w:t>undertake</w:t>
      </w:r>
      <w:r w:rsidR="00C30847">
        <w:t xml:space="preserve"> </w:t>
      </w:r>
      <w:r w:rsidRPr="00A2342A">
        <w:t>the</w:t>
      </w:r>
      <w:r w:rsidR="00C30847">
        <w:t xml:space="preserve"> </w:t>
      </w:r>
      <w:r w:rsidRPr="00A2342A">
        <w:t>recommended</w:t>
      </w:r>
      <w:r w:rsidR="00C30847">
        <w:t xml:space="preserve"> </w:t>
      </w:r>
      <w:r w:rsidRPr="00A2342A">
        <w:t>amount</w:t>
      </w:r>
      <w:r w:rsidR="00C30847">
        <w:t xml:space="preserve"> </w:t>
      </w:r>
      <w:r w:rsidRPr="00A2342A">
        <w:t>of</w:t>
      </w:r>
      <w:r w:rsidR="00C30847">
        <w:t xml:space="preserve"> </w:t>
      </w:r>
      <w:r w:rsidRPr="00A2342A">
        <w:t>physical</w:t>
      </w:r>
      <w:r w:rsidR="00C30847">
        <w:t xml:space="preserve"> </w:t>
      </w:r>
      <w:r w:rsidRPr="00A2342A">
        <w:t>activity</w:t>
      </w:r>
      <w:r w:rsidR="00C30847">
        <w:t xml:space="preserve"> </w:t>
      </w:r>
      <w:r w:rsidRPr="00A2342A">
        <w:t>per</w:t>
      </w:r>
      <w:r w:rsidR="00C30847">
        <w:t xml:space="preserve"> </w:t>
      </w:r>
      <w:r w:rsidRPr="00A2342A">
        <w:t>week,</w:t>
      </w:r>
      <w:r w:rsidR="00C30847">
        <w:t xml:space="preserve"> </w:t>
      </w:r>
      <w:r w:rsidRPr="00A2342A">
        <w:t>and</w:t>
      </w:r>
      <w:r w:rsidR="00C30847">
        <w:t xml:space="preserve"> </w:t>
      </w:r>
      <w:r w:rsidRPr="00A2342A">
        <w:t>three-quarters</w:t>
      </w:r>
      <w:r w:rsidR="00C30847">
        <w:t xml:space="preserve"> </w:t>
      </w:r>
      <w:r w:rsidRPr="00A2342A">
        <w:t>of</w:t>
      </w:r>
      <w:r w:rsidR="00C30847">
        <w:t xml:space="preserve"> </w:t>
      </w:r>
      <w:r w:rsidRPr="00A2342A">
        <w:t>adolescents</w:t>
      </w:r>
      <w:r w:rsidR="00C30847">
        <w:t xml:space="preserve"> </w:t>
      </w:r>
      <w:r w:rsidRPr="00A2342A">
        <w:t>do</w:t>
      </w:r>
      <w:r w:rsidR="00C30847">
        <w:t xml:space="preserve"> </w:t>
      </w:r>
      <w:r w:rsidRPr="00A2342A">
        <w:t>not</w:t>
      </w:r>
      <w:r w:rsidR="00C30847">
        <w:t xml:space="preserve"> </w:t>
      </w:r>
      <w:r w:rsidRPr="00A2342A">
        <w:t>do</w:t>
      </w:r>
      <w:r w:rsidR="00C30847">
        <w:t xml:space="preserve"> </w:t>
      </w:r>
      <w:r w:rsidRPr="00A2342A">
        <w:t>the</w:t>
      </w:r>
      <w:r w:rsidR="00C30847">
        <w:t xml:space="preserve"> </w:t>
      </w:r>
      <w:r w:rsidRPr="00A2342A">
        <w:t>one</w:t>
      </w:r>
      <w:r w:rsidR="00C30847">
        <w:t xml:space="preserve"> </w:t>
      </w:r>
      <w:r w:rsidRPr="00A2342A">
        <w:t>hour</w:t>
      </w:r>
      <w:r w:rsidR="00C30847">
        <w:t xml:space="preserve"> </w:t>
      </w:r>
      <w:r w:rsidRPr="00A2342A">
        <w:t>of</w:t>
      </w:r>
      <w:r w:rsidR="00C30847">
        <w:t xml:space="preserve"> </w:t>
      </w:r>
      <w:r w:rsidRPr="00A2342A">
        <w:t>exercise</w:t>
      </w:r>
      <w:r w:rsidR="00C30847">
        <w:t xml:space="preserve"> </w:t>
      </w:r>
      <w:r w:rsidRPr="00A2342A">
        <w:t>recommended</w:t>
      </w:r>
      <w:r w:rsidR="00C30847">
        <w:t xml:space="preserve"> </w:t>
      </w:r>
      <w:r w:rsidRPr="00A2342A">
        <w:t>for</w:t>
      </w:r>
      <w:r w:rsidR="00C30847">
        <w:t xml:space="preserve"> </w:t>
      </w:r>
      <w:r w:rsidRPr="00A2342A">
        <w:t>their</w:t>
      </w:r>
      <w:r w:rsidR="00C30847">
        <w:t xml:space="preserve"> </w:t>
      </w:r>
      <w:r w:rsidRPr="00A2342A">
        <w:t>age</w:t>
      </w:r>
      <w:r w:rsidR="00C30847">
        <w:t xml:space="preserve"> </w:t>
      </w:r>
      <w:r w:rsidRPr="00A2342A">
        <w:t>group</w:t>
      </w:r>
      <w:r w:rsidR="00C30847">
        <w:t xml:space="preserve"> </w:t>
      </w:r>
      <w:r w:rsidRPr="00A2342A">
        <w:t>(Department</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Human</w:t>
      </w:r>
      <w:r w:rsidR="00C30847">
        <w:t xml:space="preserve"> </w:t>
      </w:r>
      <w:r w:rsidRPr="00A2342A">
        <w:t>Services</w:t>
      </w:r>
      <w:r w:rsidR="00C30847">
        <w:t xml:space="preserve"> </w:t>
      </w:r>
      <w:r w:rsidRPr="00A2342A">
        <w:t>2018).</w:t>
      </w:r>
      <w:r w:rsidR="00C30847">
        <w:t xml:space="preserve"> </w:t>
      </w:r>
      <w:r w:rsidRPr="00A2342A">
        <w:t>Lifestyles</w:t>
      </w:r>
      <w:r w:rsidR="00C30847">
        <w:t xml:space="preserve"> </w:t>
      </w:r>
      <w:r w:rsidRPr="00A2342A">
        <w:t>are</w:t>
      </w:r>
      <w:r w:rsidR="00C30847">
        <w:t xml:space="preserve"> </w:t>
      </w:r>
      <w:r w:rsidRPr="00A2342A">
        <w:t>also</w:t>
      </w:r>
      <w:r w:rsidR="00C30847">
        <w:t xml:space="preserve"> </w:t>
      </w:r>
      <w:r w:rsidRPr="00A2342A">
        <w:t>becoming</w:t>
      </w:r>
      <w:r w:rsidR="00C30847">
        <w:t xml:space="preserve"> </w:t>
      </w:r>
      <w:r w:rsidRPr="00A2342A">
        <w:t>increasingly</w:t>
      </w:r>
      <w:r w:rsidR="00C30847">
        <w:t xml:space="preserve"> </w:t>
      </w:r>
      <w:r w:rsidRPr="00A2342A">
        <w:t>sedentary.</w:t>
      </w:r>
    </w:p>
    <w:p w14:paraId="7214CFDE" w14:textId="614F94BB" w:rsidR="00A2342A" w:rsidRPr="00A2342A" w:rsidRDefault="00A2342A" w:rsidP="00A2342A">
      <w:pPr>
        <w:pStyle w:val="Body"/>
        <w:spacing w:before="120"/>
      </w:pPr>
      <w:r w:rsidRPr="00A2342A">
        <w:t>A</w:t>
      </w:r>
      <w:r w:rsidR="00C30847">
        <w:t xml:space="preserve"> </w:t>
      </w:r>
      <w:r w:rsidRPr="00A2342A">
        <w:t>quarter</w:t>
      </w:r>
      <w:r w:rsidR="00C30847">
        <w:t xml:space="preserve"> </w:t>
      </w:r>
      <w:r w:rsidRPr="00A2342A">
        <w:t>of</w:t>
      </w:r>
      <w:r w:rsidR="00C30847">
        <w:t xml:space="preserve"> </w:t>
      </w:r>
      <w:r w:rsidRPr="00A2342A">
        <w:t>adults</w:t>
      </w:r>
      <w:r w:rsidR="00C30847">
        <w:t xml:space="preserve"> </w:t>
      </w:r>
      <w:r w:rsidRPr="00A2342A">
        <w:t>spend</w:t>
      </w:r>
      <w:r w:rsidR="00C30847">
        <w:t xml:space="preserve"> </w:t>
      </w:r>
      <w:r w:rsidRPr="00A2342A">
        <w:t>seven</w:t>
      </w:r>
      <w:r w:rsidR="00C30847">
        <w:t xml:space="preserve"> </w:t>
      </w:r>
      <w:r w:rsidRPr="00A2342A">
        <w:t>hours</w:t>
      </w:r>
      <w:r w:rsidR="00C30847">
        <w:t xml:space="preserve"> </w:t>
      </w:r>
      <w:r w:rsidRPr="00A2342A">
        <w:t>or</w:t>
      </w:r>
      <w:r w:rsidR="00C30847">
        <w:t xml:space="preserve"> </w:t>
      </w:r>
      <w:r w:rsidRPr="00A2342A">
        <w:t>more</w:t>
      </w:r>
      <w:r w:rsidR="00C30847">
        <w:t xml:space="preserve"> </w:t>
      </w:r>
      <w:r w:rsidRPr="00A2342A">
        <w:t>a</w:t>
      </w:r>
      <w:r w:rsidR="00C30847">
        <w:t xml:space="preserve"> </w:t>
      </w:r>
      <w:r w:rsidRPr="00A2342A">
        <w:t>day</w:t>
      </w:r>
      <w:r w:rsidR="00C30847">
        <w:t xml:space="preserve"> </w:t>
      </w:r>
      <w:r w:rsidRPr="00A2342A">
        <w:t>sitting,</w:t>
      </w:r>
      <w:r w:rsidR="00C30847">
        <w:t xml:space="preserve"> </w:t>
      </w:r>
      <w:r w:rsidRPr="00A2342A">
        <w:t>while</w:t>
      </w:r>
      <w:r w:rsidR="00C30847">
        <w:t xml:space="preserve"> </w:t>
      </w:r>
      <w:r w:rsidRPr="00A2342A">
        <w:t>two-thirds</w:t>
      </w:r>
      <w:r w:rsidR="00C30847">
        <w:t xml:space="preserve"> </w:t>
      </w:r>
      <w:r w:rsidRPr="00A2342A">
        <w:t>of</w:t>
      </w:r>
      <w:r w:rsidR="00C30847">
        <w:t xml:space="preserve"> </w:t>
      </w:r>
      <w:r w:rsidRPr="00A2342A">
        <w:t>adolescents</w:t>
      </w:r>
      <w:r w:rsidR="00C30847">
        <w:t xml:space="preserve"> </w:t>
      </w:r>
      <w:r w:rsidRPr="00A2342A">
        <w:t>spend</w:t>
      </w:r>
      <w:r w:rsidR="00C30847">
        <w:t xml:space="preserve"> </w:t>
      </w:r>
      <w:r w:rsidRPr="00A2342A">
        <w:t>two</w:t>
      </w:r>
      <w:r w:rsidR="00C30847">
        <w:t xml:space="preserve"> </w:t>
      </w:r>
      <w:r w:rsidRPr="00A2342A">
        <w:t>hours</w:t>
      </w:r>
      <w:r w:rsidR="00C30847">
        <w:t xml:space="preserve"> </w:t>
      </w:r>
      <w:r w:rsidRPr="00A2342A">
        <w:t>or</w:t>
      </w:r>
      <w:r w:rsidR="00C30847">
        <w:t xml:space="preserve"> </w:t>
      </w:r>
      <w:r w:rsidRPr="00A2342A">
        <w:t>more</w:t>
      </w:r>
      <w:r w:rsidR="00C30847">
        <w:t xml:space="preserve"> </w:t>
      </w:r>
      <w:r w:rsidRPr="00A2342A">
        <w:t>per</w:t>
      </w:r>
      <w:r w:rsidR="00C30847">
        <w:t xml:space="preserve"> </w:t>
      </w:r>
      <w:r w:rsidRPr="00A2342A">
        <w:t>day</w:t>
      </w:r>
      <w:r w:rsidR="00C30847">
        <w:t xml:space="preserve"> </w:t>
      </w:r>
      <w:r w:rsidRPr="00A2342A">
        <w:t>on</w:t>
      </w:r>
      <w:r w:rsidR="00C30847">
        <w:t xml:space="preserve"> </w:t>
      </w:r>
      <w:r w:rsidRPr="00A2342A">
        <w:t>electronic</w:t>
      </w:r>
      <w:r w:rsidR="00C30847">
        <w:t xml:space="preserve"> </w:t>
      </w:r>
      <w:r w:rsidRPr="00A2342A">
        <w:t>devices</w:t>
      </w:r>
      <w:r w:rsidR="00C30847">
        <w:t xml:space="preserve"> </w:t>
      </w:r>
      <w:r w:rsidRPr="00A2342A">
        <w:t>(Department</w:t>
      </w:r>
      <w:r w:rsidR="00C30847">
        <w:t xml:space="preserve"> </w:t>
      </w:r>
      <w:r w:rsidRPr="00A2342A">
        <w:t>of</w:t>
      </w:r>
      <w:r w:rsidR="00C30847">
        <w:t xml:space="preserve"> </w:t>
      </w:r>
      <w:r w:rsidRPr="00A2342A">
        <w:t>Education</w:t>
      </w:r>
      <w:r w:rsidR="00C30847">
        <w:t xml:space="preserve"> </w:t>
      </w:r>
      <w:r w:rsidRPr="00A2342A">
        <w:t>and</w:t>
      </w:r>
      <w:r w:rsidR="00C30847">
        <w:t xml:space="preserve"> </w:t>
      </w:r>
      <w:r w:rsidRPr="00A2342A">
        <w:t>Training</w:t>
      </w:r>
      <w:r w:rsidR="00C30847">
        <w:t xml:space="preserve"> </w:t>
      </w:r>
      <w:r w:rsidRPr="00A2342A">
        <w:t>2017).</w:t>
      </w:r>
    </w:p>
    <w:p w14:paraId="23775DDA" w14:textId="15BCBD9C" w:rsidR="00A2342A" w:rsidRPr="00A2342A" w:rsidRDefault="00A2342A" w:rsidP="00A2342A">
      <w:pPr>
        <w:pStyle w:val="Body"/>
        <w:spacing w:before="120"/>
      </w:pPr>
      <w:r w:rsidRPr="00A2342A">
        <w:t>Visit</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00E107BB">
        <w:fldChar w:fldCharType="begin"/>
      </w:r>
      <w:r w:rsidR="00E107BB">
        <w:instrText xml:space="preserve"> REF _Ref217485890 \h </w:instrText>
      </w:r>
      <w:r w:rsidR="00E107BB">
        <w:fldChar w:fldCharType="separate"/>
      </w:r>
      <w:r w:rsidR="00E107BB" w:rsidRPr="00517EE1">
        <w:t>Active living</w:t>
      </w:r>
      <w:r w:rsidR="00E107BB">
        <w:fldChar w:fldCharType="end"/>
      </w:r>
      <w:r w:rsidR="00E107BB">
        <w:t xml:space="preserve"> content</w:t>
      </w:r>
      <w:r w:rsidR="00C30847">
        <w:t xml:space="preserve"> </w:t>
      </w:r>
      <w:r w:rsidRPr="00A2342A">
        <w:t>for</w:t>
      </w:r>
      <w:r w:rsidR="00C30847">
        <w:t xml:space="preserve"> </w:t>
      </w:r>
      <w:r w:rsidRPr="00A2342A">
        <w:t>more</w:t>
      </w:r>
      <w:r w:rsidR="00C30847">
        <w:t xml:space="preserve"> </w:t>
      </w:r>
      <w:r w:rsidRPr="00A2342A">
        <w:t>information.</w:t>
      </w:r>
    </w:p>
    <w:p w14:paraId="355844BF" w14:textId="1A22FC07" w:rsidR="00A2342A" w:rsidRPr="00A2342A" w:rsidRDefault="00A2342A" w:rsidP="00A2342A">
      <w:pPr>
        <w:pStyle w:val="Heading3"/>
      </w:pPr>
      <w:r w:rsidRPr="00A2342A">
        <w:t>Preventing</w:t>
      </w:r>
      <w:r w:rsidR="00C30847">
        <w:t xml:space="preserve"> </w:t>
      </w:r>
      <w:r w:rsidRPr="00A2342A">
        <w:t>or</w:t>
      </w:r>
      <w:r w:rsidR="00C30847">
        <w:t xml:space="preserve"> </w:t>
      </w:r>
      <w:r w:rsidRPr="00A2342A">
        <w:t>modifying</w:t>
      </w:r>
      <w:r w:rsidR="00C30847">
        <w:t xml:space="preserve"> </w:t>
      </w:r>
      <w:r w:rsidRPr="00A2342A">
        <w:t>risk</w:t>
      </w:r>
      <w:r w:rsidR="00C30847">
        <w:t xml:space="preserve"> </w:t>
      </w:r>
      <w:r w:rsidRPr="00A2342A">
        <w:t>factors</w:t>
      </w:r>
    </w:p>
    <w:p w14:paraId="165210FB" w14:textId="2B5A115C" w:rsidR="00A2342A" w:rsidRPr="00A2342A" w:rsidRDefault="00A2342A" w:rsidP="00A2342A">
      <w:pPr>
        <w:pStyle w:val="Body"/>
        <w:spacing w:before="120"/>
      </w:pPr>
      <w:r w:rsidRPr="00A2342A">
        <w:t>The</w:t>
      </w:r>
      <w:r w:rsidR="00C30847">
        <w:t xml:space="preserve"> </w:t>
      </w:r>
      <w:r w:rsidRPr="00A2342A">
        <w:t>good</w:t>
      </w:r>
      <w:r w:rsidR="00C30847">
        <w:t xml:space="preserve"> </w:t>
      </w:r>
      <w:r w:rsidRPr="00A2342A">
        <w:t>news</w:t>
      </w:r>
      <w:r w:rsidR="00C30847">
        <w:t xml:space="preserve"> </w:t>
      </w:r>
      <w:r w:rsidRPr="00A2342A">
        <w:t>is</w:t>
      </w:r>
      <w:r w:rsidR="00C30847">
        <w:t xml:space="preserve"> </w:t>
      </w:r>
      <w:r w:rsidRPr="00A2342A">
        <w:t>that</w:t>
      </w:r>
      <w:r w:rsidR="00C30847">
        <w:t xml:space="preserve"> </w:t>
      </w:r>
      <w:r w:rsidRPr="00A2342A">
        <w:t>many</w:t>
      </w:r>
      <w:r w:rsidR="00C30847">
        <w:t xml:space="preserve"> </w:t>
      </w:r>
      <w:r w:rsidRPr="00A2342A">
        <w:t>of</w:t>
      </w:r>
      <w:r w:rsidR="00C30847">
        <w:t xml:space="preserve"> </w:t>
      </w:r>
      <w:r w:rsidRPr="00A2342A">
        <w:t>these</w:t>
      </w:r>
      <w:r w:rsidR="00C30847">
        <w:t xml:space="preserve"> </w:t>
      </w:r>
      <w:r w:rsidRPr="00A2342A">
        <w:t>risk</w:t>
      </w:r>
      <w:r w:rsidR="00C30847">
        <w:t xml:space="preserve"> </w:t>
      </w:r>
      <w:r w:rsidRPr="00A2342A">
        <w:t>factors</w:t>
      </w:r>
      <w:r w:rsidR="00C30847">
        <w:t xml:space="preserve"> </w:t>
      </w:r>
      <w:r w:rsidRPr="00A2342A">
        <w:t>can</w:t>
      </w:r>
      <w:r w:rsidR="00C30847">
        <w:t xml:space="preserve"> </w:t>
      </w:r>
      <w:r w:rsidRPr="00A2342A">
        <w:t>be</w:t>
      </w:r>
      <w:r w:rsidR="00C30847">
        <w:t xml:space="preserve"> </w:t>
      </w:r>
      <w:r w:rsidRPr="00A2342A">
        <w:t>prevented</w:t>
      </w:r>
      <w:r w:rsidR="00C30847">
        <w:t xml:space="preserve"> </w:t>
      </w:r>
      <w:r w:rsidRPr="00A2342A">
        <w:t>or</w:t>
      </w:r>
      <w:r w:rsidR="00C30847">
        <w:t xml:space="preserve"> </w:t>
      </w:r>
      <w:r w:rsidRPr="00A2342A">
        <w:t>modified.</w:t>
      </w:r>
    </w:p>
    <w:p w14:paraId="65622C7F" w14:textId="57447FB1" w:rsidR="00A2342A" w:rsidRPr="00A2342A" w:rsidRDefault="00A2342A" w:rsidP="00A2342A">
      <w:pPr>
        <w:pStyle w:val="Body"/>
        <w:spacing w:before="120"/>
      </w:pPr>
      <w:r w:rsidRPr="00A2342A">
        <w:t>You</w:t>
      </w:r>
      <w:r w:rsidR="00C30847">
        <w:t xml:space="preserve"> </w:t>
      </w:r>
      <w:r w:rsidRPr="00A2342A">
        <w:t>can</w:t>
      </w:r>
      <w:r w:rsidR="00C30847">
        <w:t xml:space="preserve"> </w:t>
      </w:r>
      <w:r w:rsidRPr="00A2342A">
        <w:t>work</w:t>
      </w:r>
      <w:r w:rsidR="00C30847">
        <w:t xml:space="preserve"> </w:t>
      </w:r>
      <w:r w:rsidRPr="00A2342A">
        <w:t>towards</w:t>
      </w:r>
      <w:r w:rsidR="00C30847">
        <w:t xml:space="preserve"> </w:t>
      </w:r>
      <w:r w:rsidRPr="00A2342A">
        <w:t>quitting</w:t>
      </w:r>
      <w:r w:rsidR="00C30847">
        <w:t xml:space="preserve"> </w:t>
      </w:r>
      <w:r w:rsidRPr="00A2342A">
        <w:t>smoking,</w:t>
      </w:r>
      <w:r w:rsidR="00C30847">
        <w:t xml:space="preserve"> </w:t>
      </w:r>
      <w:r w:rsidRPr="00A2342A">
        <w:t>reducing</w:t>
      </w:r>
      <w:r w:rsidR="00C30847">
        <w:t xml:space="preserve"> </w:t>
      </w:r>
      <w:r w:rsidRPr="00A2342A">
        <w:t>alcohol</w:t>
      </w:r>
      <w:r w:rsidR="00C30847">
        <w:t xml:space="preserve"> </w:t>
      </w:r>
      <w:r w:rsidRPr="00A2342A">
        <w:t>intake,</w:t>
      </w:r>
      <w:r w:rsidR="00C30847">
        <w:t xml:space="preserve"> </w:t>
      </w:r>
      <w:r w:rsidRPr="00A2342A">
        <w:t>exercising</w:t>
      </w:r>
      <w:r w:rsidR="00C30847">
        <w:t xml:space="preserve"> </w:t>
      </w:r>
      <w:r w:rsidRPr="00A2342A">
        <w:t>more</w:t>
      </w:r>
      <w:r w:rsidR="00C30847">
        <w:t xml:space="preserve"> </w:t>
      </w:r>
      <w:r w:rsidRPr="00A2342A">
        <w:t>and</w:t>
      </w:r>
      <w:r w:rsidR="00C30847">
        <w:t xml:space="preserve"> </w:t>
      </w:r>
      <w:r w:rsidRPr="00A2342A">
        <w:t>eating</w:t>
      </w:r>
      <w:r w:rsidR="00C30847">
        <w:t xml:space="preserve"> </w:t>
      </w:r>
      <w:r w:rsidRPr="00A2342A">
        <w:t>more</w:t>
      </w:r>
      <w:r w:rsidR="00C30847">
        <w:t xml:space="preserve"> </w:t>
      </w:r>
      <w:r w:rsidRPr="00A2342A">
        <w:t>fruit</w:t>
      </w:r>
      <w:r w:rsidR="00C30847">
        <w:t xml:space="preserve"> </w:t>
      </w:r>
      <w:r w:rsidRPr="00A2342A">
        <w:t>and</w:t>
      </w:r>
      <w:r w:rsidR="00C30847">
        <w:t xml:space="preserve"> </w:t>
      </w:r>
      <w:r w:rsidRPr="00A2342A">
        <w:t>vegetables</w:t>
      </w:r>
      <w:r w:rsidR="00C30847">
        <w:t xml:space="preserve"> </w:t>
      </w:r>
      <w:r w:rsidRPr="00A2342A">
        <w:t>if</w:t>
      </w:r>
      <w:r w:rsidR="00C30847">
        <w:t xml:space="preserve"> </w:t>
      </w:r>
      <w:r w:rsidRPr="00A2342A">
        <w:t>these</w:t>
      </w:r>
      <w:r w:rsidR="00C30847">
        <w:t xml:space="preserve"> </w:t>
      </w:r>
      <w:r w:rsidRPr="00A2342A">
        <w:t>are</w:t>
      </w:r>
      <w:r w:rsidR="00C30847">
        <w:t xml:space="preserve"> </w:t>
      </w:r>
      <w:r w:rsidRPr="00A2342A">
        <w:t>relevant</w:t>
      </w:r>
      <w:r w:rsidR="00C30847">
        <w:t xml:space="preserve"> </w:t>
      </w:r>
      <w:r w:rsidRPr="00A2342A">
        <w:t>for</w:t>
      </w:r>
      <w:r w:rsidR="00C30847">
        <w:t xml:space="preserve"> </w:t>
      </w:r>
      <w:r w:rsidRPr="00A2342A">
        <w:t>you.</w:t>
      </w:r>
    </w:p>
    <w:p w14:paraId="0251F0A3" w14:textId="0B34E5CC" w:rsidR="00A2342A" w:rsidRPr="00A2342A" w:rsidRDefault="00A2342A" w:rsidP="00A2342A">
      <w:pPr>
        <w:pStyle w:val="Body"/>
        <w:spacing w:before="120"/>
      </w:pPr>
      <w:r w:rsidRPr="00A2342A">
        <w:t>However,</w:t>
      </w:r>
      <w:r w:rsidR="00C30847">
        <w:t xml:space="preserve"> </w:t>
      </w:r>
      <w:r w:rsidRPr="00A2342A">
        <w:t>according</w:t>
      </w:r>
      <w:r w:rsidR="00C30847">
        <w:t xml:space="preserve"> </w:t>
      </w:r>
      <w:r w:rsidRPr="00A2342A">
        <w:t>to</w:t>
      </w:r>
      <w:r w:rsidR="00C30847">
        <w:t xml:space="preserve"> </w:t>
      </w:r>
      <w:r w:rsidRPr="00A2342A">
        <w:t>the</w:t>
      </w:r>
      <w:r w:rsidR="00C30847">
        <w:t xml:space="preserve"> </w:t>
      </w:r>
      <w:r w:rsidRPr="00A2342A">
        <w:t>social</w:t>
      </w:r>
      <w:r w:rsidR="00C30847">
        <w:t xml:space="preserve"> </w:t>
      </w:r>
      <w:r w:rsidRPr="00A2342A">
        <w:t>determinants</w:t>
      </w:r>
      <w:r w:rsidR="00C30847">
        <w:t xml:space="preserve"> </w:t>
      </w:r>
      <w:r w:rsidRPr="00A2342A">
        <w:t>of</w:t>
      </w:r>
      <w:r w:rsidR="00C30847">
        <w:t xml:space="preserve"> </w:t>
      </w:r>
      <w:r w:rsidRPr="00A2342A">
        <w:t>health</w:t>
      </w:r>
      <w:r w:rsidR="00C30847">
        <w:t xml:space="preserve"> </w:t>
      </w:r>
      <w:r w:rsidRPr="00A2342A">
        <w:t>framework,</w:t>
      </w:r>
      <w:r w:rsidR="00C30847">
        <w:t xml:space="preserve"> </w:t>
      </w:r>
      <w:r w:rsidRPr="00A2342A">
        <w:t>some</w:t>
      </w:r>
      <w:r w:rsidR="00C30847">
        <w:t xml:space="preserve"> </w:t>
      </w:r>
      <w:r w:rsidRPr="00A2342A">
        <w:t>groups</w:t>
      </w:r>
      <w:r w:rsidR="00C30847">
        <w:t xml:space="preserve"> </w:t>
      </w:r>
      <w:r w:rsidRPr="00A2342A">
        <w:t>in</w:t>
      </w:r>
      <w:r w:rsidR="00C30847">
        <w:t xml:space="preserve"> </w:t>
      </w:r>
      <w:r w:rsidRPr="00A2342A">
        <w:t>society</w:t>
      </w:r>
      <w:r w:rsidR="00C30847">
        <w:t xml:space="preserve"> </w:t>
      </w:r>
      <w:r w:rsidRPr="00A2342A">
        <w:t>have</w:t>
      </w:r>
      <w:r w:rsidR="00C30847">
        <w:t xml:space="preserve"> </w:t>
      </w:r>
      <w:r w:rsidRPr="00A2342A">
        <w:t>greater</w:t>
      </w:r>
      <w:r w:rsidR="00C30847">
        <w:t xml:space="preserve"> </w:t>
      </w:r>
      <w:r w:rsidRPr="00A2342A">
        <w:t>access</w:t>
      </w:r>
      <w:r w:rsidR="00C30847">
        <w:t xml:space="preserve"> </w:t>
      </w:r>
      <w:r w:rsidRPr="00A2342A">
        <w:t>to</w:t>
      </w:r>
      <w:r w:rsidR="00C30847">
        <w:t xml:space="preserve"> </w:t>
      </w:r>
      <w:r w:rsidRPr="00A2342A">
        <w:t>the</w:t>
      </w:r>
      <w:r w:rsidR="00C30847">
        <w:t xml:space="preserve"> </w:t>
      </w:r>
      <w:r w:rsidRPr="00A2342A">
        <w:t>resources</w:t>
      </w:r>
      <w:r w:rsidR="00C30847">
        <w:t xml:space="preserve"> </w:t>
      </w:r>
      <w:r w:rsidRPr="00A2342A">
        <w:t>needed</w:t>
      </w:r>
      <w:r w:rsidR="00C30847">
        <w:t xml:space="preserve"> </w:t>
      </w:r>
      <w:r w:rsidRPr="00A2342A">
        <w:t>to</w:t>
      </w:r>
      <w:r w:rsidR="00C30847">
        <w:t xml:space="preserve"> </w:t>
      </w:r>
      <w:r w:rsidRPr="00A2342A">
        <w:t>address</w:t>
      </w:r>
      <w:r w:rsidR="00C30847">
        <w:t xml:space="preserve"> </w:t>
      </w:r>
      <w:r w:rsidRPr="00A2342A">
        <w:t>these</w:t>
      </w:r>
      <w:r w:rsidR="00C30847">
        <w:t xml:space="preserve"> </w:t>
      </w:r>
      <w:r w:rsidRPr="00A2342A">
        <w:t>risk</w:t>
      </w:r>
      <w:r w:rsidR="00C30847">
        <w:t xml:space="preserve"> </w:t>
      </w:r>
      <w:r w:rsidRPr="00A2342A">
        <w:t>factors</w:t>
      </w:r>
      <w:r w:rsidR="00C30847">
        <w:t xml:space="preserve"> </w:t>
      </w:r>
      <w:r w:rsidRPr="00A2342A">
        <w:t>than</w:t>
      </w:r>
      <w:r w:rsidR="00C30847">
        <w:t xml:space="preserve"> </w:t>
      </w:r>
      <w:r w:rsidRPr="00A2342A">
        <w:t>others.</w:t>
      </w:r>
    </w:p>
    <w:p w14:paraId="1C89514B" w14:textId="5FCCBE69" w:rsidR="00A2342A" w:rsidRPr="00A2342A" w:rsidRDefault="00A2342A" w:rsidP="00A2342A">
      <w:pPr>
        <w:pStyle w:val="Body"/>
        <w:spacing w:before="120"/>
      </w:pPr>
      <w:r w:rsidRPr="00A2342A">
        <w:t>Visit</w:t>
      </w:r>
      <w:r w:rsidR="00C30847">
        <w:t xml:space="preserve"> </w:t>
      </w:r>
      <w:r w:rsidRPr="00A2342A">
        <w:t>the</w:t>
      </w:r>
      <w:r w:rsidR="00C30847">
        <w:t xml:space="preserve"> </w:t>
      </w:r>
      <w:r w:rsidRPr="00A2342A">
        <w:t>Chief</w:t>
      </w:r>
      <w:r w:rsidR="00C30847">
        <w:t xml:space="preserve"> </w:t>
      </w:r>
      <w:r w:rsidRPr="00A2342A">
        <w:t>Health</w:t>
      </w:r>
      <w:r w:rsidR="00C30847">
        <w:t xml:space="preserve"> </w:t>
      </w:r>
      <w:r w:rsidRPr="00A2342A">
        <w:t>Officer's</w:t>
      </w:r>
      <w:r w:rsidR="00C30847">
        <w:t xml:space="preserve"> </w:t>
      </w:r>
      <w:r w:rsidR="00E107BB">
        <w:fldChar w:fldCharType="begin"/>
      </w:r>
      <w:r w:rsidR="00E107BB">
        <w:instrText xml:space="preserve"> REF _Ref217477345 \h </w:instrText>
      </w:r>
      <w:r w:rsidR="00E107BB">
        <w:fldChar w:fldCharType="separate"/>
      </w:r>
      <w:r w:rsidR="00E107BB" w:rsidRPr="00365B98">
        <w:t>Social</w:t>
      </w:r>
      <w:r w:rsidR="00E107BB">
        <w:t xml:space="preserve"> </w:t>
      </w:r>
      <w:r w:rsidR="00E107BB" w:rsidRPr="00365B98">
        <w:t>determinants</w:t>
      </w:r>
      <w:r w:rsidR="00E107BB">
        <w:t xml:space="preserve"> </w:t>
      </w:r>
      <w:r w:rsidR="00E107BB" w:rsidRPr="00365B98">
        <w:t>of</w:t>
      </w:r>
      <w:r w:rsidR="00E107BB">
        <w:t xml:space="preserve"> </w:t>
      </w:r>
      <w:r w:rsidR="00E107BB" w:rsidRPr="00365B98">
        <w:t>health</w:t>
      </w:r>
      <w:r w:rsidR="00E107BB">
        <w:fldChar w:fldCharType="end"/>
      </w:r>
      <w:r w:rsidR="00E107BB">
        <w:t xml:space="preserve"> content </w:t>
      </w:r>
      <w:r w:rsidRPr="00A2342A">
        <w:t>for</w:t>
      </w:r>
      <w:r w:rsidR="00C30847">
        <w:t xml:space="preserve"> </w:t>
      </w:r>
      <w:r w:rsidRPr="00A2342A">
        <w:t>more</w:t>
      </w:r>
      <w:r w:rsidR="00C30847">
        <w:t xml:space="preserve"> </w:t>
      </w:r>
      <w:r w:rsidRPr="00A2342A">
        <w:t>information.</w:t>
      </w:r>
    </w:p>
    <w:p w14:paraId="5B0066F0" w14:textId="0CB55DA1" w:rsidR="00A2342A" w:rsidRPr="00A2342A" w:rsidRDefault="00A2342A" w:rsidP="00A2342A">
      <w:pPr>
        <w:pStyle w:val="Heading3"/>
      </w:pPr>
      <w:r w:rsidRPr="00A2342A">
        <w:t>A</w:t>
      </w:r>
      <w:r w:rsidR="00C30847">
        <w:t xml:space="preserve"> </w:t>
      </w:r>
      <w:r w:rsidRPr="00A2342A">
        <w:t>note</w:t>
      </w:r>
      <w:r w:rsidR="00C30847">
        <w:t xml:space="preserve"> </w:t>
      </w:r>
      <w:r w:rsidRPr="00A2342A">
        <w:t>on</w:t>
      </w:r>
      <w:r w:rsidR="00C30847">
        <w:t xml:space="preserve"> </w:t>
      </w:r>
      <w:r w:rsidRPr="00A2342A">
        <w:t>DALYs</w:t>
      </w:r>
    </w:p>
    <w:p w14:paraId="3979FAFA" w14:textId="5381D55A" w:rsidR="00A2342A" w:rsidRPr="00A2342A" w:rsidRDefault="00A2342A" w:rsidP="00A2342A">
      <w:pPr>
        <w:pStyle w:val="Body"/>
        <w:spacing w:before="120"/>
      </w:pPr>
      <w:r w:rsidRPr="00A2342A">
        <w:t>Disability-adjusted</w:t>
      </w:r>
      <w:r w:rsidR="00C30847">
        <w:t xml:space="preserve"> </w:t>
      </w:r>
      <w:r w:rsidRPr="00A2342A">
        <w:t>life</w:t>
      </w:r>
      <w:r w:rsidR="00C30847">
        <w:t xml:space="preserve"> </w:t>
      </w:r>
      <w:r w:rsidRPr="00A2342A">
        <w:t>years</w:t>
      </w:r>
      <w:r w:rsidR="00C30847">
        <w:t xml:space="preserve"> </w:t>
      </w:r>
      <w:r w:rsidRPr="00A2342A">
        <w:t>(DALYs)</w:t>
      </w:r>
      <w:r w:rsidR="00C30847">
        <w:t xml:space="preserve"> </w:t>
      </w:r>
      <w:r w:rsidRPr="00A2342A">
        <w:t>is</w:t>
      </w:r>
      <w:r w:rsidR="00C30847">
        <w:t xml:space="preserve"> </w:t>
      </w:r>
      <w:r w:rsidRPr="00A2342A">
        <w:t>a</w:t>
      </w:r>
      <w:r w:rsidR="00C30847">
        <w:t xml:space="preserve"> </w:t>
      </w:r>
      <w:r w:rsidRPr="00A2342A">
        <w:t>summary</w:t>
      </w:r>
      <w:r w:rsidR="00C30847">
        <w:t xml:space="preserve"> </w:t>
      </w:r>
      <w:r w:rsidRPr="00A2342A">
        <w:t>measure</w:t>
      </w:r>
      <w:r w:rsidR="00C30847">
        <w:t xml:space="preserve"> </w:t>
      </w:r>
      <w:r w:rsidRPr="00A2342A">
        <w:t>of</w:t>
      </w:r>
      <w:r w:rsidR="00C30847">
        <w:t xml:space="preserve"> </w:t>
      </w:r>
      <w:r w:rsidRPr="00A2342A">
        <w:t>disease</w:t>
      </w:r>
      <w:r w:rsidR="00C30847">
        <w:t xml:space="preserve"> </w:t>
      </w:r>
      <w:r w:rsidRPr="00A2342A">
        <w:t>burden.</w:t>
      </w:r>
    </w:p>
    <w:p w14:paraId="179E10FB" w14:textId="11B86797" w:rsidR="00A2342A" w:rsidRPr="00A2342A" w:rsidRDefault="00A2342A" w:rsidP="00A2342A">
      <w:pPr>
        <w:pStyle w:val="Body"/>
        <w:spacing w:before="120"/>
      </w:pPr>
      <w:r w:rsidRPr="00A2342A">
        <w:t>One</w:t>
      </w:r>
      <w:r w:rsidR="00C30847">
        <w:t xml:space="preserve"> </w:t>
      </w:r>
      <w:r w:rsidRPr="00A2342A">
        <w:t>DALY</w:t>
      </w:r>
      <w:r w:rsidR="00C30847">
        <w:t xml:space="preserve"> </w:t>
      </w:r>
      <w:r w:rsidRPr="00A2342A">
        <w:t>is</w:t>
      </w:r>
      <w:r w:rsidR="00C30847">
        <w:t xml:space="preserve"> </w:t>
      </w:r>
      <w:r w:rsidRPr="00A2342A">
        <w:t>one</w:t>
      </w:r>
      <w:r w:rsidR="00C30847">
        <w:t xml:space="preserve"> </w:t>
      </w:r>
      <w:r w:rsidRPr="00A2342A">
        <w:t>year</w:t>
      </w:r>
      <w:r w:rsidR="00C30847">
        <w:t xml:space="preserve"> </w:t>
      </w:r>
      <w:r w:rsidRPr="00A2342A">
        <w:t>of</w:t>
      </w:r>
      <w:r w:rsidR="00C30847">
        <w:t xml:space="preserve"> </w:t>
      </w:r>
      <w:r w:rsidRPr="00A2342A">
        <w:t>healthy</w:t>
      </w:r>
      <w:r w:rsidR="00C30847">
        <w:t xml:space="preserve"> </w:t>
      </w:r>
      <w:r w:rsidRPr="00A2342A">
        <w:t>life</w:t>
      </w:r>
      <w:r w:rsidR="00C30847">
        <w:t xml:space="preserve"> </w:t>
      </w:r>
      <w:r w:rsidRPr="00A2342A">
        <w:t>lost</w:t>
      </w:r>
      <w:r w:rsidR="00C30847">
        <w:t xml:space="preserve"> </w:t>
      </w:r>
      <w:r w:rsidRPr="00A2342A">
        <w:t>due</w:t>
      </w:r>
      <w:r w:rsidR="00C30847">
        <w:t xml:space="preserve"> </w:t>
      </w:r>
      <w:r w:rsidRPr="00A2342A">
        <w:t>to</w:t>
      </w:r>
      <w:r w:rsidR="00C30847">
        <w:t xml:space="preserve"> </w:t>
      </w:r>
      <w:r w:rsidRPr="00A2342A">
        <w:t>illness</w:t>
      </w:r>
      <w:r w:rsidR="00C30847">
        <w:t xml:space="preserve"> </w:t>
      </w:r>
      <w:r w:rsidRPr="00A2342A">
        <w:t>and/or</w:t>
      </w:r>
      <w:r w:rsidR="00C30847">
        <w:t xml:space="preserve"> </w:t>
      </w:r>
      <w:r w:rsidRPr="00A2342A">
        <w:t>premature</w:t>
      </w:r>
      <w:r w:rsidR="00C30847">
        <w:t xml:space="preserve"> </w:t>
      </w:r>
      <w:r w:rsidRPr="00A2342A">
        <w:t>death</w:t>
      </w:r>
      <w:r w:rsidR="00C30847">
        <w:t xml:space="preserve"> </w:t>
      </w:r>
      <w:r w:rsidRPr="00A2342A">
        <w:t>–</w:t>
      </w:r>
      <w:r w:rsidR="00C30847">
        <w:t xml:space="preserve"> </w:t>
      </w:r>
      <w:r w:rsidRPr="00A2342A">
        <w:t>the</w:t>
      </w:r>
      <w:r w:rsidR="00C30847">
        <w:t xml:space="preserve"> </w:t>
      </w:r>
      <w:r w:rsidRPr="00A2342A">
        <w:t>higher</w:t>
      </w:r>
      <w:r w:rsidR="00C30847">
        <w:t xml:space="preserve"> </w:t>
      </w:r>
      <w:r w:rsidRPr="00A2342A">
        <w:t>the</w:t>
      </w:r>
      <w:r w:rsidR="00C30847">
        <w:t xml:space="preserve"> </w:t>
      </w:r>
      <w:r w:rsidRPr="00A2342A">
        <w:t>metric,</w:t>
      </w:r>
      <w:r w:rsidR="00C30847">
        <w:t xml:space="preserve"> </w:t>
      </w:r>
      <w:r w:rsidRPr="00A2342A">
        <w:t>the</w:t>
      </w:r>
      <w:r w:rsidR="00C30847">
        <w:t xml:space="preserve"> </w:t>
      </w:r>
      <w:r w:rsidRPr="00A2342A">
        <w:t>greater</w:t>
      </w:r>
      <w:r w:rsidR="00C30847">
        <w:t xml:space="preserve"> </w:t>
      </w:r>
      <w:r w:rsidRPr="00A2342A">
        <w:t>the</w:t>
      </w:r>
      <w:r w:rsidR="00C30847">
        <w:t xml:space="preserve"> </w:t>
      </w:r>
      <w:r w:rsidRPr="00A2342A">
        <w:t>burden</w:t>
      </w:r>
      <w:r w:rsidR="00C30847">
        <w:t xml:space="preserve"> </w:t>
      </w:r>
      <w:r w:rsidRPr="00A2342A">
        <w:t>of</w:t>
      </w:r>
      <w:r w:rsidR="00C30847">
        <w:t xml:space="preserve"> </w:t>
      </w:r>
      <w:r w:rsidRPr="00A2342A">
        <w:t>that</w:t>
      </w:r>
      <w:r w:rsidR="00C30847">
        <w:t xml:space="preserve"> </w:t>
      </w:r>
      <w:r w:rsidRPr="00A2342A">
        <w:t>disease</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2019).</w:t>
      </w:r>
    </w:p>
    <w:p w14:paraId="25FE1D97" w14:textId="77C21BBD" w:rsidR="00A2342A" w:rsidRPr="00A2342A" w:rsidRDefault="00A2342A" w:rsidP="00A2342A">
      <w:pPr>
        <w:pStyle w:val="Body"/>
        <w:spacing w:before="120"/>
      </w:pPr>
      <w:r w:rsidRPr="00A2342A">
        <w:t>The</w:t>
      </w:r>
      <w:r w:rsidR="00C30847">
        <w:t xml:space="preserve"> </w:t>
      </w:r>
      <w:r w:rsidRPr="00A2342A">
        <w:t>proportion</w:t>
      </w:r>
      <w:r w:rsidR="00C30847">
        <w:t xml:space="preserve"> </w:t>
      </w:r>
      <w:r w:rsidRPr="00A2342A">
        <w:t>of</w:t>
      </w:r>
      <w:r w:rsidR="00C30847">
        <w:t xml:space="preserve"> </w:t>
      </w:r>
      <w:r w:rsidRPr="00A2342A">
        <w:t>total</w:t>
      </w:r>
      <w:r w:rsidR="00C30847">
        <w:t xml:space="preserve"> </w:t>
      </w:r>
      <w:r w:rsidRPr="00A2342A">
        <w:t>burden</w:t>
      </w:r>
      <w:r w:rsidR="00C30847">
        <w:t xml:space="preserve"> </w:t>
      </w:r>
      <w:r w:rsidRPr="00A2342A">
        <w:t>attributable</w:t>
      </w:r>
      <w:r w:rsidR="00C30847">
        <w:t xml:space="preserve"> </w:t>
      </w:r>
      <w:r w:rsidRPr="00A2342A">
        <w:t>to</w:t>
      </w:r>
      <w:r w:rsidR="00C30847">
        <w:t xml:space="preserve"> </w:t>
      </w:r>
      <w:r w:rsidRPr="00A2342A">
        <w:t>each</w:t>
      </w:r>
      <w:r w:rsidR="00C30847">
        <w:t xml:space="preserve"> </w:t>
      </w:r>
      <w:r w:rsidRPr="00A2342A">
        <w:t>risk</w:t>
      </w:r>
      <w:r w:rsidR="00C30847">
        <w:t xml:space="preserve"> </w:t>
      </w:r>
      <w:r w:rsidRPr="00A2342A">
        <w:t>factor</w:t>
      </w:r>
      <w:r w:rsidR="00C30847">
        <w:t xml:space="preserve"> </w:t>
      </w:r>
      <w:r w:rsidRPr="00A2342A">
        <w:t>is</w:t>
      </w:r>
      <w:r w:rsidR="00C30847">
        <w:t xml:space="preserve"> </w:t>
      </w:r>
      <w:r w:rsidRPr="00A2342A">
        <w:t>listed</w:t>
      </w:r>
      <w:r w:rsidR="00C30847">
        <w:t xml:space="preserve"> </w:t>
      </w:r>
      <w:r w:rsidRPr="00A2342A">
        <w:t>in</w:t>
      </w:r>
      <w:r w:rsidR="00C30847">
        <w:t xml:space="preserve"> </w:t>
      </w:r>
      <w:r w:rsidRPr="00A2342A">
        <w:t>the</w:t>
      </w:r>
      <w:r w:rsidR="00C30847">
        <w:t xml:space="preserve"> </w:t>
      </w:r>
      <w:r w:rsidRPr="00A2342A">
        <w:t>table</w:t>
      </w:r>
      <w:r w:rsidR="00C30847">
        <w:t xml:space="preserve"> </w:t>
      </w:r>
      <w:r w:rsidRPr="00A2342A">
        <w:t>above.</w:t>
      </w:r>
    </w:p>
    <w:p w14:paraId="20C1EA5F" w14:textId="0F63555B" w:rsidR="00A2342A" w:rsidRPr="00A2342A" w:rsidRDefault="00A2342A" w:rsidP="00A2342A">
      <w:pPr>
        <w:pStyle w:val="Body"/>
        <w:spacing w:before="120"/>
      </w:pPr>
      <w:r w:rsidRPr="00A2342A">
        <w:t>For</w:t>
      </w:r>
      <w:r w:rsidR="00C30847">
        <w:t xml:space="preserve"> </w:t>
      </w:r>
      <w:r w:rsidRPr="00A2342A">
        <w:t>example,</w:t>
      </w:r>
      <w:r w:rsidR="00C30847">
        <w:t xml:space="preserve"> </w:t>
      </w:r>
      <w:r w:rsidRPr="00A2342A">
        <w:t>more</w:t>
      </w:r>
      <w:r w:rsidR="00C30847">
        <w:t xml:space="preserve"> </w:t>
      </w:r>
      <w:r w:rsidRPr="00A2342A">
        <w:t>than</w:t>
      </w:r>
      <w:r w:rsidR="00C30847">
        <w:t xml:space="preserve"> </w:t>
      </w:r>
      <w:r w:rsidRPr="00A2342A">
        <w:t>9</w:t>
      </w:r>
      <w:r w:rsidR="00C30847">
        <w:t xml:space="preserve"> </w:t>
      </w:r>
      <w:r w:rsidRPr="00A2342A">
        <w:t>per</w:t>
      </w:r>
      <w:r w:rsidR="00C30847">
        <w:t xml:space="preserve"> </w:t>
      </w:r>
      <w:r w:rsidRPr="00A2342A">
        <w:t>cent</w:t>
      </w:r>
      <w:r w:rsidR="00C30847">
        <w:t xml:space="preserve"> </w:t>
      </w:r>
      <w:r w:rsidRPr="00A2342A">
        <w:t>of</w:t>
      </w:r>
      <w:r w:rsidR="00C30847">
        <w:t xml:space="preserve"> </w:t>
      </w:r>
      <w:r w:rsidRPr="00A2342A">
        <w:t>the</w:t>
      </w:r>
      <w:r w:rsidR="00C30847">
        <w:t xml:space="preserve"> </w:t>
      </w:r>
      <w:r w:rsidRPr="00A2342A">
        <w:t>disease</w:t>
      </w:r>
      <w:r w:rsidR="00C30847">
        <w:t xml:space="preserve"> </w:t>
      </w:r>
      <w:r w:rsidRPr="00A2342A">
        <w:t>burden</w:t>
      </w:r>
      <w:r w:rsidR="00C30847">
        <w:t xml:space="preserve"> </w:t>
      </w:r>
      <w:r w:rsidRPr="00A2342A">
        <w:t>for</w:t>
      </w:r>
      <w:r w:rsidR="00C30847">
        <w:t xml:space="preserve"> </w:t>
      </w:r>
      <w:r w:rsidRPr="00A2342A">
        <w:t>Australians</w:t>
      </w:r>
      <w:r w:rsidR="00C30847">
        <w:t xml:space="preserve"> </w:t>
      </w:r>
      <w:r w:rsidRPr="00A2342A">
        <w:t>in</w:t>
      </w:r>
      <w:r w:rsidR="00C30847">
        <w:t xml:space="preserve"> </w:t>
      </w:r>
      <w:r w:rsidRPr="00A2342A">
        <w:t>2015</w:t>
      </w:r>
      <w:r w:rsidR="00C30847">
        <w:t xml:space="preserve"> </w:t>
      </w:r>
      <w:r w:rsidRPr="00A2342A">
        <w:t>was</w:t>
      </w:r>
      <w:r w:rsidR="00C30847">
        <w:t xml:space="preserve"> </w:t>
      </w:r>
      <w:r w:rsidRPr="00A2342A">
        <w:t>due</w:t>
      </w:r>
      <w:r w:rsidR="00C30847">
        <w:t xml:space="preserve"> </w:t>
      </w:r>
      <w:r w:rsidRPr="00A2342A">
        <w:t>to</w:t>
      </w:r>
      <w:r w:rsidR="00C30847">
        <w:t xml:space="preserve"> </w:t>
      </w:r>
      <w:r w:rsidRPr="00A2342A">
        <w:t>tobacco</w:t>
      </w:r>
      <w:r w:rsidR="00C30847">
        <w:t xml:space="preserve"> </w:t>
      </w:r>
      <w:r w:rsidRPr="00A2342A">
        <w:t>use.</w:t>
      </w:r>
    </w:p>
    <w:p w14:paraId="4A49010C" w14:textId="77777777" w:rsidR="00A2342A" w:rsidRPr="00A2342A" w:rsidRDefault="00A2342A" w:rsidP="00A2342A">
      <w:pPr>
        <w:pStyle w:val="Heading3"/>
      </w:pPr>
      <w:r w:rsidRPr="00A2342A">
        <w:t>References</w:t>
      </w:r>
    </w:p>
    <w:p w14:paraId="6DBA0E96" w14:textId="689AFD56" w:rsidR="00A2342A" w:rsidRPr="00A2342A" w:rsidRDefault="00A2342A" w:rsidP="00A2342A">
      <w:pPr>
        <w:pStyle w:val="Body"/>
        <w:spacing w:before="120"/>
      </w:pPr>
      <w:r w:rsidRPr="00A2342A">
        <w:t>Australian</w:t>
      </w:r>
      <w:r w:rsidR="00C30847">
        <w:t xml:space="preserve"> </w:t>
      </w:r>
      <w:r w:rsidRPr="00A2342A">
        <w:t>Bureau</w:t>
      </w:r>
      <w:r w:rsidR="00C30847">
        <w:t xml:space="preserve"> </w:t>
      </w:r>
      <w:r w:rsidRPr="00A2342A">
        <w:t>of</w:t>
      </w:r>
      <w:r w:rsidR="00C30847">
        <w:t xml:space="preserve"> </w:t>
      </w:r>
      <w:r w:rsidRPr="00A2342A">
        <w:t>Statistics</w:t>
      </w:r>
      <w:r w:rsidR="00C30847">
        <w:t xml:space="preserve"> </w:t>
      </w:r>
      <w:r w:rsidRPr="00A2342A">
        <w:t>2018.</w:t>
      </w:r>
      <w:r w:rsidR="00C30847">
        <w:t xml:space="preserve"> </w:t>
      </w:r>
      <w:r w:rsidRPr="00A2342A">
        <w:t>National</w:t>
      </w:r>
      <w:r w:rsidR="00C30847">
        <w:t xml:space="preserve"> </w:t>
      </w:r>
      <w:r w:rsidRPr="00A2342A">
        <w:t>health</w:t>
      </w:r>
      <w:r w:rsidR="00C30847">
        <w:t xml:space="preserve"> </w:t>
      </w:r>
      <w:r w:rsidRPr="00A2342A">
        <w:t>survey:</w:t>
      </w:r>
      <w:r w:rsidR="00C30847">
        <w:t xml:space="preserve"> </w:t>
      </w:r>
      <w:r w:rsidRPr="00A2342A">
        <w:t>first</w:t>
      </w:r>
      <w:r w:rsidR="00C30847">
        <w:t xml:space="preserve"> </w:t>
      </w:r>
      <w:r w:rsidRPr="00A2342A">
        <w:t>results,</w:t>
      </w:r>
      <w:r w:rsidR="00C30847">
        <w:t xml:space="preserve"> </w:t>
      </w:r>
      <w:r w:rsidRPr="00A2342A">
        <w:t>2017–18,</w:t>
      </w:r>
      <w:r w:rsidR="00C30847">
        <w:t xml:space="preserve"> </w:t>
      </w:r>
      <w:r w:rsidRPr="00A2342A">
        <w:t>Australian</w:t>
      </w:r>
      <w:r w:rsidR="00C30847">
        <w:t xml:space="preserve"> </w:t>
      </w:r>
      <w:r w:rsidRPr="00A2342A">
        <w:t>Bureau</w:t>
      </w:r>
      <w:r w:rsidR="00C30847">
        <w:t xml:space="preserve"> </w:t>
      </w:r>
      <w:r w:rsidRPr="00A2342A">
        <w:t>of</w:t>
      </w:r>
      <w:r w:rsidR="00C30847">
        <w:t xml:space="preserve"> </w:t>
      </w:r>
      <w:r w:rsidRPr="00A2342A">
        <w:t>Statistics,</w:t>
      </w:r>
      <w:r w:rsidR="00C30847">
        <w:t xml:space="preserve"> </w:t>
      </w:r>
      <w:r w:rsidRPr="00A2342A">
        <w:t>Canberra.</w:t>
      </w:r>
    </w:p>
    <w:p w14:paraId="15CE798B" w14:textId="1A870C8F" w:rsidR="00A2342A" w:rsidRPr="00A2342A" w:rsidRDefault="00A2342A" w:rsidP="00A2342A">
      <w:pPr>
        <w:pStyle w:val="Body"/>
        <w:spacing w:before="120"/>
      </w:pP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2017,</w:t>
      </w:r>
      <w:r w:rsidR="00C30847">
        <w:t xml:space="preserve"> </w:t>
      </w:r>
      <w:r w:rsidRPr="00A2342A">
        <w:t>Impact</w:t>
      </w:r>
      <w:r w:rsidR="00C30847">
        <w:t xml:space="preserve"> </w:t>
      </w:r>
      <w:r w:rsidRPr="00A2342A">
        <w:t>of</w:t>
      </w:r>
      <w:r w:rsidR="00C30847">
        <w:t xml:space="preserve"> </w:t>
      </w:r>
      <w:r w:rsidRPr="00A2342A">
        <w:t>overweight</w:t>
      </w:r>
      <w:r w:rsidR="00C30847">
        <w:t xml:space="preserve"> </w:t>
      </w:r>
      <w:r w:rsidRPr="00A2342A">
        <w:t>and</w:t>
      </w:r>
      <w:r w:rsidR="00C30847">
        <w:t xml:space="preserve"> </w:t>
      </w:r>
      <w:r w:rsidRPr="00A2342A">
        <w:t>obesity</w:t>
      </w:r>
      <w:r w:rsidR="00C30847">
        <w:t xml:space="preserve"> </w:t>
      </w:r>
      <w:r w:rsidRPr="00A2342A">
        <w:t>as</w:t>
      </w:r>
      <w:r w:rsidR="00C30847">
        <w:t xml:space="preserve"> </w:t>
      </w:r>
      <w:r w:rsidRPr="00A2342A">
        <w:t>a</w:t>
      </w:r>
      <w:r w:rsidR="00C30847">
        <w:t xml:space="preserve"> </w:t>
      </w:r>
      <w:r w:rsidRPr="00A2342A">
        <w:t>risk</w:t>
      </w:r>
      <w:r w:rsidR="00C30847">
        <w:t xml:space="preserve"> </w:t>
      </w:r>
      <w:r w:rsidRPr="00A2342A">
        <w:t>factor</w:t>
      </w:r>
      <w:r w:rsidR="00C30847">
        <w:t xml:space="preserve"> </w:t>
      </w:r>
      <w:r w:rsidRPr="00A2342A">
        <w:t>for</w:t>
      </w:r>
      <w:r w:rsidR="00C30847">
        <w:t xml:space="preserve"> </w:t>
      </w:r>
      <w:r w:rsidRPr="00A2342A">
        <w:t>chronic</w:t>
      </w:r>
      <w:r w:rsidR="00C30847">
        <w:t xml:space="preserve"> </w:t>
      </w:r>
      <w:r w:rsidRPr="00A2342A">
        <w:t>conditions,</w:t>
      </w:r>
      <w:r w:rsidR="00C30847">
        <w:t xml:space="preserve"> </w:t>
      </w:r>
      <w:r w:rsidRPr="00A2342A">
        <w:t>Australian</w:t>
      </w:r>
      <w:r w:rsidR="00C30847">
        <w:t xml:space="preserve"> </w:t>
      </w:r>
      <w:r w:rsidRPr="00A2342A">
        <w:t>Burden</w:t>
      </w:r>
      <w:r w:rsidR="00C30847">
        <w:t xml:space="preserve"> </w:t>
      </w:r>
      <w:r w:rsidRPr="00A2342A">
        <w:t>of</w:t>
      </w:r>
      <w:r w:rsidR="00C30847">
        <w:t xml:space="preserve"> </w:t>
      </w:r>
      <w:r w:rsidRPr="00A2342A">
        <w:t>Disease</w:t>
      </w:r>
      <w:r w:rsidR="00C30847">
        <w:t xml:space="preserve"> </w:t>
      </w:r>
      <w:r w:rsidRPr="00A2342A">
        <w:t>study</w:t>
      </w:r>
      <w:r w:rsidR="00C30847">
        <w:t xml:space="preserve"> </w:t>
      </w:r>
      <w:r w:rsidRPr="00A2342A">
        <w:t>series,</w:t>
      </w:r>
      <w:r w:rsidR="00C30847">
        <w:t xml:space="preserve"> </w:t>
      </w:r>
      <w:r w:rsidRPr="00A2342A">
        <w:t>no.</w:t>
      </w:r>
      <w:r w:rsidR="00C30847">
        <w:t xml:space="preserve"> </w:t>
      </w:r>
      <w:r w:rsidRPr="00A2342A">
        <w:t>11,</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Canberra.</w:t>
      </w:r>
    </w:p>
    <w:p w14:paraId="2D199673" w14:textId="60E5F38B" w:rsidR="00A2342A" w:rsidRPr="00A2342A" w:rsidRDefault="00A2342A" w:rsidP="00A2342A">
      <w:pPr>
        <w:pStyle w:val="Body"/>
        <w:spacing w:before="120"/>
      </w:pP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2018a,</w:t>
      </w:r>
      <w:r w:rsidR="00C30847">
        <w:t xml:space="preserve"> </w:t>
      </w:r>
      <w:r w:rsidRPr="00A2342A">
        <w:t>Australia's</w:t>
      </w:r>
      <w:r w:rsidR="00C30847">
        <w:t xml:space="preserve"> </w:t>
      </w:r>
      <w:r w:rsidRPr="00A2342A">
        <w:t>health</w:t>
      </w:r>
      <w:r w:rsidR="00C30847">
        <w:t xml:space="preserve"> </w:t>
      </w:r>
      <w:r w:rsidRPr="00A2342A">
        <w:t>2018,</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Canberra.</w:t>
      </w:r>
    </w:p>
    <w:p w14:paraId="49AD8228" w14:textId="0D277B76" w:rsidR="00A2342A" w:rsidRPr="00A2342A" w:rsidRDefault="00A2342A" w:rsidP="00A2342A">
      <w:pPr>
        <w:pStyle w:val="Body"/>
        <w:spacing w:before="120"/>
      </w:pP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2018b.</w:t>
      </w:r>
      <w:r w:rsidR="00C30847">
        <w:t xml:space="preserve"> </w:t>
      </w:r>
      <w:r w:rsidRPr="00A2342A">
        <w:t>Risk</w:t>
      </w:r>
      <w:r w:rsidR="00C30847">
        <w:t xml:space="preserve"> </w:t>
      </w:r>
      <w:r w:rsidRPr="00A2342A">
        <w:t>factors</w:t>
      </w:r>
      <w:r w:rsidR="00C30847">
        <w:t xml:space="preserve"> </w:t>
      </w:r>
      <w:r w:rsidRPr="00A2342A">
        <w:t>and</w:t>
      </w:r>
      <w:r w:rsidR="00C30847">
        <w:t xml:space="preserve"> </w:t>
      </w:r>
      <w:r w:rsidRPr="00A2342A">
        <w:t>disease</w:t>
      </w:r>
      <w:r w:rsidR="00C30847">
        <w:t xml:space="preserve"> </w:t>
      </w:r>
      <w:r w:rsidRPr="00A2342A">
        <w:t>burden,</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Canberra.</w:t>
      </w:r>
    </w:p>
    <w:p w14:paraId="20672435" w14:textId="0A7FA066" w:rsidR="00A2342A" w:rsidRPr="00A2342A" w:rsidRDefault="00A2342A" w:rsidP="00A2342A">
      <w:pPr>
        <w:pStyle w:val="Body"/>
        <w:spacing w:before="120"/>
      </w:pP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2019,</w:t>
      </w:r>
      <w:r w:rsidR="00C30847">
        <w:t xml:space="preserve"> </w:t>
      </w:r>
      <w:r w:rsidRPr="00A2342A">
        <w:t>Australian</w:t>
      </w:r>
      <w:r w:rsidR="00C30847">
        <w:t xml:space="preserve"> </w:t>
      </w:r>
      <w:r w:rsidRPr="00A2342A">
        <w:t>burden</w:t>
      </w:r>
      <w:r w:rsidR="00C30847">
        <w:t xml:space="preserve"> </w:t>
      </w:r>
      <w:r w:rsidRPr="00A2342A">
        <w:t>of</w:t>
      </w:r>
      <w:r w:rsidR="00C30847">
        <w:t xml:space="preserve"> </w:t>
      </w:r>
      <w:r w:rsidRPr="00A2342A">
        <w:t>disease</w:t>
      </w:r>
      <w:r w:rsidR="00C30847">
        <w:t xml:space="preserve"> </w:t>
      </w:r>
      <w:r w:rsidRPr="00A2342A">
        <w:t>study:</w:t>
      </w:r>
      <w:r w:rsidR="00C30847">
        <w:t xml:space="preserve"> </w:t>
      </w:r>
      <w:r w:rsidRPr="00A2342A">
        <w:t>impact</w:t>
      </w:r>
      <w:r w:rsidR="00C30847">
        <w:t xml:space="preserve"> </w:t>
      </w:r>
      <w:r w:rsidRPr="00A2342A">
        <w:t>and</w:t>
      </w:r>
      <w:r w:rsidR="00C30847">
        <w:t xml:space="preserve"> </w:t>
      </w:r>
      <w:r w:rsidRPr="00A2342A">
        <w:t>causes</w:t>
      </w:r>
      <w:r w:rsidR="00C30847">
        <w:t xml:space="preserve"> </w:t>
      </w:r>
      <w:r w:rsidRPr="00A2342A">
        <w:t>of</w:t>
      </w:r>
      <w:r w:rsidR="00C30847">
        <w:t xml:space="preserve"> </w:t>
      </w:r>
      <w:r w:rsidRPr="00A2342A">
        <w:t>illness</w:t>
      </w:r>
      <w:r w:rsidR="00C30847">
        <w:t xml:space="preserve"> </w:t>
      </w:r>
      <w:r w:rsidRPr="00A2342A">
        <w:t>and</w:t>
      </w:r>
      <w:r w:rsidR="00C30847">
        <w:t xml:space="preserve"> </w:t>
      </w:r>
      <w:r w:rsidRPr="00A2342A">
        <w:t>death</w:t>
      </w:r>
      <w:r w:rsidR="00C30847">
        <w:t xml:space="preserve"> </w:t>
      </w:r>
      <w:r w:rsidRPr="00A2342A">
        <w:t>in</w:t>
      </w:r>
      <w:r w:rsidR="00C30847">
        <w:t xml:space="preserve"> </w:t>
      </w:r>
      <w:r w:rsidRPr="00A2342A">
        <w:t>Australia</w:t>
      </w:r>
      <w:r w:rsidR="00C30847">
        <w:t xml:space="preserve"> </w:t>
      </w:r>
      <w:r w:rsidRPr="00A2342A">
        <w:t>2015,</w:t>
      </w:r>
      <w:r w:rsidR="00C30847">
        <w:t xml:space="preserve"> </w:t>
      </w:r>
      <w:r w:rsidRPr="00A2342A">
        <w:t>Australian</w:t>
      </w:r>
      <w:r w:rsidR="00C30847">
        <w:t xml:space="preserve"> </w:t>
      </w:r>
      <w:r w:rsidRPr="00A2342A">
        <w:t>Institute</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Welfare,</w:t>
      </w:r>
      <w:r w:rsidR="00C30847">
        <w:t xml:space="preserve"> </w:t>
      </w:r>
      <w:r w:rsidRPr="00A2342A">
        <w:t>Canberra.</w:t>
      </w:r>
    </w:p>
    <w:p w14:paraId="2FE4B968" w14:textId="506073A3" w:rsidR="00A2342A" w:rsidRPr="00A2342A" w:rsidRDefault="00A2342A" w:rsidP="00A2342A">
      <w:pPr>
        <w:pStyle w:val="Body"/>
        <w:spacing w:before="120"/>
      </w:pPr>
      <w:r w:rsidRPr="00A2342A">
        <w:t>Department</w:t>
      </w:r>
      <w:r w:rsidR="00C30847">
        <w:t xml:space="preserve"> </w:t>
      </w:r>
      <w:r w:rsidRPr="00A2342A">
        <w:t>of</w:t>
      </w:r>
      <w:r w:rsidR="00C30847">
        <w:t xml:space="preserve"> </w:t>
      </w:r>
      <w:r w:rsidRPr="00A2342A">
        <w:t>Education</w:t>
      </w:r>
      <w:r w:rsidR="00C30847">
        <w:t xml:space="preserve"> </w:t>
      </w:r>
      <w:r w:rsidRPr="00A2342A">
        <w:t>and</w:t>
      </w:r>
      <w:r w:rsidR="00C30847">
        <w:t xml:space="preserve"> </w:t>
      </w:r>
      <w:r w:rsidRPr="00A2342A">
        <w:t>Training</w:t>
      </w:r>
      <w:r w:rsidR="00C30847">
        <w:t xml:space="preserve"> </w:t>
      </w:r>
      <w:r w:rsidRPr="00A2342A">
        <w:t>2017,</w:t>
      </w:r>
      <w:r w:rsidR="00C30847">
        <w:t xml:space="preserve"> </w:t>
      </w:r>
      <w:r w:rsidRPr="00A2342A">
        <w:t>About</w:t>
      </w:r>
      <w:r w:rsidR="00C30847">
        <w:t xml:space="preserve"> </w:t>
      </w:r>
      <w:r w:rsidRPr="00A2342A">
        <w:t>You:</w:t>
      </w:r>
      <w:r w:rsidR="00C30847">
        <w:t xml:space="preserve"> </w:t>
      </w:r>
      <w:r w:rsidRPr="00A2342A">
        <w:t>Victorian</w:t>
      </w:r>
      <w:r w:rsidR="00C30847">
        <w:t xml:space="preserve"> </w:t>
      </w:r>
      <w:r w:rsidRPr="00A2342A">
        <w:t>student</w:t>
      </w:r>
      <w:r w:rsidR="00C30847">
        <w:t xml:space="preserve"> </w:t>
      </w:r>
      <w:r w:rsidRPr="00A2342A">
        <w:t>health</w:t>
      </w:r>
      <w:r w:rsidR="00C30847">
        <w:t xml:space="preserve"> </w:t>
      </w:r>
      <w:r w:rsidRPr="00A2342A">
        <w:t>and</w:t>
      </w:r>
      <w:r w:rsidR="00C30847">
        <w:t xml:space="preserve"> </w:t>
      </w:r>
      <w:r w:rsidRPr="00A2342A">
        <w:t>wellbeing</w:t>
      </w:r>
      <w:r w:rsidR="00C30847">
        <w:t xml:space="preserve"> </w:t>
      </w:r>
      <w:r w:rsidRPr="00A2342A">
        <w:t>survey</w:t>
      </w:r>
      <w:r w:rsidR="00C30847">
        <w:t xml:space="preserve"> </w:t>
      </w:r>
      <w:r w:rsidRPr="00A2342A">
        <w:t>2016,</w:t>
      </w:r>
      <w:r w:rsidR="00C30847">
        <w:t xml:space="preserve"> </w:t>
      </w:r>
      <w:r w:rsidRPr="00A2342A">
        <w:t>State</w:t>
      </w:r>
      <w:r w:rsidR="00C30847">
        <w:t xml:space="preserve"> </w:t>
      </w:r>
      <w:r w:rsidRPr="00A2342A">
        <w:t>Government</w:t>
      </w:r>
      <w:r w:rsidR="00C30847">
        <w:t xml:space="preserve"> </w:t>
      </w:r>
      <w:r w:rsidRPr="00A2342A">
        <w:t>of</w:t>
      </w:r>
      <w:r w:rsidR="00C30847">
        <w:t xml:space="preserve"> </w:t>
      </w:r>
      <w:r w:rsidRPr="00A2342A">
        <w:t>Victoria,</w:t>
      </w:r>
      <w:r w:rsidR="00C30847">
        <w:t xml:space="preserve"> </w:t>
      </w:r>
      <w:r w:rsidRPr="00A2342A">
        <w:t>Melbourne.</w:t>
      </w:r>
    </w:p>
    <w:p w14:paraId="62818265" w14:textId="7E181D27" w:rsidR="00844AA5" w:rsidRDefault="00A2342A" w:rsidP="001C6D68">
      <w:pPr>
        <w:pStyle w:val="Body"/>
        <w:spacing w:before="120"/>
        <w:rPr>
          <w:rFonts w:eastAsia="MS Gothic" w:cs="Arial"/>
          <w:bCs/>
          <w:color w:val="201547"/>
          <w:kern w:val="32"/>
          <w:sz w:val="44"/>
          <w:szCs w:val="44"/>
        </w:rPr>
      </w:pPr>
      <w:r w:rsidRPr="00A2342A">
        <w:t>Department</w:t>
      </w:r>
      <w:r w:rsidR="00C30847">
        <w:t xml:space="preserve"> </w:t>
      </w:r>
      <w:r w:rsidRPr="00A2342A">
        <w:t>of</w:t>
      </w:r>
      <w:r w:rsidR="00C30847">
        <w:t xml:space="preserve"> </w:t>
      </w:r>
      <w:r w:rsidRPr="00A2342A">
        <w:t>Health</w:t>
      </w:r>
      <w:r w:rsidR="00C30847">
        <w:t xml:space="preserve"> </w:t>
      </w:r>
      <w:r w:rsidRPr="00A2342A">
        <w:t>and</w:t>
      </w:r>
      <w:r w:rsidR="00C30847">
        <w:t xml:space="preserve"> </w:t>
      </w:r>
      <w:r w:rsidRPr="00A2342A">
        <w:t>Human</w:t>
      </w:r>
      <w:r w:rsidR="00C30847">
        <w:t xml:space="preserve"> </w:t>
      </w:r>
      <w:r w:rsidRPr="00A2342A">
        <w:t>Services</w:t>
      </w:r>
      <w:r w:rsidR="00C30847">
        <w:t xml:space="preserve"> </w:t>
      </w:r>
      <w:r w:rsidRPr="00A2342A">
        <w:t>2018,</w:t>
      </w:r>
      <w:r w:rsidR="00C30847">
        <w:t xml:space="preserve"> </w:t>
      </w:r>
      <w:r w:rsidRPr="00A2342A">
        <w:t>The</w:t>
      </w:r>
      <w:r w:rsidR="00C30847">
        <w:t xml:space="preserve"> </w:t>
      </w:r>
      <w:r w:rsidRPr="00A2342A">
        <w:t>Victorian</w:t>
      </w:r>
      <w:r w:rsidR="00C30847">
        <w:t xml:space="preserve"> </w:t>
      </w:r>
      <w:r w:rsidRPr="00A2342A">
        <w:t>Population</w:t>
      </w:r>
      <w:r w:rsidR="00C30847">
        <w:t xml:space="preserve"> </w:t>
      </w:r>
      <w:r w:rsidRPr="00A2342A">
        <w:t>Health</w:t>
      </w:r>
      <w:r w:rsidR="00C30847">
        <w:t xml:space="preserve"> </w:t>
      </w:r>
      <w:r w:rsidRPr="00A2342A">
        <w:t>Survey</w:t>
      </w:r>
      <w:r w:rsidR="00C30847">
        <w:t xml:space="preserve"> </w:t>
      </w:r>
      <w:r w:rsidRPr="00A2342A">
        <w:t>2016,</w:t>
      </w:r>
      <w:r w:rsidR="00C30847">
        <w:t xml:space="preserve"> </w:t>
      </w:r>
      <w:r w:rsidRPr="00A2342A">
        <w:t>State</w:t>
      </w:r>
      <w:r w:rsidR="00C30847">
        <w:t xml:space="preserve"> </w:t>
      </w:r>
      <w:r w:rsidRPr="00A2342A">
        <w:t>Government</w:t>
      </w:r>
      <w:r w:rsidR="00C30847">
        <w:t xml:space="preserve"> </w:t>
      </w:r>
      <w:r w:rsidRPr="00A2342A">
        <w:t>of</w:t>
      </w:r>
      <w:r w:rsidR="00C30847">
        <w:t xml:space="preserve"> </w:t>
      </w:r>
      <w:r w:rsidRPr="00A2342A">
        <w:t>Victoria,</w:t>
      </w:r>
      <w:r w:rsidR="00C30847">
        <w:t xml:space="preserve"> </w:t>
      </w:r>
      <w:r w:rsidRPr="00A2342A">
        <w:t>Melbourne</w:t>
      </w:r>
      <w:r w:rsidR="00FA2D12">
        <w:t>.</w:t>
      </w:r>
      <w:r w:rsidR="00844AA5">
        <w:br w:type="page"/>
      </w:r>
    </w:p>
    <w:p w14:paraId="62BC5367" w14:textId="6F188B11" w:rsidR="00DC0AD7" w:rsidRDefault="009D721B" w:rsidP="009D721B">
      <w:pPr>
        <w:pStyle w:val="Heading1"/>
      </w:pPr>
      <w:bookmarkStart w:id="121" w:name="_Ref217470319"/>
      <w:bookmarkStart w:id="122" w:name="_Ref217470372"/>
      <w:bookmarkStart w:id="123" w:name="_Toc219099719"/>
      <w:r w:rsidRPr="009D721B">
        <w:t>Health</w:t>
      </w:r>
      <w:r w:rsidR="00C30847">
        <w:t xml:space="preserve"> </w:t>
      </w:r>
      <w:r w:rsidRPr="009D721B">
        <w:t>inequalities</w:t>
      </w:r>
      <w:bookmarkEnd w:id="121"/>
      <w:bookmarkEnd w:id="122"/>
      <w:bookmarkEnd w:id="123"/>
    </w:p>
    <w:p w14:paraId="1B189326" w14:textId="19895BA0" w:rsidR="009D721B" w:rsidRPr="009D721B" w:rsidRDefault="009D721B" w:rsidP="009D721B">
      <w:pPr>
        <w:pStyle w:val="Body"/>
        <w:spacing w:before="120"/>
      </w:pPr>
      <w:r w:rsidRPr="009D721B">
        <w:t>This</w:t>
      </w:r>
      <w:r w:rsidR="00C30847">
        <w:t xml:space="preserve"> </w:t>
      </w:r>
      <w:r w:rsidRPr="009D721B">
        <w:t>section</w:t>
      </w:r>
      <w:r w:rsidR="00C30847">
        <w:t xml:space="preserve"> </w:t>
      </w:r>
      <w:r w:rsidRPr="009D721B">
        <w:t>of</w:t>
      </w:r>
      <w:r w:rsidR="00C30847">
        <w:t xml:space="preserve"> </w:t>
      </w:r>
      <w:r w:rsidRPr="009D721B">
        <w:t>the</w:t>
      </w:r>
      <w:r w:rsidR="00C30847">
        <w:t xml:space="preserve"> </w:t>
      </w:r>
      <w:r w:rsidRPr="009D721B">
        <w:t>Chief</w:t>
      </w:r>
      <w:r w:rsidR="00C30847">
        <w:t xml:space="preserve"> </w:t>
      </w:r>
      <w:r w:rsidRPr="009D721B">
        <w:t>Health</w:t>
      </w:r>
      <w:r w:rsidR="00C30847">
        <w:t xml:space="preserve"> </w:t>
      </w:r>
      <w:r w:rsidRPr="009D721B">
        <w:t>Officer</w:t>
      </w:r>
      <w:r w:rsidR="00C30847">
        <w:t xml:space="preserve"> </w:t>
      </w:r>
      <w:r w:rsidRPr="009D721B">
        <w:t>report</w:t>
      </w:r>
      <w:r w:rsidR="00C30847">
        <w:t xml:space="preserve"> </w:t>
      </w:r>
      <w:r w:rsidRPr="009D721B">
        <w:t>looks</w:t>
      </w:r>
      <w:r w:rsidR="00C30847">
        <w:t xml:space="preserve"> </w:t>
      </w:r>
      <w:r w:rsidRPr="009D721B">
        <w:t>at</w:t>
      </w:r>
      <w:r w:rsidR="00C30847">
        <w:t xml:space="preserve"> </w:t>
      </w:r>
      <w:r w:rsidRPr="009D721B">
        <w:t>health</w:t>
      </w:r>
      <w:r w:rsidR="00C30847">
        <w:t xml:space="preserve"> </w:t>
      </w:r>
      <w:r w:rsidRPr="009D721B">
        <w:t>inequalities</w:t>
      </w:r>
      <w:r w:rsidR="00C30847">
        <w:t xml:space="preserve"> </w:t>
      </w:r>
      <w:r w:rsidRPr="009D721B">
        <w:t>that</w:t>
      </w:r>
      <w:r w:rsidR="00C30847">
        <w:t xml:space="preserve"> </w:t>
      </w:r>
      <w:r w:rsidRPr="009D721B">
        <w:t>exist</w:t>
      </w:r>
      <w:r w:rsidR="00C30847">
        <w:t xml:space="preserve"> </w:t>
      </w:r>
      <w:r w:rsidRPr="009D721B">
        <w:t>in</w:t>
      </w:r>
      <w:r w:rsidR="00C30847">
        <w:t xml:space="preserve"> </w:t>
      </w:r>
      <w:r w:rsidRPr="009D721B">
        <w:t>Victoria,</w:t>
      </w:r>
      <w:r w:rsidR="00C30847">
        <w:t xml:space="preserve"> </w:t>
      </w:r>
      <w:r w:rsidRPr="009D721B">
        <w:t>and</w:t>
      </w:r>
      <w:r w:rsidR="00C30847">
        <w:t xml:space="preserve"> </w:t>
      </w:r>
      <w:r w:rsidRPr="009D721B">
        <w:t>some</w:t>
      </w:r>
      <w:r w:rsidR="00C30847">
        <w:t xml:space="preserve"> </w:t>
      </w:r>
      <w:r w:rsidRPr="009D721B">
        <w:t>of</w:t>
      </w:r>
      <w:r w:rsidR="00C30847">
        <w:t xml:space="preserve"> </w:t>
      </w:r>
      <w:r w:rsidRPr="009D721B">
        <w:t>the</w:t>
      </w:r>
      <w:r w:rsidR="00C30847">
        <w:t xml:space="preserve"> </w:t>
      </w:r>
      <w:r w:rsidRPr="009D721B">
        <w:t>reasons</w:t>
      </w:r>
      <w:r w:rsidR="00C30847">
        <w:t xml:space="preserve"> </w:t>
      </w:r>
      <w:r w:rsidRPr="009D721B">
        <w:t>behind</w:t>
      </w:r>
      <w:r w:rsidR="00C30847">
        <w:t xml:space="preserve"> </w:t>
      </w:r>
      <w:r w:rsidRPr="009D721B">
        <w:t>these</w:t>
      </w:r>
      <w:r w:rsidR="00C30847">
        <w:t xml:space="preserve"> </w:t>
      </w:r>
      <w:r w:rsidRPr="009D721B">
        <w:t>inequalities.</w:t>
      </w:r>
    </w:p>
    <w:p w14:paraId="18D1C8FC" w14:textId="3490492C" w:rsidR="009D721B" w:rsidRPr="009D721B" w:rsidRDefault="009D721B" w:rsidP="009D721B">
      <w:pPr>
        <w:pStyle w:val="Body"/>
        <w:spacing w:before="120"/>
      </w:pPr>
      <w:r w:rsidRPr="009D721B">
        <w:t>It</w:t>
      </w:r>
      <w:r w:rsidR="00C30847">
        <w:t xml:space="preserve"> </w:t>
      </w:r>
      <w:r w:rsidRPr="009D721B">
        <w:t>draws</w:t>
      </w:r>
      <w:r w:rsidR="00C30847">
        <w:t xml:space="preserve"> </w:t>
      </w:r>
      <w:r w:rsidRPr="009D721B">
        <w:t>on:</w:t>
      </w:r>
    </w:p>
    <w:p w14:paraId="43183D85" w14:textId="20121F12" w:rsidR="009D721B" w:rsidRPr="009D721B" w:rsidRDefault="009D721B" w:rsidP="001C6D68">
      <w:pPr>
        <w:pStyle w:val="Bullet1"/>
      </w:pPr>
      <w:r w:rsidRPr="00AE469F">
        <w:t>Inequalities</w:t>
      </w:r>
      <w:r w:rsidR="00C30847" w:rsidRPr="00AE469F">
        <w:t xml:space="preserve"> </w:t>
      </w:r>
      <w:r w:rsidRPr="00AE469F">
        <w:t>in</w:t>
      </w:r>
      <w:r w:rsidR="00C30847" w:rsidRPr="00AE469F">
        <w:t xml:space="preserve"> </w:t>
      </w:r>
      <w:r w:rsidRPr="00AE469F">
        <w:t>the</w:t>
      </w:r>
      <w:r w:rsidR="00C30847" w:rsidRPr="00AE469F">
        <w:t xml:space="preserve"> </w:t>
      </w:r>
      <w:r w:rsidRPr="00AE469F">
        <w:t>social</w:t>
      </w:r>
      <w:r w:rsidR="00C30847" w:rsidRPr="00AE469F">
        <w:t xml:space="preserve"> </w:t>
      </w:r>
      <w:r w:rsidRPr="00AE469F">
        <w:t>determinants</w:t>
      </w:r>
      <w:r w:rsidR="00C30847" w:rsidRPr="00AE469F">
        <w:t xml:space="preserve"> </w:t>
      </w:r>
      <w:r w:rsidRPr="00AE469F">
        <w:t>of</w:t>
      </w:r>
      <w:r w:rsidR="00C30847" w:rsidRPr="00AE469F">
        <w:t xml:space="preserve"> </w:t>
      </w:r>
      <w:r w:rsidRPr="00AE469F">
        <w:t>health</w:t>
      </w:r>
      <w:r w:rsidR="00C30847" w:rsidRPr="00AE469F">
        <w:t xml:space="preserve"> </w:t>
      </w:r>
      <w:r w:rsidRPr="00AE469F">
        <w:t>and</w:t>
      </w:r>
      <w:r w:rsidR="00C30847" w:rsidRPr="00AE469F">
        <w:t xml:space="preserve"> </w:t>
      </w:r>
      <w:r w:rsidRPr="00AE469F">
        <w:t>what</w:t>
      </w:r>
      <w:r w:rsidR="00C30847" w:rsidRPr="00AE469F">
        <w:t xml:space="preserve"> </w:t>
      </w:r>
      <w:r w:rsidRPr="00AE469F">
        <w:t>it</w:t>
      </w:r>
      <w:r w:rsidR="00C30847" w:rsidRPr="00AE469F">
        <w:t xml:space="preserve"> </w:t>
      </w:r>
      <w:r w:rsidRPr="00AE469F">
        <w:t>means</w:t>
      </w:r>
      <w:r w:rsidR="00C30847" w:rsidRPr="00AE469F">
        <w:t xml:space="preserve"> </w:t>
      </w:r>
      <w:r w:rsidRPr="00AE469F">
        <w:t>for</w:t>
      </w:r>
      <w:r w:rsidR="00C30847" w:rsidRPr="00AE469F">
        <w:t xml:space="preserve"> </w:t>
      </w:r>
      <w:r w:rsidRPr="00AE469F">
        <w:t>the</w:t>
      </w:r>
      <w:r w:rsidR="00C30847" w:rsidRPr="00AE469F">
        <w:t xml:space="preserve"> </w:t>
      </w:r>
      <w:r w:rsidRPr="00AE469F">
        <w:t>health</w:t>
      </w:r>
      <w:r w:rsidR="00C30847" w:rsidRPr="00AE469F">
        <w:t xml:space="preserve"> </w:t>
      </w:r>
      <w:r w:rsidRPr="00AE469F">
        <w:t>of</w:t>
      </w:r>
      <w:r w:rsidR="00C30847" w:rsidRPr="00AE469F">
        <w:t xml:space="preserve"> </w:t>
      </w:r>
      <w:r w:rsidRPr="00AE469F">
        <w:t>Victorians</w:t>
      </w:r>
      <w:r w:rsidR="00E107BB">
        <w:t xml:space="preserve"> &lt;</w:t>
      </w:r>
      <w:r w:rsidR="00E107BB" w:rsidRPr="00E107BB">
        <w:t>https://www.health.vic.gov.au/population-health-systems/victorian-population-health-survey-2014</w:t>
      </w:r>
      <w:r w:rsidR="00E107BB">
        <w:t>&gt;</w:t>
      </w:r>
      <w:r w:rsidRPr="009D721B">
        <w:t>,</w:t>
      </w:r>
      <w:r w:rsidR="00C30847">
        <w:t xml:space="preserve"> </w:t>
      </w:r>
      <w:r w:rsidRPr="009D721B">
        <w:t>published</w:t>
      </w:r>
      <w:r w:rsidR="00C30847">
        <w:t xml:space="preserve"> </w:t>
      </w:r>
      <w:r w:rsidRPr="009D721B">
        <w:t>by</w:t>
      </w:r>
      <w:r w:rsidR="00C30847">
        <w:t xml:space="preserve"> </w:t>
      </w:r>
      <w:r w:rsidRPr="009D721B">
        <w:t>the</w:t>
      </w:r>
      <w:r w:rsidR="00C30847">
        <w:t xml:space="preserve"> </w:t>
      </w:r>
      <w:r w:rsidRPr="009D721B">
        <w:t>Department</w:t>
      </w:r>
      <w:r w:rsidR="00C30847">
        <w:t xml:space="preserve"> </w:t>
      </w:r>
      <w:r w:rsidRPr="009D721B">
        <w:t>of</w:t>
      </w:r>
      <w:r w:rsidR="00C30847">
        <w:t xml:space="preserve"> </w:t>
      </w:r>
      <w:r w:rsidRPr="009D721B">
        <w:t>Health</w:t>
      </w:r>
      <w:r w:rsidR="00C30847">
        <w:t xml:space="preserve"> </w:t>
      </w:r>
      <w:r w:rsidRPr="009D721B">
        <w:t>and</w:t>
      </w:r>
      <w:r w:rsidR="00C30847">
        <w:t xml:space="preserve"> </w:t>
      </w:r>
      <w:r w:rsidRPr="009D721B">
        <w:t>Human</w:t>
      </w:r>
      <w:r w:rsidR="00C30847">
        <w:t xml:space="preserve"> </w:t>
      </w:r>
      <w:r w:rsidRPr="009D721B">
        <w:t>Services</w:t>
      </w:r>
      <w:r w:rsidR="00C30847">
        <w:t xml:space="preserve"> </w:t>
      </w:r>
      <w:r w:rsidRPr="009D721B">
        <w:t>in</w:t>
      </w:r>
      <w:r w:rsidR="00C30847">
        <w:t xml:space="preserve"> </w:t>
      </w:r>
      <w:r w:rsidRPr="009D721B">
        <w:t>2017</w:t>
      </w:r>
    </w:p>
    <w:p w14:paraId="13FCE638" w14:textId="16580387" w:rsidR="009D721B" w:rsidRPr="009D721B" w:rsidRDefault="009D721B" w:rsidP="001C6D68">
      <w:pPr>
        <w:pStyle w:val="Bullet1"/>
      </w:pPr>
      <w:r w:rsidRPr="00AE469F">
        <w:t>Korin</w:t>
      </w:r>
      <w:r w:rsidR="00C30847" w:rsidRPr="00AE469F">
        <w:t xml:space="preserve"> </w:t>
      </w:r>
      <w:proofErr w:type="spellStart"/>
      <w:r w:rsidRPr="00AE469F">
        <w:t>Korin</w:t>
      </w:r>
      <w:proofErr w:type="spellEnd"/>
      <w:r w:rsidR="00C30847" w:rsidRPr="00AE469F">
        <w:t xml:space="preserve"> </w:t>
      </w:r>
      <w:r w:rsidRPr="00AE469F">
        <w:t>Balit-</w:t>
      </w:r>
      <w:proofErr w:type="spellStart"/>
      <w:r w:rsidRPr="00AE469F">
        <w:t>Djak</w:t>
      </w:r>
      <w:proofErr w:type="spellEnd"/>
      <w:r w:rsidRPr="00AE469F">
        <w:t>:</w:t>
      </w:r>
      <w:r w:rsidR="00C30847" w:rsidRPr="00AE469F">
        <w:t xml:space="preserve"> </w:t>
      </w:r>
      <w:r w:rsidRPr="00AE469F">
        <w:t>the</w:t>
      </w:r>
      <w:r w:rsidR="00C30847" w:rsidRPr="00AE469F">
        <w:t xml:space="preserve"> </w:t>
      </w:r>
      <w:r w:rsidRPr="00AE469F">
        <w:t>Aboriginal</w:t>
      </w:r>
      <w:r w:rsidR="00C30847" w:rsidRPr="00AE469F">
        <w:t xml:space="preserve"> </w:t>
      </w:r>
      <w:r w:rsidRPr="00AE469F">
        <w:t>health,</w:t>
      </w:r>
      <w:r w:rsidR="00C30847" w:rsidRPr="00AE469F">
        <w:t xml:space="preserve"> </w:t>
      </w:r>
      <w:r w:rsidRPr="00AE469F">
        <w:t>wellbeing</w:t>
      </w:r>
      <w:r w:rsidR="00C30847" w:rsidRPr="00AE469F">
        <w:t xml:space="preserve"> </w:t>
      </w:r>
      <w:r w:rsidRPr="00AE469F">
        <w:t>and</w:t>
      </w:r>
      <w:r w:rsidR="00C30847" w:rsidRPr="00AE469F">
        <w:t xml:space="preserve"> </w:t>
      </w:r>
      <w:r w:rsidRPr="00AE469F">
        <w:t>safety</w:t>
      </w:r>
      <w:r w:rsidR="00C30847" w:rsidRPr="00AE469F">
        <w:t xml:space="preserve"> </w:t>
      </w:r>
      <w:r w:rsidRPr="00AE469F">
        <w:t>strategic</w:t>
      </w:r>
      <w:r w:rsidR="00C30847" w:rsidRPr="00AE469F">
        <w:t xml:space="preserve"> </w:t>
      </w:r>
      <w:r w:rsidRPr="00AE469F">
        <w:t>plan</w:t>
      </w:r>
      <w:r w:rsidR="00C30847" w:rsidRPr="00AE469F">
        <w:t xml:space="preserve"> </w:t>
      </w:r>
      <w:r w:rsidRPr="00AE469F">
        <w:t>2017–27</w:t>
      </w:r>
      <w:r w:rsidR="00E107BB">
        <w:t xml:space="preserve"> &lt;</w:t>
      </w:r>
      <w:r w:rsidR="00E107BB" w:rsidRPr="00E107BB">
        <w:t>https://www.health.vic.gov.au/health-strategies/korin-korin-balit-djak-aboriginal-health-wellbeing-and-safety-strategic-plan-2017</w:t>
      </w:r>
      <w:r w:rsidR="00E107BB">
        <w:t>&gt;</w:t>
      </w:r>
      <w:r w:rsidRPr="009D721B">
        <w:t>,</w:t>
      </w:r>
      <w:r w:rsidR="00C30847">
        <w:t xml:space="preserve"> </w:t>
      </w:r>
      <w:r w:rsidRPr="009D721B">
        <w:t>published</w:t>
      </w:r>
      <w:r w:rsidR="00C30847">
        <w:t xml:space="preserve"> </w:t>
      </w:r>
      <w:r w:rsidRPr="009D721B">
        <w:t>by</w:t>
      </w:r>
      <w:r w:rsidR="00C30847">
        <w:t xml:space="preserve"> </w:t>
      </w:r>
      <w:r w:rsidRPr="009D721B">
        <w:t>the</w:t>
      </w:r>
      <w:r w:rsidR="00C30847">
        <w:t xml:space="preserve"> </w:t>
      </w:r>
      <w:r w:rsidRPr="009D721B">
        <w:t>department</w:t>
      </w:r>
      <w:r w:rsidR="00C30847">
        <w:t xml:space="preserve"> </w:t>
      </w:r>
      <w:r w:rsidRPr="009D721B">
        <w:t>in</w:t>
      </w:r>
      <w:r w:rsidR="00C30847">
        <w:t xml:space="preserve"> </w:t>
      </w:r>
      <w:r w:rsidRPr="009D721B">
        <w:t>2017</w:t>
      </w:r>
    </w:p>
    <w:p w14:paraId="6818B015" w14:textId="439D6D25" w:rsidR="009D721B" w:rsidRPr="009D721B" w:rsidRDefault="009D721B" w:rsidP="001C6D68">
      <w:pPr>
        <w:pStyle w:val="Bullet1"/>
      </w:pPr>
      <w:r w:rsidRPr="009D721B">
        <w:t>the</w:t>
      </w:r>
      <w:r w:rsidR="00C30847">
        <w:t xml:space="preserve"> </w:t>
      </w:r>
      <w:r w:rsidRPr="00AE469F">
        <w:t>Victorian</w:t>
      </w:r>
      <w:r w:rsidR="00C30847" w:rsidRPr="00AE469F">
        <w:t xml:space="preserve"> </w:t>
      </w:r>
      <w:r w:rsidRPr="00AE469F">
        <w:t>Population</w:t>
      </w:r>
      <w:r w:rsidR="00C30847" w:rsidRPr="00AE469F">
        <w:t xml:space="preserve"> </w:t>
      </w:r>
      <w:r w:rsidRPr="00AE469F">
        <w:t>Health</w:t>
      </w:r>
      <w:r w:rsidR="00C30847" w:rsidRPr="00AE469F">
        <w:t xml:space="preserve"> </w:t>
      </w:r>
      <w:r w:rsidRPr="00AE469F">
        <w:t>Survey</w:t>
      </w:r>
      <w:r w:rsidR="00C30847" w:rsidRPr="00AE469F">
        <w:t xml:space="preserve"> </w:t>
      </w:r>
      <w:r w:rsidRPr="00AE469F">
        <w:t>2016</w:t>
      </w:r>
      <w:r w:rsidR="00E107BB">
        <w:t xml:space="preserve"> &lt;</w:t>
      </w:r>
      <w:r w:rsidR="00E107BB" w:rsidRPr="00E107BB">
        <w:t>https://www.health.vic.gov.au/population-health-systems/victorian-population-health-survey-2016</w:t>
      </w:r>
      <w:r w:rsidR="00E107BB">
        <w:t>&gt;</w:t>
      </w:r>
      <w:r w:rsidRPr="009D721B">
        <w:t>,</w:t>
      </w:r>
      <w:r w:rsidR="00C30847">
        <w:t xml:space="preserve"> </w:t>
      </w:r>
      <w:r w:rsidRPr="009D721B">
        <w:t>published</w:t>
      </w:r>
      <w:r w:rsidR="00C30847">
        <w:t xml:space="preserve"> </w:t>
      </w:r>
      <w:r w:rsidRPr="009D721B">
        <w:t>by</w:t>
      </w:r>
      <w:r w:rsidR="00C30847">
        <w:t xml:space="preserve"> </w:t>
      </w:r>
      <w:r w:rsidRPr="009D721B">
        <w:t>the</w:t>
      </w:r>
      <w:r w:rsidR="00C30847">
        <w:t xml:space="preserve"> </w:t>
      </w:r>
      <w:r w:rsidRPr="009D721B">
        <w:t>department</w:t>
      </w:r>
      <w:r w:rsidR="00C30847">
        <w:t xml:space="preserve"> </w:t>
      </w:r>
      <w:r w:rsidRPr="009D721B">
        <w:t>in</w:t>
      </w:r>
      <w:r w:rsidR="00C30847">
        <w:t xml:space="preserve"> </w:t>
      </w:r>
      <w:r w:rsidRPr="009D721B">
        <w:t>2018</w:t>
      </w:r>
    </w:p>
    <w:p w14:paraId="1628093F" w14:textId="6B3491A7" w:rsidR="009D721B" w:rsidRPr="009D721B" w:rsidRDefault="009D721B" w:rsidP="001C6D68">
      <w:pPr>
        <w:pStyle w:val="Bullet1"/>
      </w:pPr>
      <w:r w:rsidRPr="00AE469F">
        <w:t>Victorian</w:t>
      </w:r>
      <w:r w:rsidR="00C30847" w:rsidRPr="00AE469F">
        <w:t xml:space="preserve"> </w:t>
      </w:r>
      <w:r w:rsidRPr="00AE469F">
        <w:t>Government</w:t>
      </w:r>
      <w:r w:rsidR="00C30847" w:rsidRPr="00AE469F">
        <w:t xml:space="preserve"> </w:t>
      </w:r>
      <w:r w:rsidRPr="00AE469F">
        <w:t>package</w:t>
      </w:r>
      <w:r w:rsidR="00C30847" w:rsidRPr="00AE469F">
        <w:t xml:space="preserve"> </w:t>
      </w:r>
      <w:r w:rsidRPr="00AE469F">
        <w:t>for</w:t>
      </w:r>
      <w:r w:rsidR="00C30847" w:rsidRPr="00AE469F">
        <w:t xml:space="preserve"> </w:t>
      </w:r>
      <w:r w:rsidRPr="00AE469F">
        <w:t>people</w:t>
      </w:r>
      <w:r w:rsidR="00C30847" w:rsidRPr="00AE469F">
        <w:t xml:space="preserve"> </w:t>
      </w:r>
      <w:r w:rsidRPr="00AE469F">
        <w:t>seeking</w:t>
      </w:r>
      <w:r w:rsidR="00C30847" w:rsidRPr="00AE469F">
        <w:t xml:space="preserve"> </w:t>
      </w:r>
      <w:r w:rsidRPr="00AE469F">
        <w:t>asylum</w:t>
      </w:r>
      <w:r w:rsidR="00E107BB">
        <w:t xml:space="preserve"> &lt;</w:t>
      </w:r>
      <w:r w:rsidR="00E107BB" w:rsidRPr="00E107BB">
        <w:t>https://www.health.vic.gov.au/publications/victorian-government-package-for-people-seeking-asylum</w:t>
      </w:r>
      <w:r w:rsidR="00E107BB">
        <w:t>&gt;</w:t>
      </w:r>
      <w:r w:rsidRPr="009D721B">
        <w:t>,</w:t>
      </w:r>
      <w:r w:rsidR="00C30847">
        <w:t xml:space="preserve"> </w:t>
      </w:r>
      <w:r w:rsidRPr="009D721B">
        <w:t>published</w:t>
      </w:r>
      <w:r w:rsidR="00C30847">
        <w:t xml:space="preserve"> </w:t>
      </w:r>
      <w:r w:rsidRPr="009D721B">
        <w:t>by</w:t>
      </w:r>
      <w:r w:rsidR="00C30847">
        <w:t xml:space="preserve"> </w:t>
      </w:r>
      <w:r w:rsidRPr="009D721B">
        <w:t>the</w:t>
      </w:r>
      <w:r w:rsidR="00C30847">
        <w:t xml:space="preserve"> </w:t>
      </w:r>
      <w:r w:rsidRPr="009D721B">
        <w:t>department</w:t>
      </w:r>
      <w:r w:rsidR="00C30847">
        <w:t xml:space="preserve"> </w:t>
      </w:r>
      <w:r w:rsidRPr="009D721B">
        <w:t>in</w:t>
      </w:r>
      <w:r w:rsidR="00C30847">
        <w:t xml:space="preserve"> </w:t>
      </w:r>
      <w:r w:rsidRPr="009D721B">
        <w:t>2017</w:t>
      </w:r>
    </w:p>
    <w:p w14:paraId="18F773C8" w14:textId="3984622C" w:rsidR="009D721B" w:rsidRPr="009D721B" w:rsidRDefault="009D721B" w:rsidP="001C6D68">
      <w:pPr>
        <w:pStyle w:val="Bullet1"/>
      </w:pPr>
      <w:r w:rsidRPr="009D721B">
        <w:t>The</w:t>
      </w:r>
      <w:r w:rsidR="00C30847">
        <w:t xml:space="preserve"> </w:t>
      </w:r>
      <w:r w:rsidRPr="009D721B">
        <w:t>health</w:t>
      </w:r>
      <w:r w:rsidR="00C30847">
        <w:t xml:space="preserve"> </w:t>
      </w:r>
      <w:r w:rsidRPr="009D721B">
        <w:t>and</w:t>
      </w:r>
      <w:r w:rsidR="00C30847">
        <w:t xml:space="preserve"> </w:t>
      </w:r>
      <w:r w:rsidRPr="009D721B">
        <w:t>wellbeing</w:t>
      </w:r>
      <w:r w:rsidR="00C30847">
        <w:t xml:space="preserve"> </w:t>
      </w:r>
      <w:r w:rsidRPr="009D721B">
        <w:t>of</w:t>
      </w:r>
      <w:r w:rsidR="00C30847">
        <w:t xml:space="preserve"> </w:t>
      </w:r>
      <w:r w:rsidRPr="009D721B">
        <w:t>the</w:t>
      </w:r>
      <w:r w:rsidR="00C30847">
        <w:t xml:space="preserve"> </w:t>
      </w:r>
      <w:r w:rsidRPr="009D721B">
        <w:t>lesbian,</w:t>
      </w:r>
      <w:r w:rsidR="00C30847">
        <w:t xml:space="preserve"> </w:t>
      </w:r>
      <w:r w:rsidRPr="009D721B">
        <w:t>gay,</w:t>
      </w:r>
      <w:r w:rsidR="00C30847">
        <w:t xml:space="preserve"> </w:t>
      </w:r>
      <w:r w:rsidRPr="009D721B">
        <w:t>bisexual,</w:t>
      </w:r>
      <w:r w:rsidR="00C30847">
        <w:t xml:space="preserve"> </w:t>
      </w:r>
      <w:r w:rsidRPr="009D721B">
        <w:t>transgender,</w:t>
      </w:r>
      <w:r w:rsidR="00C30847">
        <w:t xml:space="preserve"> </w:t>
      </w:r>
      <w:r w:rsidRPr="009D721B">
        <w:t>intersex,</w:t>
      </w:r>
      <w:r w:rsidR="00C30847">
        <w:t xml:space="preserve"> </w:t>
      </w:r>
      <w:r w:rsidRPr="009D721B">
        <w:t>queer,</w:t>
      </w:r>
      <w:r w:rsidR="00C30847">
        <w:t xml:space="preserve"> </w:t>
      </w:r>
      <w:r w:rsidRPr="009D721B">
        <w:t>asexual</w:t>
      </w:r>
      <w:r w:rsidR="00C30847">
        <w:t xml:space="preserve"> </w:t>
      </w:r>
      <w:r w:rsidRPr="009D721B">
        <w:t>population</w:t>
      </w:r>
      <w:r w:rsidR="00C30847">
        <w:t xml:space="preserve"> </w:t>
      </w:r>
      <w:r w:rsidRPr="009D721B">
        <w:t>in</w:t>
      </w:r>
      <w:r w:rsidR="00C30847">
        <w:t xml:space="preserve"> </w:t>
      </w:r>
      <w:r w:rsidRPr="009D721B">
        <w:t>Victoria</w:t>
      </w:r>
      <w:r w:rsidR="00C30847">
        <w:t xml:space="preserve"> </w:t>
      </w:r>
      <w:r w:rsidRPr="009D721B">
        <w:t>–</w:t>
      </w:r>
      <w:r w:rsidR="00C30847">
        <w:t xml:space="preserve"> </w:t>
      </w:r>
      <w:r w:rsidRPr="009D721B">
        <w:t>a</w:t>
      </w:r>
      <w:r w:rsidR="00C30847">
        <w:t xml:space="preserve"> </w:t>
      </w:r>
      <w:r w:rsidRPr="009D721B">
        <w:t>short</w:t>
      </w:r>
      <w:r w:rsidR="00C30847">
        <w:t xml:space="preserve"> </w:t>
      </w:r>
      <w:r w:rsidRPr="009D721B">
        <w:t>summary,</w:t>
      </w:r>
      <w:r w:rsidR="00C30847">
        <w:t xml:space="preserve"> </w:t>
      </w:r>
      <w:r w:rsidRPr="009D721B">
        <w:t>published</w:t>
      </w:r>
      <w:r w:rsidR="00C30847">
        <w:t xml:space="preserve"> </w:t>
      </w:r>
      <w:r w:rsidRPr="009D721B">
        <w:t>by</w:t>
      </w:r>
      <w:r w:rsidR="00C30847">
        <w:t xml:space="preserve"> </w:t>
      </w:r>
      <w:r w:rsidRPr="009D721B">
        <w:t>the</w:t>
      </w:r>
      <w:r w:rsidR="00C30847">
        <w:t xml:space="preserve"> </w:t>
      </w:r>
      <w:r w:rsidRPr="009D721B">
        <w:t>Victorian</w:t>
      </w:r>
      <w:r w:rsidR="00C30847">
        <w:t xml:space="preserve"> </w:t>
      </w:r>
      <w:r w:rsidRPr="009D721B">
        <w:t>Agency</w:t>
      </w:r>
      <w:r w:rsidR="00C30847">
        <w:t xml:space="preserve"> </w:t>
      </w:r>
      <w:r w:rsidRPr="009D721B">
        <w:t>for</w:t>
      </w:r>
      <w:r w:rsidR="00C30847">
        <w:t xml:space="preserve"> </w:t>
      </w:r>
      <w:r w:rsidRPr="009D721B">
        <w:t>Health</w:t>
      </w:r>
      <w:r w:rsidR="00C30847">
        <w:t xml:space="preserve"> </w:t>
      </w:r>
      <w:r w:rsidRPr="009D721B">
        <w:t>Information</w:t>
      </w:r>
      <w:r w:rsidR="00C30847">
        <w:t xml:space="preserve"> </w:t>
      </w:r>
      <w:r w:rsidRPr="009D721B">
        <w:t>(unpublished).</w:t>
      </w:r>
    </w:p>
    <w:p w14:paraId="6821747B" w14:textId="327CA300" w:rsidR="009D721B" w:rsidRPr="009D721B" w:rsidRDefault="009D721B" w:rsidP="009D721B">
      <w:pPr>
        <w:pStyle w:val="Body"/>
        <w:spacing w:before="120"/>
      </w:pPr>
      <w:r w:rsidRPr="009D721B">
        <w:t>This</w:t>
      </w:r>
      <w:r w:rsidR="00C30847">
        <w:t xml:space="preserve"> </w:t>
      </w:r>
      <w:r w:rsidRPr="009D721B">
        <w:t>section</w:t>
      </w:r>
      <w:r w:rsidR="00C30847">
        <w:t xml:space="preserve"> </w:t>
      </w:r>
      <w:r w:rsidRPr="009D721B">
        <w:t>covers</w:t>
      </w:r>
      <w:r w:rsidR="00C30847">
        <w:t xml:space="preserve"> </w:t>
      </w:r>
      <w:r w:rsidRPr="009D721B">
        <w:t>the</w:t>
      </w:r>
      <w:r w:rsidR="00C30847">
        <w:t xml:space="preserve"> </w:t>
      </w:r>
      <w:r w:rsidRPr="009D721B">
        <w:t>social</w:t>
      </w:r>
      <w:r w:rsidR="00C30847">
        <w:t xml:space="preserve"> </w:t>
      </w:r>
      <w:r w:rsidRPr="009D721B">
        <w:t>issues</w:t>
      </w:r>
      <w:r w:rsidR="00C30847">
        <w:t xml:space="preserve"> </w:t>
      </w:r>
      <w:r w:rsidRPr="009D721B">
        <w:t>that</w:t>
      </w:r>
      <w:r w:rsidR="00C30847">
        <w:t xml:space="preserve"> </w:t>
      </w:r>
      <w:r w:rsidRPr="009D721B">
        <w:t>have</w:t>
      </w:r>
      <w:r w:rsidR="00C30847">
        <w:t xml:space="preserve"> </w:t>
      </w:r>
      <w:r w:rsidRPr="009D721B">
        <w:t>a</w:t>
      </w:r>
      <w:r w:rsidR="00C30847">
        <w:t xml:space="preserve"> </w:t>
      </w:r>
      <w:r w:rsidRPr="009D721B">
        <w:t>profound</w:t>
      </w:r>
      <w:r w:rsidR="00C30847">
        <w:t xml:space="preserve"> </w:t>
      </w:r>
      <w:r w:rsidRPr="009D721B">
        <w:t>impact</w:t>
      </w:r>
      <w:r w:rsidR="00C30847">
        <w:t xml:space="preserve"> </w:t>
      </w:r>
      <w:r w:rsidRPr="009D721B">
        <w:t>on</w:t>
      </w:r>
      <w:r w:rsidR="00C30847">
        <w:t xml:space="preserve"> </w:t>
      </w:r>
      <w:r w:rsidRPr="009D721B">
        <w:t>health.</w:t>
      </w:r>
      <w:r w:rsidR="00C30847">
        <w:t xml:space="preserve"> </w:t>
      </w:r>
      <w:r w:rsidRPr="009D721B">
        <w:t>It</w:t>
      </w:r>
      <w:r w:rsidR="00C30847">
        <w:t xml:space="preserve"> </w:t>
      </w:r>
      <w:r w:rsidRPr="009D721B">
        <w:t>also</w:t>
      </w:r>
      <w:r w:rsidR="00C30847">
        <w:t xml:space="preserve"> </w:t>
      </w:r>
      <w:r w:rsidRPr="009D721B">
        <w:t>discusses</w:t>
      </w:r>
      <w:r w:rsidR="00C30847">
        <w:t xml:space="preserve"> </w:t>
      </w:r>
      <w:r w:rsidRPr="009D721B">
        <w:t>how</w:t>
      </w:r>
      <w:r w:rsidR="00C30847">
        <w:t xml:space="preserve"> </w:t>
      </w:r>
      <w:r w:rsidRPr="009D721B">
        <w:t>disadvantage</w:t>
      </w:r>
      <w:r w:rsidR="00C30847">
        <w:t xml:space="preserve"> </w:t>
      </w:r>
      <w:r w:rsidRPr="009D721B">
        <w:t>can</w:t>
      </w:r>
      <w:r w:rsidR="00C30847">
        <w:t xml:space="preserve"> </w:t>
      </w:r>
      <w:r w:rsidRPr="009D721B">
        <w:t>sometimes</w:t>
      </w:r>
      <w:r w:rsidR="00C30847">
        <w:t xml:space="preserve"> </w:t>
      </w:r>
      <w:r w:rsidRPr="009D721B">
        <w:t>become</w:t>
      </w:r>
      <w:r w:rsidR="00C30847">
        <w:t xml:space="preserve"> </w:t>
      </w:r>
      <w:r w:rsidRPr="009D721B">
        <w:t>entrenched</w:t>
      </w:r>
      <w:r w:rsidR="00C30847">
        <w:t xml:space="preserve"> </w:t>
      </w:r>
      <w:r w:rsidRPr="009D721B">
        <w:t>in</w:t>
      </w:r>
      <w:r w:rsidR="00C30847">
        <w:t xml:space="preserve"> </w:t>
      </w:r>
      <w:r w:rsidRPr="009D721B">
        <w:t>successive</w:t>
      </w:r>
      <w:r w:rsidR="00C30847">
        <w:t xml:space="preserve"> </w:t>
      </w:r>
      <w:r w:rsidRPr="009D721B">
        <w:t>generations</w:t>
      </w:r>
      <w:r w:rsidR="00C30847">
        <w:t xml:space="preserve"> </w:t>
      </w:r>
      <w:r w:rsidRPr="009D721B">
        <w:t>of</w:t>
      </w:r>
      <w:r w:rsidR="00C30847">
        <w:t xml:space="preserve"> </w:t>
      </w:r>
      <w:r w:rsidRPr="009D721B">
        <w:t>families</w:t>
      </w:r>
      <w:r w:rsidR="00C30847">
        <w:t xml:space="preserve"> </w:t>
      </w:r>
      <w:r w:rsidRPr="009D721B">
        <w:t>–</w:t>
      </w:r>
      <w:r w:rsidR="00C30847">
        <w:t xml:space="preserve"> </w:t>
      </w:r>
      <w:r w:rsidRPr="009D721B">
        <w:t>referred</w:t>
      </w:r>
      <w:r w:rsidR="00C30847">
        <w:t xml:space="preserve"> </w:t>
      </w:r>
      <w:r w:rsidRPr="009D721B">
        <w:t>to</w:t>
      </w:r>
      <w:r w:rsidR="00C30847">
        <w:t xml:space="preserve"> </w:t>
      </w:r>
      <w:r w:rsidRPr="009D721B">
        <w:t>as</w:t>
      </w:r>
      <w:r w:rsidR="00C30847">
        <w:t xml:space="preserve"> </w:t>
      </w:r>
      <w:r w:rsidRPr="009D721B">
        <w:t>intergenerational</w:t>
      </w:r>
      <w:r w:rsidR="00C30847">
        <w:t xml:space="preserve"> </w:t>
      </w:r>
      <w:r w:rsidRPr="009D721B">
        <w:t>disadvantage.</w:t>
      </w:r>
    </w:p>
    <w:p w14:paraId="667E6EB2" w14:textId="6D723823" w:rsidR="009D721B" w:rsidRPr="009D721B" w:rsidRDefault="009D721B" w:rsidP="009D721B">
      <w:pPr>
        <w:pStyle w:val="Body"/>
        <w:spacing w:before="120"/>
      </w:pPr>
      <w:r w:rsidRPr="009D721B">
        <w:t>Finally,</w:t>
      </w:r>
      <w:r w:rsidR="00C30847">
        <w:t xml:space="preserve"> </w:t>
      </w:r>
      <w:r w:rsidRPr="009D721B">
        <w:t>the</w:t>
      </w:r>
      <w:r w:rsidR="00C30847">
        <w:t xml:space="preserve"> </w:t>
      </w:r>
      <w:r w:rsidRPr="009D721B">
        <w:t>section</w:t>
      </w:r>
      <w:r w:rsidR="00C30847">
        <w:t xml:space="preserve"> </w:t>
      </w:r>
      <w:r w:rsidRPr="009D721B">
        <w:t>includes</w:t>
      </w:r>
      <w:r w:rsidR="00C30847">
        <w:t xml:space="preserve"> </w:t>
      </w:r>
      <w:r w:rsidRPr="009D721B">
        <w:t>discussion</w:t>
      </w:r>
      <w:r w:rsidR="00C30847">
        <w:t xml:space="preserve"> </w:t>
      </w:r>
      <w:r w:rsidRPr="009D721B">
        <w:t>of</w:t>
      </w:r>
      <w:r w:rsidR="00C30847">
        <w:t xml:space="preserve"> </w:t>
      </w:r>
      <w:r w:rsidRPr="009D721B">
        <w:t>four</w:t>
      </w:r>
      <w:r w:rsidR="00C30847">
        <w:t xml:space="preserve"> </w:t>
      </w:r>
      <w:r w:rsidRPr="009D721B">
        <w:t>groups</w:t>
      </w:r>
      <w:r w:rsidR="00C30847">
        <w:t xml:space="preserve"> </w:t>
      </w:r>
      <w:r w:rsidRPr="009D721B">
        <w:t>for</w:t>
      </w:r>
      <w:r w:rsidR="00C30847">
        <w:t xml:space="preserve"> </w:t>
      </w:r>
      <w:r w:rsidRPr="009D721B">
        <w:t>whom</w:t>
      </w:r>
      <w:r w:rsidR="00C30847">
        <w:t xml:space="preserve"> </w:t>
      </w:r>
      <w:r w:rsidRPr="009D721B">
        <w:t>health</w:t>
      </w:r>
      <w:r w:rsidR="00C30847">
        <w:t xml:space="preserve"> </w:t>
      </w:r>
      <w:r w:rsidRPr="009D721B">
        <w:t>inequalities</w:t>
      </w:r>
      <w:r w:rsidR="00C30847">
        <w:t xml:space="preserve"> </w:t>
      </w:r>
      <w:r w:rsidRPr="009D721B">
        <w:t>can</w:t>
      </w:r>
      <w:r w:rsidR="00C30847">
        <w:t xml:space="preserve"> </w:t>
      </w:r>
      <w:r w:rsidRPr="009D721B">
        <w:t>be</w:t>
      </w:r>
      <w:r w:rsidR="00C30847">
        <w:t xml:space="preserve"> </w:t>
      </w:r>
      <w:r w:rsidRPr="009D721B">
        <w:t>marked:</w:t>
      </w:r>
    </w:p>
    <w:p w14:paraId="1B697E9B" w14:textId="52C51D18" w:rsidR="009D721B" w:rsidRPr="009D721B" w:rsidRDefault="009D721B" w:rsidP="001C6D68">
      <w:pPr>
        <w:pStyle w:val="Bullet1"/>
      </w:pPr>
      <w:r w:rsidRPr="009D721B">
        <w:t>Aboriginal</w:t>
      </w:r>
      <w:r w:rsidR="00C30847">
        <w:t xml:space="preserve"> </w:t>
      </w:r>
      <w:r w:rsidRPr="009D721B">
        <w:t>and</w:t>
      </w:r>
      <w:r w:rsidR="00C30847">
        <w:t xml:space="preserve"> </w:t>
      </w:r>
      <w:r w:rsidRPr="009D721B">
        <w:t>Torres</w:t>
      </w:r>
      <w:r w:rsidR="00C30847">
        <w:t xml:space="preserve"> </w:t>
      </w:r>
      <w:r w:rsidRPr="009D721B">
        <w:t>Strait</w:t>
      </w:r>
      <w:r w:rsidR="00C30847">
        <w:t xml:space="preserve"> </w:t>
      </w:r>
      <w:r w:rsidRPr="009D721B">
        <w:t>Islander</w:t>
      </w:r>
      <w:r w:rsidR="00C30847">
        <w:t xml:space="preserve"> </w:t>
      </w:r>
      <w:r w:rsidRPr="009D721B">
        <w:t>Victorians</w:t>
      </w:r>
    </w:p>
    <w:p w14:paraId="392AAEEA" w14:textId="08E13F19" w:rsidR="009D721B" w:rsidRPr="009D721B" w:rsidRDefault="009D721B" w:rsidP="001C6D68">
      <w:pPr>
        <w:pStyle w:val="Bullet1"/>
      </w:pPr>
      <w:r w:rsidRPr="009D721B">
        <w:t>rural</w:t>
      </w:r>
      <w:r w:rsidR="00C30847">
        <w:t xml:space="preserve"> </w:t>
      </w:r>
      <w:r w:rsidRPr="009D721B">
        <w:t>and</w:t>
      </w:r>
      <w:r w:rsidR="00C30847">
        <w:t xml:space="preserve"> </w:t>
      </w:r>
      <w:r w:rsidRPr="009D721B">
        <w:t>regional</w:t>
      </w:r>
      <w:r w:rsidR="00C30847">
        <w:t xml:space="preserve"> </w:t>
      </w:r>
      <w:r w:rsidRPr="009D721B">
        <w:t>Victorians</w:t>
      </w:r>
    </w:p>
    <w:p w14:paraId="35852019" w14:textId="2C57169C" w:rsidR="009D721B" w:rsidRPr="009D721B" w:rsidRDefault="009D721B" w:rsidP="001C6D68">
      <w:pPr>
        <w:pStyle w:val="Bullet1"/>
      </w:pPr>
      <w:r w:rsidRPr="009D721B">
        <w:t>lesbian,</w:t>
      </w:r>
      <w:r w:rsidR="00C30847">
        <w:t xml:space="preserve"> </w:t>
      </w:r>
      <w:r w:rsidRPr="009D721B">
        <w:t>gay,</w:t>
      </w:r>
      <w:r w:rsidR="00C30847">
        <w:t xml:space="preserve"> </w:t>
      </w:r>
      <w:r w:rsidRPr="009D721B">
        <w:t>bisexual,</w:t>
      </w:r>
      <w:r w:rsidR="00C30847">
        <w:t xml:space="preserve"> </w:t>
      </w:r>
      <w:r w:rsidRPr="009D721B">
        <w:t>trans</w:t>
      </w:r>
      <w:r w:rsidR="00C30847">
        <w:t xml:space="preserve"> </w:t>
      </w:r>
      <w:r w:rsidRPr="009D721B">
        <w:t>and</w:t>
      </w:r>
      <w:r w:rsidR="00C30847">
        <w:t xml:space="preserve"> </w:t>
      </w:r>
      <w:r w:rsidRPr="009D721B">
        <w:t>gender</w:t>
      </w:r>
      <w:r w:rsidR="00C30847">
        <w:t xml:space="preserve"> </w:t>
      </w:r>
      <w:r w:rsidRPr="009D721B">
        <w:t>diverse,</w:t>
      </w:r>
      <w:r w:rsidR="00C30847">
        <w:t xml:space="preserve"> </w:t>
      </w:r>
      <w:r w:rsidRPr="009D721B">
        <w:t>intersex,</w:t>
      </w:r>
      <w:r w:rsidR="00C30847">
        <w:t xml:space="preserve"> </w:t>
      </w:r>
      <w:r w:rsidRPr="009D721B">
        <w:t>queer</w:t>
      </w:r>
      <w:r w:rsidR="00C30847">
        <w:t xml:space="preserve"> </w:t>
      </w:r>
      <w:r w:rsidRPr="009D721B">
        <w:t>and</w:t>
      </w:r>
      <w:r w:rsidR="00C30847">
        <w:t xml:space="preserve"> </w:t>
      </w:r>
      <w:r w:rsidRPr="009D721B">
        <w:t>asexual</w:t>
      </w:r>
      <w:r w:rsidR="00C30847">
        <w:t xml:space="preserve"> </w:t>
      </w:r>
      <w:r w:rsidRPr="009D721B">
        <w:t>(LGBTIQA+)</w:t>
      </w:r>
      <w:r w:rsidR="00C30847">
        <w:t xml:space="preserve"> </w:t>
      </w:r>
      <w:r w:rsidRPr="009D721B">
        <w:t>Victorians</w:t>
      </w:r>
    </w:p>
    <w:p w14:paraId="4F2D37CC" w14:textId="695AE7B6" w:rsidR="009D721B" w:rsidRPr="009D721B" w:rsidRDefault="009D721B" w:rsidP="001C6D68">
      <w:pPr>
        <w:pStyle w:val="Bullet1"/>
      </w:pPr>
      <w:r w:rsidRPr="009D721B">
        <w:t>people</w:t>
      </w:r>
      <w:r w:rsidR="00C30847">
        <w:t xml:space="preserve"> </w:t>
      </w:r>
      <w:r w:rsidRPr="009D721B">
        <w:t>from</w:t>
      </w:r>
      <w:r w:rsidR="00C30847">
        <w:t xml:space="preserve"> </w:t>
      </w:r>
      <w:r w:rsidRPr="009D721B">
        <w:t>refugee</w:t>
      </w:r>
      <w:r w:rsidR="00C30847">
        <w:t xml:space="preserve"> </w:t>
      </w:r>
      <w:r w:rsidRPr="009D721B">
        <w:t>and</w:t>
      </w:r>
      <w:r w:rsidR="00C30847">
        <w:t xml:space="preserve"> </w:t>
      </w:r>
      <w:r w:rsidRPr="009D721B">
        <w:t>asylum</w:t>
      </w:r>
      <w:r w:rsidR="00C30847">
        <w:t xml:space="preserve"> </w:t>
      </w:r>
      <w:r w:rsidRPr="009D721B">
        <w:t>seeker</w:t>
      </w:r>
      <w:r w:rsidR="00C30847">
        <w:t xml:space="preserve"> </w:t>
      </w:r>
      <w:r w:rsidRPr="009D721B">
        <w:t>backgrounds.</w:t>
      </w:r>
    </w:p>
    <w:p w14:paraId="096AF6D1" w14:textId="1013AAE2" w:rsidR="009D721B" w:rsidRDefault="00D57D5D" w:rsidP="00D57D5D">
      <w:pPr>
        <w:pStyle w:val="Heading2"/>
      </w:pPr>
      <w:bookmarkStart w:id="124" w:name="_Toc219099720"/>
      <w:r w:rsidRPr="00D57D5D">
        <w:t>Asylum</w:t>
      </w:r>
      <w:r w:rsidR="00C30847">
        <w:t xml:space="preserve"> </w:t>
      </w:r>
      <w:r w:rsidRPr="00D57D5D">
        <w:t>seekers</w:t>
      </w:r>
      <w:r w:rsidR="00C30847">
        <w:t xml:space="preserve"> </w:t>
      </w:r>
      <w:r w:rsidRPr="00D57D5D">
        <w:t>and</w:t>
      </w:r>
      <w:r w:rsidR="00C30847">
        <w:t xml:space="preserve"> </w:t>
      </w:r>
      <w:r w:rsidRPr="00D57D5D">
        <w:t>refugees</w:t>
      </w:r>
      <w:bookmarkEnd w:id="124"/>
    </w:p>
    <w:p w14:paraId="1881D44C" w14:textId="0D160FB3" w:rsidR="00D57D5D" w:rsidRPr="00D57D5D" w:rsidRDefault="00D57D5D" w:rsidP="00D57D5D">
      <w:pPr>
        <w:pStyle w:val="Body"/>
        <w:spacing w:before="120"/>
      </w:pPr>
      <w:r w:rsidRPr="00D57D5D">
        <w:t>Many</w:t>
      </w:r>
      <w:r w:rsidR="00C30847">
        <w:t xml:space="preserve"> </w:t>
      </w:r>
      <w:r w:rsidRPr="00D57D5D">
        <w:t>refugees</w:t>
      </w:r>
      <w:r w:rsidR="00C30847">
        <w:t xml:space="preserve"> </w:t>
      </w:r>
      <w:r w:rsidRPr="00D57D5D">
        <w:t>and</w:t>
      </w:r>
      <w:r w:rsidR="00C30847">
        <w:t xml:space="preserve"> </w:t>
      </w:r>
      <w:r w:rsidRPr="00D57D5D">
        <w:t>people</w:t>
      </w:r>
      <w:r w:rsidR="00C30847">
        <w:t xml:space="preserve"> </w:t>
      </w:r>
      <w:r w:rsidRPr="00D57D5D">
        <w:t>seeking</w:t>
      </w:r>
      <w:r w:rsidR="00C30847">
        <w:t xml:space="preserve"> </w:t>
      </w:r>
      <w:r w:rsidRPr="00D57D5D">
        <w:t>asylum</w:t>
      </w:r>
      <w:r w:rsidR="00C30847">
        <w:t xml:space="preserve"> </w:t>
      </w:r>
      <w:r w:rsidRPr="00D57D5D">
        <w:t>arrive</w:t>
      </w:r>
      <w:r w:rsidR="00C30847">
        <w:t xml:space="preserve"> </w:t>
      </w:r>
      <w:r w:rsidRPr="00D57D5D">
        <w:t>in</w:t>
      </w:r>
      <w:r w:rsidR="00C30847">
        <w:t xml:space="preserve"> </w:t>
      </w:r>
      <w:r w:rsidRPr="00D57D5D">
        <w:t>Australia</w:t>
      </w:r>
      <w:r w:rsidR="00C30847">
        <w:t xml:space="preserve"> </w:t>
      </w:r>
      <w:r w:rsidRPr="00D57D5D">
        <w:t>after</w:t>
      </w:r>
      <w:r w:rsidR="00C30847">
        <w:t xml:space="preserve"> </w:t>
      </w:r>
      <w:r w:rsidRPr="00D57D5D">
        <w:t>extended</w:t>
      </w:r>
      <w:r w:rsidR="00C30847">
        <w:t xml:space="preserve"> </w:t>
      </w:r>
      <w:r w:rsidRPr="00D57D5D">
        <w:t>periods</w:t>
      </w:r>
      <w:r w:rsidR="00C30847">
        <w:t xml:space="preserve"> </w:t>
      </w:r>
      <w:r w:rsidRPr="00D57D5D">
        <w:t>living</w:t>
      </w:r>
      <w:r w:rsidR="00C30847">
        <w:t xml:space="preserve"> </w:t>
      </w:r>
      <w:r w:rsidRPr="00D57D5D">
        <w:t>in</w:t>
      </w:r>
      <w:r w:rsidR="00C30847">
        <w:t xml:space="preserve"> </w:t>
      </w:r>
      <w:r w:rsidRPr="00D57D5D">
        <w:t>conditions</w:t>
      </w:r>
      <w:r w:rsidR="00C30847">
        <w:t xml:space="preserve"> </w:t>
      </w:r>
      <w:r w:rsidRPr="00D57D5D">
        <w:t>that</w:t>
      </w:r>
      <w:r w:rsidR="00C30847">
        <w:t xml:space="preserve"> </w:t>
      </w:r>
      <w:r w:rsidRPr="00D57D5D">
        <w:t>have</w:t>
      </w:r>
      <w:r w:rsidR="00C30847">
        <w:t xml:space="preserve"> </w:t>
      </w:r>
      <w:r w:rsidRPr="00D57D5D">
        <w:t>serious</w:t>
      </w:r>
      <w:r w:rsidR="00C30847">
        <w:t xml:space="preserve"> </w:t>
      </w:r>
      <w:r w:rsidRPr="00D57D5D">
        <w:t>impacts</w:t>
      </w:r>
      <w:r w:rsidR="00C30847">
        <w:t xml:space="preserve"> </w:t>
      </w:r>
      <w:r w:rsidRPr="00D57D5D">
        <w:t>on</w:t>
      </w:r>
      <w:r w:rsidR="00C30847">
        <w:t xml:space="preserve"> </w:t>
      </w:r>
      <w:r w:rsidRPr="00D57D5D">
        <w:t>their</w:t>
      </w:r>
      <w:r w:rsidR="00C30847">
        <w:t xml:space="preserve"> </w:t>
      </w:r>
      <w:r w:rsidRPr="00D57D5D">
        <w:t>physical</w:t>
      </w:r>
      <w:r w:rsidR="00C30847">
        <w:t xml:space="preserve"> </w:t>
      </w:r>
      <w:r w:rsidRPr="00D57D5D">
        <w:t>and/or</w:t>
      </w:r>
      <w:r w:rsidR="00C30847">
        <w:t xml:space="preserve"> </w:t>
      </w:r>
      <w:r w:rsidRPr="00D57D5D">
        <w:t>mental</w:t>
      </w:r>
      <w:r w:rsidR="00C30847">
        <w:t xml:space="preserve"> </w:t>
      </w:r>
      <w:r w:rsidRPr="00D57D5D">
        <w:t>health.</w:t>
      </w:r>
    </w:p>
    <w:p w14:paraId="47BA1970" w14:textId="1643415C" w:rsidR="00D57D5D" w:rsidRPr="00D57D5D" w:rsidRDefault="00D57D5D" w:rsidP="00D57D5D">
      <w:pPr>
        <w:pStyle w:val="Body"/>
        <w:spacing w:before="120"/>
      </w:pPr>
      <w:r w:rsidRPr="00D57D5D">
        <w:t>This</w:t>
      </w:r>
      <w:r w:rsidR="00C30847">
        <w:t xml:space="preserve"> </w:t>
      </w:r>
      <w:r w:rsidRPr="00D57D5D">
        <w:t>includes:</w:t>
      </w:r>
    </w:p>
    <w:p w14:paraId="496EAF82" w14:textId="1503676A" w:rsidR="00D57D5D" w:rsidRPr="00D57D5D" w:rsidRDefault="00D57D5D" w:rsidP="001C6D68">
      <w:pPr>
        <w:pStyle w:val="Bullet1"/>
      </w:pPr>
      <w:r w:rsidRPr="00D57D5D">
        <w:t>experiences</w:t>
      </w:r>
      <w:r w:rsidR="00C30847">
        <w:t xml:space="preserve"> </w:t>
      </w:r>
      <w:r w:rsidRPr="00D57D5D">
        <w:t>of</w:t>
      </w:r>
      <w:r w:rsidR="00C30847">
        <w:t xml:space="preserve"> </w:t>
      </w:r>
      <w:r w:rsidRPr="00D57D5D">
        <w:t>trauma</w:t>
      </w:r>
      <w:r w:rsidR="00C30847">
        <w:t xml:space="preserve"> </w:t>
      </w:r>
      <w:r w:rsidRPr="00D57D5D">
        <w:t>and</w:t>
      </w:r>
      <w:r w:rsidR="00C30847">
        <w:t xml:space="preserve"> </w:t>
      </w:r>
      <w:r w:rsidRPr="00D57D5D">
        <w:t>torture</w:t>
      </w:r>
    </w:p>
    <w:p w14:paraId="364FF58E" w14:textId="3370C858" w:rsidR="00D57D5D" w:rsidRPr="00D57D5D" w:rsidRDefault="00D57D5D" w:rsidP="001C6D68">
      <w:pPr>
        <w:pStyle w:val="Bullet1"/>
      </w:pPr>
      <w:r w:rsidRPr="00D57D5D">
        <w:t>deprivation</w:t>
      </w:r>
      <w:r w:rsidR="00C30847">
        <w:t xml:space="preserve"> </w:t>
      </w:r>
      <w:r w:rsidRPr="00D57D5D">
        <w:t>and</w:t>
      </w:r>
      <w:r w:rsidR="00C30847">
        <w:t xml:space="preserve"> </w:t>
      </w:r>
      <w:r w:rsidRPr="00D57D5D">
        <w:t>prolonged</w:t>
      </w:r>
      <w:r w:rsidR="00C30847">
        <w:t xml:space="preserve"> </w:t>
      </w:r>
      <w:r w:rsidRPr="00D57D5D">
        <w:t>poverty</w:t>
      </w:r>
    </w:p>
    <w:p w14:paraId="348C0E92" w14:textId="0F8A447F" w:rsidR="00D57D5D" w:rsidRPr="00D57D5D" w:rsidRDefault="00D57D5D" w:rsidP="001C6D68">
      <w:pPr>
        <w:pStyle w:val="Bullet1"/>
      </w:pPr>
      <w:r w:rsidRPr="00D57D5D">
        <w:t>periods</w:t>
      </w:r>
      <w:r w:rsidR="00C30847">
        <w:t xml:space="preserve"> </w:t>
      </w:r>
      <w:r w:rsidRPr="00D57D5D">
        <w:t>in</w:t>
      </w:r>
      <w:r w:rsidR="00C30847">
        <w:t xml:space="preserve"> </w:t>
      </w:r>
      <w:r w:rsidRPr="00D57D5D">
        <w:t>immigration</w:t>
      </w:r>
      <w:r w:rsidR="00C30847">
        <w:t xml:space="preserve"> </w:t>
      </w:r>
      <w:r w:rsidRPr="00D57D5D">
        <w:t>detention</w:t>
      </w:r>
    </w:p>
    <w:p w14:paraId="7C17C38A" w14:textId="36BFE815" w:rsidR="00D57D5D" w:rsidRPr="00D57D5D" w:rsidRDefault="00D57D5D" w:rsidP="001C6D68">
      <w:pPr>
        <w:pStyle w:val="Bullet1"/>
      </w:pPr>
      <w:r w:rsidRPr="00D57D5D">
        <w:t>poor</w:t>
      </w:r>
      <w:r w:rsidR="00C30847">
        <w:t xml:space="preserve"> </w:t>
      </w:r>
      <w:r w:rsidRPr="00D57D5D">
        <w:t>access</w:t>
      </w:r>
      <w:r w:rsidR="00C30847">
        <w:t xml:space="preserve"> </w:t>
      </w:r>
      <w:r w:rsidRPr="00D57D5D">
        <w:t>to</w:t>
      </w:r>
      <w:r w:rsidR="00C30847">
        <w:t xml:space="preserve"> </w:t>
      </w:r>
      <w:r w:rsidRPr="00D57D5D">
        <w:t>healthcare</w:t>
      </w:r>
      <w:r w:rsidR="00C30847">
        <w:t xml:space="preserve"> </w:t>
      </w:r>
      <w:r w:rsidRPr="00D57D5D">
        <w:t>(Department</w:t>
      </w:r>
      <w:r w:rsidR="00C30847">
        <w:t xml:space="preserve"> </w:t>
      </w:r>
      <w:r w:rsidRPr="00D57D5D">
        <w:t>of</w:t>
      </w:r>
      <w:r w:rsidR="00C30847">
        <w:t xml:space="preserve"> </w:t>
      </w:r>
      <w:r w:rsidRPr="00D57D5D">
        <w:t>Health</w:t>
      </w:r>
      <w:r w:rsidR="00C30847">
        <w:t xml:space="preserve"> </w:t>
      </w:r>
      <w:r w:rsidRPr="00D57D5D">
        <w:t>and</w:t>
      </w:r>
      <w:r w:rsidR="00C30847">
        <w:t xml:space="preserve"> </w:t>
      </w:r>
      <w:r w:rsidRPr="00D57D5D">
        <w:t>Human</w:t>
      </w:r>
      <w:r w:rsidR="00C30847">
        <w:t xml:space="preserve"> </w:t>
      </w:r>
      <w:r w:rsidRPr="00D57D5D">
        <w:t>Services</w:t>
      </w:r>
      <w:r w:rsidR="00C30847">
        <w:t xml:space="preserve"> </w:t>
      </w:r>
      <w:r w:rsidRPr="00D57D5D">
        <w:t>2014).</w:t>
      </w:r>
    </w:p>
    <w:p w14:paraId="36B5706E" w14:textId="3B603BD5" w:rsidR="00D57D5D" w:rsidRPr="00D57D5D" w:rsidRDefault="00D57D5D" w:rsidP="00D57D5D">
      <w:pPr>
        <w:pStyle w:val="Body"/>
        <w:spacing w:before="120"/>
      </w:pPr>
      <w:r w:rsidRPr="00D57D5D">
        <w:t>Around</w:t>
      </w:r>
      <w:r w:rsidR="00C30847">
        <w:t xml:space="preserve"> </w:t>
      </w:r>
      <w:r w:rsidRPr="00D57D5D">
        <w:t>4,000</w:t>
      </w:r>
      <w:r w:rsidR="00C30847">
        <w:t xml:space="preserve"> </w:t>
      </w:r>
      <w:r w:rsidRPr="00D57D5D">
        <w:t>refugees</w:t>
      </w:r>
      <w:r w:rsidR="00C30847">
        <w:t xml:space="preserve"> </w:t>
      </w:r>
      <w:r w:rsidRPr="00D57D5D">
        <w:t>settle</w:t>
      </w:r>
      <w:r w:rsidR="00C30847">
        <w:t xml:space="preserve"> </w:t>
      </w:r>
      <w:r w:rsidRPr="00D57D5D">
        <w:t>in</w:t>
      </w:r>
      <w:r w:rsidR="00C30847">
        <w:t xml:space="preserve"> </w:t>
      </w:r>
      <w:r w:rsidRPr="00D57D5D">
        <w:t>Victoria</w:t>
      </w:r>
      <w:r w:rsidR="00C30847">
        <w:t xml:space="preserve"> </w:t>
      </w:r>
      <w:r w:rsidRPr="00D57D5D">
        <w:t>each</w:t>
      </w:r>
      <w:r w:rsidR="00C30847">
        <w:t xml:space="preserve"> </w:t>
      </w:r>
      <w:r w:rsidRPr="00D57D5D">
        <w:t>year</w:t>
      </w:r>
      <w:r w:rsidR="00C30847">
        <w:t xml:space="preserve"> </w:t>
      </w:r>
      <w:r w:rsidRPr="00D57D5D">
        <w:t>through</w:t>
      </w:r>
      <w:r w:rsidR="00C30847">
        <w:t xml:space="preserve"> </w:t>
      </w:r>
      <w:r w:rsidRPr="00D57D5D">
        <w:t>the</w:t>
      </w:r>
      <w:r w:rsidR="00C30847">
        <w:t xml:space="preserve"> </w:t>
      </w:r>
      <w:r w:rsidRPr="00D57D5D">
        <w:t>Humanitarian</w:t>
      </w:r>
      <w:r w:rsidR="00C30847">
        <w:t xml:space="preserve"> </w:t>
      </w:r>
      <w:r w:rsidRPr="00D57D5D">
        <w:t>Programme.</w:t>
      </w:r>
      <w:r w:rsidR="00C30847">
        <w:t xml:space="preserve"> </w:t>
      </w:r>
      <w:r w:rsidRPr="00D57D5D">
        <w:t>Another</w:t>
      </w:r>
      <w:r w:rsidR="00C30847">
        <w:t xml:space="preserve"> </w:t>
      </w:r>
      <w:r w:rsidRPr="00D57D5D">
        <w:t>10,000</w:t>
      </w:r>
      <w:r w:rsidR="00C30847">
        <w:t xml:space="preserve"> </w:t>
      </w:r>
      <w:r w:rsidRPr="00D57D5D">
        <w:t>people</w:t>
      </w:r>
      <w:r w:rsidR="00C30847">
        <w:t xml:space="preserve"> </w:t>
      </w:r>
      <w:r w:rsidRPr="00D57D5D">
        <w:t>who</w:t>
      </w:r>
      <w:r w:rsidR="00C30847">
        <w:t xml:space="preserve"> </w:t>
      </w:r>
      <w:r w:rsidRPr="00D57D5D">
        <w:t>arrived</w:t>
      </w:r>
      <w:r w:rsidR="00C30847">
        <w:t xml:space="preserve"> </w:t>
      </w:r>
      <w:r w:rsidRPr="00D57D5D">
        <w:t>as</w:t>
      </w:r>
      <w:r w:rsidR="00C30847">
        <w:t xml:space="preserve"> </w:t>
      </w:r>
      <w:r w:rsidRPr="00D57D5D">
        <w:t>asylum</w:t>
      </w:r>
      <w:r w:rsidR="00C30847">
        <w:t xml:space="preserve"> </w:t>
      </w:r>
      <w:r w:rsidRPr="00D57D5D">
        <w:t>seekers</w:t>
      </w:r>
      <w:r w:rsidR="00C30847">
        <w:t xml:space="preserve"> </w:t>
      </w:r>
      <w:r w:rsidRPr="00D57D5D">
        <w:t>live</w:t>
      </w:r>
      <w:r w:rsidR="00C30847">
        <w:t xml:space="preserve"> </w:t>
      </w:r>
      <w:r w:rsidRPr="00D57D5D">
        <w:t>in</w:t>
      </w:r>
      <w:r w:rsidR="00C30847">
        <w:t xml:space="preserve"> </w:t>
      </w:r>
      <w:r w:rsidRPr="00D57D5D">
        <w:t>the</w:t>
      </w:r>
      <w:r w:rsidR="00C30847">
        <w:t xml:space="preserve"> </w:t>
      </w:r>
      <w:r w:rsidRPr="00D57D5D">
        <w:t>Victorian</w:t>
      </w:r>
      <w:r w:rsidR="00C30847">
        <w:t xml:space="preserve"> </w:t>
      </w:r>
      <w:r w:rsidRPr="00D57D5D">
        <w:t>community</w:t>
      </w:r>
      <w:r w:rsidR="00C30847">
        <w:t xml:space="preserve"> </w:t>
      </w:r>
      <w:r w:rsidRPr="00D57D5D">
        <w:t>on</w:t>
      </w:r>
      <w:r w:rsidR="00C30847">
        <w:t xml:space="preserve"> </w:t>
      </w:r>
      <w:r w:rsidRPr="00D57D5D">
        <w:t>bridging</w:t>
      </w:r>
      <w:r w:rsidR="00C30847">
        <w:t xml:space="preserve"> </w:t>
      </w:r>
      <w:r w:rsidRPr="00D57D5D">
        <w:t>visas</w:t>
      </w:r>
      <w:r w:rsidR="00C30847">
        <w:t xml:space="preserve"> </w:t>
      </w:r>
      <w:r w:rsidRPr="00D57D5D">
        <w:t>while</w:t>
      </w:r>
      <w:r w:rsidR="00C30847">
        <w:t xml:space="preserve"> </w:t>
      </w:r>
      <w:r w:rsidRPr="00D57D5D">
        <w:t>they</w:t>
      </w:r>
      <w:r w:rsidR="00C30847">
        <w:t xml:space="preserve"> </w:t>
      </w:r>
      <w:r w:rsidRPr="00D57D5D">
        <w:t>wait</w:t>
      </w:r>
      <w:r w:rsidR="00C30847">
        <w:t xml:space="preserve"> </w:t>
      </w:r>
      <w:r w:rsidRPr="00D57D5D">
        <w:t>for</w:t>
      </w:r>
      <w:r w:rsidR="00C30847">
        <w:t xml:space="preserve"> </w:t>
      </w:r>
      <w:r w:rsidRPr="00D57D5D">
        <w:t>the</w:t>
      </w:r>
      <w:r w:rsidR="00C30847">
        <w:t xml:space="preserve"> </w:t>
      </w:r>
      <w:r w:rsidRPr="00D57D5D">
        <w:t>determination</w:t>
      </w:r>
      <w:r w:rsidR="00C30847">
        <w:t xml:space="preserve"> </w:t>
      </w:r>
      <w:r w:rsidRPr="00D57D5D">
        <w:t>of</w:t>
      </w:r>
      <w:r w:rsidR="00C30847">
        <w:t xml:space="preserve"> </w:t>
      </w:r>
      <w:r w:rsidRPr="00D57D5D">
        <w:t>their</w:t>
      </w:r>
      <w:r w:rsidR="00C30847">
        <w:t xml:space="preserve"> </w:t>
      </w:r>
      <w:r w:rsidRPr="00D57D5D">
        <w:t>refugee</w:t>
      </w:r>
      <w:r w:rsidR="00C30847">
        <w:t xml:space="preserve"> </w:t>
      </w:r>
      <w:r w:rsidRPr="00D57D5D">
        <w:t>status.</w:t>
      </w:r>
      <w:r w:rsidR="00C30847">
        <w:t xml:space="preserve"> </w:t>
      </w:r>
      <w:r w:rsidRPr="00D57D5D">
        <w:t>Victoria</w:t>
      </w:r>
      <w:r w:rsidR="00C30847">
        <w:t xml:space="preserve"> </w:t>
      </w:r>
      <w:r w:rsidRPr="00D57D5D">
        <w:t>typically</w:t>
      </w:r>
      <w:r w:rsidR="00C30847">
        <w:t xml:space="preserve"> </w:t>
      </w:r>
      <w:r w:rsidRPr="00D57D5D">
        <w:t>has</w:t>
      </w:r>
      <w:r w:rsidR="00C30847">
        <w:t xml:space="preserve"> </w:t>
      </w:r>
      <w:r w:rsidRPr="00D57D5D">
        <w:t>the</w:t>
      </w:r>
      <w:r w:rsidR="00C30847">
        <w:t xml:space="preserve"> </w:t>
      </w:r>
      <w:r w:rsidRPr="00D57D5D">
        <w:t>largest</w:t>
      </w:r>
      <w:r w:rsidR="00C30847">
        <w:t xml:space="preserve"> </w:t>
      </w:r>
      <w:r w:rsidRPr="00D57D5D">
        <w:t>refugee</w:t>
      </w:r>
      <w:r w:rsidR="00C30847">
        <w:t xml:space="preserve"> </w:t>
      </w:r>
      <w:r w:rsidRPr="00D57D5D">
        <w:t>intake</w:t>
      </w:r>
      <w:r w:rsidR="00C30847">
        <w:t xml:space="preserve"> </w:t>
      </w:r>
      <w:r w:rsidRPr="00D57D5D">
        <w:t>and</w:t>
      </w:r>
      <w:r w:rsidR="00C30847">
        <w:t xml:space="preserve"> </w:t>
      </w:r>
      <w:r w:rsidRPr="00D57D5D">
        <w:t>highest</w:t>
      </w:r>
      <w:r w:rsidR="00C30847">
        <w:t xml:space="preserve"> </w:t>
      </w:r>
      <w:r w:rsidRPr="00D57D5D">
        <w:t>numbers</w:t>
      </w:r>
      <w:r w:rsidR="00C30847">
        <w:t xml:space="preserve"> </w:t>
      </w:r>
      <w:r w:rsidRPr="00D57D5D">
        <w:t>of</w:t>
      </w:r>
      <w:r w:rsidR="00C30847">
        <w:t xml:space="preserve"> </w:t>
      </w:r>
      <w:r w:rsidRPr="00D57D5D">
        <w:t>asylum</w:t>
      </w:r>
      <w:r w:rsidR="00C30847">
        <w:t xml:space="preserve"> </w:t>
      </w:r>
      <w:r w:rsidRPr="00D57D5D">
        <w:t>seekers</w:t>
      </w:r>
      <w:r w:rsidR="00C30847">
        <w:t xml:space="preserve"> </w:t>
      </w:r>
      <w:r w:rsidRPr="00D57D5D">
        <w:t>in</w:t>
      </w:r>
      <w:r w:rsidR="00C30847">
        <w:t xml:space="preserve"> </w:t>
      </w:r>
      <w:r w:rsidRPr="00D57D5D">
        <w:t>Australia.</w:t>
      </w:r>
    </w:p>
    <w:p w14:paraId="69A709FE" w14:textId="136BC6BE" w:rsidR="00D57D5D" w:rsidRPr="00D57D5D" w:rsidRDefault="00D57D5D" w:rsidP="00D57D5D">
      <w:pPr>
        <w:pStyle w:val="Heading3"/>
      </w:pPr>
      <w:r w:rsidRPr="00D57D5D">
        <w:t>Health</w:t>
      </w:r>
      <w:r w:rsidR="00C30847">
        <w:t xml:space="preserve"> </w:t>
      </w:r>
      <w:r w:rsidRPr="00D57D5D">
        <w:t>needs</w:t>
      </w:r>
      <w:r w:rsidR="00C30847">
        <w:t xml:space="preserve"> </w:t>
      </w:r>
      <w:r w:rsidRPr="00D57D5D">
        <w:t>of</w:t>
      </w:r>
      <w:r w:rsidR="00C30847">
        <w:t xml:space="preserve"> </w:t>
      </w:r>
      <w:r w:rsidRPr="00D57D5D">
        <w:t>asylum</w:t>
      </w:r>
      <w:r w:rsidR="00C30847">
        <w:t xml:space="preserve"> </w:t>
      </w:r>
      <w:r w:rsidRPr="00D57D5D">
        <w:t>seekers</w:t>
      </w:r>
      <w:r w:rsidR="00C30847">
        <w:t xml:space="preserve"> </w:t>
      </w:r>
      <w:r w:rsidRPr="00D57D5D">
        <w:t>and</w:t>
      </w:r>
      <w:r w:rsidR="00C30847">
        <w:t xml:space="preserve"> </w:t>
      </w:r>
      <w:r w:rsidRPr="00D57D5D">
        <w:t>refugees</w:t>
      </w:r>
    </w:p>
    <w:p w14:paraId="483753E7" w14:textId="4A8860B6" w:rsidR="00D57D5D" w:rsidRPr="00D57D5D" w:rsidRDefault="00D57D5D" w:rsidP="00D57D5D">
      <w:pPr>
        <w:pStyle w:val="Body"/>
        <w:spacing w:before="120"/>
      </w:pPr>
      <w:r w:rsidRPr="00D57D5D">
        <w:t>Compared</w:t>
      </w:r>
      <w:r w:rsidR="00C30847">
        <w:t xml:space="preserve"> </w:t>
      </w:r>
      <w:r w:rsidRPr="00D57D5D">
        <w:t>with</w:t>
      </w:r>
      <w:r w:rsidR="00C30847">
        <w:t xml:space="preserve"> </w:t>
      </w:r>
      <w:r w:rsidRPr="00D57D5D">
        <w:t>the</w:t>
      </w:r>
      <w:r w:rsidR="00C30847">
        <w:t xml:space="preserve"> </w:t>
      </w:r>
      <w:r w:rsidRPr="00D57D5D">
        <w:t>general</w:t>
      </w:r>
      <w:r w:rsidR="00C30847">
        <w:t xml:space="preserve"> </w:t>
      </w:r>
      <w:r w:rsidRPr="00D57D5D">
        <w:t>population,</w:t>
      </w:r>
      <w:r w:rsidR="00C30847">
        <w:t xml:space="preserve"> </w:t>
      </w:r>
      <w:r w:rsidRPr="00D57D5D">
        <w:t>refugees</w:t>
      </w:r>
      <w:r w:rsidR="00C30847">
        <w:t xml:space="preserve"> </w:t>
      </w:r>
      <w:r w:rsidRPr="00D57D5D">
        <w:t>and</w:t>
      </w:r>
      <w:r w:rsidR="00C30847">
        <w:t xml:space="preserve"> </w:t>
      </w:r>
      <w:r w:rsidRPr="00D57D5D">
        <w:t>people</w:t>
      </w:r>
      <w:r w:rsidR="00C30847">
        <w:t xml:space="preserve"> </w:t>
      </w:r>
      <w:r w:rsidRPr="00D57D5D">
        <w:t>seeking</w:t>
      </w:r>
      <w:r w:rsidR="00C30847">
        <w:t xml:space="preserve"> </w:t>
      </w:r>
      <w:r w:rsidRPr="00D57D5D">
        <w:t>asylum</w:t>
      </w:r>
      <w:r w:rsidR="00C30847">
        <w:t xml:space="preserve"> </w:t>
      </w:r>
      <w:r w:rsidRPr="00D57D5D">
        <w:t>tend</w:t>
      </w:r>
      <w:r w:rsidR="00C30847">
        <w:t xml:space="preserve"> </w:t>
      </w:r>
      <w:r w:rsidRPr="00D57D5D">
        <w:t>to</w:t>
      </w:r>
      <w:r w:rsidR="00C30847">
        <w:t xml:space="preserve"> </w:t>
      </w:r>
      <w:r w:rsidRPr="00D57D5D">
        <w:t>have</w:t>
      </w:r>
      <w:r w:rsidR="00C30847">
        <w:t xml:space="preserve"> </w:t>
      </w:r>
      <w:r w:rsidRPr="00D57D5D">
        <w:t>complex</w:t>
      </w:r>
      <w:r w:rsidR="00C30847">
        <w:t xml:space="preserve"> </w:t>
      </w:r>
      <w:r w:rsidRPr="00D57D5D">
        <w:t>health</w:t>
      </w:r>
      <w:r w:rsidR="00C30847">
        <w:t xml:space="preserve"> </w:t>
      </w:r>
      <w:r w:rsidRPr="00D57D5D">
        <w:t>needs,</w:t>
      </w:r>
      <w:r w:rsidR="00C30847">
        <w:t xml:space="preserve"> </w:t>
      </w:r>
      <w:r w:rsidRPr="00D57D5D">
        <w:t>including:</w:t>
      </w:r>
    </w:p>
    <w:p w14:paraId="0D9A9DB6" w14:textId="3F1BE527" w:rsidR="00D57D5D" w:rsidRPr="00D57D5D" w:rsidRDefault="00D57D5D" w:rsidP="001C6D68">
      <w:pPr>
        <w:pStyle w:val="Bullet1"/>
      </w:pPr>
      <w:r w:rsidRPr="00D57D5D">
        <w:t>nutritional</w:t>
      </w:r>
      <w:r w:rsidR="00C30847">
        <w:t xml:space="preserve"> </w:t>
      </w:r>
      <w:r w:rsidRPr="00D57D5D">
        <w:t>deficiencies</w:t>
      </w:r>
    </w:p>
    <w:p w14:paraId="7FA10BF5" w14:textId="77777777" w:rsidR="00D57D5D" w:rsidRPr="00D57D5D" w:rsidRDefault="00D57D5D" w:rsidP="001C6D68">
      <w:pPr>
        <w:pStyle w:val="Bullet1"/>
      </w:pPr>
      <w:r w:rsidRPr="00D57D5D">
        <w:t>under-immunisation</w:t>
      </w:r>
    </w:p>
    <w:p w14:paraId="6054A2B9" w14:textId="5FF11A92" w:rsidR="00D57D5D" w:rsidRPr="00D57D5D" w:rsidRDefault="00D57D5D" w:rsidP="001C6D68">
      <w:pPr>
        <w:pStyle w:val="Bullet1"/>
      </w:pPr>
      <w:r w:rsidRPr="00D57D5D">
        <w:t>poor</w:t>
      </w:r>
      <w:r w:rsidR="00C30847">
        <w:t xml:space="preserve"> </w:t>
      </w:r>
      <w:r w:rsidRPr="00D57D5D">
        <w:t>dental</w:t>
      </w:r>
      <w:r w:rsidR="00C30847">
        <w:t xml:space="preserve"> </w:t>
      </w:r>
      <w:r w:rsidRPr="00D57D5D">
        <w:t>and</w:t>
      </w:r>
      <w:r w:rsidR="00C30847">
        <w:t xml:space="preserve"> </w:t>
      </w:r>
      <w:r w:rsidRPr="00D57D5D">
        <w:t>eye</w:t>
      </w:r>
      <w:r w:rsidR="00C30847">
        <w:t xml:space="preserve"> </w:t>
      </w:r>
      <w:r w:rsidRPr="00D57D5D">
        <w:t>health</w:t>
      </w:r>
    </w:p>
    <w:p w14:paraId="29F382A1" w14:textId="6EDB6B06" w:rsidR="00D57D5D" w:rsidRPr="00D57D5D" w:rsidRDefault="00D57D5D" w:rsidP="001C6D68">
      <w:pPr>
        <w:pStyle w:val="Bullet1"/>
      </w:pPr>
      <w:r w:rsidRPr="00D57D5D">
        <w:t>poorly</w:t>
      </w:r>
      <w:r w:rsidR="00C30847">
        <w:t xml:space="preserve"> </w:t>
      </w:r>
      <w:r w:rsidRPr="00D57D5D">
        <w:t>managed</w:t>
      </w:r>
      <w:r w:rsidR="00C30847">
        <w:t xml:space="preserve"> </w:t>
      </w:r>
      <w:r w:rsidRPr="00D57D5D">
        <w:t>chronic</w:t>
      </w:r>
      <w:r w:rsidR="00C30847">
        <w:t xml:space="preserve"> </w:t>
      </w:r>
      <w:r w:rsidRPr="00D57D5D">
        <w:t>disease</w:t>
      </w:r>
    </w:p>
    <w:p w14:paraId="7DE711C8" w14:textId="7950E4AC" w:rsidR="00D57D5D" w:rsidRPr="00D57D5D" w:rsidRDefault="00D57D5D" w:rsidP="001C6D68">
      <w:pPr>
        <w:pStyle w:val="Bullet1"/>
      </w:pPr>
      <w:r w:rsidRPr="00D57D5D">
        <w:t>delayed</w:t>
      </w:r>
      <w:r w:rsidR="00C30847">
        <w:t xml:space="preserve"> </w:t>
      </w:r>
      <w:r w:rsidRPr="00D57D5D">
        <w:t>development</w:t>
      </w:r>
      <w:r w:rsidR="00C30847">
        <w:t xml:space="preserve"> </w:t>
      </w:r>
      <w:r w:rsidRPr="00D57D5D">
        <w:t>and</w:t>
      </w:r>
      <w:r w:rsidR="00C30847">
        <w:t xml:space="preserve"> </w:t>
      </w:r>
      <w:r w:rsidRPr="00D57D5D">
        <w:t>growth</w:t>
      </w:r>
      <w:r w:rsidR="00C30847">
        <w:t xml:space="preserve"> </w:t>
      </w:r>
      <w:r w:rsidRPr="00D57D5D">
        <w:t>in</w:t>
      </w:r>
      <w:r w:rsidR="00C30847">
        <w:t xml:space="preserve"> </w:t>
      </w:r>
      <w:r w:rsidRPr="00D57D5D">
        <w:t>children</w:t>
      </w:r>
      <w:r w:rsidR="00C30847">
        <w:t xml:space="preserve"> </w:t>
      </w:r>
      <w:r w:rsidRPr="00D57D5D">
        <w:t>(Milosevic,</w:t>
      </w:r>
      <w:r w:rsidR="00C30847">
        <w:t xml:space="preserve"> </w:t>
      </w:r>
      <w:r w:rsidRPr="00D57D5D">
        <w:t>Cheng</w:t>
      </w:r>
      <w:r w:rsidR="00C30847">
        <w:t xml:space="preserve"> </w:t>
      </w:r>
      <w:r w:rsidRPr="00D57D5D">
        <w:t>and</w:t>
      </w:r>
      <w:r w:rsidR="00C30847">
        <w:t xml:space="preserve"> </w:t>
      </w:r>
      <w:r w:rsidRPr="00D57D5D">
        <w:t>Smith</w:t>
      </w:r>
      <w:r w:rsidR="00C30847">
        <w:t xml:space="preserve"> </w:t>
      </w:r>
      <w:r w:rsidRPr="00D57D5D">
        <w:t>2012).</w:t>
      </w:r>
    </w:p>
    <w:p w14:paraId="24A227CF" w14:textId="1882D6CD" w:rsidR="00D57D5D" w:rsidRPr="00D57D5D" w:rsidRDefault="00D57D5D" w:rsidP="00D57D5D">
      <w:pPr>
        <w:pStyle w:val="Body"/>
        <w:spacing w:before="120"/>
      </w:pPr>
      <w:r w:rsidRPr="00D57D5D">
        <w:t>They</w:t>
      </w:r>
      <w:r w:rsidR="00C30847">
        <w:t xml:space="preserve"> </w:t>
      </w:r>
      <w:r w:rsidRPr="00D57D5D">
        <w:t>may</w:t>
      </w:r>
      <w:r w:rsidR="00C30847">
        <w:t xml:space="preserve"> </w:t>
      </w:r>
      <w:r w:rsidRPr="00D57D5D">
        <w:t>also</w:t>
      </w:r>
      <w:r w:rsidR="00C30847">
        <w:t xml:space="preserve"> </w:t>
      </w:r>
      <w:r w:rsidRPr="00D57D5D">
        <w:t>experience</w:t>
      </w:r>
      <w:r w:rsidR="00C30847">
        <w:t xml:space="preserve"> </w:t>
      </w:r>
      <w:r w:rsidRPr="00D57D5D">
        <w:t>higher</w:t>
      </w:r>
      <w:r w:rsidR="00C30847">
        <w:t xml:space="preserve"> </w:t>
      </w:r>
      <w:r w:rsidRPr="00D57D5D">
        <w:t>levels</w:t>
      </w:r>
      <w:r w:rsidR="00C30847">
        <w:t xml:space="preserve"> </w:t>
      </w:r>
      <w:r w:rsidRPr="00D57D5D">
        <w:t>of</w:t>
      </w:r>
      <w:r w:rsidR="00C30847">
        <w:t xml:space="preserve"> </w:t>
      </w:r>
      <w:r w:rsidRPr="00D57D5D">
        <w:t>psychological</w:t>
      </w:r>
      <w:r w:rsidR="00C30847">
        <w:t xml:space="preserve"> </w:t>
      </w:r>
      <w:r w:rsidRPr="00D57D5D">
        <w:t>distress</w:t>
      </w:r>
      <w:r w:rsidR="00C30847">
        <w:t xml:space="preserve"> </w:t>
      </w:r>
      <w:r w:rsidRPr="00D57D5D">
        <w:t>and</w:t>
      </w:r>
      <w:r w:rsidR="00C30847">
        <w:t xml:space="preserve"> </w:t>
      </w:r>
      <w:r w:rsidRPr="00D57D5D">
        <w:t>increased</w:t>
      </w:r>
      <w:r w:rsidR="00C30847">
        <w:t xml:space="preserve"> </w:t>
      </w:r>
      <w:r w:rsidRPr="00D57D5D">
        <w:t>risk</w:t>
      </w:r>
      <w:r w:rsidR="00C30847">
        <w:t xml:space="preserve"> </w:t>
      </w:r>
      <w:r w:rsidRPr="00D57D5D">
        <w:t>of</w:t>
      </w:r>
      <w:r w:rsidR="00C30847">
        <w:t xml:space="preserve"> </w:t>
      </w:r>
      <w:r w:rsidRPr="00D57D5D">
        <w:t>mental</w:t>
      </w:r>
      <w:r w:rsidR="00C30847">
        <w:t xml:space="preserve"> </w:t>
      </w:r>
      <w:r w:rsidRPr="00D57D5D">
        <w:t>illness,</w:t>
      </w:r>
      <w:r w:rsidR="00C30847">
        <w:t xml:space="preserve"> </w:t>
      </w:r>
      <w:r w:rsidRPr="00D57D5D">
        <w:t>including</w:t>
      </w:r>
      <w:r w:rsidR="00C30847">
        <w:t xml:space="preserve"> </w:t>
      </w:r>
      <w:r w:rsidRPr="00D57D5D">
        <w:t>post-traumatic</w:t>
      </w:r>
      <w:r w:rsidR="00C30847">
        <w:t xml:space="preserve"> </w:t>
      </w:r>
      <w:r w:rsidRPr="00D57D5D">
        <w:t>stress</w:t>
      </w:r>
      <w:r w:rsidR="00C30847">
        <w:t xml:space="preserve"> </w:t>
      </w:r>
      <w:r w:rsidRPr="00D57D5D">
        <w:t>disorder,</w:t>
      </w:r>
      <w:r w:rsidR="00C30847">
        <w:t xml:space="preserve"> </w:t>
      </w:r>
      <w:r w:rsidRPr="00D57D5D">
        <w:t>depression</w:t>
      </w:r>
      <w:r w:rsidR="00C30847">
        <w:t xml:space="preserve"> </w:t>
      </w:r>
      <w:r w:rsidRPr="00D57D5D">
        <w:t>and</w:t>
      </w:r>
      <w:r w:rsidR="00C30847">
        <w:t xml:space="preserve"> </w:t>
      </w:r>
      <w:r w:rsidRPr="00D57D5D">
        <w:t>anxiety</w:t>
      </w:r>
      <w:r w:rsidR="00C30847">
        <w:t xml:space="preserve"> </w:t>
      </w:r>
      <w:r w:rsidRPr="00D57D5D">
        <w:t>(Davidson</w:t>
      </w:r>
      <w:r w:rsidR="00C30847">
        <w:t xml:space="preserve"> </w:t>
      </w:r>
      <w:r w:rsidRPr="00D57D5D">
        <w:t>and</w:t>
      </w:r>
      <w:r w:rsidR="00C30847">
        <w:t xml:space="preserve"> </w:t>
      </w:r>
      <w:r w:rsidRPr="00D57D5D">
        <w:t>Carr</w:t>
      </w:r>
      <w:r w:rsidR="00C30847">
        <w:t xml:space="preserve"> </w:t>
      </w:r>
      <w:r w:rsidRPr="00D57D5D">
        <w:t>2010).</w:t>
      </w:r>
    </w:p>
    <w:p w14:paraId="7BDDF74E" w14:textId="3456E6A0" w:rsidR="00D57D5D" w:rsidRPr="00D57D5D" w:rsidRDefault="00D57D5D" w:rsidP="00D57D5D">
      <w:pPr>
        <w:pStyle w:val="Body"/>
        <w:spacing w:before="120"/>
      </w:pPr>
      <w:r w:rsidRPr="00D57D5D">
        <w:t>Refugees</w:t>
      </w:r>
      <w:r w:rsidR="00C30847">
        <w:t xml:space="preserve"> </w:t>
      </w:r>
      <w:r w:rsidRPr="00D57D5D">
        <w:t>and</w:t>
      </w:r>
      <w:r w:rsidR="00C30847">
        <w:t xml:space="preserve"> </w:t>
      </w:r>
      <w:r w:rsidRPr="00D57D5D">
        <w:t>people</w:t>
      </w:r>
      <w:r w:rsidR="00C30847">
        <w:t xml:space="preserve"> </w:t>
      </w:r>
      <w:r w:rsidRPr="00D57D5D">
        <w:t>seeking</w:t>
      </w:r>
      <w:r w:rsidR="00C30847">
        <w:t xml:space="preserve"> </w:t>
      </w:r>
      <w:r w:rsidRPr="00D57D5D">
        <w:t>asylum</w:t>
      </w:r>
      <w:r w:rsidR="00C30847">
        <w:t xml:space="preserve"> </w:t>
      </w:r>
      <w:r w:rsidRPr="00D57D5D">
        <w:t>are</w:t>
      </w:r>
      <w:r w:rsidR="00C30847">
        <w:t xml:space="preserve"> </w:t>
      </w:r>
      <w:r w:rsidRPr="00D57D5D">
        <w:t>more</w:t>
      </w:r>
      <w:r w:rsidR="00C30847">
        <w:t xml:space="preserve"> </w:t>
      </w:r>
      <w:r w:rsidRPr="00D57D5D">
        <w:t>likely</w:t>
      </w:r>
      <w:r w:rsidR="00C30847">
        <w:t xml:space="preserve"> </w:t>
      </w:r>
      <w:r w:rsidRPr="00D57D5D">
        <w:t>than</w:t>
      </w:r>
      <w:r w:rsidR="00C30847">
        <w:t xml:space="preserve"> </w:t>
      </w:r>
      <w:r w:rsidRPr="00D57D5D">
        <w:t>the</w:t>
      </w:r>
      <w:r w:rsidR="00C30847">
        <w:t xml:space="preserve"> </w:t>
      </w:r>
      <w:r w:rsidRPr="00D57D5D">
        <w:t>general</w:t>
      </w:r>
      <w:r w:rsidR="00C30847">
        <w:t xml:space="preserve"> </w:t>
      </w:r>
      <w:r w:rsidRPr="00D57D5D">
        <w:t>Australian</w:t>
      </w:r>
      <w:r w:rsidR="00C30847">
        <w:t xml:space="preserve"> </w:t>
      </w:r>
      <w:r w:rsidRPr="00D57D5D">
        <w:t>population</w:t>
      </w:r>
      <w:r w:rsidR="00C30847">
        <w:t xml:space="preserve"> </w:t>
      </w:r>
      <w:r w:rsidRPr="00D57D5D">
        <w:t>to</w:t>
      </w:r>
      <w:r w:rsidR="00C30847">
        <w:t xml:space="preserve"> </w:t>
      </w:r>
      <w:r w:rsidRPr="00D57D5D">
        <w:t>have</w:t>
      </w:r>
      <w:r w:rsidR="00C30847">
        <w:t xml:space="preserve"> </w:t>
      </w:r>
      <w:r w:rsidRPr="00D57D5D">
        <w:t>a</w:t>
      </w:r>
      <w:r w:rsidR="00C30847">
        <w:t xml:space="preserve"> </w:t>
      </w:r>
      <w:r w:rsidRPr="00D57D5D">
        <w:t>high</w:t>
      </w:r>
      <w:r w:rsidR="00C30847">
        <w:t xml:space="preserve"> </w:t>
      </w:r>
      <w:r w:rsidRPr="00D57D5D">
        <w:t>risk</w:t>
      </w:r>
      <w:r w:rsidR="00C30847">
        <w:t xml:space="preserve"> </w:t>
      </w:r>
      <w:r w:rsidRPr="00D57D5D">
        <w:t>of</w:t>
      </w:r>
      <w:r w:rsidR="00C30847">
        <w:t xml:space="preserve"> </w:t>
      </w:r>
      <w:r w:rsidRPr="00D57D5D">
        <w:t>a</w:t>
      </w:r>
      <w:r w:rsidR="00C30847">
        <w:t xml:space="preserve"> </w:t>
      </w:r>
      <w:r w:rsidRPr="00D57D5D">
        <w:t>serious</w:t>
      </w:r>
      <w:r w:rsidR="00C30847">
        <w:t xml:space="preserve"> </w:t>
      </w:r>
      <w:r w:rsidRPr="00D57D5D">
        <w:t>mental</w:t>
      </w:r>
      <w:r w:rsidR="00C30847">
        <w:t xml:space="preserve"> </w:t>
      </w:r>
      <w:r w:rsidRPr="00D57D5D">
        <w:t>illness.</w:t>
      </w:r>
      <w:r w:rsidR="00C30847">
        <w:t xml:space="preserve"> </w:t>
      </w:r>
      <w:r w:rsidRPr="00D57D5D">
        <w:t>More</w:t>
      </w:r>
      <w:r w:rsidR="00C30847">
        <w:t xml:space="preserve"> </w:t>
      </w:r>
      <w:r w:rsidRPr="00D57D5D">
        <w:t>than</w:t>
      </w:r>
      <w:r w:rsidR="00C30847">
        <w:t xml:space="preserve"> </w:t>
      </w:r>
      <w:r w:rsidRPr="00D57D5D">
        <w:t>50</w:t>
      </w:r>
      <w:r w:rsidR="00C30847">
        <w:t xml:space="preserve"> </w:t>
      </w:r>
      <w:r w:rsidRPr="00D57D5D">
        <w:t>per</w:t>
      </w:r>
      <w:r w:rsidR="00C30847">
        <w:t xml:space="preserve"> </w:t>
      </w:r>
      <w:r w:rsidRPr="00D57D5D">
        <w:t>cent</w:t>
      </w:r>
      <w:r w:rsidR="00C30847">
        <w:t xml:space="preserve"> </w:t>
      </w:r>
      <w:r w:rsidRPr="00D57D5D">
        <w:t>of</w:t>
      </w:r>
      <w:r w:rsidR="00C30847">
        <w:t xml:space="preserve"> </w:t>
      </w:r>
      <w:r w:rsidRPr="00D57D5D">
        <w:t>people</w:t>
      </w:r>
      <w:r w:rsidR="00C30847">
        <w:t xml:space="preserve"> </w:t>
      </w:r>
      <w:r w:rsidRPr="00D57D5D">
        <w:t>seeking</w:t>
      </w:r>
      <w:r w:rsidR="00C30847">
        <w:t xml:space="preserve"> </w:t>
      </w:r>
      <w:r w:rsidRPr="00D57D5D">
        <w:t>asylum</w:t>
      </w:r>
      <w:r w:rsidR="00C30847">
        <w:t xml:space="preserve"> </w:t>
      </w:r>
      <w:r w:rsidRPr="00D57D5D">
        <w:t>living</w:t>
      </w:r>
      <w:r w:rsidR="00C30847">
        <w:t xml:space="preserve"> </w:t>
      </w:r>
      <w:r w:rsidRPr="00D57D5D">
        <w:t>in</w:t>
      </w:r>
      <w:r w:rsidR="00C30847">
        <w:t xml:space="preserve"> </w:t>
      </w:r>
      <w:r w:rsidRPr="00D57D5D">
        <w:t>the</w:t>
      </w:r>
      <w:r w:rsidR="00C30847">
        <w:t xml:space="preserve"> </w:t>
      </w:r>
      <w:r w:rsidRPr="00D57D5D">
        <w:t>community</w:t>
      </w:r>
      <w:r w:rsidR="00C30847">
        <w:t xml:space="preserve"> </w:t>
      </w:r>
      <w:r w:rsidRPr="00D57D5D">
        <w:t>are</w:t>
      </w:r>
      <w:r w:rsidR="00C30847">
        <w:t xml:space="preserve"> </w:t>
      </w:r>
      <w:r w:rsidRPr="00D57D5D">
        <w:t>estimated</w:t>
      </w:r>
      <w:r w:rsidR="00C30847">
        <w:t xml:space="preserve"> </w:t>
      </w:r>
      <w:r w:rsidRPr="00D57D5D">
        <w:t>to</w:t>
      </w:r>
      <w:r w:rsidR="00C30847">
        <w:t xml:space="preserve"> </w:t>
      </w:r>
      <w:r w:rsidRPr="00D57D5D">
        <w:t>be</w:t>
      </w:r>
      <w:r w:rsidR="00C30847">
        <w:t xml:space="preserve"> </w:t>
      </w:r>
      <w:r w:rsidRPr="00D57D5D">
        <w:t>living</w:t>
      </w:r>
      <w:r w:rsidR="00C30847">
        <w:t xml:space="preserve"> </w:t>
      </w:r>
      <w:r w:rsidRPr="00D57D5D">
        <w:t>with</w:t>
      </w:r>
      <w:r w:rsidR="00C30847">
        <w:t xml:space="preserve"> </w:t>
      </w:r>
      <w:r w:rsidRPr="00D57D5D">
        <w:t>major</w:t>
      </w:r>
      <w:r w:rsidR="00C30847">
        <w:t xml:space="preserve"> </w:t>
      </w:r>
      <w:r w:rsidRPr="00D57D5D">
        <w:t>depression</w:t>
      </w:r>
      <w:r w:rsidR="00C30847">
        <w:t xml:space="preserve"> </w:t>
      </w:r>
      <w:r w:rsidRPr="00D57D5D">
        <w:t>or</w:t>
      </w:r>
      <w:r w:rsidR="00C30847">
        <w:t xml:space="preserve"> </w:t>
      </w:r>
      <w:r w:rsidRPr="00D57D5D">
        <w:t>post-traumatic</w:t>
      </w:r>
      <w:r w:rsidR="00C30847">
        <w:t xml:space="preserve"> </w:t>
      </w:r>
      <w:r w:rsidRPr="00D57D5D">
        <w:t>stress</w:t>
      </w:r>
      <w:r w:rsidR="00C30847">
        <w:t xml:space="preserve"> </w:t>
      </w:r>
      <w:r w:rsidRPr="00D57D5D">
        <w:t>disorder</w:t>
      </w:r>
      <w:r w:rsidR="00C30847">
        <w:t xml:space="preserve"> </w:t>
      </w:r>
      <w:r w:rsidRPr="00D57D5D">
        <w:t>(Hocking,</w:t>
      </w:r>
      <w:r w:rsidR="00C30847">
        <w:t xml:space="preserve"> </w:t>
      </w:r>
      <w:r w:rsidRPr="00D57D5D">
        <w:t>Kennedy</w:t>
      </w:r>
      <w:r w:rsidR="00C30847">
        <w:t xml:space="preserve"> </w:t>
      </w:r>
      <w:r w:rsidRPr="00D57D5D">
        <w:t>and</w:t>
      </w:r>
      <w:r w:rsidR="00C30847">
        <w:t xml:space="preserve"> </w:t>
      </w:r>
      <w:r w:rsidRPr="00D57D5D">
        <w:t>Sundram</w:t>
      </w:r>
      <w:r w:rsidR="00C30847">
        <w:t xml:space="preserve"> </w:t>
      </w:r>
      <w:r w:rsidRPr="00D57D5D">
        <w:t>2015).</w:t>
      </w:r>
    </w:p>
    <w:p w14:paraId="0D6553A4" w14:textId="125041B9" w:rsidR="00D57D5D" w:rsidRPr="00D57D5D" w:rsidRDefault="00D57D5D" w:rsidP="00D57D5D">
      <w:pPr>
        <w:pStyle w:val="Heading3"/>
      </w:pPr>
      <w:r w:rsidRPr="00D57D5D">
        <w:t>People</w:t>
      </w:r>
      <w:r w:rsidR="00C30847">
        <w:t xml:space="preserve"> </w:t>
      </w:r>
      <w:r w:rsidRPr="00D57D5D">
        <w:t>on</w:t>
      </w:r>
      <w:r w:rsidR="00C30847">
        <w:t xml:space="preserve"> </w:t>
      </w:r>
      <w:r w:rsidRPr="00D57D5D">
        <w:t>temporary</w:t>
      </w:r>
      <w:r w:rsidR="00C30847">
        <w:t xml:space="preserve"> </w:t>
      </w:r>
      <w:r w:rsidRPr="00D57D5D">
        <w:t>visas</w:t>
      </w:r>
    </w:p>
    <w:p w14:paraId="03466810" w14:textId="2EA31E46" w:rsidR="00D57D5D" w:rsidRPr="00D57D5D" w:rsidRDefault="00D57D5D" w:rsidP="00D57D5D">
      <w:pPr>
        <w:pStyle w:val="Body"/>
        <w:spacing w:before="120"/>
      </w:pPr>
      <w:r w:rsidRPr="00D57D5D">
        <w:t>While</w:t>
      </w:r>
      <w:r w:rsidR="00C30847">
        <w:t xml:space="preserve"> </w:t>
      </w:r>
      <w:r w:rsidRPr="00D57D5D">
        <w:t>many</w:t>
      </w:r>
      <w:r w:rsidR="00C30847">
        <w:t xml:space="preserve"> </w:t>
      </w:r>
      <w:r w:rsidRPr="00D57D5D">
        <w:t>refugees</w:t>
      </w:r>
      <w:r w:rsidR="00C30847">
        <w:t xml:space="preserve"> </w:t>
      </w:r>
      <w:r w:rsidRPr="00D57D5D">
        <w:t>arrive</w:t>
      </w:r>
      <w:r w:rsidR="00C30847">
        <w:t xml:space="preserve"> </w:t>
      </w:r>
      <w:r w:rsidRPr="00D57D5D">
        <w:t>in</w:t>
      </w:r>
      <w:r w:rsidR="00C30847">
        <w:t xml:space="preserve"> </w:t>
      </w:r>
      <w:r w:rsidRPr="00D57D5D">
        <w:t>Australia</w:t>
      </w:r>
      <w:r w:rsidR="00C30847">
        <w:t xml:space="preserve"> </w:t>
      </w:r>
      <w:r w:rsidRPr="00D57D5D">
        <w:t>as</w:t>
      </w:r>
      <w:r w:rsidR="00C30847">
        <w:t xml:space="preserve"> </w:t>
      </w:r>
      <w:r w:rsidRPr="00D57D5D">
        <w:t>part</w:t>
      </w:r>
      <w:r w:rsidR="00C30847">
        <w:t xml:space="preserve"> </w:t>
      </w:r>
      <w:r w:rsidRPr="00D57D5D">
        <w:t>of</w:t>
      </w:r>
      <w:r w:rsidR="00C30847">
        <w:t xml:space="preserve"> </w:t>
      </w:r>
      <w:r w:rsidRPr="00D57D5D">
        <w:t>the</w:t>
      </w:r>
      <w:r w:rsidR="00C30847">
        <w:t xml:space="preserve"> </w:t>
      </w:r>
      <w:proofErr w:type="gramStart"/>
      <w:r w:rsidRPr="00D57D5D">
        <w:t>off-shore</w:t>
      </w:r>
      <w:proofErr w:type="gramEnd"/>
      <w:r w:rsidR="00C30847">
        <w:t xml:space="preserve"> </w:t>
      </w:r>
      <w:r w:rsidRPr="00D57D5D">
        <w:t>humanitarian</w:t>
      </w:r>
      <w:r w:rsidR="00C30847">
        <w:t xml:space="preserve"> </w:t>
      </w:r>
      <w:r w:rsidRPr="00D57D5D">
        <w:t>program</w:t>
      </w:r>
      <w:r w:rsidR="00C30847">
        <w:t xml:space="preserve"> </w:t>
      </w:r>
      <w:r w:rsidRPr="00D57D5D">
        <w:t>on</w:t>
      </w:r>
      <w:r w:rsidR="00C30847">
        <w:t xml:space="preserve"> </w:t>
      </w:r>
      <w:r w:rsidRPr="00D57D5D">
        <w:t>permanent</w:t>
      </w:r>
      <w:r w:rsidR="00C30847">
        <w:t xml:space="preserve"> </w:t>
      </w:r>
      <w:r w:rsidRPr="00D57D5D">
        <w:t>visas,</w:t>
      </w:r>
      <w:r w:rsidR="00C30847">
        <w:t xml:space="preserve"> </w:t>
      </w:r>
      <w:proofErr w:type="gramStart"/>
      <w:r w:rsidRPr="00D57D5D">
        <w:t>a</w:t>
      </w:r>
      <w:r w:rsidR="00C30847">
        <w:t xml:space="preserve"> </w:t>
      </w:r>
      <w:r w:rsidRPr="00D57D5D">
        <w:t>number</w:t>
      </w:r>
      <w:r w:rsidR="00C30847">
        <w:t xml:space="preserve"> </w:t>
      </w:r>
      <w:r w:rsidRPr="00D57D5D">
        <w:t>of</w:t>
      </w:r>
      <w:proofErr w:type="gramEnd"/>
      <w:r w:rsidR="00C30847">
        <w:t xml:space="preserve"> </w:t>
      </w:r>
      <w:r w:rsidRPr="00D57D5D">
        <w:t>refugees</w:t>
      </w:r>
      <w:r w:rsidR="00C30847">
        <w:t xml:space="preserve"> </w:t>
      </w:r>
      <w:r w:rsidRPr="00D57D5D">
        <w:t>and</w:t>
      </w:r>
      <w:r w:rsidR="00C30847">
        <w:t xml:space="preserve"> </w:t>
      </w:r>
      <w:r w:rsidRPr="00D57D5D">
        <w:t>people</w:t>
      </w:r>
      <w:r w:rsidR="00C30847">
        <w:t xml:space="preserve"> </w:t>
      </w:r>
      <w:r w:rsidRPr="00D57D5D">
        <w:t>seeking</w:t>
      </w:r>
      <w:r w:rsidR="00C30847">
        <w:t xml:space="preserve"> </w:t>
      </w:r>
      <w:r w:rsidRPr="00D57D5D">
        <w:t>asylum</w:t>
      </w:r>
      <w:r w:rsidR="00C30847">
        <w:t xml:space="preserve"> </w:t>
      </w:r>
      <w:r w:rsidRPr="00D57D5D">
        <w:t>reside</w:t>
      </w:r>
      <w:r w:rsidR="00C30847">
        <w:t xml:space="preserve"> </w:t>
      </w:r>
      <w:r w:rsidRPr="00D57D5D">
        <w:t>for</w:t>
      </w:r>
      <w:r w:rsidR="00C30847">
        <w:t xml:space="preserve"> </w:t>
      </w:r>
      <w:r w:rsidRPr="00D57D5D">
        <w:t>extended</w:t>
      </w:r>
      <w:r w:rsidR="00C30847">
        <w:t xml:space="preserve"> </w:t>
      </w:r>
      <w:r w:rsidRPr="00D57D5D">
        <w:t>periods</w:t>
      </w:r>
      <w:r w:rsidR="00C30847">
        <w:t xml:space="preserve"> </w:t>
      </w:r>
      <w:r w:rsidRPr="00D57D5D">
        <w:t>of</w:t>
      </w:r>
      <w:r w:rsidR="00C30847">
        <w:t xml:space="preserve"> </w:t>
      </w:r>
      <w:r w:rsidRPr="00D57D5D">
        <w:t>time</w:t>
      </w:r>
      <w:r w:rsidR="00C30847">
        <w:t xml:space="preserve"> </w:t>
      </w:r>
      <w:r w:rsidRPr="00D57D5D">
        <w:t>in</w:t>
      </w:r>
      <w:r w:rsidR="00C30847">
        <w:t xml:space="preserve"> </w:t>
      </w:r>
      <w:r w:rsidRPr="00D57D5D">
        <w:t>the</w:t>
      </w:r>
      <w:r w:rsidR="00C30847">
        <w:t xml:space="preserve"> </w:t>
      </w:r>
      <w:r w:rsidRPr="00D57D5D">
        <w:t>community</w:t>
      </w:r>
      <w:r w:rsidR="00C30847">
        <w:t xml:space="preserve"> </w:t>
      </w:r>
      <w:r w:rsidRPr="00D57D5D">
        <w:t>on</w:t>
      </w:r>
      <w:r w:rsidR="00C30847">
        <w:t xml:space="preserve"> </w:t>
      </w:r>
      <w:r w:rsidRPr="00D57D5D">
        <w:t>temporary</w:t>
      </w:r>
      <w:r w:rsidR="00C30847">
        <w:t xml:space="preserve"> </w:t>
      </w:r>
      <w:r w:rsidRPr="00D57D5D">
        <w:t>visas</w:t>
      </w:r>
      <w:r w:rsidR="00C30847">
        <w:t xml:space="preserve"> </w:t>
      </w:r>
      <w:r w:rsidRPr="00D57D5D">
        <w:t>(Department</w:t>
      </w:r>
      <w:r w:rsidR="00C30847">
        <w:t xml:space="preserve"> </w:t>
      </w:r>
      <w:r w:rsidRPr="00D57D5D">
        <w:t>of</w:t>
      </w:r>
      <w:r w:rsidR="00C30847">
        <w:t xml:space="preserve"> </w:t>
      </w:r>
      <w:r w:rsidRPr="00D57D5D">
        <w:t>Home</w:t>
      </w:r>
      <w:r w:rsidR="00C30847">
        <w:t xml:space="preserve"> </w:t>
      </w:r>
      <w:r w:rsidRPr="00D57D5D">
        <w:t>Affairs</w:t>
      </w:r>
      <w:r w:rsidR="00C30847">
        <w:t xml:space="preserve"> </w:t>
      </w:r>
      <w:r w:rsidRPr="00D57D5D">
        <w:t>2018).</w:t>
      </w:r>
    </w:p>
    <w:p w14:paraId="3F12EB1B" w14:textId="730E36F8" w:rsidR="00D57D5D" w:rsidRPr="00D57D5D" w:rsidRDefault="00D57D5D" w:rsidP="00D57D5D">
      <w:pPr>
        <w:pStyle w:val="Body"/>
        <w:spacing w:before="120"/>
      </w:pPr>
      <w:r w:rsidRPr="00D57D5D">
        <w:t>In</w:t>
      </w:r>
      <w:r w:rsidR="00C30847">
        <w:t xml:space="preserve"> </w:t>
      </w:r>
      <w:r w:rsidRPr="00D57D5D">
        <w:t>addition</w:t>
      </w:r>
      <w:r w:rsidR="00C30847">
        <w:t xml:space="preserve"> </w:t>
      </w:r>
      <w:r w:rsidRPr="00D57D5D">
        <w:t>to</w:t>
      </w:r>
      <w:r w:rsidR="00C30847">
        <w:t xml:space="preserve"> </w:t>
      </w:r>
      <w:r w:rsidRPr="00D57D5D">
        <w:t>the</w:t>
      </w:r>
      <w:r w:rsidR="00C30847">
        <w:t xml:space="preserve"> </w:t>
      </w:r>
      <w:r w:rsidRPr="00D57D5D">
        <w:t>physical</w:t>
      </w:r>
      <w:r w:rsidR="00C30847">
        <w:t xml:space="preserve"> </w:t>
      </w:r>
      <w:r w:rsidRPr="00D57D5D">
        <w:t>and</w:t>
      </w:r>
      <w:r w:rsidR="00C30847">
        <w:t xml:space="preserve"> </w:t>
      </w:r>
      <w:r w:rsidRPr="00D57D5D">
        <w:t>mental</w:t>
      </w:r>
      <w:r w:rsidR="00C30847">
        <w:t xml:space="preserve"> </w:t>
      </w:r>
      <w:r w:rsidRPr="00D57D5D">
        <w:t>health</w:t>
      </w:r>
      <w:r w:rsidR="00C30847">
        <w:t xml:space="preserve"> </w:t>
      </w:r>
      <w:r w:rsidRPr="00D57D5D">
        <w:t>challenges</w:t>
      </w:r>
      <w:r w:rsidR="00C30847">
        <w:t xml:space="preserve"> </w:t>
      </w:r>
      <w:r w:rsidRPr="00D57D5D">
        <w:t>outlined</w:t>
      </w:r>
      <w:r w:rsidR="00C30847">
        <w:t xml:space="preserve"> </w:t>
      </w:r>
      <w:r w:rsidRPr="00D57D5D">
        <w:t>above,</w:t>
      </w:r>
      <w:r w:rsidR="00C30847">
        <w:t xml:space="preserve"> </w:t>
      </w:r>
      <w:r w:rsidRPr="00D57D5D">
        <w:t>people</w:t>
      </w:r>
      <w:r w:rsidR="00C30847">
        <w:t xml:space="preserve"> </w:t>
      </w:r>
      <w:r w:rsidRPr="00D57D5D">
        <w:t>on</w:t>
      </w:r>
      <w:r w:rsidR="00C30847">
        <w:t xml:space="preserve"> </w:t>
      </w:r>
      <w:r w:rsidRPr="00D57D5D">
        <w:t>temporary</w:t>
      </w:r>
      <w:r w:rsidR="00C30847">
        <w:t xml:space="preserve"> </w:t>
      </w:r>
      <w:r w:rsidRPr="00D57D5D">
        <w:t>visas</w:t>
      </w:r>
      <w:r w:rsidR="00C30847">
        <w:t xml:space="preserve"> </w:t>
      </w:r>
      <w:r w:rsidRPr="00D57D5D">
        <w:t>can</w:t>
      </w:r>
      <w:r w:rsidR="00C30847">
        <w:t xml:space="preserve"> </w:t>
      </w:r>
      <w:r w:rsidRPr="00D57D5D">
        <w:t>experience</w:t>
      </w:r>
      <w:r w:rsidR="00C30847">
        <w:t xml:space="preserve"> </w:t>
      </w:r>
      <w:r w:rsidRPr="00D57D5D">
        <w:t>the</w:t>
      </w:r>
      <w:r w:rsidR="00C30847">
        <w:t xml:space="preserve"> </w:t>
      </w:r>
      <w:r w:rsidRPr="00D57D5D">
        <w:t>mental</w:t>
      </w:r>
      <w:r w:rsidR="00C30847">
        <w:t xml:space="preserve"> </w:t>
      </w:r>
      <w:r w:rsidRPr="00D57D5D">
        <w:t>health</w:t>
      </w:r>
      <w:r w:rsidR="00C30847">
        <w:t xml:space="preserve"> </w:t>
      </w:r>
      <w:r w:rsidRPr="00D57D5D">
        <w:t>impacts</w:t>
      </w:r>
      <w:r w:rsidR="00C30847">
        <w:t xml:space="preserve"> </w:t>
      </w:r>
      <w:r w:rsidRPr="00D57D5D">
        <w:t>of:</w:t>
      </w:r>
    </w:p>
    <w:p w14:paraId="53D2349D" w14:textId="091305B6" w:rsidR="00D57D5D" w:rsidRPr="00D57D5D" w:rsidRDefault="00D57D5D" w:rsidP="001C6D68">
      <w:pPr>
        <w:pStyle w:val="Bullet1"/>
      </w:pPr>
      <w:r w:rsidRPr="00D57D5D">
        <w:t>prolonged</w:t>
      </w:r>
      <w:r w:rsidR="00C30847">
        <w:t xml:space="preserve"> </w:t>
      </w:r>
      <w:r w:rsidRPr="00D57D5D">
        <w:t>uncertainty</w:t>
      </w:r>
    </w:p>
    <w:p w14:paraId="423958A8" w14:textId="45B16E43" w:rsidR="00D57D5D" w:rsidRPr="00D57D5D" w:rsidRDefault="00D57D5D" w:rsidP="001C6D68">
      <w:pPr>
        <w:pStyle w:val="Bullet1"/>
      </w:pPr>
      <w:r w:rsidRPr="00D57D5D">
        <w:t>indefinite</w:t>
      </w:r>
      <w:r w:rsidR="00C30847">
        <w:t xml:space="preserve"> </w:t>
      </w:r>
      <w:r w:rsidRPr="00D57D5D">
        <w:t>separation</w:t>
      </w:r>
      <w:r w:rsidR="00C30847">
        <w:t xml:space="preserve"> </w:t>
      </w:r>
      <w:r w:rsidRPr="00D57D5D">
        <w:t>from</w:t>
      </w:r>
      <w:r w:rsidR="00C30847">
        <w:t xml:space="preserve"> </w:t>
      </w:r>
      <w:r w:rsidRPr="00D57D5D">
        <w:t>family</w:t>
      </w:r>
      <w:r w:rsidR="00C30847">
        <w:t xml:space="preserve"> </w:t>
      </w:r>
      <w:r w:rsidRPr="00D57D5D">
        <w:t>in</w:t>
      </w:r>
      <w:r w:rsidR="00C30847">
        <w:t xml:space="preserve"> </w:t>
      </w:r>
      <w:r w:rsidRPr="00D57D5D">
        <w:t>precarious</w:t>
      </w:r>
      <w:r w:rsidR="00C30847">
        <w:t xml:space="preserve"> </w:t>
      </w:r>
      <w:r w:rsidRPr="00D57D5D">
        <w:t>circumstances</w:t>
      </w:r>
    </w:p>
    <w:p w14:paraId="2D0AF4E8" w14:textId="4076A2CD" w:rsidR="00D57D5D" w:rsidRPr="00D57D5D" w:rsidRDefault="00D57D5D" w:rsidP="001C6D68">
      <w:pPr>
        <w:pStyle w:val="Bullet1"/>
      </w:pPr>
      <w:r w:rsidRPr="00D57D5D">
        <w:t>barriers</w:t>
      </w:r>
      <w:r w:rsidR="00C30847">
        <w:t xml:space="preserve"> </w:t>
      </w:r>
      <w:r w:rsidRPr="00D57D5D">
        <w:t>to</w:t>
      </w:r>
      <w:r w:rsidR="00C30847">
        <w:t xml:space="preserve"> </w:t>
      </w:r>
      <w:r w:rsidRPr="00D57D5D">
        <w:t>accessing</w:t>
      </w:r>
      <w:r w:rsidR="00C30847">
        <w:t xml:space="preserve"> </w:t>
      </w:r>
      <w:r w:rsidRPr="00D57D5D">
        <w:t>services</w:t>
      </w:r>
      <w:r w:rsidR="00C30847">
        <w:t xml:space="preserve"> </w:t>
      </w:r>
      <w:r w:rsidRPr="00D57D5D">
        <w:t>due</w:t>
      </w:r>
      <w:r w:rsidR="00C30847">
        <w:t xml:space="preserve"> </w:t>
      </w:r>
      <w:r w:rsidRPr="00D57D5D">
        <w:t>to</w:t>
      </w:r>
      <w:r w:rsidR="00C30847">
        <w:t xml:space="preserve"> </w:t>
      </w:r>
      <w:r w:rsidRPr="00D57D5D">
        <w:t>their</w:t>
      </w:r>
      <w:r w:rsidR="00C30847">
        <w:t xml:space="preserve"> </w:t>
      </w:r>
      <w:r w:rsidRPr="00D57D5D">
        <w:t>visa,</w:t>
      </w:r>
      <w:r w:rsidR="00C30847">
        <w:t xml:space="preserve"> </w:t>
      </w:r>
      <w:r w:rsidRPr="00D57D5D">
        <w:t>Medicare,</w:t>
      </w:r>
      <w:r w:rsidR="00C30847">
        <w:t xml:space="preserve"> </w:t>
      </w:r>
      <w:r w:rsidRPr="00D57D5D">
        <w:t>or</w:t>
      </w:r>
      <w:r w:rsidR="00C30847">
        <w:t xml:space="preserve"> </w:t>
      </w:r>
      <w:r w:rsidRPr="00D57D5D">
        <w:t>income</w:t>
      </w:r>
      <w:r w:rsidR="00C30847">
        <w:t xml:space="preserve"> </w:t>
      </w:r>
      <w:r w:rsidRPr="00D57D5D">
        <w:t>status</w:t>
      </w:r>
      <w:r w:rsidR="00C30847">
        <w:t xml:space="preserve"> </w:t>
      </w:r>
      <w:r w:rsidRPr="00D57D5D">
        <w:t>(Australian</w:t>
      </w:r>
      <w:r w:rsidR="00C30847">
        <w:t xml:space="preserve"> </w:t>
      </w:r>
      <w:r w:rsidRPr="00D57D5D">
        <w:t>Red</w:t>
      </w:r>
      <w:r w:rsidR="00C30847">
        <w:t xml:space="preserve"> </w:t>
      </w:r>
      <w:r w:rsidRPr="00D57D5D">
        <w:t>Cross</w:t>
      </w:r>
      <w:r w:rsidR="00C30847">
        <w:t xml:space="preserve"> </w:t>
      </w:r>
      <w:r w:rsidRPr="00D57D5D">
        <w:t>2013).</w:t>
      </w:r>
    </w:p>
    <w:p w14:paraId="186233E3" w14:textId="75BFA792" w:rsidR="00D57D5D" w:rsidRPr="00D57D5D" w:rsidRDefault="00D57D5D" w:rsidP="00D57D5D">
      <w:pPr>
        <w:pStyle w:val="Body"/>
        <w:spacing w:before="120"/>
      </w:pPr>
      <w:r w:rsidRPr="00D57D5D">
        <w:t>In</w:t>
      </w:r>
      <w:r w:rsidR="00C30847">
        <w:t xml:space="preserve"> </w:t>
      </w:r>
      <w:r w:rsidRPr="00D57D5D">
        <w:t>Victoria,</w:t>
      </w:r>
      <w:r w:rsidR="00C30847">
        <w:t xml:space="preserve"> </w:t>
      </w:r>
      <w:r w:rsidRPr="00D57D5D">
        <w:t>all</w:t>
      </w:r>
      <w:r w:rsidR="00C30847">
        <w:t xml:space="preserve"> </w:t>
      </w:r>
      <w:r w:rsidRPr="00D57D5D">
        <w:t>refugees</w:t>
      </w:r>
      <w:r w:rsidR="00C30847">
        <w:t xml:space="preserve"> </w:t>
      </w:r>
      <w:r w:rsidRPr="00D57D5D">
        <w:t>and</w:t>
      </w:r>
      <w:r w:rsidR="00C30847">
        <w:t xml:space="preserve"> </w:t>
      </w:r>
      <w:r w:rsidRPr="00D57D5D">
        <w:t>people</w:t>
      </w:r>
      <w:r w:rsidR="00C30847">
        <w:t xml:space="preserve"> </w:t>
      </w:r>
      <w:r w:rsidRPr="00D57D5D">
        <w:t>seeking</w:t>
      </w:r>
      <w:r w:rsidR="00C30847">
        <w:t xml:space="preserve"> </w:t>
      </w:r>
      <w:r w:rsidRPr="00D57D5D">
        <w:t>asylum</w:t>
      </w:r>
      <w:r w:rsidR="00C30847">
        <w:t xml:space="preserve"> </w:t>
      </w:r>
      <w:r w:rsidRPr="00D57D5D">
        <w:t>can</w:t>
      </w:r>
      <w:r w:rsidR="00C30847">
        <w:t xml:space="preserve"> </w:t>
      </w:r>
      <w:r w:rsidRPr="00D57D5D">
        <w:t>access</w:t>
      </w:r>
      <w:r w:rsidR="00C30847">
        <w:t xml:space="preserve"> </w:t>
      </w:r>
      <w:r w:rsidRPr="00D57D5D">
        <w:t>state-funded</w:t>
      </w:r>
      <w:r w:rsidR="00C30847">
        <w:t xml:space="preserve"> </w:t>
      </w:r>
      <w:r w:rsidRPr="00D57D5D">
        <w:t>healthcare</w:t>
      </w:r>
      <w:r w:rsidR="00C30847">
        <w:t xml:space="preserve"> </w:t>
      </w:r>
      <w:r w:rsidRPr="00D57D5D">
        <w:t>regardless</w:t>
      </w:r>
      <w:r w:rsidR="00C30847">
        <w:t xml:space="preserve"> </w:t>
      </w:r>
      <w:r w:rsidRPr="00D57D5D">
        <w:t>of</w:t>
      </w:r>
      <w:r w:rsidR="00C30847">
        <w:t xml:space="preserve"> </w:t>
      </w:r>
      <w:r w:rsidRPr="00D57D5D">
        <w:t>visa</w:t>
      </w:r>
      <w:r w:rsidR="00C30847">
        <w:t xml:space="preserve"> </w:t>
      </w:r>
      <w:r w:rsidRPr="00D57D5D">
        <w:t>or</w:t>
      </w:r>
      <w:r w:rsidR="00C30847">
        <w:t xml:space="preserve"> </w:t>
      </w:r>
      <w:r w:rsidRPr="00D57D5D">
        <w:t>Medicare</w:t>
      </w:r>
      <w:r w:rsidR="00C30847">
        <w:t xml:space="preserve"> </w:t>
      </w:r>
      <w:r w:rsidRPr="00D57D5D">
        <w:t>status.</w:t>
      </w:r>
    </w:p>
    <w:p w14:paraId="0A6D4982" w14:textId="0862414C" w:rsidR="00D57D5D" w:rsidRPr="00D57D5D" w:rsidRDefault="00D57D5D" w:rsidP="00D57D5D">
      <w:pPr>
        <w:pStyle w:val="Heading3"/>
      </w:pPr>
      <w:r w:rsidRPr="00D57D5D">
        <w:t>Find</w:t>
      </w:r>
      <w:r w:rsidR="00C30847">
        <w:t xml:space="preserve"> </w:t>
      </w:r>
      <w:r w:rsidRPr="00D57D5D">
        <w:t>out</w:t>
      </w:r>
      <w:r w:rsidR="00C30847">
        <w:t xml:space="preserve"> </w:t>
      </w:r>
      <w:r w:rsidRPr="00D57D5D">
        <w:t>more</w:t>
      </w:r>
    </w:p>
    <w:p w14:paraId="1DA9C2FD" w14:textId="6469B63F" w:rsidR="00D57D5D" w:rsidRPr="00D57D5D" w:rsidRDefault="00D57D5D" w:rsidP="00D57D5D">
      <w:pPr>
        <w:pStyle w:val="Body"/>
        <w:spacing w:before="120"/>
      </w:pPr>
      <w:r w:rsidRPr="00D57D5D">
        <w:t>Find</w:t>
      </w:r>
      <w:r w:rsidR="00C30847">
        <w:t xml:space="preserve"> </w:t>
      </w:r>
      <w:r w:rsidRPr="00D57D5D">
        <w:t>out</w:t>
      </w:r>
      <w:r w:rsidR="00C30847">
        <w:t xml:space="preserve"> </w:t>
      </w:r>
      <w:r w:rsidRPr="00D57D5D">
        <w:t>more</w:t>
      </w:r>
      <w:r w:rsidR="00C30847">
        <w:t xml:space="preserve"> </w:t>
      </w:r>
      <w:r w:rsidRPr="00D57D5D">
        <w:t>about</w:t>
      </w:r>
      <w:r w:rsidR="00C30847">
        <w:t xml:space="preserve"> </w:t>
      </w:r>
      <w:r w:rsidRPr="00613B64">
        <w:t>Refugee</w:t>
      </w:r>
      <w:r w:rsidR="00C30847" w:rsidRPr="00613B64">
        <w:t xml:space="preserve"> </w:t>
      </w:r>
      <w:r w:rsidRPr="00613B64">
        <w:t>and</w:t>
      </w:r>
      <w:r w:rsidR="00C30847" w:rsidRPr="00613B64">
        <w:t xml:space="preserve"> </w:t>
      </w:r>
      <w:r w:rsidRPr="00613B64">
        <w:t>asylum</w:t>
      </w:r>
      <w:r w:rsidR="00C30847" w:rsidRPr="00613B64">
        <w:t xml:space="preserve"> </w:t>
      </w:r>
      <w:r w:rsidRPr="00613B64">
        <w:t>seeker</w:t>
      </w:r>
      <w:r w:rsidR="00C30847" w:rsidRPr="00613B64">
        <w:t xml:space="preserve"> </w:t>
      </w:r>
      <w:r w:rsidRPr="00613B64">
        <w:t>health</w:t>
      </w:r>
      <w:r w:rsidR="00C30847" w:rsidRPr="00613B64">
        <w:t xml:space="preserve"> </w:t>
      </w:r>
      <w:r w:rsidRPr="00613B64">
        <w:t>and</w:t>
      </w:r>
      <w:r w:rsidR="00C30847" w:rsidRPr="00613B64">
        <w:t xml:space="preserve"> </w:t>
      </w:r>
      <w:r w:rsidRPr="00613B64">
        <w:t>wellbeing</w:t>
      </w:r>
      <w:r w:rsidR="00E107BB">
        <w:t xml:space="preserve"> &lt;</w:t>
      </w:r>
      <w:r w:rsidR="00E107BB" w:rsidRPr="00E107BB">
        <w:t>https://www.health.vic.gov.au/populations/refugee-and-asylum-seeker-health-and-wellbeing</w:t>
      </w:r>
      <w:r w:rsidR="00E107BB">
        <w:t>&gt;</w:t>
      </w:r>
      <w:r w:rsidRPr="00D57D5D">
        <w:t>.</w:t>
      </w:r>
    </w:p>
    <w:p w14:paraId="14AA37AF" w14:textId="77777777" w:rsidR="00D57D5D" w:rsidRPr="00D57D5D" w:rsidRDefault="00D57D5D" w:rsidP="00D57D5D">
      <w:pPr>
        <w:pStyle w:val="Heading3"/>
      </w:pPr>
      <w:r w:rsidRPr="00D57D5D">
        <w:t>References</w:t>
      </w:r>
    </w:p>
    <w:p w14:paraId="6126EAE5" w14:textId="6B5A1A82" w:rsidR="00D57D5D" w:rsidRPr="00D57D5D" w:rsidRDefault="00D57D5D" w:rsidP="00D57D5D">
      <w:pPr>
        <w:pStyle w:val="Body"/>
        <w:spacing w:before="120"/>
      </w:pPr>
      <w:r w:rsidRPr="00D57D5D">
        <w:t>Australian</w:t>
      </w:r>
      <w:r w:rsidR="00C30847">
        <w:t xml:space="preserve"> </w:t>
      </w:r>
      <w:r w:rsidRPr="00D57D5D">
        <w:t>Red</w:t>
      </w:r>
      <w:r w:rsidR="00C30847">
        <w:t xml:space="preserve"> </w:t>
      </w:r>
      <w:r w:rsidRPr="00D57D5D">
        <w:t>Cross</w:t>
      </w:r>
      <w:r w:rsidR="00C30847">
        <w:t xml:space="preserve"> </w:t>
      </w:r>
      <w:r w:rsidRPr="00D57D5D">
        <w:t>2013,</w:t>
      </w:r>
      <w:r w:rsidR="00C30847">
        <w:t xml:space="preserve"> </w:t>
      </w:r>
      <w:r w:rsidRPr="00D57D5D">
        <w:t>Inaugural</w:t>
      </w:r>
      <w:r w:rsidR="00C30847">
        <w:t xml:space="preserve"> </w:t>
      </w:r>
      <w:r w:rsidRPr="00D57D5D">
        <w:t>vulnerability</w:t>
      </w:r>
      <w:r w:rsidR="00C30847">
        <w:t xml:space="preserve"> </w:t>
      </w:r>
      <w:r w:rsidRPr="00D57D5D">
        <w:t>report:</w:t>
      </w:r>
      <w:r w:rsidR="00C30847">
        <w:t xml:space="preserve"> </w:t>
      </w:r>
      <w:r w:rsidRPr="00D57D5D">
        <w:t>Inside</w:t>
      </w:r>
      <w:r w:rsidR="00C30847">
        <w:t xml:space="preserve"> </w:t>
      </w:r>
      <w:r w:rsidRPr="00D57D5D">
        <w:t>the</w:t>
      </w:r>
      <w:r w:rsidR="00C30847">
        <w:t xml:space="preserve"> </w:t>
      </w:r>
      <w:r w:rsidRPr="00D57D5D">
        <w:t>process</w:t>
      </w:r>
      <w:r w:rsidR="00C30847">
        <w:t xml:space="preserve"> </w:t>
      </w:r>
      <w:r w:rsidRPr="00D57D5D">
        <w:t>of</w:t>
      </w:r>
      <w:r w:rsidR="00C30847">
        <w:t xml:space="preserve"> </w:t>
      </w:r>
      <w:r w:rsidRPr="00D57D5D">
        <w:t>seeking</w:t>
      </w:r>
      <w:r w:rsidR="00C30847">
        <w:t xml:space="preserve"> </w:t>
      </w:r>
      <w:r w:rsidRPr="00D57D5D">
        <w:t>asylum</w:t>
      </w:r>
      <w:r w:rsidR="00C30847">
        <w:t xml:space="preserve"> </w:t>
      </w:r>
      <w:r w:rsidRPr="00D57D5D">
        <w:t>in</w:t>
      </w:r>
      <w:r w:rsidR="00C30847">
        <w:t xml:space="preserve"> </w:t>
      </w:r>
      <w:r w:rsidRPr="00D57D5D">
        <w:t>Australia,</w:t>
      </w:r>
      <w:r w:rsidR="00C30847">
        <w:t xml:space="preserve"> </w:t>
      </w:r>
      <w:r w:rsidRPr="00D57D5D">
        <w:t>Australian</w:t>
      </w:r>
      <w:r w:rsidR="00C30847">
        <w:t xml:space="preserve"> </w:t>
      </w:r>
      <w:r w:rsidRPr="00D57D5D">
        <w:t>Red</w:t>
      </w:r>
      <w:r w:rsidR="00C30847">
        <w:t xml:space="preserve"> </w:t>
      </w:r>
      <w:r w:rsidRPr="00D57D5D">
        <w:t>Cross,</w:t>
      </w:r>
      <w:r w:rsidR="00C30847">
        <w:t xml:space="preserve"> </w:t>
      </w:r>
      <w:r w:rsidRPr="00D57D5D">
        <w:t>Canberra.</w:t>
      </w:r>
    </w:p>
    <w:p w14:paraId="2D0E477B" w14:textId="4A2F44AA" w:rsidR="00D57D5D" w:rsidRPr="00D57D5D" w:rsidRDefault="00D57D5D" w:rsidP="00D57D5D">
      <w:pPr>
        <w:pStyle w:val="Body"/>
        <w:spacing w:before="120"/>
      </w:pPr>
      <w:r w:rsidRPr="00D57D5D">
        <w:t>Davidson</w:t>
      </w:r>
      <w:r w:rsidR="00C30847">
        <w:t xml:space="preserve"> </w:t>
      </w:r>
      <w:r w:rsidRPr="00D57D5D">
        <w:t>G</w:t>
      </w:r>
      <w:r w:rsidR="00C30847">
        <w:t xml:space="preserve"> </w:t>
      </w:r>
      <w:r w:rsidRPr="00D57D5D">
        <w:t>and</w:t>
      </w:r>
      <w:r w:rsidR="00C30847">
        <w:t xml:space="preserve"> </w:t>
      </w:r>
      <w:r w:rsidRPr="00D57D5D">
        <w:t>Carr</w:t>
      </w:r>
      <w:r w:rsidR="00C30847">
        <w:t xml:space="preserve"> </w:t>
      </w:r>
      <w:r w:rsidRPr="00D57D5D">
        <w:t>S</w:t>
      </w:r>
      <w:r w:rsidR="00C30847">
        <w:t xml:space="preserve"> </w:t>
      </w:r>
      <w:r w:rsidRPr="00D57D5D">
        <w:t>2010,</w:t>
      </w:r>
      <w:r w:rsidR="00C30847">
        <w:t xml:space="preserve"> </w:t>
      </w:r>
      <w:r w:rsidRPr="00D57D5D">
        <w:t>'Forced</w:t>
      </w:r>
      <w:r w:rsidR="00C30847">
        <w:t xml:space="preserve"> </w:t>
      </w:r>
      <w:r w:rsidRPr="00D57D5D">
        <w:t>migration,</w:t>
      </w:r>
      <w:r w:rsidR="00C30847">
        <w:t xml:space="preserve"> </w:t>
      </w:r>
      <w:r w:rsidRPr="00D57D5D">
        <w:t>social</w:t>
      </w:r>
      <w:r w:rsidR="00C30847">
        <w:t xml:space="preserve"> </w:t>
      </w:r>
      <w:r w:rsidRPr="00D57D5D">
        <w:t>exclusion</w:t>
      </w:r>
      <w:r w:rsidR="00C30847">
        <w:t xml:space="preserve"> </w:t>
      </w:r>
      <w:r w:rsidRPr="00D57D5D">
        <w:t>and</w:t>
      </w:r>
      <w:r w:rsidR="00C30847">
        <w:t xml:space="preserve"> </w:t>
      </w:r>
      <w:r w:rsidRPr="00D57D5D">
        <w:t>poverty:</w:t>
      </w:r>
      <w:r w:rsidR="00C30847">
        <w:t xml:space="preserve"> </w:t>
      </w:r>
      <w:r w:rsidRPr="00D57D5D">
        <w:t>introduction',</w:t>
      </w:r>
      <w:r w:rsidR="00C30847">
        <w:t xml:space="preserve"> </w:t>
      </w:r>
      <w:r w:rsidRPr="00D57D5D">
        <w:t>Journal</w:t>
      </w:r>
      <w:r w:rsidR="00C30847">
        <w:t xml:space="preserve"> </w:t>
      </w:r>
      <w:r w:rsidRPr="00D57D5D">
        <w:t>of</w:t>
      </w:r>
      <w:r w:rsidR="00C30847">
        <w:t xml:space="preserve"> </w:t>
      </w:r>
      <w:r w:rsidRPr="00D57D5D">
        <w:t>Pacific</w:t>
      </w:r>
      <w:r w:rsidR="00C30847">
        <w:t xml:space="preserve"> </w:t>
      </w:r>
      <w:r w:rsidRPr="00D57D5D">
        <w:t>Rim</w:t>
      </w:r>
      <w:r w:rsidR="00C30847">
        <w:t xml:space="preserve"> </w:t>
      </w:r>
      <w:r w:rsidRPr="00D57D5D">
        <w:t>Psychology,</w:t>
      </w:r>
      <w:r w:rsidR="00C30847">
        <w:t xml:space="preserve"> </w:t>
      </w:r>
      <w:r w:rsidRPr="00D57D5D">
        <w:t>vol.</w:t>
      </w:r>
      <w:r w:rsidR="00C30847">
        <w:t xml:space="preserve"> </w:t>
      </w:r>
      <w:r w:rsidRPr="00D57D5D">
        <w:t>4,</w:t>
      </w:r>
      <w:r w:rsidR="00C30847">
        <w:t xml:space="preserve"> </w:t>
      </w:r>
      <w:r w:rsidRPr="00D57D5D">
        <w:t>no.</w:t>
      </w:r>
      <w:r w:rsidR="00C30847">
        <w:t xml:space="preserve"> </w:t>
      </w:r>
      <w:r w:rsidRPr="00D57D5D">
        <w:t>1.</w:t>
      </w:r>
    </w:p>
    <w:p w14:paraId="17D90FEE" w14:textId="773644A0" w:rsidR="00D57D5D" w:rsidRPr="00D57D5D" w:rsidRDefault="00D57D5D" w:rsidP="00D57D5D">
      <w:pPr>
        <w:pStyle w:val="Body"/>
        <w:spacing w:before="120"/>
      </w:pPr>
      <w:r w:rsidRPr="00D57D5D">
        <w:t>Department</w:t>
      </w:r>
      <w:r w:rsidR="00C30847">
        <w:t xml:space="preserve"> </w:t>
      </w:r>
      <w:r w:rsidRPr="00D57D5D">
        <w:t>of</w:t>
      </w:r>
      <w:r w:rsidR="00C30847">
        <w:t xml:space="preserve"> </w:t>
      </w:r>
      <w:r w:rsidRPr="00D57D5D">
        <w:t>Health</w:t>
      </w:r>
      <w:r w:rsidR="00C30847">
        <w:t xml:space="preserve"> </w:t>
      </w:r>
      <w:r w:rsidRPr="00D57D5D">
        <w:t>and</w:t>
      </w:r>
      <w:r w:rsidR="00C30847">
        <w:t xml:space="preserve"> </w:t>
      </w:r>
      <w:r w:rsidRPr="00D57D5D">
        <w:t>Human</w:t>
      </w:r>
      <w:r w:rsidR="00C30847">
        <w:t xml:space="preserve"> </w:t>
      </w:r>
      <w:r w:rsidRPr="00D57D5D">
        <w:t>Services</w:t>
      </w:r>
      <w:r w:rsidR="00C30847">
        <w:t xml:space="preserve"> </w:t>
      </w:r>
      <w:r w:rsidRPr="00D57D5D">
        <w:t>2014,</w:t>
      </w:r>
      <w:r w:rsidR="00C30847">
        <w:t xml:space="preserve"> </w:t>
      </w:r>
      <w:r w:rsidRPr="00D57D5D">
        <w:t>The</w:t>
      </w:r>
      <w:r w:rsidR="00C30847">
        <w:t xml:space="preserve"> </w:t>
      </w:r>
      <w:r w:rsidRPr="00D57D5D">
        <w:t>Victorian</w:t>
      </w:r>
      <w:r w:rsidR="00C30847">
        <w:t xml:space="preserve"> </w:t>
      </w:r>
      <w:r w:rsidRPr="00D57D5D">
        <w:t>refugee</w:t>
      </w:r>
      <w:r w:rsidR="00C30847">
        <w:t xml:space="preserve"> </w:t>
      </w:r>
      <w:r w:rsidRPr="00D57D5D">
        <w:t>and</w:t>
      </w:r>
      <w:r w:rsidR="00C30847">
        <w:t xml:space="preserve"> </w:t>
      </w:r>
      <w:r w:rsidRPr="00D57D5D">
        <w:t>asylum</w:t>
      </w:r>
      <w:r w:rsidR="00C30847">
        <w:t xml:space="preserve"> </w:t>
      </w:r>
      <w:r w:rsidRPr="00D57D5D">
        <w:t>seeker</w:t>
      </w:r>
      <w:r w:rsidR="00C30847">
        <w:t xml:space="preserve"> </w:t>
      </w:r>
      <w:r w:rsidRPr="00D57D5D">
        <w:t>health</w:t>
      </w:r>
      <w:r w:rsidR="00C30847">
        <w:t xml:space="preserve"> </w:t>
      </w:r>
      <w:r w:rsidRPr="00D57D5D">
        <w:t>action</w:t>
      </w:r>
      <w:r w:rsidR="00C30847">
        <w:t xml:space="preserve"> </w:t>
      </w:r>
      <w:r w:rsidRPr="00D57D5D">
        <w:t>plan</w:t>
      </w:r>
      <w:r w:rsidR="00C30847">
        <w:t xml:space="preserve"> </w:t>
      </w:r>
      <w:r w:rsidRPr="00D57D5D">
        <w:t>2014–2018,</w:t>
      </w:r>
      <w:r w:rsidR="00C30847">
        <w:t xml:space="preserve"> </w:t>
      </w:r>
      <w:r w:rsidRPr="00D57D5D">
        <w:t>State</w:t>
      </w:r>
      <w:r w:rsidR="00C30847">
        <w:t xml:space="preserve"> </w:t>
      </w:r>
      <w:r w:rsidRPr="00D57D5D">
        <w:t>Government</w:t>
      </w:r>
      <w:r w:rsidR="00C30847">
        <w:t xml:space="preserve"> </w:t>
      </w:r>
      <w:r w:rsidRPr="00D57D5D">
        <w:t>of</w:t>
      </w:r>
      <w:r w:rsidR="00C30847">
        <w:t xml:space="preserve"> </w:t>
      </w:r>
      <w:r w:rsidRPr="00D57D5D">
        <w:t>Victoria,</w:t>
      </w:r>
      <w:r w:rsidR="00C30847">
        <w:t xml:space="preserve"> </w:t>
      </w:r>
      <w:r w:rsidRPr="00D57D5D">
        <w:t>Melbourne.</w:t>
      </w:r>
    </w:p>
    <w:p w14:paraId="7D44D38E" w14:textId="4C3F3DDF" w:rsidR="00D57D5D" w:rsidRPr="00D57D5D" w:rsidRDefault="00D57D5D" w:rsidP="00D57D5D">
      <w:pPr>
        <w:pStyle w:val="Body"/>
        <w:spacing w:before="120"/>
      </w:pPr>
      <w:r w:rsidRPr="00D57D5D">
        <w:t>Department</w:t>
      </w:r>
      <w:r w:rsidR="00C30847">
        <w:t xml:space="preserve"> </w:t>
      </w:r>
      <w:r w:rsidRPr="00D57D5D">
        <w:t>of</w:t>
      </w:r>
      <w:r w:rsidR="00C30847">
        <w:t xml:space="preserve"> </w:t>
      </w:r>
      <w:r w:rsidRPr="00D57D5D">
        <w:t>Home</w:t>
      </w:r>
      <w:r w:rsidR="00C30847">
        <w:t xml:space="preserve"> </w:t>
      </w:r>
      <w:r w:rsidRPr="00D57D5D">
        <w:t>Affairs</w:t>
      </w:r>
      <w:r w:rsidR="00C30847">
        <w:t xml:space="preserve"> </w:t>
      </w:r>
      <w:r w:rsidRPr="00D57D5D">
        <w:t>2018,</w:t>
      </w:r>
      <w:r w:rsidR="00C30847">
        <w:t xml:space="preserve"> </w:t>
      </w:r>
      <w:r w:rsidRPr="00D57D5D">
        <w:t>Visa</w:t>
      </w:r>
      <w:r w:rsidR="00C30847" w:rsidRPr="00E107BB">
        <w:t xml:space="preserve"> </w:t>
      </w:r>
      <w:r w:rsidRPr="00D57D5D">
        <w:t>statistics,</w:t>
      </w:r>
      <w:r w:rsidR="00C30847">
        <w:t xml:space="preserve"> </w:t>
      </w:r>
      <w:r w:rsidRPr="00D57D5D">
        <w:t>Commonwealth</w:t>
      </w:r>
      <w:r w:rsidR="00C30847">
        <w:t xml:space="preserve"> </w:t>
      </w:r>
      <w:r w:rsidRPr="00D57D5D">
        <w:t>Government</w:t>
      </w:r>
      <w:r w:rsidR="00C30847">
        <w:t xml:space="preserve"> </w:t>
      </w:r>
      <w:r w:rsidRPr="00D57D5D">
        <w:t>of</w:t>
      </w:r>
      <w:r w:rsidR="00C30847">
        <w:t xml:space="preserve"> </w:t>
      </w:r>
      <w:r w:rsidRPr="00D57D5D">
        <w:t>Australia,</w:t>
      </w:r>
      <w:r w:rsidR="00C30847">
        <w:t xml:space="preserve"> </w:t>
      </w:r>
      <w:r w:rsidRPr="00D57D5D">
        <w:t>Canberra.</w:t>
      </w:r>
    </w:p>
    <w:p w14:paraId="5474F455" w14:textId="1B5DF901" w:rsidR="00D57D5D" w:rsidRPr="00D57D5D" w:rsidRDefault="00D57D5D" w:rsidP="00D57D5D">
      <w:pPr>
        <w:pStyle w:val="Body"/>
        <w:spacing w:before="120"/>
      </w:pPr>
      <w:r w:rsidRPr="00D57D5D">
        <w:t>Hocking</w:t>
      </w:r>
      <w:r w:rsidR="00C30847">
        <w:t xml:space="preserve"> </w:t>
      </w:r>
      <w:r w:rsidRPr="00D57D5D">
        <w:t>D,</w:t>
      </w:r>
      <w:r w:rsidR="00C30847">
        <w:t xml:space="preserve"> </w:t>
      </w:r>
      <w:r w:rsidRPr="00D57D5D">
        <w:t>Kennedy</w:t>
      </w:r>
      <w:r w:rsidR="00C30847">
        <w:t xml:space="preserve"> </w:t>
      </w:r>
      <w:r w:rsidRPr="00D57D5D">
        <w:t>G</w:t>
      </w:r>
      <w:r w:rsidR="00C30847">
        <w:t xml:space="preserve"> </w:t>
      </w:r>
      <w:r w:rsidRPr="00D57D5D">
        <w:t>and</w:t>
      </w:r>
      <w:r w:rsidR="00C30847">
        <w:t xml:space="preserve"> </w:t>
      </w:r>
      <w:r w:rsidRPr="00D57D5D">
        <w:t>Sundram</w:t>
      </w:r>
      <w:r w:rsidR="00C30847">
        <w:t xml:space="preserve"> </w:t>
      </w:r>
      <w:r w:rsidRPr="00D57D5D">
        <w:t>S</w:t>
      </w:r>
      <w:r w:rsidR="00C30847">
        <w:t xml:space="preserve"> </w:t>
      </w:r>
      <w:r w:rsidRPr="00D57D5D">
        <w:t>2015,</w:t>
      </w:r>
      <w:r w:rsidR="00C30847">
        <w:t xml:space="preserve"> </w:t>
      </w:r>
      <w:r w:rsidRPr="00D57D5D">
        <w:t>‘Mental</w:t>
      </w:r>
      <w:r w:rsidR="00C30847">
        <w:t xml:space="preserve"> </w:t>
      </w:r>
      <w:r w:rsidRPr="00D57D5D">
        <w:t>disorders</w:t>
      </w:r>
      <w:r w:rsidR="00C30847">
        <w:t xml:space="preserve"> </w:t>
      </w:r>
      <w:r w:rsidRPr="00D57D5D">
        <w:t>in</w:t>
      </w:r>
      <w:r w:rsidR="00C30847">
        <w:t xml:space="preserve"> </w:t>
      </w:r>
      <w:r w:rsidRPr="00D57D5D">
        <w:t>asylum</w:t>
      </w:r>
      <w:r w:rsidR="00C30847">
        <w:t xml:space="preserve"> </w:t>
      </w:r>
      <w:r w:rsidRPr="00D57D5D">
        <w:t>seekers:</w:t>
      </w:r>
      <w:r w:rsidR="00C30847">
        <w:t xml:space="preserve"> </w:t>
      </w:r>
      <w:r w:rsidRPr="00D57D5D">
        <w:t>the</w:t>
      </w:r>
      <w:r w:rsidR="00C30847">
        <w:t xml:space="preserve"> </w:t>
      </w:r>
      <w:r w:rsidRPr="00D57D5D">
        <w:t>role</w:t>
      </w:r>
      <w:r w:rsidR="00C30847">
        <w:t xml:space="preserve"> </w:t>
      </w:r>
      <w:r w:rsidRPr="00D57D5D">
        <w:t>of</w:t>
      </w:r>
      <w:r w:rsidR="00C30847">
        <w:t xml:space="preserve"> </w:t>
      </w:r>
      <w:r w:rsidRPr="00D57D5D">
        <w:t>the</w:t>
      </w:r>
      <w:r w:rsidR="00C30847">
        <w:t xml:space="preserve"> </w:t>
      </w:r>
      <w:r w:rsidRPr="00D57D5D">
        <w:t>refugee</w:t>
      </w:r>
      <w:r w:rsidR="00C30847">
        <w:t xml:space="preserve"> </w:t>
      </w:r>
      <w:r w:rsidRPr="00D57D5D">
        <w:t>determination</w:t>
      </w:r>
      <w:r w:rsidR="00C30847">
        <w:t xml:space="preserve"> </w:t>
      </w:r>
      <w:r w:rsidRPr="00D57D5D">
        <w:t>process</w:t>
      </w:r>
      <w:r w:rsidR="00C30847">
        <w:t xml:space="preserve"> </w:t>
      </w:r>
      <w:r w:rsidRPr="00D57D5D">
        <w:t>and</w:t>
      </w:r>
      <w:r w:rsidR="00C30847">
        <w:t xml:space="preserve"> </w:t>
      </w:r>
      <w:r w:rsidRPr="00D57D5D">
        <w:t>employment’,</w:t>
      </w:r>
      <w:r w:rsidR="00C30847">
        <w:t xml:space="preserve"> </w:t>
      </w:r>
      <w:r w:rsidRPr="00D57D5D">
        <w:t>The</w:t>
      </w:r>
      <w:r w:rsidR="00C30847">
        <w:t xml:space="preserve"> </w:t>
      </w:r>
      <w:r w:rsidRPr="00D57D5D">
        <w:t>Journal</w:t>
      </w:r>
      <w:r w:rsidR="00C30847">
        <w:t xml:space="preserve"> </w:t>
      </w:r>
      <w:r w:rsidRPr="00D57D5D">
        <w:t>of</w:t>
      </w:r>
      <w:r w:rsidR="00C30847">
        <w:t xml:space="preserve"> </w:t>
      </w:r>
      <w:r w:rsidRPr="00D57D5D">
        <w:t>Nervous</w:t>
      </w:r>
      <w:r w:rsidR="00C30847">
        <w:t xml:space="preserve"> </w:t>
      </w:r>
      <w:r w:rsidRPr="00D57D5D">
        <w:t>and</w:t>
      </w:r>
      <w:r w:rsidR="00C30847">
        <w:t xml:space="preserve"> </w:t>
      </w:r>
      <w:r w:rsidRPr="00D57D5D">
        <w:t>Mental</w:t>
      </w:r>
      <w:r w:rsidR="00C30847">
        <w:t xml:space="preserve"> </w:t>
      </w:r>
      <w:r w:rsidRPr="00D57D5D">
        <w:t>Disease,</w:t>
      </w:r>
      <w:r w:rsidR="00C30847">
        <w:t xml:space="preserve"> </w:t>
      </w:r>
      <w:r w:rsidRPr="00D57D5D">
        <w:t>vol.</w:t>
      </w:r>
      <w:r w:rsidR="00C30847">
        <w:t xml:space="preserve"> </w:t>
      </w:r>
      <w:r w:rsidRPr="00D57D5D">
        <w:t>203,</w:t>
      </w:r>
      <w:r w:rsidR="00C30847">
        <w:t xml:space="preserve"> </w:t>
      </w:r>
      <w:r w:rsidRPr="00D57D5D">
        <w:t>no.</w:t>
      </w:r>
      <w:r w:rsidR="00C30847">
        <w:t xml:space="preserve"> </w:t>
      </w:r>
      <w:r w:rsidRPr="00D57D5D">
        <w:t>1.</w:t>
      </w:r>
    </w:p>
    <w:p w14:paraId="25CE4390" w14:textId="36544B7B" w:rsidR="00D57D5D" w:rsidRPr="00D57D5D" w:rsidRDefault="00D57D5D" w:rsidP="00D57D5D">
      <w:pPr>
        <w:pStyle w:val="Body"/>
        <w:spacing w:before="120"/>
      </w:pPr>
      <w:r w:rsidRPr="00D57D5D">
        <w:t>Milosevic</w:t>
      </w:r>
      <w:r w:rsidR="00C30847">
        <w:t xml:space="preserve"> </w:t>
      </w:r>
      <w:r w:rsidRPr="00D57D5D">
        <w:t>D,</w:t>
      </w:r>
      <w:r w:rsidR="00C30847">
        <w:t xml:space="preserve"> </w:t>
      </w:r>
      <w:r w:rsidRPr="00D57D5D">
        <w:t>Cheng</w:t>
      </w:r>
      <w:r w:rsidR="00C30847">
        <w:t xml:space="preserve"> </w:t>
      </w:r>
      <w:r w:rsidRPr="00D57D5D">
        <w:t>IH</w:t>
      </w:r>
      <w:r w:rsidR="00C30847">
        <w:t xml:space="preserve"> </w:t>
      </w:r>
      <w:r w:rsidRPr="00D57D5D">
        <w:t>and</w:t>
      </w:r>
      <w:r w:rsidR="00C30847">
        <w:t xml:space="preserve"> </w:t>
      </w:r>
      <w:r w:rsidRPr="00D57D5D">
        <w:t>Smith</w:t>
      </w:r>
      <w:r w:rsidR="00C30847">
        <w:t xml:space="preserve"> </w:t>
      </w:r>
      <w:r w:rsidRPr="00D57D5D">
        <w:t>M</w:t>
      </w:r>
      <w:r w:rsidR="00C30847">
        <w:t xml:space="preserve"> </w:t>
      </w:r>
      <w:r w:rsidRPr="00D57D5D">
        <w:t>2012,</w:t>
      </w:r>
      <w:r w:rsidR="00C30847">
        <w:t xml:space="preserve"> </w:t>
      </w:r>
      <w:r w:rsidRPr="00D57D5D">
        <w:t>‘The</w:t>
      </w:r>
      <w:r w:rsidR="00C30847">
        <w:t xml:space="preserve"> </w:t>
      </w:r>
      <w:r w:rsidRPr="00D57D5D">
        <w:t>NSW</w:t>
      </w:r>
      <w:r w:rsidR="00C30847">
        <w:t xml:space="preserve"> </w:t>
      </w:r>
      <w:r w:rsidRPr="00D57D5D">
        <w:t>Refugee</w:t>
      </w:r>
      <w:r w:rsidR="00C30847">
        <w:t xml:space="preserve"> </w:t>
      </w:r>
      <w:r w:rsidRPr="00D57D5D">
        <w:t>Health</w:t>
      </w:r>
      <w:r w:rsidR="00C30847">
        <w:t xml:space="preserve"> </w:t>
      </w:r>
      <w:r w:rsidRPr="00D57D5D">
        <w:t>Service:</w:t>
      </w:r>
      <w:r w:rsidR="00C30847">
        <w:t xml:space="preserve"> </w:t>
      </w:r>
      <w:r w:rsidRPr="00D57D5D">
        <w:t>improving</w:t>
      </w:r>
      <w:r w:rsidR="00C30847">
        <w:t xml:space="preserve"> </w:t>
      </w:r>
      <w:r w:rsidRPr="00D57D5D">
        <w:t>refugee</w:t>
      </w:r>
      <w:r w:rsidR="00C30847">
        <w:t xml:space="preserve"> </w:t>
      </w:r>
      <w:r w:rsidRPr="00D57D5D">
        <w:t>access</w:t>
      </w:r>
      <w:r w:rsidR="00C30847">
        <w:t xml:space="preserve"> </w:t>
      </w:r>
      <w:r w:rsidRPr="00D57D5D">
        <w:t>to</w:t>
      </w:r>
      <w:r w:rsidR="00C30847">
        <w:t xml:space="preserve"> </w:t>
      </w:r>
      <w:r w:rsidRPr="00D57D5D">
        <w:t>primary</w:t>
      </w:r>
      <w:r w:rsidR="00C30847">
        <w:t xml:space="preserve"> </w:t>
      </w:r>
      <w:r w:rsidRPr="00D57D5D">
        <w:t>care’,</w:t>
      </w:r>
      <w:r w:rsidR="00C30847">
        <w:t xml:space="preserve"> </w:t>
      </w:r>
      <w:r w:rsidRPr="00D57D5D">
        <w:t>Australian</w:t>
      </w:r>
      <w:r w:rsidR="00C30847">
        <w:t xml:space="preserve"> </w:t>
      </w:r>
      <w:r w:rsidRPr="00D57D5D">
        <w:t>Family</w:t>
      </w:r>
      <w:r w:rsidR="00C30847">
        <w:t xml:space="preserve"> </w:t>
      </w:r>
      <w:r w:rsidRPr="00D57D5D">
        <w:t>Physician,</w:t>
      </w:r>
      <w:r w:rsidR="00C30847">
        <w:t xml:space="preserve"> </w:t>
      </w:r>
      <w:r w:rsidRPr="00D57D5D">
        <w:t>vol.</w:t>
      </w:r>
      <w:r w:rsidR="00C30847">
        <w:t xml:space="preserve"> </w:t>
      </w:r>
      <w:r w:rsidRPr="00D57D5D">
        <w:t>41,</w:t>
      </w:r>
      <w:r w:rsidR="00C30847">
        <w:t xml:space="preserve"> </w:t>
      </w:r>
      <w:r w:rsidRPr="00D57D5D">
        <w:t>no.</w:t>
      </w:r>
      <w:r w:rsidR="00C30847">
        <w:t xml:space="preserve"> </w:t>
      </w:r>
      <w:r w:rsidRPr="00D57D5D">
        <w:t>3.</w:t>
      </w:r>
    </w:p>
    <w:p w14:paraId="195BD274" w14:textId="29C8159C" w:rsidR="00DC0AD7" w:rsidRDefault="00C105A0" w:rsidP="00C105A0">
      <w:pPr>
        <w:pStyle w:val="Heading2"/>
      </w:pPr>
      <w:bookmarkStart w:id="125" w:name="_Ref217480052"/>
      <w:bookmarkStart w:id="126" w:name="_Toc219099721"/>
      <w:r w:rsidRPr="00C105A0">
        <w:t>Rural</w:t>
      </w:r>
      <w:r w:rsidR="00C30847">
        <w:t xml:space="preserve"> </w:t>
      </w:r>
      <w:r w:rsidRPr="00C105A0">
        <w:t>and</w:t>
      </w:r>
      <w:r w:rsidR="00C30847">
        <w:t xml:space="preserve"> </w:t>
      </w:r>
      <w:r w:rsidRPr="00C105A0">
        <w:t>regional</w:t>
      </w:r>
      <w:r w:rsidR="00C30847">
        <w:t xml:space="preserve"> </w:t>
      </w:r>
      <w:r w:rsidRPr="00C105A0">
        <w:t>Victorians</w:t>
      </w:r>
      <w:bookmarkEnd w:id="125"/>
      <w:bookmarkEnd w:id="126"/>
    </w:p>
    <w:p w14:paraId="4F88FEDD" w14:textId="673EE939" w:rsidR="00C105A0" w:rsidRPr="00C105A0" w:rsidRDefault="00C105A0" w:rsidP="00C105A0">
      <w:pPr>
        <w:pStyle w:val="Body"/>
        <w:spacing w:before="120"/>
      </w:pPr>
      <w:r w:rsidRPr="00C105A0">
        <w:t>Nearly</w:t>
      </w:r>
      <w:r w:rsidR="00C30847">
        <w:t xml:space="preserve"> </w:t>
      </w:r>
      <w:r w:rsidRPr="00C105A0">
        <w:t>one-quarter</w:t>
      </w:r>
      <w:r w:rsidR="00C30847">
        <w:t xml:space="preserve"> </w:t>
      </w:r>
      <w:r w:rsidRPr="00C105A0">
        <w:t>(23</w:t>
      </w:r>
      <w:r w:rsidR="00C30847">
        <w:t xml:space="preserve"> </w:t>
      </w:r>
      <w:r w:rsidRPr="00C105A0">
        <w:t>per</w:t>
      </w:r>
      <w:r w:rsidR="00C30847">
        <w:t xml:space="preserve"> </w:t>
      </w:r>
      <w:r w:rsidRPr="00C105A0">
        <w:t>cent)</w:t>
      </w:r>
      <w:r w:rsidR="00C30847">
        <w:t xml:space="preserve"> </w:t>
      </w:r>
      <w:r w:rsidRPr="00C105A0">
        <w:t>of</w:t>
      </w:r>
      <w:r w:rsidR="00C30847">
        <w:t xml:space="preserve"> </w:t>
      </w:r>
      <w:r w:rsidRPr="00C105A0">
        <w:t>Victorians</w:t>
      </w:r>
      <w:r w:rsidR="00C30847">
        <w:t xml:space="preserve"> </w:t>
      </w:r>
      <w:r w:rsidRPr="00C105A0">
        <w:t>live</w:t>
      </w:r>
      <w:r w:rsidR="00C30847">
        <w:t xml:space="preserve"> </w:t>
      </w:r>
      <w:r w:rsidRPr="00C105A0">
        <w:t>in</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Victoria.</w:t>
      </w:r>
    </w:p>
    <w:p w14:paraId="55A63954" w14:textId="1D0748D0" w:rsidR="00C105A0" w:rsidRPr="00C105A0" w:rsidRDefault="00C105A0" w:rsidP="00C105A0">
      <w:pPr>
        <w:pStyle w:val="Heading3"/>
      </w:pPr>
      <w:r w:rsidRPr="00C105A0">
        <w:t>Rural</w:t>
      </w:r>
      <w:r w:rsidR="00C30847">
        <w:t xml:space="preserve"> </w:t>
      </w:r>
      <w:r w:rsidRPr="00C105A0">
        <w:t>Victorians</w:t>
      </w:r>
      <w:r w:rsidR="00C30847">
        <w:t xml:space="preserve"> </w:t>
      </w:r>
      <w:proofErr w:type="spellStart"/>
      <w:r w:rsidRPr="00C105A0">
        <w:t>fair</w:t>
      </w:r>
      <w:proofErr w:type="spellEnd"/>
      <w:r w:rsidR="00C30847">
        <w:t xml:space="preserve"> </w:t>
      </w:r>
      <w:r w:rsidRPr="00C105A0">
        <w:t>better</w:t>
      </w:r>
      <w:r w:rsidR="00C30847">
        <w:t xml:space="preserve"> </w:t>
      </w:r>
      <w:r w:rsidRPr="00C105A0">
        <w:t>on</w:t>
      </w:r>
      <w:r w:rsidR="00C30847">
        <w:t xml:space="preserve"> </w:t>
      </w:r>
      <w:r w:rsidRPr="00C105A0">
        <w:t>some</w:t>
      </w:r>
      <w:r w:rsidR="00C30847">
        <w:t xml:space="preserve"> </w:t>
      </w:r>
      <w:r w:rsidRPr="00C105A0">
        <w:t>mental</w:t>
      </w:r>
      <w:r w:rsidR="00C30847">
        <w:t xml:space="preserve"> </w:t>
      </w:r>
      <w:r w:rsidRPr="00C105A0">
        <w:t>and</w:t>
      </w:r>
      <w:r w:rsidR="00C30847">
        <w:t xml:space="preserve"> </w:t>
      </w:r>
      <w:r w:rsidRPr="00C105A0">
        <w:t>physical</w:t>
      </w:r>
      <w:r w:rsidR="00C30847">
        <w:t xml:space="preserve"> </w:t>
      </w:r>
      <w:r w:rsidRPr="00C105A0">
        <w:t>health</w:t>
      </w:r>
      <w:r w:rsidR="00C30847">
        <w:t xml:space="preserve"> </w:t>
      </w:r>
      <w:r w:rsidRPr="00C105A0">
        <w:t>indicators</w:t>
      </w:r>
    </w:p>
    <w:p w14:paraId="64F22B92" w14:textId="58FEA872" w:rsidR="00C105A0" w:rsidRPr="00C105A0" w:rsidRDefault="00C105A0" w:rsidP="00C105A0">
      <w:pPr>
        <w:pStyle w:val="Body"/>
        <w:spacing w:before="120"/>
      </w:pPr>
      <w:r w:rsidRPr="00C105A0">
        <w:t>When</w:t>
      </w:r>
      <w:r w:rsidR="00C30847">
        <w:t xml:space="preserve"> </w:t>
      </w:r>
      <w:r w:rsidRPr="00C105A0">
        <w:t>it</w:t>
      </w:r>
      <w:r w:rsidR="00C30847">
        <w:t xml:space="preserve"> </w:t>
      </w:r>
      <w:r w:rsidRPr="00C105A0">
        <w:t>comes</w:t>
      </w:r>
      <w:r w:rsidR="00C30847">
        <w:t xml:space="preserve"> </w:t>
      </w:r>
      <w:r w:rsidRPr="00C105A0">
        <w:t>to</w:t>
      </w:r>
      <w:r w:rsidR="00C30847">
        <w:t xml:space="preserve"> </w:t>
      </w:r>
      <w:r w:rsidRPr="00C105A0">
        <w:t>social</w:t>
      </w:r>
      <w:r w:rsidR="00C30847">
        <w:t xml:space="preserve"> </w:t>
      </w:r>
      <w:r w:rsidRPr="00C105A0">
        <w:t>capital</w:t>
      </w:r>
      <w:r w:rsidR="00C30847">
        <w:t xml:space="preserve"> </w:t>
      </w:r>
      <w:r w:rsidRPr="00C105A0">
        <w:t>(the</w:t>
      </w:r>
      <w:r w:rsidR="00C30847">
        <w:t xml:space="preserve"> </w:t>
      </w:r>
      <w:r w:rsidRPr="00C105A0">
        <w:t>networks</w:t>
      </w:r>
      <w:r w:rsidR="00C30847">
        <w:t xml:space="preserve"> </w:t>
      </w:r>
      <w:r w:rsidRPr="00C105A0">
        <w:t>of</w:t>
      </w:r>
      <w:r w:rsidR="00C30847">
        <w:t xml:space="preserve"> </w:t>
      </w:r>
      <w:r w:rsidRPr="00C105A0">
        <w:t>relationships</w:t>
      </w:r>
      <w:r w:rsidR="00C30847">
        <w:t xml:space="preserve"> </w:t>
      </w:r>
      <w:r w:rsidRPr="00C105A0">
        <w:t>among</w:t>
      </w:r>
      <w:r w:rsidR="00C30847">
        <w:t xml:space="preserve"> </w:t>
      </w:r>
      <w:r w:rsidRPr="00C105A0">
        <w:t>people),</w:t>
      </w:r>
      <w:r w:rsidR="00C30847">
        <w:t xml:space="preserve"> </w:t>
      </w:r>
      <w:r w:rsidRPr="00C105A0">
        <w:t>rural</w:t>
      </w:r>
      <w:r w:rsidR="00C30847">
        <w:t xml:space="preserve"> </w:t>
      </w:r>
      <w:r w:rsidRPr="00C105A0">
        <w:t>Victorians</w:t>
      </w:r>
      <w:r w:rsidR="00C30847">
        <w:t xml:space="preserve"> </w:t>
      </w:r>
      <w:r w:rsidRPr="00C105A0">
        <w:t>fare</w:t>
      </w:r>
      <w:r w:rsidR="00C30847">
        <w:t xml:space="preserve"> </w:t>
      </w:r>
      <w:r w:rsidRPr="00C105A0">
        <w:t>better</w:t>
      </w:r>
      <w:r w:rsidR="00C30847">
        <w:t xml:space="preserve"> </w:t>
      </w:r>
      <w:r w:rsidRPr="00C105A0">
        <w:t>than</w:t>
      </w:r>
      <w:r w:rsidR="00C30847">
        <w:t xml:space="preserve"> </w:t>
      </w:r>
      <w:r w:rsidRPr="00C105A0">
        <w:t>metropolitan</w:t>
      </w:r>
      <w:r w:rsidR="00C30847">
        <w:t xml:space="preserve"> </w:t>
      </w:r>
      <w:r w:rsidRPr="00C105A0">
        <w:t>Victorians</w:t>
      </w:r>
      <w:r w:rsidR="00C30847">
        <w:t xml:space="preserve"> </w:t>
      </w:r>
      <w:r w:rsidRPr="00C105A0">
        <w:t>on</w:t>
      </w:r>
      <w:r w:rsidR="00C30847">
        <w:t xml:space="preserve"> </w:t>
      </w:r>
      <w:proofErr w:type="gramStart"/>
      <w:r w:rsidRPr="00C105A0">
        <w:t>a</w:t>
      </w:r>
      <w:r w:rsidR="00C30847">
        <w:t xml:space="preserve"> </w:t>
      </w:r>
      <w:r w:rsidRPr="00C105A0">
        <w:t>number</w:t>
      </w:r>
      <w:r w:rsidR="00C30847">
        <w:t xml:space="preserve"> </w:t>
      </w:r>
      <w:r w:rsidRPr="00C105A0">
        <w:t>of</w:t>
      </w:r>
      <w:proofErr w:type="gramEnd"/>
      <w:r w:rsidR="00C30847">
        <w:t xml:space="preserve"> </w:t>
      </w:r>
      <w:r w:rsidRPr="00C105A0">
        <w:t>indicators</w:t>
      </w:r>
      <w:r w:rsidR="00C30847">
        <w:t xml:space="preserve"> </w:t>
      </w:r>
      <w:r w:rsidRPr="00C105A0">
        <w:t>associated</w:t>
      </w:r>
      <w:r w:rsidR="00C30847">
        <w:t xml:space="preserve"> </w:t>
      </w:r>
      <w:r w:rsidRPr="00C105A0">
        <w:t>with</w:t>
      </w:r>
      <w:r w:rsidR="00C30847">
        <w:t xml:space="preserve"> </w:t>
      </w:r>
      <w:r w:rsidRPr="00C105A0">
        <w:t>mental</w:t>
      </w:r>
      <w:r w:rsidR="00C30847">
        <w:t xml:space="preserve"> </w:t>
      </w:r>
      <w:r w:rsidRPr="00C105A0">
        <w:t>and</w:t>
      </w:r>
      <w:r w:rsidR="00C30847">
        <w:t xml:space="preserve"> </w:t>
      </w:r>
      <w:r w:rsidRPr="00C105A0">
        <w:t>physical</w:t>
      </w:r>
      <w:r w:rsidR="00C30847">
        <w:t xml:space="preserve"> </w:t>
      </w:r>
      <w:r w:rsidRPr="00C105A0">
        <w:t>health.</w:t>
      </w:r>
    </w:p>
    <w:p w14:paraId="397E7AFF" w14:textId="6F14C27C" w:rsidR="00C105A0" w:rsidRPr="00C105A0" w:rsidRDefault="00C105A0" w:rsidP="00C105A0">
      <w:pPr>
        <w:pStyle w:val="Body"/>
        <w:spacing w:before="120"/>
      </w:pPr>
      <w:r w:rsidRPr="00C105A0">
        <w:t>Indicators</w:t>
      </w:r>
      <w:r w:rsidR="00C30847">
        <w:t xml:space="preserve"> </w:t>
      </w:r>
      <w:r w:rsidRPr="00C105A0">
        <w:t>show</w:t>
      </w:r>
      <w:r w:rsidR="00C30847">
        <w:t xml:space="preserve"> </w:t>
      </w:r>
      <w:r w:rsidRPr="00C105A0">
        <w:t>that</w:t>
      </w:r>
      <w:r w:rsidR="00C30847">
        <w:t xml:space="preserve"> </w:t>
      </w:r>
      <w:r w:rsidRPr="00C105A0">
        <w:t>adults</w:t>
      </w:r>
      <w:r w:rsidR="00C30847">
        <w:t xml:space="preserve"> </w:t>
      </w:r>
      <w:r w:rsidRPr="00C105A0">
        <w:t>who</w:t>
      </w:r>
      <w:r w:rsidR="00C30847">
        <w:t xml:space="preserve"> </w:t>
      </w:r>
      <w:r w:rsidRPr="00C105A0">
        <w:t>live</w:t>
      </w:r>
      <w:r w:rsidR="00C30847">
        <w:t xml:space="preserve"> </w:t>
      </w:r>
      <w:r w:rsidRPr="00C105A0">
        <w:t>in</w:t>
      </w:r>
      <w:r w:rsidR="00C30847">
        <w:t xml:space="preserve"> </w:t>
      </w:r>
      <w:r w:rsidRPr="00C105A0">
        <w:t>rural</w:t>
      </w:r>
      <w:r w:rsidR="00C30847">
        <w:t xml:space="preserve"> </w:t>
      </w:r>
      <w:r w:rsidRPr="00C105A0">
        <w:t>Victoria</w:t>
      </w:r>
      <w:r w:rsidR="00C30847">
        <w:t xml:space="preserve"> </w:t>
      </w:r>
      <w:r w:rsidRPr="00C105A0">
        <w:t>(20</w:t>
      </w:r>
      <w:r w:rsidR="00C30847">
        <w:t xml:space="preserve"> </w:t>
      </w:r>
      <w:r w:rsidRPr="00C105A0">
        <w:t>per</w:t>
      </w:r>
      <w:r w:rsidR="00C30847">
        <w:t xml:space="preserve"> </w:t>
      </w:r>
      <w:r w:rsidRPr="00C105A0">
        <w:t>cent)</w:t>
      </w:r>
      <w:r w:rsidR="00C30847">
        <w:t xml:space="preserve"> </w:t>
      </w:r>
      <w:r w:rsidRPr="00C105A0">
        <w:t>are</w:t>
      </w:r>
      <w:r w:rsidR="00C30847">
        <w:t xml:space="preserve"> </w:t>
      </w:r>
      <w:r w:rsidRPr="00C105A0">
        <w:t>more</w:t>
      </w:r>
      <w:r w:rsidR="00C30847">
        <w:t xml:space="preserve"> </w:t>
      </w:r>
      <w:r w:rsidRPr="00C105A0">
        <w:t>likely</w:t>
      </w:r>
      <w:r w:rsidR="00C30847">
        <w:t xml:space="preserve"> </w:t>
      </w:r>
      <w:r w:rsidRPr="00C105A0">
        <w:t>to</w:t>
      </w:r>
      <w:r w:rsidR="00C30847">
        <w:t xml:space="preserve"> </w:t>
      </w:r>
      <w:r w:rsidRPr="00C105A0">
        <w:t>belong</w:t>
      </w:r>
      <w:r w:rsidR="00C30847">
        <w:t xml:space="preserve"> </w:t>
      </w:r>
      <w:r w:rsidRPr="00C105A0">
        <w:t>to</w:t>
      </w:r>
      <w:r w:rsidR="00C30847">
        <w:t xml:space="preserve"> </w:t>
      </w:r>
      <w:r w:rsidRPr="00C105A0">
        <w:t>an</w:t>
      </w:r>
      <w:r w:rsidR="00C30847">
        <w:t xml:space="preserve"> </w:t>
      </w:r>
      <w:r w:rsidRPr="00C105A0">
        <w:t>organised</w:t>
      </w:r>
      <w:r w:rsidR="00C30847">
        <w:t xml:space="preserve"> </w:t>
      </w:r>
      <w:r w:rsidRPr="00C105A0">
        <w:t>community</w:t>
      </w:r>
      <w:r w:rsidR="00C30847">
        <w:t xml:space="preserve"> </w:t>
      </w:r>
      <w:r w:rsidRPr="00C105A0">
        <w:t>group</w:t>
      </w:r>
      <w:r w:rsidR="00C30847">
        <w:t xml:space="preserve"> </w:t>
      </w:r>
      <w:r w:rsidRPr="00C105A0">
        <w:t>than</w:t>
      </w:r>
      <w:r w:rsidR="00C30847">
        <w:t xml:space="preserve"> </w:t>
      </w:r>
      <w:r w:rsidRPr="00C105A0">
        <w:t>those</w:t>
      </w:r>
      <w:r w:rsidR="00C30847">
        <w:t xml:space="preserve"> </w:t>
      </w:r>
      <w:r w:rsidRPr="00C105A0">
        <w:t>who</w:t>
      </w:r>
      <w:r w:rsidR="00C30847">
        <w:t xml:space="preserve"> </w:t>
      </w:r>
      <w:r w:rsidRPr="00C105A0">
        <w:t>live</w:t>
      </w:r>
      <w:r w:rsidR="00C30847">
        <w:t xml:space="preserve"> </w:t>
      </w:r>
      <w:r w:rsidRPr="00C105A0">
        <w:t>in</w:t>
      </w:r>
      <w:r w:rsidR="00C30847">
        <w:t xml:space="preserve"> </w:t>
      </w:r>
      <w:r w:rsidRPr="00C105A0">
        <w:t>metropolitan</w:t>
      </w:r>
      <w:r w:rsidR="00C30847">
        <w:t xml:space="preserve"> </w:t>
      </w:r>
      <w:r w:rsidRPr="00C105A0">
        <w:t>Melbourne</w:t>
      </w:r>
      <w:r w:rsidR="00C30847">
        <w:t xml:space="preserve"> </w:t>
      </w:r>
      <w:r w:rsidRPr="00C105A0">
        <w:t>(18</w:t>
      </w:r>
      <w:r w:rsidR="00C30847">
        <w:t xml:space="preserve"> </w:t>
      </w:r>
      <w:r w:rsidRPr="00C105A0">
        <w:t>per</w:t>
      </w:r>
      <w:r w:rsidR="00C30847">
        <w:t xml:space="preserve"> </w:t>
      </w:r>
      <w:r w:rsidRPr="00C105A0">
        <w:t>cent)</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t>Services</w:t>
      </w:r>
      <w:r w:rsidR="00C30847">
        <w:t xml:space="preserve"> </w:t>
      </w:r>
      <w:r w:rsidRPr="00C105A0">
        <w:t>2017).</w:t>
      </w:r>
    </w:p>
    <w:p w14:paraId="44416540" w14:textId="36B9E127" w:rsidR="00C105A0" w:rsidRPr="00C105A0" w:rsidRDefault="00C105A0" w:rsidP="00C105A0">
      <w:pPr>
        <w:pStyle w:val="Body"/>
        <w:spacing w:before="120"/>
      </w:pPr>
      <w:r w:rsidRPr="00C105A0">
        <w:t>Indicators</w:t>
      </w:r>
      <w:r w:rsidR="00C30847">
        <w:t xml:space="preserve"> </w:t>
      </w:r>
      <w:r w:rsidRPr="00C105A0">
        <w:t>of</w:t>
      </w:r>
      <w:r w:rsidR="00C30847">
        <w:t xml:space="preserve"> </w:t>
      </w:r>
      <w:r w:rsidRPr="00C105A0">
        <w:t>social</w:t>
      </w:r>
      <w:r w:rsidR="00C30847">
        <w:t xml:space="preserve"> </w:t>
      </w:r>
      <w:r w:rsidRPr="00C105A0">
        <w:t>isolation</w:t>
      </w:r>
      <w:r w:rsidR="00C30847">
        <w:t xml:space="preserve"> </w:t>
      </w:r>
      <w:r w:rsidRPr="00C105A0">
        <w:t>show</w:t>
      </w:r>
      <w:r w:rsidR="00C30847">
        <w:t xml:space="preserve"> </w:t>
      </w:r>
      <w:r w:rsidRPr="00C105A0">
        <w:t>that</w:t>
      </w:r>
      <w:r w:rsidR="00C30847">
        <w:t xml:space="preserve"> </w:t>
      </w:r>
      <w:r w:rsidRPr="00C105A0">
        <w:t>adults</w:t>
      </w:r>
      <w:r w:rsidR="00C30847">
        <w:t xml:space="preserve"> </w:t>
      </w:r>
      <w:r w:rsidRPr="00C105A0">
        <w:t>living</w:t>
      </w:r>
      <w:r w:rsidR="00C30847">
        <w:t xml:space="preserve"> </w:t>
      </w:r>
      <w:r w:rsidRPr="00C105A0">
        <w:t>in</w:t>
      </w:r>
      <w:r w:rsidR="00C30847">
        <w:t xml:space="preserve"> </w:t>
      </w:r>
      <w:r w:rsidRPr="00C105A0">
        <w:t>rural</w:t>
      </w:r>
      <w:r w:rsidR="00C30847">
        <w:t xml:space="preserve"> </w:t>
      </w:r>
      <w:r w:rsidRPr="00C105A0">
        <w:t>Victoria</w:t>
      </w:r>
      <w:r w:rsidR="00C30847">
        <w:t xml:space="preserve"> </w:t>
      </w:r>
      <w:r w:rsidRPr="00C105A0">
        <w:t>are</w:t>
      </w:r>
      <w:r w:rsidR="00C30847">
        <w:t xml:space="preserve"> </w:t>
      </w:r>
      <w:r w:rsidRPr="00C105A0">
        <w:t>more</w:t>
      </w:r>
      <w:r w:rsidR="00C30847">
        <w:t xml:space="preserve"> </w:t>
      </w:r>
      <w:r w:rsidRPr="00C105A0">
        <w:t>likely</w:t>
      </w:r>
      <w:r w:rsidR="00C30847">
        <w:t xml:space="preserve"> </w:t>
      </w:r>
      <w:r w:rsidRPr="00C105A0">
        <w:t>to</w:t>
      </w:r>
      <w:r w:rsidR="00C30847">
        <w:t xml:space="preserve"> </w:t>
      </w:r>
      <w:r w:rsidRPr="00C105A0">
        <w:rPr>
          <w:i/>
          <w:iCs/>
        </w:rPr>
        <w:t>not</w:t>
      </w:r>
      <w:r w:rsidR="00C30847">
        <w:t xml:space="preserve"> </w:t>
      </w:r>
      <w:r w:rsidRPr="00C105A0">
        <w:t>be</w:t>
      </w:r>
      <w:r w:rsidR="00C30847">
        <w:t xml:space="preserve"> </w:t>
      </w:r>
      <w:r w:rsidRPr="00C105A0">
        <w:t>socially</w:t>
      </w:r>
      <w:r w:rsidR="00C30847">
        <w:t xml:space="preserve"> </w:t>
      </w:r>
      <w:r w:rsidRPr="00C105A0">
        <w:t>isolated</w:t>
      </w:r>
      <w:r w:rsidR="00C30847">
        <w:t xml:space="preserve"> </w:t>
      </w:r>
      <w:r w:rsidRPr="00C105A0">
        <w:t>(39</w:t>
      </w:r>
      <w:r w:rsidR="00C30847">
        <w:t xml:space="preserve"> </w:t>
      </w:r>
      <w:r w:rsidRPr="00C105A0">
        <w:t>per</w:t>
      </w:r>
      <w:r w:rsidR="00C30847">
        <w:t xml:space="preserve"> </w:t>
      </w:r>
      <w:r w:rsidRPr="00C105A0">
        <w:t>cent)</w:t>
      </w:r>
      <w:r w:rsidR="00C30847">
        <w:t xml:space="preserve"> </w:t>
      </w:r>
      <w:r w:rsidRPr="00C105A0">
        <w:t>than</w:t>
      </w:r>
      <w:r w:rsidR="00C30847">
        <w:t xml:space="preserve"> </w:t>
      </w:r>
      <w:r w:rsidRPr="00C105A0">
        <w:t>all</w:t>
      </w:r>
      <w:r w:rsidR="00C30847">
        <w:t xml:space="preserve"> </w:t>
      </w:r>
      <w:r w:rsidRPr="00C105A0">
        <w:t>Victorian</w:t>
      </w:r>
      <w:r w:rsidR="00C30847">
        <w:t xml:space="preserve"> </w:t>
      </w:r>
      <w:r w:rsidRPr="00C105A0">
        <w:t>adults</w:t>
      </w:r>
      <w:r w:rsidR="00C30847">
        <w:t xml:space="preserve"> </w:t>
      </w:r>
      <w:r w:rsidRPr="00C105A0">
        <w:t>(36</w:t>
      </w:r>
      <w:r w:rsidR="00C30847">
        <w:t xml:space="preserve"> </w:t>
      </w:r>
      <w:r w:rsidRPr="00C105A0">
        <w:t>per</w:t>
      </w:r>
      <w:r w:rsidR="00C30847">
        <w:t xml:space="preserve"> </w:t>
      </w:r>
      <w:r w:rsidRPr="00C105A0">
        <w:t>cent)</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w:t>
      </w:r>
      <w:r>
        <w:t>v</w:t>
      </w:r>
      <w:r w:rsidRPr="00C105A0">
        <w:t>ices</w:t>
      </w:r>
      <w:r w:rsidR="00C30847">
        <w:t xml:space="preserve"> </w:t>
      </w:r>
      <w:r w:rsidRPr="00C105A0">
        <w:t>2017).</w:t>
      </w:r>
    </w:p>
    <w:p w14:paraId="1BD60F36" w14:textId="0BC846BC" w:rsidR="00C105A0" w:rsidRPr="00C105A0" w:rsidRDefault="00C105A0" w:rsidP="00C105A0">
      <w:pPr>
        <w:pStyle w:val="Body"/>
        <w:spacing w:before="120"/>
      </w:pPr>
      <w:r w:rsidRPr="00C105A0">
        <w:t>Rural</w:t>
      </w:r>
      <w:r w:rsidR="00C30847">
        <w:t xml:space="preserve"> </w:t>
      </w:r>
      <w:r w:rsidRPr="00C105A0">
        <w:t>residents</w:t>
      </w:r>
      <w:r w:rsidR="00C30847">
        <w:t xml:space="preserve"> </w:t>
      </w:r>
      <w:r w:rsidRPr="00C105A0">
        <w:t>are</w:t>
      </w:r>
      <w:r w:rsidR="00C30847">
        <w:t xml:space="preserve"> </w:t>
      </w:r>
      <w:r w:rsidRPr="00C105A0">
        <w:t>also</w:t>
      </w:r>
      <w:r w:rsidR="00C30847">
        <w:t xml:space="preserve"> </w:t>
      </w:r>
      <w:r w:rsidRPr="00C105A0">
        <w:t>more</w:t>
      </w:r>
      <w:r w:rsidR="00C30847">
        <w:t xml:space="preserve"> </w:t>
      </w:r>
      <w:r w:rsidRPr="00C105A0">
        <w:t>likely</w:t>
      </w:r>
      <w:r w:rsidR="00C30847">
        <w:t xml:space="preserve"> </w:t>
      </w:r>
      <w:r w:rsidRPr="00C105A0">
        <w:t>to</w:t>
      </w:r>
      <w:r w:rsidR="00C30847">
        <w:t xml:space="preserve"> </w:t>
      </w:r>
      <w:r w:rsidRPr="00C105A0">
        <w:t>feel</w:t>
      </w:r>
      <w:r w:rsidR="00C30847">
        <w:t xml:space="preserve"> </w:t>
      </w:r>
      <w:r w:rsidRPr="00C105A0">
        <w:t>safe</w:t>
      </w:r>
      <w:r w:rsidR="00C30847">
        <w:t xml:space="preserve"> </w:t>
      </w:r>
      <w:r w:rsidRPr="00C105A0">
        <w:t>walking</w:t>
      </w:r>
      <w:r w:rsidR="00C30847">
        <w:t xml:space="preserve"> </w:t>
      </w:r>
      <w:r w:rsidRPr="00C105A0">
        <w:t>alone</w:t>
      </w:r>
      <w:r w:rsidR="00C30847">
        <w:t xml:space="preserve"> </w:t>
      </w:r>
      <w:r w:rsidRPr="00C105A0">
        <w:t>down</w:t>
      </w:r>
      <w:r w:rsidR="00C30847">
        <w:t xml:space="preserve"> </w:t>
      </w:r>
      <w:r w:rsidRPr="00C105A0">
        <w:t>their</w:t>
      </w:r>
      <w:r w:rsidR="00C30847">
        <w:t xml:space="preserve"> </w:t>
      </w:r>
      <w:r w:rsidRPr="00C105A0">
        <w:t>street</w:t>
      </w:r>
      <w:r w:rsidR="00C30847">
        <w:t xml:space="preserve"> </w:t>
      </w:r>
      <w:r w:rsidRPr="00C105A0">
        <w:t>after</w:t>
      </w:r>
      <w:r w:rsidR="00C30847">
        <w:t xml:space="preserve"> </w:t>
      </w:r>
      <w:r w:rsidRPr="00C105A0">
        <w:t>dark</w:t>
      </w:r>
      <w:r w:rsidR="00C30847">
        <w:t xml:space="preserve"> </w:t>
      </w:r>
      <w:r w:rsidRPr="00C105A0">
        <w:t>(65</w:t>
      </w:r>
      <w:r w:rsidR="00C30847">
        <w:t xml:space="preserve"> </w:t>
      </w:r>
      <w:r w:rsidRPr="00C105A0">
        <w:t>per</w:t>
      </w:r>
      <w:r w:rsidR="00C30847">
        <w:t xml:space="preserve"> </w:t>
      </w:r>
      <w:r w:rsidRPr="00C105A0">
        <w:t>cent)</w:t>
      </w:r>
      <w:r w:rsidR="00C30847">
        <w:t xml:space="preserve"> </w:t>
      </w:r>
      <w:r w:rsidRPr="00C105A0">
        <w:t>compared</w:t>
      </w:r>
      <w:r w:rsidR="00C30847">
        <w:t xml:space="preserve"> </w:t>
      </w:r>
      <w:r w:rsidRPr="00C105A0">
        <w:t>with</w:t>
      </w:r>
      <w:r w:rsidR="00C30847">
        <w:t xml:space="preserve"> </w:t>
      </w:r>
      <w:r w:rsidRPr="00C105A0">
        <w:t>all</w:t>
      </w:r>
      <w:r w:rsidR="00C30847">
        <w:t xml:space="preserve"> </w:t>
      </w:r>
      <w:r w:rsidRPr="00C105A0">
        <w:t>Victorian</w:t>
      </w:r>
      <w:r w:rsidR="00C30847">
        <w:t xml:space="preserve"> </w:t>
      </w:r>
      <w:r w:rsidRPr="00C105A0">
        <w:t>adults</w:t>
      </w:r>
      <w:r w:rsidR="00C30847">
        <w:t xml:space="preserve"> </w:t>
      </w:r>
      <w:r w:rsidRPr="00C105A0">
        <w:t>(61</w:t>
      </w:r>
      <w:r w:rsidR="00C30847">
        <w:t xml:space="preserve"> </w:t>
      </w:r>
      <w:r w:rsidRPr="00C105A0">
        <w:t>per</w:t>
      </w:r>
      <w:r w:rsidR="00C30847">
        <w:t xml:space="preserve"> </w:t>
      </w:r>
      <w:r w:rsidRPr="00C105A0">
        <w:t>cent)</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2017).</w:t>
      </w:r>
    </w:p>
    <w:p w14:paraId="7E123E9D" w14:textId="3497B190" w:rsidR="00C105A0" w:rsidRPr="00C105A0" w:rsidRDefault="00C105A0" w:rsidP="00C105A0">
      <w:pPr>
        <w:pStyle w:val="Body"/>
        <w:spacing w:before="120"/>
      </w:pPr>
      <w:r w:rsidRPr="00C105A0">
        <w:t>Find</w:t>
      </w:r>
      <w:r w:rsidR="00C30847">
        <w:t xml:space="preserve"> </w:t>
      </w:r>
      <w:r w:rsidRPr="00C105A0">
        <w:t>out</w:t>
      </w:r>
      <w:r w:rsidR="00C30847">
        <w:t xml:space="preserve"> </w:t>
      </w:r>
      <w:r w:rsidRPr="00C105A0">
        <w:t>more</w:t>
      </w:r>
      <w:r w:rsidR="00C30847">
        <w:t xml:space="preserve"> </w:t>
      </w:r>
      <w:r w:rsidRPr="00C105A0">
        <w:t>about</w:t>
      </w:r>
      <w:r w:rsidR="00C30847">
        <w:t xml:space="preserve"> </w:t>
      </w:r>
      <w:r w:rsidRPr="00C105A0">
        <w:t>the</w:t>
      </w:r>
      <w:r w:rsidR="00C30847">
        <w:t xml:space="preserve"> </w:t>
      </w:r>
      <w:r w:rsidR="00E56AC4">
        <w:fldChar w:fldCharType="begin"/>
      </w:r>
      <w:r w:rsidR="00E56AC4">
        <w:instrText xml:space="preserve"> REF _Ref217477345 \h </w:instrText>
      </w:r>
      <w:r w:rsidR="00E56AC4">
        <w:fldChar w:fldCharType="separate"/>
      </w:r>
      <w:r w:rsidR="00E56AC4" w:rsidRPr="00365B98">
        <w:t>Social</w:t>
      </w:r>
      <w:r w:rsidR="00E56AC4">
        <w:t xml:space="preserve"> </w:t>
      </w:r>
      <w:r w:rsidR="00E56AC4" w:rsidRPr="00365B98">
        <w:t>determinants</w:t>
      </w:r>
      <w:r w:rsidR="00E56AC4">
        <w:t xml:space="preserve"> </w:t>
      </w:r>
      <w:r w:rsidR="00E56AC4" w:rsidRPr="00365B98">
        <w:t>of</w:t>
      </w:r>
      <w:r w:rsidR="00E56AC4">
        <w:t xml:space="preserve"> </w:t>
      </w:r>
      <w:r w:rsidR="00E56AC4" w:rsidRPr="00365B98">
        <w:t>health</w:t>
      </w:r>
      <w:r w:rsidR="00E56AC4">
        <w:fldChar w:fldCharType="end"/>
      </w:r>
      <w:r w:rsidRPr="00C105A0">
        <w:t>.</w:t>
      </w:r>
    </w:p>
    <w:p w14:paraId="1CF90F7D" w14:textId="03F13C52" w:rsidR="00C105A0" w:rsidRPr="00C105A0" w:rsidRDefault="00C105A0" w:rsidP="00C105A0">
      <w:pPr>
        <w:pStyle w:val="Heading3"/>
      </w:pPr>
      <w:r w:rsidRPr="00C105A0">
        <w:t>Indicators</w:t>
      </w:r>
      <w:r w:rsidR="00C30847">
        <w:t xml:space="preserve"> </w:t>
      </w:r>
      <w:r w:rsidRPr="00C105A0">
        <w:t>of</w:t>
      </w:r>
      <w:r w:rsidR="00C30847">
        <w:t xml:space="preserve"> </w:t>
      </w:r>
      <w:r w:rsidRPr="00C105A0">
        <w:t>poorer</w:t>
      </w:r>
      <w:r w:rsidR="00C30847">
        <w:t xml:space="preserve"> </w:t>
      </w:r>
      <w:r w:rsidRPr="00C105A0">
        <w:t>health</w:t>
      </w:r>
      <w:r w:rsidR="00C30847">
        <w:t xml:space="preserve"> </w:t>
      </w:r>
      <w:r w:rsidRPr="00C105A0">
        <w:t>in</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Victoria</w:t>
      </w:r>
    </w:p>
    <w:p w14:paraId="19D3EB08" w14:textId="653C5058" w:rsidR="00C105A0" w:rsidRPr="00C105A0" w:rsidRDefault="00C105A0" w:rsidP="00C105A0">
      <w:pPr>
        <w:pStyle w:val="Body"/>
        <w:spacing w:before="120"/>
      </w:pPr>
      <w:r w:rsidRPr="00C105A0">
        <w:t>According</w:t>
      </w:r>
      <w:r w:rsidR="00C30847">
        <w:t xml:space="preserve"> </w:t>
      </w:r>
      <w:r w:rsidRPr="00C105A0">
        <w:t>to</w:t>
      </w:r>
      <w:r w:rsidR="00C30847">
        <w:t xml:space="preserve"> </w:t>
      </w:r>
      <w:r w:rsidRPr="00C105A0">
        <w:t>other</w:t>
      </w:r>
      <w:r w:rsidR="00C30847">
        <w:t xml:space="preserve"> </w:t>
      </w:r>
      <w:r w:rsidRPr="00C105A0">
        <w:t>indicators,</w:t>
      </w:r>
      <w:r w:rsidR="00C30847">
        <w:t xml:space="preserve"> </w:t>
      </w:r>
      <w:r w:rsidRPr="00C105A0">
        <w:t>however,</w:t>
      </w:r>
      <w:r w:rsidR="00C30847">
        <w:t xml:space="preserve"> </w:t>
      </w:r>
      <w:r w:rsidRPr="00C105A0">
        <w:t>people</w:t>
      </w:r>
      <w:r w:rsidR="00C30847">
        <w:t xml:space="preserve"> </w:t>
      </w:r>
      <w:r w:rsidRPr="00C105A0">
        <w:t>who</w:t>
      </w:r>
      <w:r w:rsidR="00C30847">
        <w:t xml:space="preserve"> </w:t>
      </w:r>
      <w:r w:rsidRPr="00C105A0">
        <w:t>live</w:t>
      </w:r>
      <w:r w:rsidR="00C30847">
        <w:t xml:space="preserve"> </w:t>
      </w:r>
      <w:r w:rsidRPr="00C105A0">
        <w:t>in</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Victoria</w:t>
      </w:r>
      <w:r w:rsidR="00C30847">
        <w:t xml:space="preserve"> </w:t>
      </w:r>
      <w:r w:rsidRPr="00C105A0">
        <w:t>experience</w:t>
      </w:r>
      <w:r w:rsidR="00C30847">
        <w:t xml:space="preserve"> </w:t>
      </w:r>
      <w:r w:rsidRPr="00C105A0">
        <w:t>poorer</w:t>
      </w:r>
      <w:r w:rsidR="00C30847">
        <w:t xml:space="preserve"> </w:t>
      </w:r>
      <w:r w:rsidRPr="00C105A0">
        <w:t>health</w:t>
      </w:r>
      <w:r w:rsidR="00C30847">
        <w:t xml:space="preserve"> </w:t>
      </w:r>
      <w:r w:rsidRPr="00C105A0">
        <w:t>than</w:t>
      </w:r>
      <w:r w:rsidR="00C30847">
        <w:t xml:space="preserve"> </w:t>
      </w:r>
      <w:r w:rsidRPr="00C105A0">
        <w:t>metropolitan</w:t>
      </w:r>
      <w:r w:rsidR="00C30847">
        <w:t xml:space="preserve"> </w:t>
      </w:r>
      <w:r w:rsidRPr="00C105A0">
        <w:t>Victorians.</w:t>
      </w:r>
    </w:p>
    <w:p w14:paraId="71EC435B" w14:textId="0F4CA43C" w:rsidR="00C105A0" w:rsidRPr="00C105A0" w:rsidRDefault="00C105A0" w:rsidP="00C105A0">
      <w:pPr>
        <w:pStyle w:val="Body"/>
        <w:spacing w:before="120"/>
      </w:pPr>
      <w:r w:rsidRPr="00C105A0">
        <w:t>The</w:t>
      </w:r>
      <w:r w:rsidR="00C30847">
        <w:t xml:space="preserve"> </w:t>
      </w:r>
      <w:r w:rsidRPr="00C105A0">
        <w:t>Index</w:t>
      </w:r>
      <w:r w:rsidR="00C30847">
        <w:t xml:space="preserve"> </w:t>
      </w:r>
      <w:r w:rsidRPr="00C105A0">
        <w:t>of</w:t>
      </w:r>
      <w:r w:rsidR="00C30847">
        <w:t xml:space="preserve"> </w:t>
      </w:r>
      <w:r w:rsidRPr="00C105A0">
        <w:t>Relative</w:t>
      </w:r>
      <w:r w:rsidR="00C30847">
        <w:t xml:space="preserve"> </w:t>
      </w:r>
      <w:r w:rsidRPr="00C105A0">
        <w:t>Socioeconomic</w:t>
      </w:r>
      <w:r w:rsidR="00C30847">
        <w:t xml:space="preserve"> </w:t>
      </w:r>
      <w:r w:rsidRPr="00C105A0">
        <w:t>Disadvantage</w:t>
      </w:r>
      <w:r w:rsidR="00C30847">
        <w:t xml:space="preserve"> </w:t>
      </w:r>
      <w:r w:rsidRPr="00C105A0">
        <w:t>shows</w:t>
      </w:r>
      <w:r w:rsidR="00C30847">
        <w:t xml:space="preserve"> </w:t>
      </w:r>
      <w:r w:rsidRPr="00C105A0">
        <w:t>that</w:t>
      </w:r>
      <w:r w:rsidR="00C30847">
        <w:t xml:space="preserve"> </w:t>
      </w:r>
      <w:r w:rsidRPr="00C105A0">
        <w:t>rural</w:t>
      </w:r>
      <w:r w:rsidR="00C30847">
        <w:t xml:space="preserve"> </w:t>
      </w:r>
      <w:r w:rsidRPr="00C105A0">
        <w:t>local</w:t>
      </w:r>
      <w:r w:rsidR="00C30847">
        <w:t xml:space="preserve"> </w:t>
      </w:r>
      <w:r w:rsidRPr="00C105A0">
        <w:t>government</w:t>
      </w:r>
      <w:r w:rsidR="00C30847">
        <w:t xml:space="preserve"> </w:t>
      </w:r>
      <w:r w:rsidRPr="00C105A0">
        <w:t>areas</w:t>
      </w:r>
      <w:r w:rsidR="00C30847">
        <w:t xml:space="preserve"> </w:t>
      </w:r>
      <w:r w:rsidRPr="00C105A0">
        <w:t>of</w:t>
      </w:r>
      <w:r w:rsidR="00C30847">
        <w:t xml:space="preserve"> </w:t>
      </w:r>
      <w:r w:rsidRPr="00C105A0">
        <w:t>Victoria</w:t>
      </w:r>
      <w:r w:rsidR="00C30847">
        <w:t xml:space="preserve"> </w:t>
      </w:r>
      <w:r w:rsidRPr="00C105A0">
        <w:t>are</w:t>
      </w:r>
      <w:r w:rsidR="00C30847">
        <w:t xml:space="preserve"> </w:t>
      </w:r>
      <w:r w:rsidRPr="00C105A0">
        <w:t>more</w:t>
      </w:r>
      <w:r w:rsidR="00C30847">
        <w:t xml:space="preserve"> </w:t>
      </w:r>
      <w:r w:rsidRPr="00C105A0">
        <w:t>likely</w:t>
      </w:r>
      <w:r w:rsidR="00C30847">
        <w:t xml:space="preserve"> </w:t>
      </w:r>
      <w:r w:rsidRPr="00C105A0">
        <w:t>to</w:t>
      </w:r>
      <w:r w:rsidR="00C30847">
        <w:t xml:space="preserve"> </w:t>
      </w:r>
      <w:r w:rsidRPr="00C105A0">
        <w:t>be</w:t>
      </w:r>
      <w:r w:rsidR="00C30847">
        <w:t xml:space="preserve"> </w:t>
      </w:r>
      <w:r w:rsidRPr="00C105A0">
        <w:t>classified</w:t>
      </w:r>
      <w:r w:rsidR="00C30847">
        <w:t xml:space="preserve"> </w:t>
      </w:r>
      <w:r w:rsidRPr="00C105A0">
        <w:t>as</w:t>
      </w:r>
      <w:r w:rsidR="00C30847">
        <w:t xml:space="preserve"> </w:t>
      </w:r>
      <w:r w:rsidRPr="00C105A0">
        <w:t>most</w:t>
      </w:r>
      <w:r w:rsidR="00C30847">
        <w:t xml:space="preserve"> </w:t>
      </w:r>
      <w:r w:rsidRPr="00C105A0">
        <w:t>disadvantaged,</w:t>
      </w:r>
      <w:r w:rsidR="00C30847">
        <w:t xml:space="preserve"> </w:t>
      </w:r>
      <w:r w:rsidRPr="00C105A0">
        <w:t>and</w:t>
      </w:r>
      <w:r w:rsidR="00C30847">
        <w:t xml:space="preserve"> </w:t>
      </w:r>
      <w:r w:rsidRPr="00C105A0">
        <w:t>that</w:t>
      </w:r>
      <w:r w:rsidR="00C30847">
        <w:t xml:space="preserve"> </w:t>
      </w:r>
      <w:r w:rsidRPr="00C105A0">
        <w:t>this</w:t>
      </w:r>
      <w:r w:rsidR="00C30847">
        <w:t xml:space="preserve"> </w:t>
      </w:r>
      <w:r w:rsidRPr="00C105A0">
        <w:t>relative</w:t>
      </w:r>
      <w:r w:rsidR="00C30847">
        <w:t xml:space="preserve"> </w:t>
      </w:r>
      <w:r w:rsidRPr="00C105A0">
        <w:t>disadvantage</w:t>
      </w:r>
      <w:r w:rsidR="00C30847">
        <w:t xml:space="preserve"> </w:t>
      </w:r>
      <w:r w:rsidRPr="00C105A0">
        <w:t>is</w:t>
      </w:r>
      <w:r w:rsidR="00C30847">
        <w:t xml:space="preserve"> </w:t>
      </w:r>
      <w:r w:rsidRPr="00C105A0">
        <w:t>having</w:t>
      </w:r>
      <w:r w:rsidR="00C30847">
        <w:t xml:space="preserve"> </w:t>
      </w:r>
      <w:r w:rsidRPr="00C105A0">
        <w:t>a</w:t>
      </w:r>
      <w:r w:rsidR="00C30847">
        <w:t xml:space="preserve"> </w:t>
      </w:r>
      <w:r w:rsidRPr="00C105A0">
        <w:t>significant</w:t>
      </w:r>
      <w:r w:rsidR="00C30847">
        <w:t xml:space="preserve"> </w:t>
      </w:r>
      <w:r w:rsidRPr="00C105A0">
        <w:t>impact</w:t>
      </w:r>
      <w:r w:rsidR="00C30847">
        <w:t xml:space="preserve"> </w:t>
      </w:r>
      <w:r w:rsidRPr="00C105A0">
        <w:t>upon</w:t>
      </w:r>
      <w:r w:rsidR="00C30847">
        <w:t xml:space="preserve"> </w:t>
      </w:r>
      <w:r w:rsidRPr="00C105A0">
        <w:t>health</w:t>
      </w:r>
      <w:r w:rsidR="00C30847">
        <w:t xml:space="preserve"> </w:t>
      </w:r>
      <w:r w:rsidRPr="00C105A0">
        <w:t>and</w:t>
      </w:r>
      <w:r w:rsidR="00C30847">
        <w:t xml:space="preserve"> </w:t>
      </w:r>
      <w:r w:rsidRPr="00C105A0">
        <w:t>wellbeing.</w:t>
      </w:r>
    </w:p>
    <w:p w14:paraId="0FE0F5C5" w14:textId="7EBFBDC4" w:rsidR="00C105A0" w:rsidRPr="00C105A0" w:rsidRDefault="00C105A0" w:rsidP="00C105A0">
      <w:pPr>
        <w:pStyle w:val="Body"/>
        <w:spacing w:before="120"/>
      </w:pPr>
      <w:r w:rsidRPr="00C105A0">
        <w:t>Some</w:t>
      </w:r>
      <w:r w:rsidR="00C30847">
        <w:t xml:space="preserve"> </w:t>
      </w:r>
      <w:r w:rsidRPr="00C105A0">
        <w:t>of</w:t>
      </w:r>
      <w:r w:rsidR="00C30847">
        <w:t xml:space="preserve"> </w:t>
      </w:r>
      <w:r w:rsidRPr="00C105A0">
        <w:t>the</w:t>
      </w:r>
      <w:r w:rsidR="00C30847">
        <w:t xml:space="preserve"> </w:t>
      </w:r>
      <w:r w:rsidRPr="00C105A0">
        <w:t>profound</w:t>
      </w:r>
      <w:r w:rsidR="00C30847">
        <w:t xml:space="preserve"> </w:t>
      </w:r>
      <w:r w:rsidRPr="00C105A0">
        <w:t>differences</w:t>
      </w:r>
      <w:r w:rsidR="00C30847">
        <w:t xml:space="preserve"> </w:t>
      </w:r>
      <w:r w:rsidRPr="00C105A0">
        <w:t>in</w:t>
      </w:r>
      <w:r w:rsidR="00C30847">
        <w:t xml:space="preserve"> </w:t>
      </w:r>
      <w:r w:rsidRPr="00C105A0">
        <w:t>health</w:t>
      </w:r>
      <w:r w:rsidR="00C30847">
        <w:t xml:space="preserve"> </w:t>
      </w:r>
      <w:r w:rsidRPr="00C105A0">
        <w:t>outcomes</w:t>
      </w:r>
      <w:r w:rsidR="00C30847">
        <w:t xml:space="preserve"> </w:t>
      </w:r>
      <w:r w:rsidRPr="00C105A0">
        <w:t>for</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Victorians</w:t>
      </w:r>
      <w:r w:rsidR="00C30847">
        <w:t xml:space="preserve"> </w:t>
      </w:r>
      <w:r w:rsidRPr="00C105A0">
        <w:t>compared</w:t>
      </w:r>
      <w:r w:rsidR="00C30847">
        <w:t xml:space="preserve"> </w:t>
      </w:r>
      <w:r w:rsidRPr="00C105A0">
        <w:t>to</w:t>
      </w:r>
      <w:r w:rsidR="00C30847">
        <w:t xml:space="preserve"> </w:t>
      </w:r>
      <w:r w:rsidRPr="00C105A0">
        <w:t>metropolitan</w:t>
      </w:r>
      <w:r w:rsidR="00C30847">
        <w:t xml:space="preserve"> </w:t>
      </w:r>
      <w:r w:rsidRPr="00C105A0">
        <w:t>Victorians,</w:t>
      </w:r>
      <w:r w:rsidR="00C30847">
        <w:t xml:space="preserve"> </w:t>
      </w:r>
      <w:r w:rsidRPr="00C105A0">
        <w:t>have</w:t>
      </w:r>
      <w:r w:rsidR="00C30847">
        <w:t xml:space="preserve"> </w:t>
      </w:r>
      <w:r w:rsidRPr="00C105A0">
        <w:t>existed</w:t>
      </w:r>
      <w:r w:rsidR="00C30847">
        <w:t xml:space="preserve"> </w:t>
      </w:r>
      <w:r w:rsidRPr="00C105A0">
        <w:t>for</w:t>
      </w:r>
      <w:r w:rsidR="00C30847">
        <w:t xml:space="preserve"> </w:t>
      </w:r>
      <w:r w:rsidRPr="00C105A0">
        <w:t>many</w:t>
      </w:r>
      <w:r w:rsidR="00C30847">
        <w:t xml:space="preserve"> </w:t>
      </w:r>
      <w:r w:rsidRPr="00C105A0">
        <w:t>years.</w:t>
      </w:r>
    </w:p>
    <w:p w14:paraId="444135D9" w14:textId="36C6A2E0" w:rsidR="00C105A0" w:rsidRPr="00C105A0" w:rsidRDefault="00C105A0" w:rsidP="00C105A0">
      <w:pPr>
        <w:pStyle w:val="Body"/>
        <w:spacing w:before="120"/>
      </w:pPr>
      <w:r w:rsidRPr="00C105A0">
        <w:t>Indicators</w:t>
      </w:r>
      <w:r w:rsidR="00C30847">
        <w:t xml:space="preserve"> </w:t>
      </w:r>
      <w:r w:rsidRPr="00C105A0">
        <w:t>that</w:t>
      </w:r>
      <w:r w:rsidR="00C30847">
        <w:t xml:space="preserve"> </w:t>
      </w:r>
      <w:r w:rsidRPr="00C105A0">
        <w:t>show</w:t>
      </w:r>
      <w:r w:rsidR="00C30847">
        <w:t xml:space="preserve"> </w:t>
      </w:r>
      <w:r w:rsidRPr="00C105A0">
        <w:t>poorer</w:t>
      </w:r>
      <w:r w:rsidR="00C30847">
        <w:t xml:space="preserve"> </w:t>
      </w:r>
      <w:r w:rsidRPr="00C105A0">
        <w:t>health</w:t>
      </w:r>
      <w:r w:rsidR="00C30847">
        <w:t xml:space="preserve"> </w:t>
      </w:r>
      <w:r w:rsidRPr="00C105A0">
        <w:t>experienced</w:t>
      </w:r>
      <w:r w:rsidR="00C30847">
        <w:t xml:space="preserve"> </w:t>
      </w:r>
      <w:r w:rsidRPr="00C105A0">
        <w:t>by</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Victorians</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Victorians,</w:t>
      </w:r>
      <w:r w:rsidR="00C30847">
        <w:t xml:space="preserve"> </w:t>
      </w:r>
      <w:r w:rsidRPr="00C105A0">
        <w:t>include:</w:t>
      </w:r>
    </w:p>
    <w:p w14:paraId="14BB90EA" w14:textId="77777777" w:rsidR="00C105A0" w:rsidRPr="00C105A0" w:rsidRDefault="00C105A0" w:rsidP="00C105A0">
      <w:pPr>
        <w:pStyle w:val="Heading3"/>
      </w:pPr>
      <w:r w:rsidRPr="00C105A0">
        <w:t>Cancer</w:t>
      </w:r>
    </w:p>
    <w:p w14:paraId="7AB314A1" w14:textId="6E7DAB43"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there</w:t>
      </w:r>
      <w:r w:rsidR="00C30847">
        <w:t xml:space="preserve"> </w:t>
      </w:r>
      <w:r w:rsidRPr="00C105A0">
        <w:t>were</w:t>
      </w:r>
      <w:r w:rsidR="00C30847">
        <w:t xml:space="preserve"> </w:t>
      </w:r>
      <w:r w:rsidRPr="00C105A0">
        <w:t>22,764</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regional</w:t>
      </w:r>
      <w:r w:rsidR="00C30847">
        <w:t xml:space="preserve"> </w:t>
      </w:r>
      <w:r w:rsidRPr="00C105A0">
        <w:t>public</w:t>
      </w:r>
      <w:r w:rsidR="00C30847">
        <w:t xml:space="preserve"> </w:t>
      </w:r>
      <w:r w:rsidRPr="00C105A0">
        <w:t>hospitals</w:t>
      </w:r>
      <w:r w:rsidR="00C30847">
        <w:t xml:space="preserve"> </w:t>
      </w:r>
      <w:r w:rsidRPr="00C105A0">
        <w:t>and</w:t>
      </w:r>
      <w:r w:rsidR="00C30847">
        <w:t xml:space="preserve"> </w:t>
      </w:r>
      <w:r w:rsidRPr="00C105A0">
        <w:t>40,680</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metropolitan</w:t>
      </w:r>
      <w:r w:rsidR="00C30847">
        <w:t xml:space="preserve"> </w:t>
      </w:r>
      <w:r w:rsidRPr="00C105A0">
        <w:t>public</w:t>
      </w:r>
      <w:r w:rsidR="00C30847">
        <w:t xml:space="preserve"> </w:t>
      </w:r>
      <w:r w:rsidRPr="00C105A0">
        <w:t>hospitals.</w:t>
      </w:r>
      <w:r w:rsidR="00C30847">
        <w:t xml:space="preserve"> </w:t>
      </w:r>
      <w:r w:rsidRPr="00C105A0">
        <w:t>This</w:t>
      </w:r>
      <w:r w:rsidR="00C30847">
        <w:t xml:space="preserve"> </w:t>
      </w:r>
      <w:r w:rsidRPr="00C105A0">
        <w:t>represents</w:t>
      </w:r>
      <w:r w:rsidR="00C30847">
        <w:t xml:space="preserve"> </w:t>
      </w:r>
      <w:r w:rsidRPr="00C105A0">
        <w:t>a</w:t>
      </w:r>
      <w:r w:rsidR="00C30847">
        <w:t xml:space="preserve"> </w:t>
      </w:r>
      <w:r w:rsidRPr="00C105A0">
        <w:t>higher</w:t>
      </w:r>
      <w:r w:rsidR="00C30847">
        <w:t xml:space="preserve"> </w:t>
      </w:r>
      <w:r w:rsidRPr="00C105A0">
        <w:t>rate</w:t>
      </w:r>
      <w:r w:rsidR="00C30847">
        <w:t xml:space="preserve"> </w:t>
      </w:r>
      <w:r w:rsidRPr="00C105A0">
        <w:t>of</w:t>
      </w:r>
      <w:r w:rsidR="00C30847">
        <w:t xml:space="preserve"> </w:t>
      </w:r>
      <w:r w:rsidRPr="00C105A0">
        <w:t>cancer</w:t>
      </w:r>
      <w:r w:rsidR="00C30847">
        <w:t xml:space="preserve"> </w:t>
      </w:r>
      <w:r w:rsidRPr="00C105A0">
        <w:t>cases</w:t>
      </w:r>
      <w:r w:rsidR="00C30847">
        <w:t xml:space="preserve"> </w:t>
      </w:r>
      <w:r w:rsidRPr="00C105A0">
        <w:t>admitted</w:t>
      </w:r>
      <w:r w:rsidR="00C30847">
        <w:t xml:space="preserve"> </w:t>
      </w:r>
      <w:r w:rsidRPr="00C105A0">
        <w:t>per</w:t>
      </w:r>
      <w:r w:rsidR="00C30847">
        <w:t xml:space="preserve"> </w:t>
      </w:r>
      <w:r w:rsidRPr="00C105A0">
        <w:t>100,000</w:t>
      </w:r>
      <w:r w:rsidR="00C30847">
        <w:t xml:space="preserve"> </w:t>
      </w:r>
      <w:r w:rsidRPr="00C105A0">
        <w:t>population</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(1,273</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(996</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2018a).</w:t>
      </w:r>
    </w:p>
    <w:p w14:paraId="432B6A76" w14:textId="7A932F11" w:rsidR="00C105A0" w:rsidRPr="00C105A0" w:rsidRDefault="00C105A0" w:rsidP="007F7AEF">
      <w:pPr>
        <w:pStyle w:val="Heading3"/>
      </w:pPr>
      <w:r w:rsidRPr="00C105A0">
        <w:t>Cardiovascular</w:t>
      </w:r>
      <w:r w:rsidR="00C30847">
        <w:rPr>
          <w:rFonts w:eastAsia="Times New Roman"/>
          <w:b/>
        </w:rPr>
        <w:t xml:space="preserve"> </w:t>
      </w:r>
      <w:r w:rsidRPr="00C105A0">
        <w:t>Disease</w:t>
      </w:r>
    </w:p>
    <w:p w14:paraId="73A00203" w14:textId="61EC6A81"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there</w:t>
      </w:r>
      <w:r w:rsidR="00C30847">
        <w:t xml:space="preserve"> </w:t>
      </w:r>
      <w:r w:rsidRPr="00C105A0">
        <w:t>were</w:t>
      </w:r>
      <w:r w:rsidR="00C30847">
        <w:t xml:space="preserve"> </w:t>
      </w:r>
      <w:r w:rsidRPr="00C105A0">
        <w:t>33,259</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regional</w:t>
      </w:r>
      <w:r w:rsidR="00C30847">
        <w:t xml:space="preserve"> </w:t>
      </w:r>
      <w:r w:rsidRPr="00C105A0">
        <w:t>public</w:t>
      </w:r>
      <w:r w:rsidR="00C30847">
        <w:t xml:space="preserve"> </w:t>
      </w:r>
      <w:r w:rsidRPr="00C105A0">
        <w:t>hospitals</w:t>
      </w:r>
      <w:r w:rsidR="00C30847">
        <w:t xml:space="preserve"> </w:t>
      </w:r>
      <w:r w:rsidRPr="00C105A0">
        <w:t>and</w:t>
      </w:r>
      <w:r w:rsidR="00C30847">
        <w:t xml:space="preserve"> </w:t>
      </w:r>
      <w:r w:rsidRPr="00C105A0">
        <w:t>65,881</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metropolitan</w:t>
      </w:r>
      <w:r w:rsidR="00C30847">
        <w:t xml:space="preserve"> </w:t>
      </w:r>
      <w:r w:rsidRPr="00C105A0">
        <w:t>public</w:t>
      </w:r>
      <w:r w:rsidR="00C30847">
        <w:t xml:space="preserve"> </w:t>
      </w:r>
      <w:r w:rsidRPr="00C105A0">
        <w:t>hospitals.</w:t>
      </w:r>
      <w:r w:rsidR="00C30847">
        <w:t xml:space="preserve"> </w:t>
      </w:r>
      <w:r w:rsidRPr="00C105A0">
        <w:t>This</w:t>
      </w:r>
      <w:r w:rsidR="00C30847">
        <w:t xml:space="preserve"> </w:t>
      </w:r>
      <w:r w:rsidRPr="00C105A0">
        <w:t>represents</w:t>
      </w:r>
      <w:r w:rsidR="00C30847">
        <w:t xml:space="preserve"> </w:t>
      </w:r>
      <w:r w:rsidRPr="00C105A0">
        <w:t>a</w:t>
      </w:r>
      <w:r w:rsidR="00C30847">
        <w:t xml:space="preserve"> </w:t>
      </w:r>
      <w:r w:rsidRPr="00C105A0">
        <w:t>higher</w:t>
      </w:r>
      <w:r w:rsidR="00C30847">
        <w:t xml:space="preserve"> </w:t>
      </w:r>
      <w:r w:rsidRPr="00C105A0">
        <w:t>rate</w:t>
      </w:r>
      <w:r w:rsidR="00C30847">
        <w:t xml:space="preserve"> </w:t>
      </w:r>
      <w:r w:rsidRPr="00C105A0">
        <w:t>of</w:t>
      </w:r>
      <w:r w:rsidR="00C30847">
        <w:t xml:space="preserve"> </w:t>
      </w:r>
      <w:r w:rsidRPr="00C105A0">
        <w:t>cardiovascular</w:t>
      </w:r>
      <w:r w:rsidR="00C30847">
        <w:t xml:space="preserve"> </w:t>
      </w:r>
      <w:r w:rsidRPr="00C105A0">
        <w:t>disease</w:t>
      </w:r>
      <w:r w:rsidR="00C30847">
        <w:t xml:space="preserve"> </w:t>
      </w:r>
      <w:r w:rsidRPr="00C105A0">
        <w:t>cases</w:t>
      </w:r>
      <w:r w:rsidR="00C30847">
        <w:t xml:space="preserve"> </w:t>
      </w:r>
      <w:r w:rsidRPr="00C105A0">
        <w:t>admitted</w:t>
      </w:r>
      <w:r w:rsidR="00C30847">
        <w:t xml:space="preserve"> </w:t>
      </w:r>
      <w:r w:rsidRPr="00C105A0">
        <w:t>per</w:t>
      </w:r>
      <w:r w:rsidR="00C30847">
        <w:t xml:space="preserve"> </w:t>
      </w:r>
      <w:r w:rsidRPr="00C105A0">
        <w:t>100,000</w:t>
      </w:r>
      <w:r w:rsidR="00C30847">
        <w:t xml:space="preserve"> </w:t>
      </w:r>
      <w:r w:rsidRPr="00C105A0">
        <w:t>population</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(1,868</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(1,604</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2018a).</w:t>
      </w:r>
    </w:p>
    <w:p w14:paraId="5C7A226D" w14:textId="715EFB78" w:rsidR="00C105A0" w:rsidRPr="00C105A0" w:rsidRDefault="00C105A0" w:rsidP="00C105A0">
      <w:pPr>
        <w:pStyle w:val="Heading3"/>
      </w:pPr>
      <w:r w:rsidRPr="00C105A0">
        <w:t>Chronic</w:t>
      </w:r>
      <w:r w:rsidR="00C30847">
        <w:t xml:space="preserve"> </w:t>
      </w:r>
      <w:r w:rsidRPr="00C105A0">
        <w:t>Obstructive</w:t>
      </w:r>
      <w:r w:rsidR="00C30847">
        <w:t xml:space="preserve"> </w:t>
      </w:r>
      <w:r w:rsidRPr="00C105A0">
        <w:t>Pulmonary</w:t>
      </w:r>
      <w:r w:rsidR="00C30847">
        <w:t xml:space="preserve"> </w:t>
      </w:r>
      <w:r w:rsidRPr="00C105A0">
        <w:t>Disease</w:t>
      </w:r>
    </w:p>
    <w:p w14:paraId="54879AD2" w14:textId="42B74586"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there</w:t>
      </w:r>
      <w:r w:rsidR="00C30847">
        <w:t xml:space="preserve"> </w:t>
      </w:r>
      <w:r w:rsidRPr="00C105A0">
        <w:t>were</w:t>
      </w:r>
      <w:r w:rsidR="00C30847">
        <w:t xml:space="preserve"> </w:t>
      </w:r>
      <w:r w:rsidRPr="00C105A0">
        <w:t>6,100</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regional</w:t>
      </w:r>
      <w:r w:rsidR="00C30847">
        <w:t xml:space="preserve"> </w:t>
      </w:r>
      <w:r w:rsidRPr="00C105A0">
        <w:t>public</w:t>
      </w:r>
      <w:r w:rsidR="00C30847">
        <w:t xml:space="preserve"> </w:t>
      </w:r>
      <w:r w:rsidRPr="00C105A0">
        <w:t>hospitals</w:t>
      </w:r>
      <w:r w:rsidR="00C30847">
        <w:t xml:space="preserve"> </w:t>
      </w:r>
      <w:r w:rsidRPr="00C105A0">
        <w:t>and</w:t>
      </w:r>
      <w:r w:rsidR="00C30847">
        <w:t xml:space="preserve"> </w:t>
      </w:r>
      <w:r w:rsidRPr="00C105A0">
        <w:t>8,813</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metropolitan</w:t>
      </w:r>
      <w:r w:rsidR="00C30847">
        <w:t xml:space="preserve"> </w:t>
      </w:r>
      <w:r w:rsidRPr="00C105A0">
        <w:t>public</w:t>
      </w:r>
      <w:r w:rsidR="00C30847">
        <w:t xml:space="preserve"> </w:t>
      </w:r>
      <w:r w:rsidRPr="00C105A0">
        <w:t>hospitals.</w:t>
      </w:r>
      <w:r w:rsidR="00C30847">
        <w:t xml:space="preserve"> </w:t>
      </w:r>
      <w:r w:rsidRPr="00C105A0">
        <w:t>This</w:t>
      </w:r>
      <w:r w:rsidR="00C30847">
        <w:t xml:space="preserve"> </w:t>
      </w:r>
      <w:r w:rsidRPr="00C105A0">
        <w:t>represents</w:t>
      </w:r>
      <w:r w:rsidR="00C30847">
        <w:t xml:space="preserve"> </w:t>
      </w:r>
      <w:r w:rsidRPr="00C105A0">
        <w:t>a</w:t>
      </w:r>
      <w:r w:rsidR="00C30847">
        <w:t xml:space="preserve"> </w:t>
      </w:r>
      <w:r w:rsidRPr="00C105A0">
        <w:t>higher</w:t>
      </w:r>
      <w:r w:rsidR="00C30847">
        <w:t xml:space="preserve"> </w:t>
      </w:r>
      <w:r w:rsidRPr="00C105A0">
        <w:t>rate</w:t>
      </w:r>
      <w:r w:rsidR="00C30847">
        <w:t xml:space="preserve"> </w:t>
      </w:r>
      <w:r w:rsidRPr="00C105A0">
        <w:t>of</w:t>
      </w:r>
      <w:r w:rsidR="00C30847">
        <w:t xml:space="preserve"> </w:t>
      </w:r>
      <w:r w:rsidRPr="00C105A0">
        <w:t>chronic</w:t>
      </w:r>
      <w:r w:rsidR="00C30847">
        <w:t xml:space="preserve"> </w:t>
      </w:r>
      <w:r w:rsidRPr="00C105A0">
        <w:t>obstructive</w:t>
      </w:r>
      <w:r w:rsidR="00C30847">
        <w:t xml:space="preserve"> </w:t>
      </w:r>
      <w:r w:rsidRPr="00C105A0">
        <w:t>pulmonary</w:t>
      </w:r>
      <w:r w:rsidR="00C30847">
        <w:t xml:space="preserve"> </w:t>
      </w:r>
      <w:r w:rsidRPr="00C105A0">
        <w:t>disease</w:t>
      </w:r>
      <w:r w:rsidR="00C30847">
        <w:t xml:space="preserve"> </w:t>
      </w:r>
      <w:r w:rsidRPr="00C105A0">
        <w:t>cases</w:t>
      </w:r>
      <w:r w:rsidR="00C30847">
        <w:t xml:space="preserve"> </w:t>
      </w:r>
      <w:r w:rsidRPr="00C105A0">
        <w:t>admitted</w:t>
      </w:r>
      <w:r w:rsidR="00C30847">
        <w:t xml:space="preserve"> </w:t>
      </w:r>
      <w:r w:rsidRPr="00C105A0">
        <w:t>per</w:t>
      </w:r>
      <w:r w:rsidR="00C30847">
        <w:t xml:space="preserve"> </w:t>
      </w:r>
      <w:r w:rsidRPr="00C105A0">
        <w:t>100,000</w:t>
      </w:r>
      <w:r w:rsidR="00C30847">
        <w:t xml:space="preserve"> </w:t>
      </w:r>
      <w:r w:rsidRPr="00C105A0">
        <w:t>population</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(329</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(219</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2018a).</w:t>
      </w:r>
    </w:p>
    <w:p w14:paraId="714B415A" w14:textId="77777777" w:rsidR="00C105A0" w:rsidRPr="00C105A0" w:rsidRDefault="00C105A0" w:rsidP="00C105A0">
      <w:pPr>
        <w:pStyle w:val="Heading3"/>
      </w:pPr>
      <w:r w:rsidRPr="00C105A0">
        <w:t>Diabetes</w:t>
      </w:r>
    </w:p>
    <w:p w14:paraId="6F171C71" w14:textId="2C5F8B0F"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there</w:t>
      </w:r>
      <w:r w:rsidR="00C30847">
        <w:t xml:space="preserve"> </w:t>
      </w:r>
      <w:r w:rsidRPr="00C105A0">
        <w:t>were</w:t>
      </w:r>
      <w:r w:rsidR="00C30847">
        <w:t xml:space="preserve"> </w:t>
      </w:r>
      <w:r w:rsidRPr="00C105A0">
        <w:t>62,217</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regional</w:t>
      </w:r>
      <w:r w:rsidR="00C30847">
        <w:t xml:space="preserve"> </w:t>
      </w:r>
      <w:r w:rsidRPr="00C105A0">
        <w:t>public</w:t>
      </w:r>
      <w:r w:rsidR="00C30847">
        <w:t xml:space="preserve"> </w:t>
      </w:r>
      <w:r w:rsidRPr="00C105A0">
        <w:t>hospitals</w:t>
      </w:r>
      <w:r w:rsidR="00C30847">
        <w:t xml:space="preserve"> </w:t>
      </w:r>
      <w:r w:rsidRPr="00C105A0">
        <w:t>and</w:t>
      </w:r>
      <w:r w:rsidR="00C30847">
        <w:t xml:space="preserve"> </w:t>
      </w:r>
      <w:r w:rsidRPr="00C105A0">
        <w:t>131,509</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metropolitan</w:t>
      </w:r>
      <w:r w:rsidR="00C30847">
        <w:t xml:space="preserve"> </w:t>
      </w:r>
      <w:r w:rsidRPr="00C105A0">
        <w:t>public</w:t>
      </w:r>
      <w:r w:rsidR="00C30847">
        <w:t xml:space="preserve"> </w:t>
      </w:r>
      <w:r w:rsidRPr="00C105A0">
        <w:t>hospitals.</w:t>
      </w:r>
      <w:r w:rsidR="00C30847">
        <w:t xml:space="preserve"> </w:t>
      </w:r>
      <w:r w:rsidRPr="00C105A0">
        <w:t>This</w:t>
      </w:r>
      <w:r w:rsidR="00C30847">
        <w:t xml:space="preserve"> </w:t>
      </w:r>
      <w:r w:rsidRPr="00C105A0">
        <w:t>represents</w:t>
      </w:r>
      <w:r w:rsidR="00C30847">
        <w:t xml:space="preserve"> </w:t>
      </w:r>
      <w:r w:rsidRPr="00C105A0">
        <w:t>a</w:t>
      </w:r>
      <w:r w:rsidR="00C30847">
        <w:t xml:space="preserve"> </w:t>
      </w:r>
      <w:r w:rsidRPr="00C105A0">
        <w:t>higher</w:t>
      </w:r>
      <w:r w:rsidR="00C30847">
        <w:t xml:space="preserve"> </w:t>
      </w:r>
      <w:r w:rsidRPr="00C105A0">
        <w:t>rate</w:t>
      </w:r>
      <w:r w:rsidR="00C30847">
        <w:t xml:space="preserve"> </w:t>
      </w:r>
      <w:r w:rsidRPr="00C105A0">
        <w:t>of</w:t>
      </w:r>
      <w:r w:rsidR="00C30847">
        <w:t xml:space="preserve"> </w:t>
      </w:r>
      <w:r w:rsidRPr="00C105A0">
        <w:t>diabetes</w:t>
      </w:r>
      <w:r w:rsidR="00C30847">
        <w:t xml:space="preserve"> </w:t>
      </w:r>
      <w:r w:rsidRPr="00C105A0">
        <w:t>cases</w:t>
      </w:r>
      <w:r w:rsidR="00C30847">
        <w:t xml:space="preserve"> </w:t>
      </w:r>
      <w:r w:rsidRPr="00C105A0">
        <w:t>admitted</w:t>
      </w:r>
      <w:r w:rsidR="00C30847">
        <w:t xml:space="preserve"> </w:t>
      </w:r>
      <w:r w:rsidRPr="00C105A0">
        <w:t>per</w:t>
      </w:r>
      <w:r w:rsidR="00C30847">
        <w:t xml:space="preserve"> </w:t>
      </w:r>
      <w:r w:rsidRPr="00C105A0">
        <w:t>100,000</w:t>
      </w:r>
      <w:r w:rsidR="00C30847">
        <w:t xml:space="preserve"> </w:t>
      </w:r>
      <w:r w:rsidRPr="00C105A0">
        <w:t>population</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(3,470</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(3,231</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2018a).</w:t>
      </w:r>
    </w:p>
    <w:p w14:paraId="64AB19E7" w14:textId="3BB2E465" w:rsidR="00C105A0" w:rsidRPr="00C105A0" w:rsidRDefault="00C105A0" w:rsidP="00C105A0">
      <w:pPr>
        <w:pStyle w:val="Heading3"/>
      </w:pPr>
      <w:r w:rsidRPr="00C105A0">
        <w:t>Mental</w:t>
      </w:r>
      <w:r w:rsidR="00C30847">
        <w:t xml:space="preserve"> </w:t>
      </w:r>
      <w:r w:rsidRPr="00C105A0">
        <w:t>and</w:t>
      </w:r>
      <w:r w:rsidR="00C30847">
        <w:t xml:space="preserve"> </w:t>
      </w:r>
      <w:r w:rsidRPr="00C105A0">
        <w:t>behavioural</w:t>
      </w:r>
      <w:r w:rsidR="00C30847">
        <w:t xml:space="preserve"> </w:t>
      </w:r>
      <w:r w:rsidRPr="00C105A0">
        <w:t>disorders</w:t>
      </w:r>
      <w:r w:rsidR="00C30847">
        <w:t xml:space="preserve"> </w:t>
      </w:r>
      <w:r w:rsidRPr="00C105A0">
        <w:t>due</w:t>
      </w:r>
      <w:r w:rsidR="00C30847">
        <w:t xml:space="preserve"> </w:t>
      </w:r>
      <w:r w:rsidRPr="00C105A0">
        <w:t>to</w:t>
      </w:r>
      <w:r w:rsidR="00C30847">
        <w:t xml:space="preserve"> </w:t>
      </w:r>
      <w:r w:rsidRPr="00C105A0">
        <w:t>substance</w:t>
      </w:r>
      <w:r w:rsidR="00C30847">
        <w:t xml:space="preserve"> </w:t>
      </w:r>
      <w:r w:rsidRPr="00C105A0">
        <w:t>abuse</w:t>
      </w:r>
    </w:p>
    <w:p w14:paraId="130DA0B1" w14:textId="1AFB5B79"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there</w:t>
      </w:r>
      <w:r w:rsidR="00C30847">
        <w:t xml:space="preserve"> </w:t>
      </w:r>
      <w:r w:rsidRPr="00C105A0">
        <w:t>were</w:t>
      </w:r>
      <w:r w:rsidR="00C30847">
        <w:t xml:space="preserve"> </w:t>
      </w:r>
      <w:r w:rsidRPr="00C105A0">
        <w:t>37,917</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regional</w:t>
      </w:r>
      <w:r w:rsidR="00C30847">
        <w:t xml:space="preserve"> </w:t>
      </w:r>
      <w:r w:rsidRPr="00C105A0">
        <w:t>public</w:t>
      </w:r>
      <w:r w:rsidR="00C30847">
        <w:t xml:space="preserve"> </w:t>
      </w:r>
      <w:r w:rsidRPr="00C105A0">
        <w:t>hospitals</w:t>
      </w:r>
      <w:r w:rsidR="00C30847">
        <w:t xml:space="preserve"> </w:t>
      </w:r>
      <w:r w:rsidRPr="00C105A0">
        <w:t>and</w:t>
      </w:r>
      <w:r w:rsidR="00C30847">
        <w:t xml:space="preserve"> </w:t>
      </w:r>
      <w:r w:rsidRPr="00C105A0">
        <w:t>92,032</w:t>
      </w:r>
      <w:r w:rsidR="00C30847">
        <w:t xml:space="preserve"> </w:t>
      </w:r>
      <w:r w:rsidRPr="00C105A0">
        <w:t>cases</w:t>
      </w:r>
      <w:r w:rsidR="00C30847">
        <w:t xml:space="preserve"> </w:t>
      </w:r>
      <w:r w:rsidRPr="00C105A0">
        <w:t>admitted</w:t>
      </w:r>
      <w:r w:rsidR="00C30847">
        <w:t xml:space="preserve"> </w:t>
      </w:r>
      <w:r w:rsidRPr="00C105A0">
        <w:t>to</w:t>
      </w:r>
      <w:r w:rsidR="00C30847">
        <w:t xml:space="preserve"> </w:t>
      </w:r>
      <w:r w:rsidRPr="00C105A0">
        <w:t>metropolitan</w:t>
      </w:r>
      <w:r w:rsidR="00C30847">
        <w:t xml:space="preserve"> </w:t>
      </w:r>
      <w:r w:rsidRPr="00C105A0">
        <w:t>public</w:t>
      </w:r>
      <w:r w:rsidR="00C30847">
        <w:t xml:space="preserve"> </w:t>
      </w:r>
      <w:r w:rsidRPr="00C105A0">
        <w:t>hospitals.</w:t>
      </w:r>
      <w:r w:rsidR="00C30847">
        <w:t xml:space="preserve"> </w:t>
      </w:r>
      <w:r w:rsidRPr="00C105A0">
        <w:t>This</w:t>
      </w:r>
      <w:r w:rsidR="00C30847">
        <w:t xml:space="preserve"> </w:t>
      </w:r>
      <w:r w:rsidRPr="00C105A0">
        <w:t>represents</w:t>
      </w:r>
      <w:r w:rsidR="00C30847">
        <w:t xml:space="preserve"> </w:t>
      </w:r>
      <w:r w:rsidRPr="00C105A0">
        <w:t>a</w:t>
      </w:r>
      <w:r w:rsidR="00C30847">
        <w:t xml:space="preserve"> </w:t>
      </w:r>
      <w:r w:rsidRPr="00C105A0">
        <w:t>higher</w:t>
      </w:r>
      <w:r w:rsidR="00C30847">
        <w:t xml:space="preserve"> </w:t>
      </w:r>
      <w:r w:rsidRPr="00C105A0">
        <w:t>rate</w:t>
      </w:r>
      <w:r w:rsidR="00C30847">
        <w:t xml:space="preserve"> </w:t>
      </w:r>
      <w:r w:rsidRPr="00C105A0">
        <w:t>of</w:t>
      </w:r>
      <w:r w:rsidR="00C30847">
        <w:t xml:space="preserve"> </w:t>
      </w:r>
      <w:r w:rsidRPr="00C105A0">
        <w:t>mental</w:t>
      </w:r>
      <w:r w:rsidR="00C30847">
        <w:t xml:space="preserve"> </w:t>
      </w:r>
      <w:r w:rsidRPr="00C105A0">
        <w:t>and</w:t>
      </w:r>
      <w:r w:rsidR="00C30847">
        <w:t xml:space="preserve"> </w:t>
      </w:r>
      <w:r w:rsidRPr="00C105A0">
        <w:t>behavioural</w:t>
      </w:r>
      <w:r w:rsidR="00C30847">
        <w:t xml:space="preserve"> </w:t>
      </w:r>
      <w:r w:rsidRPr="00C105A0">
        <w:t>disorders</w:t>
      </w:r>
      <w:r w:rsidR="00C30847">
        <w:t xml:space="preserve"> </w:t>
      </w:r>
      <w:r w:rsidRPr="00C105A0">
        <w:t>due</w:t>
      </w:r>
      <w:r w:rsidR="00C30847">
        <w:t xml:space="preserve"> </w:t>
      </w:r>
      <w:r w:rsidRPr="00C105A0">
        <w:t>to</w:t>
      </w:r>
      <w:r w:rsidR="00C30847">
        <w:t xml:space="preserve"> </w:t>
      </w:r>
      <w:r w:rsidRPr="00C105A0">
        <w:t>substance</w:t>
      </w:r>
      <w:r w:rsidR="00C30847">
        <w:t xml:space="preserve"> </w:t>
      </w:r>
      <w:r w:rsidRPr="00C105A0">
        <w:t>abuse</w:t>
      </w:r>
      <w:r w:rsidR="00C30847">
        <w:t xml:space="preserve"> </w:t>
      </w:r>
      <w:r w:rsidRPr="00C105A0">
        <w:t>cases</w:t>
      </w:r>
      <w:r w:rsidR="00C30847">
        <w:t xml:space="preserve"> </w:t>
      </w:r>
      <w:r w:rsidRPr="00C105A0">
        <w:t>admitted</w:t>
      </w:r>
      <w:r w:rsidR="00C30847">
        <w:t xml:space="preserve"> </w:t>
      </w:r>
      <w:r w:rsidRPr="00C105A0">
        <w:t>per</w:t>
      </w:r>
      <w:r w:rsidR="00C30847">
        <w:t xml:space="preserve"> </w:t>
      </w:r>
      <w:r w:rsidRPr="00C105A0">
        <w:t>100,000</w:t>
      </w:r>
      <w:r w:rsidR="00C30847">
        <w:t xml:space="preserve"> </w:t>
      </w:r>
      <w:r w:rsidRPr="00C105A0">
        <w:t>population</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(2,367</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(2,143</w:t>
      </w:r>
      <w:r w:rsidR="00C30847">
        <w:t xml:space="preserve"> </w:t>
      </w:r>
      <w:r w:rsidRPr="00C105A0">
        <w:t>cases</w:t>
      </w:r>
      <w:r w:rsidR="00C30847">
        <w:t xml:space="preserve"> </w:t>
      </w:r>
      <w:r w:rsidRPr="00C105A0">
        <w:t>per</w:t>
      </w:r>
      <w:r w:rsidR="00C30847">
        <w:t xml:space="preserve"> </w:t>
      </w:r>
      <w:r w:rsidRPr="00C105A0">
        <w:t>100,000)</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2018a).</w:t>
      </w:r>
    </w:p>
    <w:p w14:paraId="0CDA5DC0" w14:textId="003692FC" w:rsidR="00C105A0" w:rsidRPr="00C105A0" w:rsidRDefault="00C105A0" w:rsidP="00C105A0">
      <w:pPr>
        <w:pStyle w:val="Heading3"/>
      </w:pPr>
      <w:r w:rsidRPr="00C105A0">
        <w:t>Admissions</w:t>
      </w:r>
      <w:r w:rsidR="00C30847">
        <w:t xml:space="preserve"> </w:t>
      </w:r>
      <w:r w:rsidRPr="00C105A0">
        <w:t>to</w:t>
      </w:r>
      <w:r w:rsidR="00C30847">
        <w:t xml:space="preserve"> </w:t>
      </w:r>
      <w:r w:rsidRPr="00C105A0">
        <w:t>emergency</w:t>
      </w:r>
      <w:r w:rsidR="00C30847">
        <w:t xml:space="preserve"> </w:t>
      </w:r>
      <w:r w:rsidRPr="00C105A0">
        <w:t>departments</w:t>
      </w:r>
    </w:p>
    <w:p w14:paraId="304B521D" w14:textId="7FCF74BA"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w:t>
      </w:r>
      <w:r w:rsidR="00C30847">
        <w:t xml:space="preserve"> </w:t>
      </w:r>
      <w:r w:rsidRPr="00C105A0">
        <w:t>rate</w:t>
      </w:r>
      <w:r w:rsidR="00C30847">
        <w:t xml:space="preserve"> </w:t>
      </w:r>
      <w:r w:rsidRPr="00C105A0">
        <w:t>of</w:t>
      </w:r>
      <w:r w:rsidR="00C30847">
        <w:t xml:space="preserve"> </w:t>
      </w:r>
      <w:r w:rsidRPr="00C105A0">
        <w:t>all</w:t>
      </w:r>
      <w:r w:rsidR="00C30847">
        <w:t xml:space="preserve"> </w:t>
      </w:r>
      <w:r w:rsidRPr="00C105A0">
        <w:t>emergency</w:t>
      </w:r>
      <w:r w:rsidR="00C30847">
        <w:t xml:space="preserve"> </w:t>
      </w:r>
      <w:r w:rsidRPr="00C105A0">
        <w:t>department</w:t>
      </w:r>
      <w:r w:rsidR="00C30847">
        <w:t xml:space="preserve"> </w:t>
      </w:r>
      <w:r w:rsidRPr="00C105A0">
        <w:t>presentations</w:t>
      </w:r>
      <w:r w:rsidR="00C30847">
        <w:t xml:space="preserve"> </w:t>
      </w:r>
      <w:r w:rsidRPr="00C105A0">
        <w:t>per</w:t>
      </w:r>
      <w:r w:rsidR="00C30847">
        <w:t xml:space="preserve"> </w:t>
      </w:r>
      <w:r w:rsidRPr="00C105A0">
        <w:t>100,000</w:t>
      </w:r>
      <w:r w:rsidR="00C30847">
        <w:t xml:space="preserve"> </w:t>
      </w:r>
      <w:r w:rsidRPr="00C105A0">
        <w:t>population</w:t>
      </w:r>
      <w:r w:rsidR="00C30847">
        <w:t xml:space="preserve"> </w:t>
      </w:r>
      <w:r w:rsidRPr="00C105A0">
        <w:t>was</w:t>
      </w:r>
      <w:r w:rsidR="00C30847">
        <w:t xml:space="preserve"> </w:t>
      </w:r>
      <w:r w:rsidRPr="00C105A0">
        <w:t>higher</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(34,109</w:t>
      </w:r>
      <w:r w:rsidR="00C30847">
        <w:t xml:space="preserve"> </w:t>
      </w:r>
      <w:r w:rsidRPr="00C105A0">
        <w:t>presentations</w:t>
      </w:r>
      <w:r w:rsidR="00C30847">
        <w:t xml:space="preserve"> </w:t>
      </w:r>
      <w:r w:rsidRPr="00C105A0">
        <w:t>per</w:t>
      </w:r>
      <w:r w:rsidR="00C30847">
        <w:t xml:space="preserve"> </w:t>
      </w:r>
      <w:r w:rsidRPr="00C105A0">
        <w:t>100,000)</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(27,161</w:t>
      </w:r>
      <w:r w:rsidR="00C30847">
        <w:t xml:space="preserve"> </w:t>
      </w:r>
      <w:r w:rsidRPr="00C105A0">
        <w:t>presentations</w:t>
      </w:r>
      <w:r w:rsidR="00C30847">
        <w:t xml:space="preserve"> </w:t>
      </w:r>
      <w:r w:rsidRPr="00C105A0">
        <w:t>per</w:t>
      </w:r>
      <w:r w:rsidR="00C30847">
        <w:t xml:space="preserve"> </w:t>
      </w:r>
      <w:r w:rsidRPr="00C105A0">
        <w:t>100,000).</w:t>
      </w:r>
      <w:r w:rsidR="00C30847">
        <w:t xml:space="preserve"> </w:t>
      </w:r>
      <w:r w:rsidRPr="00C105A0">
        <w:t>An</w:t>
      </w:r>
      <w:r w:rsidR="00C30847">
        <w:t xml:space="preserve"> </w:t>
      </w:r>
      <w:r w:rsidRPr="00C105A0">
        <w:t>examination</w:t>
      </w:r>
      <w:r w:rsidR="00C30847">
        <w:t xml:space="preserve"> </w:t>
      </w:r>
      <w:r w:rsidRPr="00C105A0">
        <w:t>of</w:t>
      </w:r>
      <w:r w:rsidR="00C30847">
        <w:t xml:space="preserve"> </w:t>
      </w:r>
      <w:r w:rsidRPr="00C105A0">
        <w:t>the</w:t>
      </w:r>
      <w:r w:rsidR="00C30847">
        <w:t xml:space="preserve"> </w:t>
      </w:r>
      <w:r w:rsidRPr="00C105A0">
        <w:t>rate</w:t>
      </w:r>
      <w:r w:rsidR="00C30847">
        <w:t xml:space="preserve"> </w:t>
      </w:r>
      <w:r w:rsidRPr="00C105A0">
        <w:t>for</w:t>
      </w:r>
      <w:r w:rsidR="00C30847">
        <w:t xml:space="preserve"> </w:t>
      </w:r>
      <w:r w:rsidRPr="00C105A0">
        <w:t>selected</w:t>
      </w:r>
      <w:r w:rsidR="00C30847">
        <w:t xml:space="preserve"> </w:t>
      </w:r>
      <w:r w:rsidRPr="00C105A0">
        <w:t>conditions</w:t>
      </w:r>
      <w:r w:rsidR="00C30847">
        <w:t xml:space="preserve"> </w:t>
      </w:r>
      <w:r w:rsidRPr="00C105A0">
        <w:t>shows</w:t>
      </w:r>
      <w:r w:rsidR="00C30847">
        <w:t xml:space="preserve"> </w:t>
      </w:r>
      <w:r w:rsidRPr="00C105A0">
        <w:t>a</w:t>
      </w:r>
      <w:r w:rsidR="00C30847">
        <w:t xml:space="preserve"> </w:t>
      </w:r>
      <w:r w:rsidRPr="00C105A0">
        <w:t>higher</w:t>
      </w:r>
      <w:r w:rsidR="00C30847">
        <w:t xml:space="preserve"> </w:t>
      </w:r>
      <w:r w:rsidRPr="00C105A0">
        <w:t>rate</w:t>
      </w:r>
      <w:r w:rsidR="00C30847">
        <w:t xml:space="preserve"> </w:t>
      </w:r>
      <w:r w:rsidRPr="00C105A0">
        <w:t>of</w:t>
      </w:r>
      <w:r w:rsidR="00C30847">
        <w:t xml:space="preserve"> </w:t>
      </w:r>
      <w:r w:rsidRPr="00C105A0">
        <w:t>emergency</w:t>
      </w:r>
      <w:r w:rsidR="00C30847">
        <w:t xml:space="preserve"> </w:t>
      </w:r>
      <w:r w:rsidRPr="00C105A0">
        <w:t>department</w:t>
      </w:r>
      <w:r w:rsidR="00C30847">
        <w:t xml:space="preserve"> </w:t>
      </w:r>
      <w:r w:rsidRPr="00C105A0">
        <w:t>presentations</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for</w:t>
      </w:r>
      <w:r w:rsidR="00C30847">
        <w:t xml:space="preserve"> </w:t>
      </w:r>
      <w:r w:rsidRPr="00C105A0">
        <w:t>asthma</w:t>
      </w:r>
      <w:r w:rsidR="00C30847">
        <w:t xml:space="preserve"> </w:t>
      </w:r>
      <w:r w:rsidRPr="00C105A0">
        <w:t>(380</w:t>
      </w:r>
      <w:r w:rsidR="00C30847">
        <w:t xml:space="preserve"> </w:t>
      </w:r>
      <w:r w:rsidRPr="00C105A0">
        <w:t>compared</w:t>
      </w:r>
      <w:r w:rsidR="00C30847">
        <w:t xml:space="preserve"> </w:t>
      </w:r>
      <w:r w:rsidRPr="00C105A0">
        <w:t>with</w:t>
      </w:r>
      <w:r w:rsidR="00C30847">
        <w:t xml:space="preserve"> </w:t>
      </w:r>
      <w:r w:rsidRPr="00C105A0">
        <w:t>303),</w:t>
      </w:r>
      <w:r w:rsidR="00C30847">
        <w:t xml:space="preserve"> </w:t>
      </w:r>
      <w:r w:rsidRPr="00C105A0">
        <w:t>influenza</w:t>
      </w:r>
      <w:r w:rsidR="00C30847">
        <w:t xml:space="preserve"> </w:t>
      </w:r>
      <w:r w:rsidRPr="00C105A0">
        <w:t>and</w:t>
      </w:r>
      <w:r w:rsidR="00C30847">
        <w:t xml:space="preserve"> </w:t>
      </w:r>
      <w:r w:rsidRPr="00C105A0">
        <w:t>pneumonia</w:t>
      </w:r>
      <w:r w:rsidR="00C30847">
        <w:t xml:space="preserve"> </w:t>
      </w:r>
      <w:r w:rsidRPr="00C105A0">
        <w:t>(355</w:t>
      </w:r>
      <w:r w:rsidR="00C30847">
        <w:t xml:space="preserve"> </w:t>
      </w:r>
      <w:r w:rsidRPr="00C105A0">
        <w:t>compared</w:t>
      </w:r>
      <w:r w:rsidR="00C30847">
        <w:t xml:space="preserve"> </w:t>
      </w:r>
      <w:r w:rsidRPr="00C105A0">
        <w:t>with</w:t>
      </w:r>
      <w:r w:rsidR="00C30847">
        <w:t xml:space="preserve"> </w:t>
      </w:r>
      <w:r w:rsidRPr="00C105A0">
        <w:t>278),</w:t>
      </w:r>
      <w:r w:rsidR="00C30847">
        <w:t xml:space="preserve"> </w:t>
      </w:r>
      <w:r w:rsidRPr="00C105A0">
        <w:t>injury</w:t>
      </w:r>
      <w:r w:rsidR="00C30847">
        <w:t xml:space="preserve"> </w:t>
      </w:r>
      <w:r w:rsidRPr="00C105A0">
        <w:t>(7,522</w:t>
      </w:r>
      <w:r w:rsidR="00C30847">
        <w:t xml:space="preserve"> </w:t>
      </w:r>
      <w:r w:rsidRPr="00C105A0">
        <w:t>compared</w:t>
      </w:r>
      <w:r w:rsidR="00C30847">
        <w:t xml:space="preserve"> </w:t>
      </w:r>
      <w:r w:rsidRPr="00C105A0">
        <w:t>with</w:t>
      </w:r>
      <w:r w:rsidR="00C30847">
        <w:t xml:space="preserve"> </w:t>
      </w:r>
      <w:r w:rsidRPr="00C105A0">
        <w:t>5,171),</w:t>
      </w:r>
      <w:r w:rsidR="00C30847">
        <w:t xml:space="preserve"> </w:t>
      </w:r>
      <w:r w:rsidRPr="00C105A0">
        <w:t>and</w:t>
      </w:r>
      <w:r w:rsidR="00C30847">
        <w:t xml:space="preserve"> </w:t>
      </w:r>
      <w:r w:rsidRPr="00C105A0">
        <w:t>mental</w:t>
      </w:r>
      <w:r w:rsidR="00C30847">
        <w:t xml:space="preserve"> </w:t>
      </w:r>
      <w:r w:rsidRPr="00C105A0">
        <w:t>and</w:t>
      </w:r>
      <w:r w:rsidR="00C30847">
        <w:t xml:space="preserve"> </w:t>
      </w:r>
      <w:r w:rsidRPr="00C105A0">
        <w:t>behavioural</w:t>
      </w:r>
      <w:r w:rsidR="00C30847">
        <w:t xml:space="preserve"> </w:t>
      </w:r>
      <w:r w:rsidRPr="00C105A0">
        <w:t>disorders</w:t>
      </w:r>
      <w:r w:rsidR="00C30847">
        <w:t xml:space="preserve"> </w:t>
      </w:r>
      <w:r w:rsidRPr="00C105A0">
        <w:t>(262</w:t>
      </w:r>
      <w:r w:rsidR="00C30847">
        <w:t xml:space="preserve"> </w:t>
      </w:r>
      <w:r w:rsidRPr="00C105A0">
        <w:t>compared</w:t>
      </w:r>
      <w:r w:rsidR="00C30847">
        <w:t xml:space="preserve"> </w:t>
      </w:r>
      <w:r w:rsidRPr="00C105A0">
        <w:t>with</w:t>
      </w:r>
      <w:r w:rsidR="00C30847">
        <w:t xml:space="preserve"> </w:t>
      </w:r>
      <w:r w:rsidRPr="00C105A0">
        <w:t>238)</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2018b).</w:t>
      </w:r>
    </w:p>
    <w:p w14:paraId="5499E153" w14:textId="486AF540" w:rsidR="00C105A0" w:rsidRPr="00C105A0" w:rsidRDefault="00C105A0" w:rsidP="00C105A0">
      <w:pPr>
        <w:pStyle w:val="Heading3"/>
      </w:pPr>
      <w:r w:rsidRPr="00C105A0">
        <w:t>Ambulatory</w:t>
      </w:r>
      <w:r w:rsidR="00C30847">
        <w:t xml:space="preserve"> </w:t>
      </w:r>
      <w:r w:rsidRPr="00C105A0">
        <w:t>care</w:t>
      </w:r>
      <w:r w:rsidR="00C30847">
        <w:t xml:space="preserve"> </w:t>
      </w:r>
      <w:r w:rsidRPr="00C105A0">
        <w:t>sensitive</w:t>
      </w:r>
      <w:r w:rsidR="00C30847">
        <w:t xml:space="preserve"> </w:t>
      </w:r>
      <w:r w:rsidRPr="00C105A0">
        <w:t>conditions</w:t>
      </w:r>
    </w:p>
    <w:p w14:paraId="2E660F3C" w14:textId="01EE2B40" w:rsidR="00C105A0" w:rsidRPr="00C105A0" w:rsidRDefault="00C105A0" w:rsidP="00C105A0">
      <w:pPr>
        <w:pStyle w:val="Body"/>
        <w:spacing w:before="120"/>
      </w:pPr>
      <w:r w:rsidRPr="00C105A0">
        <w:t>Ambulatory</w:t>
      </w:r>
      <w:r w:rsidR="00C30847">
        <w:t xml:space="preserve"> </w:t>
      </w:r>
      <w:r w:rsidRPr="00C105A0">
        <w:t>care</w:t>
      </w:r>
      <w:r w:rsidR="00C30847">
        <w:t xml:space="preserve"> </w:t>
      </w:r>
      <w:r w:rsidRPr="00C105A0">
        <w:t>sensitive</w:t>
      </w:r>
      <w:r w:rsidR="00C30847">
        <w:t xml:space="preserve"> </w:t>
      </w:r>
      <w:r w:rsidRPr="00C105A0">
        <w:t>conditions</w:t>
      </w:r>
      <w:r w:rsidR="00C30847">
        <w:t xml:space="preserve"> </w:t>
      </w:r>
      <w:r w:rsidRPr="00C105A0">
        <w:t>are</w:t>
      </w:r>
      <w:r w:rsidR="00C30847">
        <w:t xml:space="preserve"> </w:t>
      </w:r>
      <w:r w:rsidRPr="00C105A0">
        <w:t>conditions</w:t>
      </w:r>
      <w:r w:rsidR="00C30847">
        <w:t xml:space="preserve"> </w:t>
      </w:r>
      <w:r w:rsidRPr="00C105A0">
        <w:t>for</w:t>
      </w:r>
      <w:r w:rsidR="00C30847">
        <w:t xml:space="preserve"> </w:t>
      </w:r>
      <w:r w:rsidRPr="00C105A0">
        <w:t>which</w:t>
      </w:r>
      <w:r w:rsidR="00C30847">
        <w:t xml:space="preserve"> </w:t>
      </w:r>
      <w:r w:rsidRPr="00C105A0">
        <w:t>hospitalisation</w:t>
      </w:r>
      <w:r w:rsidR="00C30847">
        <w:t xml:space="preserve"> </w:t>
      </w:r>
      <w:r w:rsidRPr="00C105A0">
        <w:t>is</w:t>
      </w:r>
      <w:r w:rsidR="00C30847">
        <w:t xml:space="preserve"> </w:t>
      </w:r>
      <w:r w:rsidRPr="00C105A0">
        <w:t>thought</w:t>
      </w:r>
      <w:r w:rsidR="00C30847">
        <w:t xml:space="preserve"> </w:t>
      </w:r>
      <w:r w:rsidRPr="00C105A0">
        <w:t>to</w:t>
      </w:r>
      <w:r w:rsidR="00C30847">
        <w:t xml:space="preserve"> </w:t>
      </w:r>
      <w:r w:rsidRPr="00C105A0">
        <w:t>be</w:t>
      </w:r>
      <w:r w:rsidR="00C30847">
        <w:t xml:space="preserve"> </w:t>
      </w:r>
      <w:r w:rsidRPr="00C105A0">
        <w:t>avoidable</w:t>
      </w:r>
      <w:r w:rsidR="00C30847">
        <w:t xml:space="preserve"> </w:t>
      </w:r>
      <w:r w:rsidRPr="00C105A0">
        <w:t>with</w:t>
      </w:r>
      <w:r w:rsidR="00C30847">
        <w:t xml:space="preserve"> </w:t>
      </w:r>
      <w:r w:rsidRPr="00C105A0">
        <w:t>the</w:t>
      </w:r>
      <w:r w:rsidR="00C30847">
        <w:t xml:space="preserve"> </w:t>
      </w:r>
      <w:r w:rsidRPr="00C105A0">
        <w:t>application</w:t>
      </w:r>
      <w:r w:rsidR="00C30847">
        <w:t xml:space="preserve"> </w:t>
      </w:r>
      <w:r w:rsidRPr="00C105A0">
        <w:t>of</w:t>
      </w:r>
      <w:r w:rsidR="00C30847">
        <w:t xml:space="preserve"> </w:t>
      </w:r>
      <w:r w:rsidRPr="00C105A0">
        <w:t>public</w:t>
      </w:r>
      <w:r w:rsidR="00C30847">
        <w:t xml:space="preserve"> </w:t>
      </w:r>
      <w:r w:rsidRPr="00C105A0">
        <w:t>health</w:t>
      </w:r>
      <w:r w:rsidR="00C30847">
        <w:t xml:space="preserve"> </w:t>
      </w:r>
      <w:r w:rsidRPr="00C105A0">
        <w:t>interventions</w:t>
      </w:r>
      <w:r w:rsidR="00C30847">
        <w:t xml:space="preserve"> </w:t>
      </w:r>
      <w:r w:rsidRPr="00C105A0">
        <w:t>and</w:t>
      </w:r>
      <w:r w:rsidR="00C30847">
        <w:t xml:space="preserve"> </w:t>
      </w:r>
      <w:r w:rsidRPr="00C105A0">
        <w:t>early</w:t>
      </w:r>
      <w:r w:rsidR="00C30847">
        <w:t xml:space="preserve"> </w:t>
      </w:r>
      <w:r w:rsidRPr="00C105A0">
        <w:t>disease</w:t>
      </w:r>
      <w:r w:rsidR="00C30847">
        <w:t xml:space="preserve"> </w:t>
      </w:r>
      <w:r w:rsidRPr="00C105A0">
        <w:t>management.</w:t>
      </w:r>
    </w:p>
    <w:p w14:paraId="1C6341B9" w14:textId="1C884253" w:rsidR="00C105A0" w:rsidRPr="00C105A0" w:rsidRDefault="00C105A0" w:rsidP="00C105A0">
      <w:pPr>
        <w:pStyle w:val="Body"/>
        <w:spacing w:before="120"/>
      </w:pPr>
      <w:r w:rsidRPr="00C105A0">
        <w:t>In</w:t>
      </w:r>
      <w:r w:rsidR="00C30847">
        <w:t xml:space="preserve"> </w:t>
      </w:r>
      <w:r w:rsidRPr="00C105A0">
        <w:t>2017-18,</w:t>
      </w:r>
      <w:r w:rsidR="00C30847">
        <w:t xml:space="preserve"> </w:t>
      </w:r>
      <w:r w:rsidRPr="00C105A0">
        <w:t>there</w:t>
      </w:r>
      <w:r w:rsidR="00C30847">
        <w:t xml:space="preserve"> </w:t>
      </w:r>
      <w:r w:rsidRPr="00C105A0">
        <w:t>were</w:t>
      </w:r>
      <w:r w:rsidR="00C30847">
        <w:t xml:space="preserve"> </w:t>
      </w:r>
      <w:r w:rsidRPr="00C105A0">
        <w:t>relatively</w:t>
      </w:r>
      <w:r w:rsidR="00C30847">
        <w:t xml:space="preserve"> </w:t>
      </w:r>
      <w:r w:rsidRPr="00C105A0">
        <w:t>higher</w:t>
      </w:r>
      <w:r w:rsidR="00C30847">
        <w:t xml:space="preserve"> </w:t>
      </w:r>
      <w:r w:rsidRPr="00C105A0">
        <w:t>rates</w:t>
      </w:r>
      <w:r w:rsidR="00C30847">
        <w:t xml:space="preserve"> </w:t>
      </w:r>
      <w:r w:rsidRPr="00C105A0">
        <w:t>of</w:t>
      </w:r>
      <w:r w:rsidR="00C30847">
        <w:t xml:space="preserve"> </w:t>
      </w:r>
      <w:r w:rsidRPr="00C105A0">
        <w:t>hospital</w:t>
      </w:r>
      <w:r w:rsidR="00C30847">
        <w:t xml:space="preserve"> </w:t>
      </w:r>
      <w:r w:rsidRPr="00C105A0">
        <w:t>admissions</w:t>
      </w:r>
      <w:r w:rsidR="00C30847">
        <w:t xml:space="preserve"> </w:t>
      </w:r>
      <w:r w:rsidRPr="00C105A0">
        <w:t>in</w:t>
      </w:r>
      <w:r w:rsidR="00C30847">
        <w:t xml:space="preserve"> </w:t>
      </w:r>
      <w:r w:rsidRPr="00C105A0">
        <w:t>regional</w:t>
      </w:r>
      <w:r w:rsidR="00C30847">
        <w:t xml:space="preserve"> </w:t>
      </w:r>
      <w:r w:rsidRPr="00C105A0">
        <w:t>Victoria</w:t>
      </w:r>
      <w:r w:rsidR="00C30847">
        <w:t xml:space="preserve"> </w:t>
      </w:r>
      <w:r w:rsidRPr="00C105A0">
        <w:t>compared</w:t>
      </w:r>
      <w:r w:rsidR="00C30847">
        <w:t xml:space="preserve"> </w:t>
      </w:r>
      <w:r w:rsidRPr="00C105A0">
        <w:t>with</w:t>
      </w:r>
      <w:r w:rsidR="00C30847">
        <w:t xml:space="preserve"> </w:t>
      </w:r>
      <w:r w:rsidRPr="00C105A0">
        <w:t>metropolitan</w:t>
      </w:r>
      <w:r w:rsidR="00C30847">
        <w:t xml:space="preserve"> </w:t>
      </w:r>
      <w:r w:rsidRPr="00C105A0">
        <w:t>Melbourne</w:t>
      </w:r>
      <w:r w:rsidR="00C30847">
        <w:t xml:space="preserve"> </w:t>
      </w:r>
      <w:r w:rsidRPr="00C105A0">
        <w:t>for</w:t>
      </w:r>
      <w:r w:rsidR="00C30847">
        <w:t xml:space="preserve"> </w:t>
      </w:r>
      <w:r w:rsidRPr="00C105A0">
        <w:t>the</w:t>
      </w:r>
      <w:r w:rsidR="00C30847">
        <w:t xml:space="preserve"> </w:t>
      </w:r>
      <w:r w:rsidRPr="00C105A0">
        <w:t>following</w:t>
      </w:r>
      <w:r w:rsidR="00C30847">
        <w:t xml:space="preserve"> </w:t>
      </w:r>
      <w:r w:rsidRPr="00C105A0">
        <w:t>ambulatory</w:t>
      </w:r>
      <w:r w:rsidR="00C30847">
        <w:t xml:space="preserve"> </w:t>
      </w:r>
      <w:r w:rsidRPr="00C105A0">
        <w:t>care</w:t>
      </w:r>
      <w:r w:rsidR="00C30847">
        <w:t xml:space="preserve"> </w:t>
      </w:r>
      <w:r w:rsidRPr="00C105A0">
        <w:t>sensitive</w:t>
      </w:r>
      <w:r w:rsidR="00C30847">
        <w:t xml:space="preserve"> </w:t>
      </w:r>
      <w:r w:rsidRPr="00C105A0">
        <w:t>conditions</w:t>
      </w:r>
      <w:r w:rsidR="00C30847">
        <w:t xml:space="preserve"> </w:t>
      </w: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2018c):</w:t>
      </w:r>
    </w:p>
    <w:p w14:paraId="26DD1047" w14:textId="3D97943A" w:rsidR="00C105A0" w:rsidRPr="00C105A0" w:rsidRDefault="00C105A0" w:rsidP="00E56AC4">
      <w:pPr>
        <w:pStyle w:val="Bullet1"/>
      </w:pPr>
      <w:r w:rsidRPr="00C105A0">
        <w:t>Angina</w:t>
      </w:r>
      <w:r w:rsidR="00C30847">
        <w:t xml:space="preserve"> </w:t>
      </w:r>
      <w:r w:rsidRPr="00C105A0">
        <w:t>(1.4</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1.2)</w:t>
      </w:r>
    </w:p>
    <w:p w14:paraId="09C644DE" w14:textId="33DBFF92" w:rsidR="00C105A0" w:rsidRPr="00C105A0" w:rsidRDefault="00C105A0" w:rsidP="00E56AC4">
      <w:pPr>
        <w:pStyle w:val="Bullet1"/>
      </w:pPr>
      <w:r w:rsidRPr="00C105A0">
        <w:t>Cellulitis</w:t>
      </w:r>
      <w:r w:rsidR="00C30847">
        <w:t xml:space="preserve"> </w:t>
      </w:r>
      <w:r w:rsidRPr="00C105A0">
        <w:t>(3.3</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2.9)</w:t>
      </w:r>
    </w:p>
    <w:p w14:paraId="164CC0A8" w14:textId="4D0DC619" w:rsidR="00C105A0" w:rsidRPr="00C105A0" w:rsidRDefault="00C105A0" w:rsidP="00E56AC4">
      <w:pPr>
        <w:pStyle w:val="Bullet1"/>
      </w:pPr>
      <w:r w:rsidRPr="00C105A0">
        <w:t>Chronic</w:t>
      </w:r>
      <w:r w:rsidR="00C30847">
        <w:t xml:space="preserve"> </w:t>
      </w:r>
      <w:r w:rsidRPr="00C105A0">
        <w:t>Obstructive</w:t>
      </w:r>
      <w:r w:rsidR="00C30847">
        <w:t xml:space="preserve"> </w:t>
      </w:r>
      <w:r w:rsidRPr="00C105A0">
        <w:t>Pulmonary</w:t>
      </w:r>
      <w:r w:rsidR="00C30847">
        <w:t xml:space="preserve"> </w:t>
      </w:r>
      <w:r w:rsidRPr="00C105A0">
        <w:t>Disease</w:t>
      </w:r>
      <w:r w:rsidR="00C30847">
        <w:t xml:space="preserve"> </w:t>
      </w:r>
      <w:r w:rsidRPr="00C105A0">
        <w:t>(3.2</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2.3)</w:t>
      </w:r>
    </w:p>
    <w:p w14:paraId="1987B5DD" w14:textId="38130F0B" w:rsidR="00C105A0" w:rsidRPr="00C105A0" w:rsidRDefault="00C105A0" w:rsidP="00E56AC4">
      <w:pPr>
        <w:pStyle w:val="Bullet1"/>
      </w:pPr>
      <w:r w:rsidRPr="00C105A0">
        <w:t>Congestive</w:t>
      </w:r>
      <w:r w:rsidR="00C30847">
        <w:t xml:space="preserve"> </w:t>
      </w:r>
      <w:r w:rsidRPr="00C105A0">
        <w:t>cardiac</w:t>
      </w:r>
      <w:r w:rsidR="00C30847">
        <w:t xml:space="preserve"> </w:t>
      </w:r>
      <w:r w:rsidRPr="00C105A0">
        <w:t>failure</w:t>
      </w:r>
      <w:r w:rsidR="00C30847">
        <w:t xml:space="preserve"> </w:t>
      </w:r>
      <w:r w:rsidRPr="00C105A0">
        <w:t>(2.3</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2.7)</w:t>
      </w:r>
    </w:p>
    <w:p w14:paraId="0658A80B" w14:textId="4FFDBABC" w:rsidR="00C105A0" w:rsidRPr="00C105A0" w:rsidRDefault="00C105A0" w:rsidP="00E56AC4">
      <w:pPr>
        <w:pStyle w:val="Bullet1"/>
      </w:pPr>
      <w:r w:rsidRPr="00C105A0">
        <w:t>Convulsions</w:t>
      </w:r>
      <w:r w:rsidR="00C30847">
        <w:t xml:space="preserve"> </w:t>
      </w:r>
      <w:r w:rsidRPr="00C105A0">
        <w:t>and</w:t>
      </w:r>
      <w:r w:rsidR="00C30847">
        <w:t xml:space="preserve"> </w:t>
      </w:r>
      <w:r w:rsidRPr="00C105A0">
        <w:t>epilepsy</w:t>
      </w:r>
      <w:r w:rsidR="00C30847">
        <w:t xml:space="preserve"> </w:t>
      </w:r>
      <w:r w:rsidRPr="00C105A0">
        <w:t>(1.7</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1.4)</w:t>
      </w:r>
    </w:p>
    <w:p w14:paraId="12336FC9" w14:textId="587D4AC1" w:rsidR="00C105A0" w:rsidRPr="00C105A0" w:rsidRDefault="00C105A0" w:rsidP="00E56AC4">
      <w:pPr>
        <w:pStyle w:val="Bullet1"/>
      </w:pPr>
      <w:r w:rsidRPr="00C105A0">
        <w:t>Dental</w:t>
      </w:r>
      <w:r w:rsidR="00C30847">
        <w:t xml:space="preserve"> </w:t>
      </w:r>
      <w:r w:rsidRPr="00C105A0">
        <w:t>conditions</w:t>
      </w:r>
      <w:r w:rsidR="00C30847">
        <w:t xml:space="preserve"> </w:t>
      </w:r>
      <w:r w:rsidRPr="00C105A0">
        <w:t>(3.3</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2.5)</w:t>
      </w:r>
    </w:p>
    <w:p w14:paraId="5A5437ED" w14:textId="6DC0735B" w:rsidR="00C105A0" w:rsidRPr="00C105A0" w:rsidRDefault="00C105A0" w:rsidP="00E56AC4">
      <w:pPr>
        <w:pStyle w:val="Bullet1"/>
      </w:pPr>
      <w:r w:rsidRPr="00C105A0">
        <w:t>Diabetes</w:t>
      </w:r>
      <w:r w:rsidR="00C30847">
        <w:t xml:space="preserve"> </w:t>
      </w:r>
      <w:r w:rsidRPr="00C105A0">
        <w:t>complications</w:t>
      </w:r>
      <w:r w:rsidR="00C30847">
        <w:t xml:space="preserve"> </w:t>
      </w:r>
      <w:r w:rsidRPr="00C105A0">
        <w:t>(2.5</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2.1)</w:t>
      </w:r>
    </w:p>
    <w:p w14:paraId="6BF26AFE" w14:textId="5594EB33" w:rsidR="00C105A0" w:rsidRPr="00C105A0" w:rsidRDefault="00C105A0" w:rsidP="00E56AC4">
      <w:pPr>
        <w:pStyle w:val="Bullet1"/>
      </w:pPr>
      <w:r w:rsidRPr="00C105A0">
        <w:t>Ear,</w:t>
      </w:r>
      <w:r w:rsidR="00C30847">
        <w:t xml:space="preserve"> </w:t>
      </w:r>
      <w:r w:rsidRPr="00C105A0">
        <w:t>nose</w:t>
      </w:r>
      <w:r w:rsidR="00C30847">
        <w:t xml:space="preserve"> </w:t>
      </w:r>
      <w:r w:rsidRPr="00C105A0">
        <w:t>and</w:t>
      </w:r>
      <w:r w:rsidR="00C30847">
        <w:t xml:space="preserve"> </w:t>
      </w:r>
      <w:r w:rsidRPr="00C105A0">
        <w:t>throat</w:t>
      </w:r>
      <w:r w:rsidR="00C30847">
        <w:t xml:space="preserve"> </w:t>
      </w:r>
      <w:r w:rsidRPr="00C105A0">
        <w:t>infections</w:t>
      </w:r>
      <w:r w:rsidR="00C30847">
        <w:t xml:space="preserve"> </w:t>
      </w:r>
      <w:r w:rsidRPr="00C105A0">
        <w:t>(2.0</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1.7)</w:t>
      </w:r>
    </w:p>
    <w:p w14:paraId="4DFF81B1" w14:textId="3C960351" w:rsidR="00C105A0" w:rsidRPr="00C105A0" w:rsidRDefault="00C105A0" w:rsidP="00E56AC4">
      <w:pPr>
        <w:pStyle w:val="Bullet1"/>
      </w:pPr>
      <w:r w:rsidRPr="00C105A0">
        <w:t>Iron</w:t>
      </w:r>
      <w:r w:rsidR="00C30847">
        <w:t xml:space="preserve"> </w:t>
      </w:r>
      <w:r w:rsidRPr="00C105A0">
        <w:t>deficiency</w:t>
      </w:r>
      <w:r w:rsidR="00C30847">
        <w:t xml:space="preserve"> </w:t>
      </w:r>
      <w:r w:rsidRPr="00C105A0">
        <w:t>anaemia</w:t>
      </w:r>
      <w:r w:rsidR="00C30847">
        <w:t xml:space="preserve"> </w:t>
      </w:r>
      <w:r w:rsidRPr="00C105A0">
        <w:t>(4.0</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3.7)</w:t>
      </w:r>
    </w:p>
    <w:p w14:paraId="5E1F4109" w14:textId="07F8B98A" w:rsidR="00C105A0" w:rsidRPr="00C105A0" w:rsidRDefault="00C105A0" w:rsidP="00E56AC4">
      <w:pPr>
        <w:pStyle w:val="Bullet1"/>
      </w:pPr>
      <w:r w:rsidRPr="00C105A0">
        <w:t>Pneumonia</w:t>
      </w:r>
      <w:r w:rsidR="00C30847">
        <w:t xml:space="preserve"> </w:t>
      </w:r>
      <w:r w:rsidRPr="00C105A0">
        <w:t>and</w:t>
      </w:r>
      <w:r w:rsidR="00C30847">
        <w:t xml:space="preserve"> </w:t>
      </w:r>
      <w:r w:rsidRPr="00C105A0">
        <w:t>influenza</w:t>
      </w:r>
      <w:r w:rsidR="00C30847">
        <w:t xml:space="preserve"> </w:t>
      </w:r>
      <w:r w:rsidRPr="00C105A0">
        <w:t>(3.2</w:t>
      </w:r>
      <w:r w:rsidR="00C30847">
        <w:t xml:space="preserve"> </w:t>
      </w:r>
      <w:r w:rsidRPr="00C105A0">
        <w:t>per</w:t>
      </w:r>
      <w:r w:rsidR="00C30847">
        <w:t xml:space="preserve"> </w:t>
      </w:r>
      <w:r w:rsidRPr="00C105A0">
        <w:t>1,000</w:t>
      </w:r>
      <w:r w:rsidR="00C30847">
        <w:t xml:space="preserve"> </w:t>
      </w:r>
      <w:r w:rsidRPr="00C105A0">
        <w:t>persons</w:t>
      </w:r>
      <w:r w:rsidR="00C30847">
        <w:t xml:space="preserve"> </w:t>
      </w:r>
      <w:r w:rsidRPr="00C105A0">
        <w:t>compared</w:t>
      </w:r>
      <w:r w:rsidR="00C30847">
        <w:t xml:space="preserve"> </w:t>
      </w:r>
      <w:r w:rsidRPr="00C105A0">
        <w:t>with</w:t>
      </w:r>
      <w:r w:rsidR="00C30847">
        <w:t xml:space="preserve"> </w:t>
      </w:r>
      <w:r w:rsidRPr="00C105A0">
        <w:t>2.3).</w:t>
      </w:r>
    </w:p>
    <w:p w14:paraId="700ED906" w14:textId="0FEDEAB0" w:rsidR="00C105A0" w:rsidRPr="00C105A0" w:rsidRDefault="00C105A0" w:rsidP="00C105A0">
      <w:pPr>
        <w:pStyle w:val="Heading3"/>
      </w:pPr>
      <w:r w:rsidRPr="00C105A0">
        <w:t>Improving</w:t>
      </w:r>
      <w:r w:rsidR="00C30847">
        <w:t xml:space="preserve"> </w:t>
      </w:r>
      <w:r w:rsidRPr="00C105A0">
        <w:t>health</w:t>
      </w:r>
      <w:r w:rsidR="00C30847">
        <w:t xml:space="preserve"> </w:t>
      </w:r>
      <w:r w:rsidRPr="00C105A0">
        <w:t>for</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Victoria</w:t>
      </w:r>
    </w:p>
    <w:p w14:paraId="04A8A475" w14:textId="7B394938" w:rsidR="00C105A0" w:rsidRPr="00C105A0" w:rsidRDefault="00C105A0" w:rsidP="00C105A0">
      <w:pPr>
        <w:pStyle w:val="Body"/>
        <w:spacing w:before="120"/>
      </w:pPr>
      <w:r w:rsidRPr="00C105A0">
        <w:t>At</w:t>
      </w:r>
      <w:r w:rsidR="00C30847">
        <w:t xml:space="preserve"> </w:t>
      </w:r>
      <w:r w:rsidRPr="00C105A0">
        <w:t>a</w:t>
      </w:r>
      <w:r w:rsidR="00C30847">
        <w:t xml:space="preserve"> </w:t>
      </w:r>
      <w:r w:rsidRPr="00C105A0">
        <w:t>whole-of-Victorian</w:t>
      </w:r>
      <w:r w:rsidR="00C30847">
        <w:t xml:space="preserve"> </w:t>
      </w:r>
      <w:r w:rsidRPr="00C105A0">
        <w:t>government</w:t>
      </w:r>
      <w:r w:rsidR="00C30847">
        <w:t xml:space="preserve"> </w:t>
      </w:r>
      <w:r w:rsidRPr="00C105A0">
        <w:t>level,</w:t>
      </w:r>
      <w:r w:rsidR="00C30847">
        <w:t xml:space="preserve"> </w:t>
      </w:r>
      <w:r w:rsidRPr="00C105A0">
        <w:t>nine</w:t>
      </w:r>
      <w:r w:rsidR="00C30847">
        <w:t xml:space="preserve"> </w:t>
      </w:r>
      <w:r w:rsidRPr="00C105A0">
        <w:t>Regional</w:t>
      </w:r>
      <w:r w:rsidR="00C30847">
        <w:t xml:space="preserve"> </w:t>
      </w:r>
      <w:r w:rsidRPr="00C105A0">
        <w:t>Partnerships</w:t>
      </w:r>
      <w:r w:rsidR="00C30847">
        <w:t xml:space="preserve"> </w:t>
      </w:r>
      <w:r w:rsidRPr="00C105A0">
        <w:t>were</w:t>
      </w:r>
      <w:r w:rsidR="00C30847">
        <w:t xml:space="preserve"> </w:t>
      </w:r>
      <w:r w:rsidRPr="00C105A0">
        <w:t>established</w:t>
      </w:r>
      <w:r w:rsidR="00C30847">
        <w:t xml:space="preserve"> </w:t>
      </w:r>
      <w:r w:rsidRPr="00C105A0">
        <w:t>in</w:t>
      </w:r>
      <w:r w:rsidR="00C30847">
        <w:t xml:space="preserve"> </w:t>
      </w:r>
      <w:r w:rsidRPr="00C105A0">
        <w:t>2016.</w:t>
      </w:r>
      <w:r w:rsidR="00C30847">
        <w:t xml:space="preserve"> </w:t>
      </w:r>
      <w:r w:rsidRPr="00C105A0">
        <w:t>The</w:t>
      </w:r>
      <w:r w:rsidR="00C30847">
        <w:t xml:space="preserve"> </w:t>
      </w:r>
      <w:r w:rsidRPr="00C105A0">
        <w:t>Regional</w:t>
      </w:r>
      <w:r w:rsidR="00C30847">
        <w:t xml:space="preserve"> </w:t>
      </w:r>
      <w:r w:rsidRPr="00C105A0">
        <w:t>Partnerships</w:t>
      </w:r>
      <w:r w:rsidR="00C30847">
        <w:t xml:space="preserve"> </w:t>
      </w:r>
      <w:r w:rsidRPr="00C105A0">
        <w:t>recognise</w:t>
      </w:r>
      <w:r w:rsidR="00C30847">
        <w:t xml:space="preserve"> </w:t>
      </w:r>
      <w:r w:rsidRPr="00C105A0">
        <w:t>that</w:t>
      </w:r>
      <w:r w:rsidR="00C30847">
        <w:t xml:space="preserve"> </w:t>
      </w:r>
      <w:r w:rsidRPr="00C105A0">
        <w:t>local</w:t>
      </w:r>
      <w:r w:rsidR="00C30847">
        <w:t xml:space="preserve"> </w:t>
      </w:r>
      <w:r w:rsidRPr="00C105A0">
        <w:t>communities</w:t>
      </w:r>
      <w:r w:rsidR="00C30847">
        <w:t xml:space="preserve"> </w:t>
      </w:r>
      <w:r w:rsidRPr="00C105A0">
        <w:t>are</w:t>
      </w:r>
      <w:r w:rsidR="00C30847">
        <w:t xml:space="preserve"> </w:t>
      </w:r>
      <w:r w:rsidRPr="00C105A0">
        <w:t>in</w:t>
      </w:r>
      <w:r w:rsidR="00C30847">
        <w:t xml:space="preserve"> </w:t>
      </w:r>
      <w:r w:rsidRPr="00C105A0">
        <w:t>the</w:t>
      </w:r>
      <w:r w:rsidR="00C30847">
        <w:t xml:space="preserve"> </w:t>
      </w:r>
      <w:r w:rsidRPr="00C105A0">
        <w:t>best</w:t>
      </w:r>
      <w:r w:rsidR="00C30847">
        <w:t xml:space="preserve"> </w:t>
      </w:r>
      <w:r w:rsidRPr="00C105A0">
        <w:t>position</w:t>
      </w:r>
      <w:r w:rsidR="00C30847">
        <w:t xml:space="preserve"> </w:t>
      </w:r>
      <w:r w:rsidRPr="00C105A0">
        <w:t>to</w:t>
      </w:r>
      <w:r w:rsidR="00C30847">
        <w:t xml:space="preserve"> </w:t>
      </w:r>
      <w:r w:rsidRPr="00C105A0">
        <w:t>understand</w:t>
      </w:r>
      <w:r w:rsidR="00C30847">
        <w:t xml:space="preserve"> </w:t>
      </w:r>
      <w:r w:rsidRPr="00C105A0">
        <w:t>the</w:t>
      </w:r>
      <w:r w:rsidR="00C30847">
        <w:t xml:space="preserve"> </w:t>
      </w:r>
      <w:r w:rsidRPr="00C105A0">
        <w:t>challenges</w:t>
      </w:r>
      <w:r w:rsidR="00C30847">
        <w:t xml:space="preserve"> </w:t>
      </w:r>
      <w:r w:rsidRPr="00C105A0">
        <w:t>and</w:t>
      </w:r>
      <w:r w:rsidR="00C30847">
        <w:t xml:space="preserve"> </w:t>
      </w:r>
      <w:r w:rsidRPr="00C105A0">
        <w:t>opportunities</w:t>
      </w:r>
      <w:r w:rsidR="00C30847">
        <w:t xml:space="preserve"> </w:t>
      </w:r>
      <w:r w:rsidRPr="00C105A0">
        <w:t>faced</w:t>
      </w:r>
      <w:r w:rsidR="00C30847">
        <w:t xml:space="preserve"> </w:t>
      </w:r>
      <w:r w:rsidRPr="00C105A0">
        <w:t>by</w:t>
      </w:r>
      <w:r w:rsidR="00C30847">
        <w:t xml:space="preserve"> </w:t>
      </w:r>
      <w:r w:rsidRPr="00C105A0">
        <w:t>their</w:t>
      </w:r>
      <w:r w:rsidR="00C30847">
        <w:t xml:space="preserve"> </w:t>
      </w:r>
      <w:r w:rsidRPr="00C105A0">
        <w:t>region</w:t>
      </w:r>
      <w:r w:rsidR="00C30847">
        <w:t xml:space="preserve"> </w:t>
      </w:r>
      <w:r w:rsidRPr="00C105A0">
        <w:t>(Regional</w:t>
      </w:r>
      <w:r w:rsidR="00C30847">
        <w:t xml:space="preserve"> </w:t>
      </w:r>
      <w:r w:rsidRPr="00C105A0">
        <w:t>Development</w:t>
      </w:r>
      <w:r w:rsidR="00C30847">
        <w:t xml:space="preserve"> </w:t>
      </w:r>
      <w:r w:rsidRPr="00C105A0">
        <w:t>Victoria</w:t>
      </w:r>
      <w:r w:rsidR="00C30847">
        <w:t xml:space="preserve"> </w:t>
      </w:r>
      <w:r w:rsidRPr="00C105A0">
        <w:t>2015).</w:t>
      </w:r>
    </w:p>
    <w:p w14:paraId="54B9D7EC" w14:textId="398361DC" w:rsidR="00C105A0" w:rsidRPr="00C105A0" w:rsidRDefault="00C105A0" w:rsidP="00C105A0">
      <w:pPr>
        <w:pStyle w:val="Body"/>
        <w:spacing w:before="120"/>
      </w:pPr>
      <w:r w:rsidRPr="00C105A0">
        <w:t>Through</w:t>
      </w:r>
      <w:r w:rsidR="00C30847">
        <w:t xml:space="preserve"> </w:t>
      </w:r>
      <w:r w:rsidRPr="00C105A0">
        <w:t>ongoing</w:t>
      </w:r>
      <w:r w:rsidR="00C30847">
        <w:t xml:space="preserve"> </w:t>
      </w:r>
      <w:r w:rsidRPr="00C105A0">
        <w:t>consultation,</w:t>
      </w:r>
      <w:r w:rsidR="00C30847">
        <w:t xml:space="preserve"> </w:t>
      </w:r>
      <w:r w:rsidRPr="00C105A0">
        <w:t>the</w:t>
      </w:r>
      <w:r w:rsidR="00C30847">
        <w:t xml:space="preserve"> </w:t>
      </w:r>
      <w:r w:rsidRPr="00C105A0">
        <w:t>Regional</w:t>
      </w:r>
      <w:r w:rsidR="00C30847">
        <w:t xml:space="preserve"> </w:t>
      </w:r>
      <w:r w:rsidRPr="00C105A0">
        <w:t>Partnerships</w:t>
      </w:r>
      <w:r w:rsidR="00C30847">
        <w:t xml:space="preserve"> </w:t>
      </w:r>
      <w:r w:rsidRPr="00C105A0">
        <w:t>ensure</w:t>
      </w:r>
      <w:r w:rsidR="00C30847">
        <w:t xml:space="preserve"> </w:t>
      </w:r>
      <w:r w:rsidRPr="00C105A0">
        <w:t>regional</w:t>
      </w:r>
      <w:r w:rsidR="00C30847">
        <w:t xml:space="preserve"> </w:t>
      </w:r>
      <w:r w:rsidRPr="00C105A0">
        <w:t>communities</w:t>
      </w:r>
      <w:r w:rsidR="00C30847">
        <w:t xml:space="preserve"> </w:t>
      </w:r>
      <w:r w:rsidRPr="00C105A0">
        <w:t>have</w:t>
      </w:r>
      <w:r w:rsidR="00C30847">
        <w:t xml:space="preserve"> </w:t>
      </w:r>
      <w:r w:rsidRPr="00C105A0">
        <w:t>a</w:t>
      </w:r>
      <w:r w:rsidR="00C30847">
        <w:t xml:space="preserve"> </w:t>
      </w:r>
      <w:r w:rsidRPr="00C105A0">
        <w:t>greater</w:t>
      </w:r>
      <w:r w:rsidR="00C30847">
        <w:t xml:space="preserve"> </w:t>
      </w:r>
      <w:r w:rsidRPr="00C105A0">
        <w:t>say</w:t>
      </w:r>
      <w:r w:rsidR="00C30847">
        <w:t xml:space="preserve"> </w:t>
      </w:r>
      <w:r w:rsidRPr="00C105A0">
        <w:t>about</w:t>
      </w:r>
      <w:r w:rsidR="00C30847">
        <w:t xml:space="preserve"> </w:t>
      </w:r>
      <w:r w:rsidRPr="00C105A0">
        <w:t>what</w:t>
      </w:r>
      <w:r w:rsidR="00C30847">
        <w:t xml:space="preserve"> </w:t>
      </w:r>
      <w:r w:rsidRPr="00C105A0">
        <w:t>matters</w:t>
      </w:r>
      <w:r w:rsidR="00C30847">
        <w:t xml:space="preserve"> </w:t>
      </w:r>
      <w:r w:rsidRPr="00C105A0">
        <w:t>to</w:t>
      </w:r>
      <w:r w:rsidR="00C30847">
        <w:t xml:space="preserve"> </w:t>
      </w:r>
      <w:r w:rsidRPr="00C105A0">
        <w:t>them,</w:t>
      </w:r>
      <w:r w:rsidR="00C30847">
        <w:t xml:space="preserve"> </w:t>
      </w:r>
      <w:r w:rsidRPr="00C105A0">
        <w:t>and</w:t>
      </w:r>
      <w:r w:rsidR="00C30847">
        <w:t xml:space="preserve"> </w:t>
      </w:r>
      <w:r w:rsidRPr="00C105A0">
        <w:t>that</w:t>
      </w:r>
      <w:r w:rsidR="00C30847">
        <w:t xml:space="preserve"> </w:t>
      </w:r>
      <w:r w:rsidRPr="00C105A0">
        <w:t>the</w:t>
      </w:r>
      <w:r w:rsidR="00C30847">
        <w:t xml:space="preserve"> </w:t>
      </w:r>
      <w:r w:rsidRPr="00C105A0">
        <w:t>voices</w:t>
      </w:r>
      <w:r w:rsidR="00C30847">
        <w:t xml:space="preserve"> </w:t>
      </w:r>
      <w:r w:rsidRPr="00C105A0">
        <w:t>of</w:t>
      </w:r>
      <w:r w:rsidR="00C30847">
        <w:t xml:space="preserve"> </w:t>
      </w:r>
      <w:r w:rsidRPr="00C105A0">
        <w:t>these</w:t>
      </w:r>
      <w:r w:rsidR="00C30847">
        <w:t xml:space="preserve"> </w:t>
      </w:r>
      <w:r w:rsidRPr="00C105A0">
        <w:t>communities</w:t>
      </w:r>
      <w:r w:rsidR="00C30847">
        <w:t xml:space="preserve"> </w:t>
      </w:r>
      <w:r w:rsidRPr="00C105A0">
        <w:t>are</w:t>
      </w:r>
      <w:r w:rsidR="00C30847">
        <w:t xml:space="preserve"> </w:t>
      </w:r>
      <w:r w:rsidRPr="00C105A0">
        <w:t>heard</w:t>
      </w:r>
      <w:r w:rsidR="00C30847">
        <w:t xml:space="preserve"> </w:t>
      </w:r>
      <w:r w:rsidRPr="00C105A0">
        <w:t>directly</w:t>
      </w:r>
      <w:r w:rsidR="00C30847">
        <w:t xml:space="preserve"> </w:t>
      </w:r>
      <w:r w:rsidRPr="00C105A0">
        <w:t>at</w:t>
      </w:r>
      <w:r w:rsidR="00C30847">
        <w:t xml:space="preserve"> </w:t>
      </w:r>
      <w:r w:rsidRPr="00C105A0">
        <w:t>the</w:t>
      </w:r>
      <w:r w:rsidR="00C30847">
        <w:t xml:space="preserve"> </w:t>
      </w:r>
      <w:r w:rsidRPr="00C105A0">
        <w:t>heart</w:t>
      </w:r>
      <w:r w:rsidR="00C30847">
        <w:t xml:space="preserve"> </w:t>
      </w:r>
      <w:r w:rsidRPr="00C105A0">
        <w:t>of</w:t>
      </w:r>
      <w:r w:rsidR="00C30847">
        <w:t xml:space="preserve"> </w:t>
      </w:r>
      <w:r w:rsidRPr="00C105A0">
        <w:t>government.</w:t>
      </w:r>
    </w:p>
    <w:p w14:paraId="789D5425" w14:textId="726F0AB3" w:rsidR="00C105A0" w:rsidRPr="00C105A0" w:rsidRDefault="00C105A0" w:rsidP="00C105A0">
      <w:pPr>
        <w:pStyle w:val="Body"/>
        <w:spacing w:before="120"/>
      </w:pPr>
      <w:r w:rsidRPr="00C105A0">
        <w:t>These</w:t>
      </w:r>
      <w:r w:rsidR="00C30847">
        <w:t xml:space="preserve"> </w:t>
      </w:r>
      <w:r w:rsidRPr="00C105A0">
        <w:t>Regional</w:t>
      </w:r>
      <w:r w:rsidR="00C30847">
        <w:t xml:space="preserve"> </w:t>
      </w:r>
      <w:r w:rsidRPr="00C105A0">
        <w:t>Partnerships</w:t>
      </w:r>
      <w:r w:rsidR="00C30847">
        <w:t xml:space="preserve"> </w:t>
      </w:r>
      <w:r w:rsidRPr="00C105A0">
        <w:t>are</w:t>
      </w:r>
      <w:r w:rsidR="00C30847">
        <w:t xml:space="preserve"> </w:t>
      </w:r>
      <w:r w:rsidRPr="00C105A0">
        <w:t>providing</w:t>
      </w:r>
      <w:r w:rsidR="00C30847">
        <w:t xml:space="preserve"> </w:t>
      </w:r>
      <w:r w:rsidRPr="00C105A0">
        <w:t>advice</w:t>
      </w:r>
      <w:r w:rsidR="00C30847">
        <w:t xml:space="preserve"> </w:t>
      </w:r>
      <w:r w:rsidRPr="00C105A0">
        <w:t>on</w:t>
      </w:r>
      <w:r w:rsidR="00C30847">
        <w:t xml:space="preserve"> </w:t>
      </w:r>
      <w:r w:rsidRPr="00C105A0">
        <w:t>a</w:t>
      </w:r>
      <w:r w:rsidR="00C30847">
        <w:t xml:space="preserve"> </w:t>
      </w:r>
      <w:r w:rsidRPr="00C105A0">
        <w:t>range</w:t>
      </w:r>
      <w:r w:rsidR="00C30847">
        <w:t xml:space="preserve"> </w:t>
      </w:r>
      <w:r w:rsidRPr="00C105A0">
        <w:t>of</w:t>
      </w:r>
      <w:r w:rsidR="00C30847">
        <w:t xml:space="preserve"> </w:t>
      </w:r>
      <w:r w:rsidRPr="00C105A0">
        <w:t>issues</w:t>
      </w:r>
      <w:r w:rsidR="00C30847">
        <w:t xml:space="preserve"> </w:t>
      </w:r>
      <w:r w:rsidRPr="00C105A0">
        <w:t>–</w:t>
      </w:r>
      <w:r w:rsidR="00C30847">
        <w:t xml:space="preserve"> </w:t>
      </w:r>
      <w:r w:rsidRPr="00C105A0">
        <w:t>from</w:t>
      </w:r>
      <w:r w:rsidR="00C30847">
        <w:t xml:space="preserve"> </w:t>
      </w:r>
      <w:r w:rsidRPr="00C105A0">
        <w:t>transport,</w:t>
      </w:r>
      <w:r w:rsidR="00C30847">
        <w:t xml:space="preserve"> </w:t>
      </w:r>
      <w:r w:rsidRPr="00C105A0">
        <w:t>education,</w:t>
      </w:r>
      <w:r w:rsidR="00C30847">
        <w:t xml:space="preserve"> </w:t>
      </w:r>
      <w:r w:rsidRPr="00C105A0">
        <w:t>health</w:t>
      </w:r>
      <w:r w:rsidR="00C30847">
        <w:t xml:space="preserve"> </w:t>
      </w:r>
      <w:r w:rsidRPr="00C105A0">
        <w:t>and</w:t>
      </w:r>
      <w:r w:rsidR="00C30847">
        <w:t xml:space="preserve"> </w:t>
      </w:r>
      <w:r w:rsidRPr="00C105A0">
        <w:t>economic</w:t>
      </w:r>
      <w:r w:rsidR="00C30847">
        <w:t xml:space="preserve"> </w:t>
      </w:r>
      <w:r w:rsidRPr="00C105A0">
        <w:t>opportunities</w:t>
      </w:r>
      <w:r w:rsidR="00C30847">
        <w:t xml:space="preserve"> </w:t>
      </w:r>
      <w:r w:rsidRPr="00C105A0">
        <w:t>–</w:t>
      </w:r>
      <w:r w:rsidR="00C30847">
        <w:t xml:space="preserve"> </w:t>
      </w:r>
      <w:r w:rsidRPr="00C105A0">
        <w:t>that</w:t>
      </w:r>
      <w:r w:rsidR="00C30847">
        <w:t xml:space="preserve"> </w:t>
      </w:r>
      <w:r w:rsidRPr="00C105A0">
        <w:t>all</w:t>
      </w:r>
      <w:r w:rsidR="00C30847">
        <w:t xml:space="preserve"> </w:t>
      </w:r>
      <w:r w:rsidRPr="00C105A0">
        <w:t>have</w:t>
      </w:r>
      <w:r w:rsidR="00C30847">
        <w:t xml:space="preserve"> </w:t>
      </w:r>
      <w:r w:rsidRPr="00C105A0">
        <w:t>health</w:t>
      </w:r>
      <w:r w:rsidR="00C30847">
        <w:t xml:space="preserve"> </w:t>
      </w:r>
      <w:r w:rsidRPr="00C105A0">
        <w:t>and</w:t>
      </w:r>
      <w:r w:rsidR="00C30847">
        <w:t xml:space="preserve"> </w:t>
      </w:r>
      <w:r w:rsidRPr="00C105A0">
        <w:t>wellbeing</w:t>
      </w:r>
      <w:r w:rsidR="00C30847">
        <w:t xml:space="preserve"> </w:t>
      </w:r>
      <w:r w:rsidRPr="00C105A0">
        <w:t>impacts.</w:t>
      </w:r>
    </w:p>
    <w:p w14:paraId="46B2005C" w14:textId="5F645786" w:rsidR="00C105A0" w:rsidRPr="00C105A0" w:rsidRDefault="00C105A0" w:rsidP="00C105A0">
      <w:pPr>
        <w:pStyle w:val="Body"/>
        <w:spacing w:before="120"/>
      </w:pPr>
      <w:r w:rsidRPr="00C105A0">
        <w:t>As</w:t>
      </w:r>
      <w:r w:rsidR="00C30847">
        <w:t xml:space="preserve"> </w:t>
      </w:r>
      <w:r w:rsidRPr="00C105A0">
        <w:t>noted</w:t>
      </w:r>
      <w:r w:rsidR="00C30847">
        <w:t xml:space="preserve"> </w:t>
      </w:r>
      <w:r w:rsidRPr="00C105A0">
        <w:t>in</w:t>
      </w:r>
      <w:r w:rsidR="00C30847">
        <w:t xml:space="preserve"> </w:t>
      </w:r>
      <w:r w:rsidRPr="00C105A0">
        <w:t>other</w:t>
      </w:r>
      <w:r w:rsidR="00C30847">
        <w:t xml:space="preserve"> </w:t>
      </w:r>
      <w:r w:rsidRPr="00C105A0">
        <w:t>parts</w:t>
      </w:r>
      <w:r w:rsidR="00C30847">
        <w:t xml:space="preserve"> </w:t>
      </w:r>
      <w:r w:rsidRPr="00C105A0">
        <w:t>of</w:t>
      </w:r>
      <w:r w:rsidR="00C30847">
        <w:t xml:space="preserve"> </w:t>
      </w:r>
      <w:r w:rsidRPr="00C105A0">
        <w:t>this</w:t>
      </w:r>
      <w:r w:rsidR="00C30847">
        <w:t xml:space="preserve"> </w:t>
      </w:r>
      <w:r w:rsidRPr="00C105A0">
        <w:t>report,</w:t>
      </w:r>
      <w:r w:rsidR="00C30847">
        <w:t xml:space="preserve"> </w:t>
      </w:r>
      <w:r w:rsidRPr="00C105A0">
        <w:t>climate</w:t>
      </w:r>
      <w:r w:rsidR="00C30847">
        <w:t xml:space="preserve"> </w:t>
      </w:r>
      <w:r w:rsidRPr="00C105A0">
        <w:t>change</w:t>
      </w:r>
      <w:r w:rsidR="00C30847">
        <w:t xml:space="preserve"> </w:t>
      </w:r>
      <w:r w:rsidRPr="00C105A0">
        <w:t>will</w:t>
      </w:r>
      <w:r w:rsidR="00C30847">
        <w:t xml:space="preserve"> </w:t>
      </w:r>
      <w:r w:rsidRPr="00C105A0">
        <w:t>have</w:t>
      </w:r>
      <w:r w:rsidR="00C30847">
        <w:t xml:space="preserve"> </w:t>
      </w:r>
      <w:r w:rsidRPr="00C105A0">
        <w:t>impacts</w:t>
      </w:r>
      <w:r w:rsidR="00C30847">
        <w:t xml:space="preserve"> </w:t>
      </w:r>
      <w:r w:rsidRPr="00C105A0">
        <w:t>across</w:t>
      </w:r>
      <w:r w:rsidR="00C30847">
        <w:t xml:space="preserve"> </w:t>
      </w:r>
      <w:r w:rsidRPr="00C105A0">
        <w:t>Victoria,</w:t>
      </w:r>
      <w:r w:rsidR="00C30847">
        <w:t xml:space="preserve"> </w:t>
      </w:r>
      <w:r w:rsidRPr="00C105A0">
        <w:t>but</w:t>
      </w:r>
      <w:r w:rsidR="00C30847">
        <w:t xml:space="preserve"> </w:t>
      </w:r>
      <w:r w:rsidRPr="00C105A0">
        <w:t>especially</w:t>
      </w:r>
      <w:r w:rsidR="00C30847">
        <w:t xml:space="preserve"> </w:t>
      </w:r>
      <w:r w:rsidRPr="00C105A0">
        <w:t>in</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areas:</w:t>
      </w:r>
      <w:r w:rsidR="00C30847">
        <w:t xml:space="preserve"> </w:t>
      </w:r>
      <w:r w:rsidRPr="00C105A0">
        <w:t>the</w:t>
      </w:r>
      <w:r w:rsidR="00C30847">
        <w:t xml:space="preserve"> </w:t>
      </w:r>
      <w:r w:rsidRPr="00C105A0">
        <w:t>higher</w:t>
      </w:r>
      <w:r w:rsidR="00C30847">
        <w:t xml:space="preserve"> </w:t>
      </w:r>
      <w:r w:rsidRPr="00C105A0">
        <w:t>risk</w:t>
      </w:r>
      <w:r w:rsidR="00C30847">
        <w:t xml:space="preserve"> </w:t>
      </w:r>
      <w:r w:rsidRPr="00C105A0">
        <w:t>of</w:t>
      </w:r>
      <w:r w:rsidR="00C30847">
        <w:t xml:space="preserve"> </w:t>
      </w:r>
      <w:r w:rsidRPr="00C105A0">
        <w:t>drought,</w:t>
      </w:r>
      <w:r w:rsidR="00C30847">
        <w:t xml:space="preserve"> </w:t>
      </w:r>
      <w:r w:rsidRPr="00C105A0">
        <w:t>blue-green</w:t>
      </w:r>
      <w:r w:rsidR="00C30847">
        <w:t xml:space="preserve"> </w:t>
      </w:r>
      <w:r w:rsidRPr="00C105A0">
        <w:t>algal</w:t>
      </w:r>
      <w:r w:rsidR="00C30847">
        <w:t xml:space="preserve"> </w:t>
      </w:r>
      <w:r w:rsidRPr="00C105A0">
        <w:t>outbreaks</w:t>
      </w:r>
      <w:r w:rsidR="00C30847">
        <w:t xml:space="preserve"> </w:t>
      </w:r>
      <w:r w:rsidRPr="00C105A0">
        <w:t>and</w:t>
      </w:r>
      <w:r w:rsidR="00C30847">
        <w:t xml:space="preserve"> </w:t>
      </w:r>
      <w:r w:rsidRPr="00C105A0">
        <w:t>bushfires,</w:t>
      </w:r>
      <w:r w:rsidR="00C30847">
        <w:t xml:space="preserve"> </w:t>
      </w:r>
      <w:r w:rsidRPr="00C105A0">
        <w:t>for</w:t>
      </w:r>
      <w:r w:rsidR="00C30847">
        <w:t xml:space="preserve"> </w:t>
      </w:r>
      <w:r w:rsidRPr="00C105A0">
        <w:t>example,</w:t>
      </w:r>
      <w:r w:rsidR="00C30847">
        <w:t xml:space="preserve"> </w:t>
      </w:r>
      <w:r w:rsidRPr="00C105A0">
        <w:t>will</w:t>
      </w:r>
      <w:r w:rsidR="00C30847">
        <w:t xml:space="preserve"> </w:t>
      </w:r>
      <w:r w:rsidRPr="00C105A0">
        <w:t>tend</w:t>
      </w:r>
      <w:r w:rsidR="00C30847">
        <w:t xml:space="preserve"> </w:t>
      </w:r>
      <w:r w:rsidRPr="00C105A0">
        <w:t>to</w:t>
      </w:r>
      <w:r w:rsidR="00C30847">
        <w:t xml:space="preserve"> </w:t>
      </w:r>
      <w:r w:rsidRPr="00C105A0">
        <w:t>be</w:t>
      </w:r>
      <w:r w:rsidR="00C30847">
        <w:t xml:space="preserve"> </w:t>
      </w:r>
      <w:r w:rsidRPr="00C105A0">
        <w:t>experienced</w:t>
      </w:r>
      <w:r w:rsidR="00C30847">
        <w:t xml:space="preserve"> </w:t>
      </w:r>
      <w:r w:rsidRPr="00C105A0">
        <w:t>more</w:t>
      </w:r>
      <w:r w:rsidR="00C30847">
        <w:t xml:space="preserve"> </w:t>
      </w:r>
      <w:r w:rsidRPr="00C105A0">
        <w:t>in</w:t>
      </w:r>
      <w:r w:rsidR="00C30847">
        <w:t xml:space="preserve"> </w:t>
      </w:r>
      <w:r w:rsidRPr="00C105A0">
        <w:t>rural</w:t>
      </w:r>
      <w:r w:rsidR="00C30847">
        <w:t xml:space="preserve"> </w:t>
      </w:r>
      <w:r w:rsidRPr="00C105A0">
        <w:t>and</w:t>
      </w:r>
      <w:r w:rsidR="00C30847">
        <w:t xml:space="preserve"> </w:t>
      </w:r>
      <w:r w:rsidRPr="00C105A0">
        <w:t>regional</w:t>
      </w:r>
      <w:r w:rsidR="00C30847">
        <w:t xml:space="preserve"> </w:t>
      </w:r>
      <w:r w:rsidRPr="00C105A0">
        <w:t>areas</w:t>
      </w:r>
      <w:r w:rsidR="00C30847">
        <w:t xml:space="preserve"> </w:t>
      </w:r>
      <w:r w:rsidRPr="00C105A0">
        <w:t>of</w:t>
      </w:r>
      <w:r w:rsidR="00C30847">
        <w:t xml:space="preserve"> </w:t>
      </w:r>
      <w:r w:rsidRPr="00C105A0">
        <w:t>Victoria.</w:t>
      </w:r>
    </w:p>
    <w:p w14:paraId="35C49912" w14:textId="1B66F3A5" w:rsidR="00C105A0" w:rsidRPr="00C105A0" w:rsidRDefault="00C105A0" w:rsidP="00C105A0">
      <w:pPr>
        <w:pStyle w:val="Heading3"/>
      </w:pPr>
      <w:r w:rsidRPr="00C105A0">
        <w:t>Find</w:t>
      </w:r>
      <w:r w:rsidR="00C30847">
        <w:t xml:space="preserve"> </w:t>
      </w:r>
      <w:r w:rsidRPr="00C105A0">
        <w:t>out</w:t>
      </w:r>
      <w:r w:rsidR="00C30847">
        <w:t xml:space="preserve"> </w:t>
      </w:r>
      <w:r w:rsidRPr="00C105A0">
        <w:t>more</w:t>
      </w:r>
    </w:p>
    <w:p w14:paraId="52312499" w14:textId="3BC587D0" w:rsidR="00C105A0" w:rsidRPr="00C105A0" w:rsidRDefault="00C105A0" w:rsidP="00C105A0">
      <w:pPr>
        <w:pStyle w:val="Body"/>
        <w:spacing w:before="120"/>
      </w:pPr>
      <w:r w:rsidRPr="00C105A0">
        <w:t>Access</w:t>
      </w:r>
      <w:r w:rsidR="00C30847">
        <w:t xml:space="preserve"> </w:t>
      </w:r>
      <w:r w:rsidRPr="00C105A0">
        <w:t>Regional</w:t>
      </w:r>
      <w:r w:rsidR="00C30847">
        <w:t xml:space="preserve"> </w:t>
      </w:r>
      <w:r w:rsidRPr="00C105A0">
        <w:t>Development</w:t>
      </w:r>
      <w:r w:rsidR="00C30847">
        <w:t xml:space="preserve"> </w:t>
      </w:r>
      <w:r w:rsidRPr="00C105A0">
        <w:t>Victoria's</w:t>
      </w:r>
      <w:r w:rsidR="00C30847">
        <w:t xml:space="preserve"> </w:t>
      </w:r>
      <w:r w:rsidRPr="00B941CB">
        <w:t>Regional</w:t>
      </w:r>
      <w:r w:rsidR="00C30847" w:rsidRPr="00B941CB">
        <w:t xml:space="preserve"> </w:t>
      </w:r>
      <w:r w:rsidRPr="00B941CB">
        <w:t>partnerships</w:t>
      </w:r>
      <w:r w:rsidR="00C30847" w:rsidRPr="00B941CB">
        <w:t xml:space="preserve"> </w:t>
      </w:r>
      <w:r w:rsidRPr="00B941CB">
        <w:t>page</w:t>
      </w:r>
      <w:r w:rsidR="00C30847">
        <w:t xml:space="preserve"> </w:t>
      </w:r>
      <w:r>
        <w:t>&lt;</w:t>
      </w:r>
      <w:r w:rsidRPr="00C105A0">
        <w:t>https://www.rdv.vic.gov.au/regional-partnerships</w:t>
      </w:r>
      <w:r>
        <w:t>&gt;</w:t>
      </w:r>
      <w:r w:rsidRPr="00C105A0">
        <w:t>.</w:t>
      </w:r>
    </w:p>
    <w:p w14:paraId="4255F259" w14:textId="77777777" w:rsidR="00C105A0" w:rsidRPr="00C105A0" w:rsidRDefault="00C105A0" w:rsidP="00C105A0">
      <w:pPr>
        <w:pStyle w:val="Heading3"/>
      </w:pPr>
      <w:r w:rsidRPr="00C105A0">
        <w:t>References</w:t>
      </w:r>
    </w:p>
    <w:p w14:paraId="763F2854" w14:textId="7DF610DF" w:rsidR="00C105A0" w:rsidRPr="00C105A0" w:rsidRDefault="00C105A0" w:rsidP="00C105A0">
      <w:pPr>
        <w:pStyle w:val="Body"/>
        <w:spacing w:before="120"/>
      </w:pP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2017,</w:t>
      </w:r>
      <w:r w:rsidR="00C30847">
        <w:t xml:space="preserve"> </w:t>
      </w:r>
      <w:r w:rsidRPr="00C105A0">
        <w:t>Inequalities</w:t>
      </w:r>
      <w:r w:rsidR="00C30847">
        <w:t xml:space="preserve"> </w:t>
      </w:r>
      <w:r w:rsidRPr="00C105A0">
        <w:t>in</w:t>
      </w:r>
      <w:r w:rsidR="00C30847">
        <w:t xml:space="preserve"> </w:t>
      </w:r>
      <w:r w:rsidRPr="00C105A0">
        <w:t>the</w:t>
      </w:r>
      <w:r w:rsidR="00C30847">
        <w:t xml:space="preserve"> </w:t>
      </w:r>
      <w:r w:rsidRPr="00C105A0">
        <w:t>social</w:t>
      </w:r>
      <w:r w:rsidR="00C30847">
        <w:t xml:space="preserve"> </w:t>
      </w:r>
      <w:r w:rsidRPr="00C105A0">
        <w:t>determinants</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what</w:t>
      </w:r>
      <w:r w:rsidR="00C30847">
        <w:t xml:space="preserve"> </w:t>
      </w:r>
      <w:r w:rsidRPr="00C105A0">
        <w:t>it</w:t>
      </w:r>
      <w:r w:rsidR="00C30847">
        <w:t xml:space="preserve"> </w:t>
      </w:r>
      <w:r w:rsidRPr="00C105A0">
        <w:t>means</w:t>
      </w:r>
      <w:r w:rsidR="00C30847">
        <w:t xml:space="preserve"> </w:t>
      </w:r>
      <w:r w:rsidRPr="00C105A0">
        <w:t>for</w:t>
      </w:r>
      <w:r w:rsidR="00C30847">
        <w:t xml:space="preserve"> </w:t>
      </w:r>
      <w:r w:rsidRPr="00C105A0">
        <w:t>the</w:t>
      </w:r>
      <w:r w:rsidR="00C30847">
        <w:t xml:space="preserve"> </w:t>
      </w:r>
      <w:r w:rsidRPr="00C105A0">
        <w:t>health</w:t>
      </w:r>
      <w:r w:rsidR="00C30847">
        <w:t xml:space="preserve"> </w:t>
      </w:r>
      <w:r w:rsidRPr="00C105A0">
        <w:t>of</w:t>
      </w:r>
      <w:r w:rsidR="00C30847">
        <w:t xml:space="preserve"> </w:t>
      </w:r>
      <w:r w:rsidRPr="00C105A0">
        <w:t>Victorians:</w:t>
      </w:r>
      <w:r w:rsidR="00C30847">
        <w:t xml:space="preserve"> </w:t>
      </w:r>
      <w:r w:rsidRPr="00C105A0">
        <w:t>findings</w:t>
      </w:r>
      <w:r w:rsidR="00C30847">
        <w:t xml:space="preserve"> </w:t>
      </w:r>
      <w:r w:rsidRPr="00C105A0">
        <w:t>from</w:t>
      </w:r>
      <w:r w:rsidR="00C30847">
        <w:t xml:space="preserve"> </w:t>
      </w:r>
      <w:r w:rsidRPr="00C105A0">
        <w:t>the</w:t>
      </w:r>
      <w:r w:rsidR="00C30847">
        <w:t xml:space="preserve"> </w:t>
      </w:r>
      <w:r w:rsidRPr="00C105A0">
        <w:t>2014</w:t>
      </w:r>
      <w:r w:rsidR="00C30847">
        <w:t xml:space="preserve"> </w:t>
      </w:r>
      <w:r w:rsidRPr="00C105A0">
        <w:t>Victorian</w:t>
      </w:r>
      <w:r w:rsidR="00C30847">
        <w:t xml:space="preserve"> </w:t>
      </w:r>
      <w:r w:rsidRPr="00C105A0">
        <w:t>Population</w:t>
      </w:r>
      <w:r w:rsidR="00C30847">
        <w:t xml:space="preserve"> </w:t>
      </w:r>
      <w:r w:rsidRPr="00C105A0">
        <w:t>Health</w:t>
      </w:r>
      <w:r w:rsidR="00C30847">
        <w:t xml:space="preserve"> </w:t>
      </w:r>
      <w:r w:rsidRPr="00C105A0">
        <w:t>Survey,</w:t>
      </w:r>
      <w:r w:rsidR="00C30847">
        <w:t xml:space="preserve"> </w:t>
      </w:r>
      <w:r w:rsidRPr="00C105A0">
        <w:t>State</w:t>
      </w:r>
      <w:r w:rsidR="00C30847">
        <w:t xml:space="preserve"> </w:t>
      </w:r>
      <w:r w:rsidRPr="00C105A0">
        <w:t>of</w:t>
      </w:r>
      <w:r w:rsidR="00C30847">
        <w:t xml:space="preserve"> </w:t>
      </w:r>
      <w:r w:rsidRPr="00C105A0">
        <w:t>Victoria,</w:t>
      </w:r>
      <w:r w:rsidR="00C30847">
        <w:t xml:space="preserve"> </w:t>
      </w:r>
      <w:r w:rsidRPr="00C105A0">
        <w:t>Melbourne.</w:t>
      </w:r>
    </w:p>
    <w:p w14:paraId="6FFB2336" w14:textId="764AF917" w:rsidR="00C105A0" w:rsidRPr="00C105A0" w:rsidRDefault="00C105A0" w:rsidP="00C105A0">
      <w:pPr>
        <w:pStyle w:val="Body"/>
        <w:spacing w:before="120"/>
      </w:pP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2018a,</w:t>
      </w:r>
      <w:r w:rsidR="00C30847">
        <w:t xml:space="preserve"> </w:t>
      </w:r>
      <w:r w:rsidRPr="00C105A0">
        <w:t>Victorian</w:t>
      </w:r>
      <w:r w:rsidR="00C30847">
        <w:t xml:space="preserve"> </w:t>
      </w:r>
      <w:r w:rsidRPr="00C105A0">
        <w:t>Admitted</w:t>
      </w:r>
      <w:r w:rsidR="00C30847">
        <w:t xml:space="preserve"> </w:t>
      </w:r>
      <w:r w:rsidRPr="00C105A0">
        <w:t>Episodes</w:t>
      </w:r>
      <w:r w:rsidR="00C30847">
        <w:t xml:space="preserve"> </w:t>
      </w:r>
      <w:r w:rsidRPr="00C105A0">
        <w:t>Dataset.</w:t>
      </w:r>
      <w:r w:rsidR="00C30847">
        <w:t xml:space="preserve"> </w:t>
      </w:r>
      <w:r w:rsidRPr="00C105A0">
        <w:t>Public</w:t>
      </w:r>
      <w:r w:rsidR="00C30847">
        <w:t xml:space="preserve"> </w:t>
      </w:r>
      <w:r w:rsidRPr="00C105A0">
        <w:t>hospital</w:t>
      </w:r>
      <w:r w:rsidR="00C30847">
        <w:t xml:space="preserve"> </w:t>
      </w:r>
      <w:r w:rsidRPr="00C105A0">
        <w:t>admissions,</w:t>
      </w:r>
      <w:r w:rsidR="00C30847">
        <w:t xml:space="preserve"> </w:t>
      </w:r>
      <w:r w:rsidRPr="00C105A0">
        <w:t>State</w:t>
      </w:r>
      <w:r w:rsidR="00C30847">
        <w:t xml:space="preserve"> </w:t>
      </w:r>
      <w:r w:rsidRPr="00C105A0">
        <w:t>Government</w:t>
      </w:r>
      <w:r w:rsidR="00C30847">
        <w:t xml:space="preserve"> </w:t>
      </w:r>
      <w:r w:rsidRPr="00C105A0">
        <w:t>of</w:t>
      </w:r>
      <w:r w:rsidR="00C30847">
        <w:t xml:space="preserve"> </w:t>
      </w:r>
      <w:r w:rsidRPr="00C105A0">
        <w:t>Victoria,</w:t>
      </w:r>
      <w:r w:rsidR="00C30847">
        <w:t xml:space="preserve"> </w:t>
      </w:r>
      <w:r w:rsidRPr="00C105A0">
        <w:t>Melbourne.</w:t>
      </w:r>
    </w:p>
    <w:p w14:paraId="1082C2D6" w14:textId="1F8B400D" w:rsidR="00C105A0" w:rsidRPr="00C105A0" w:rsidRDefault="00C105A0" w:rsidP="00C105A0">
      <w:pPr>
        <w:pStyle w:val="Body"/>
        <w:spacing w:before="120"/>
      </w:pP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2018b,</w:t>
      </w:r>
      <w:r w:rsidR="00C30847">
        <w:t xml:space="preserve"> </w:t>
      </w:r>
      <w:r w:rsidRPr="00C105A0">
        <w:t>Victorian</w:t>
      </w:r>
      <w:r w:rsidR="00C30847">
        <w:t xml:space="preserve"> </w:t>
      </w:r>
      <w:r w:rsidRPr="00C105A0">
        <w:t>Emergency</w:t>
      </w:r>
      <w:r w:rsidR="00C30847">
        <w:t xml:space="preserve"> </w:t>
      </w:r>
      <w:r w:rsidRPr="00C105A0">
        <w:t>Minimum</w:t>
      </w:r>
      <w:r w:rsidR="00C30847">
        <w:t xml:space="preserve"> </w:t>
      </w:r>
      <w:r w:rsidRPr="00C105A0">
        <w:t>Dataset.</w:t>
      </w:r>
      <w:r w:rsidR="00C30847">
        <w:t xml:space="preserve"> </w:t>
      </w:r>
      <w:r w:rsidRPr="00C105A0">
        <w:t>Public</w:t>
      </w:r>
      <w:r w:rsidR="00C30847">
        <w:t xml:space="preserve"> </w:t>
      </w:r>
      <w:r w:rsidRPr="00C105A0">
        <w:t>hospital</w:t>
      </w:r>
      <w:r w:rsidR="00C30847">
        <w:t xml:space="preserve"> </w:t>
      </w:r>
      <w:r w:rsidRPr="00C105A0">
        <w:t>admissions,</w:t>
      </w:r>
      <w:r w:rsidR="00C30847">
        <w:t xml:space="preserve"> </w:t>
      </w:r>
      <w:r w:rsidRPr="00C105A0">
        <w:t>State</w:t>
      </w:r>
      <w:r w:rsidR="00C30847">
        <w:t xml:space="preserve"> </w:t>
      </w:r>
      <w:r w:rsidRPr="00C105A0">
        <w:t>Government</w:t>
      </w:r>
      <w:r w:rsidR="00C30847">
        <w:t xml:space="preserve"> </w:t>
      </w:r>
      <w:r w:rsidRPr="00C105A0">
        <w:t>of</w:t>
      </w:r>
      <w:r w:rsidR="00C30847">
        <w:t xml:space="preserve"> </w:t>
      </w:r>
      <w:r w:rsidRPr="00C105A0">
        <w:t>Victoria,</w:t>
      </w:r>
      <w:r w:rsidR="00C30847">
        <w:t xml:space="preserve"> </w:t>
      </w:r>
      <w:r w:rsidRPr="00C105A0">
        <w:t>Melbourne.</w:t>
      </w:r>
    </w:p>
    <w:p w14:paraId="037934BB" w14:textId="22566D88" w:rsidR="00C105A0" w:rsidRPr="00C105A0" w:rsidRDefault="00C105A0" w:rsidP="00C105A0">
      <w:pPr>
        <w:pStyle w:val="Body"/>
        <w:spacing w:before="120"/>
      </w:pPr>
      <w:r w:rsidRPr="00C105A0">
        <w:t>Department</w:t>
      </w:r>
      <w:r w:rsidR="00C30847">
        <w:t xml:space="preserve"> </w:t>
      </w:r>
      <w:r w:rsidRPr="00C105A0">
        <w:t>of</w:t>
      </w:r>
      <w:r w:rsidR="00C30847">
        <w:t xml:space="preserve"> </w:t>
      </w:r>
      <w:r w:rsidRPr="00C105A0">
        <w:t>Health</w:t>
      </w:r>
      <w:r w:rsidR="00C30847">
        <w:t xml:space="preserve"> </w:t>
      </w:r>
      <w:r w:rsidRPr="00C105A0">
        <w:t>and</w:t>
      </w:r>
      <w:r w:rsidR="00C30847">
        <w:t xml:space="preserve"> </w:t>
      </w:r>
      <w:r w:rsidRPr="00C105A0">
        <w:t>Human</w:t>
      </w:r>
      <w:r w:rsidR="00C30847">
        <w:t xml:space="preserve"> </w:t>
      </w:r>
      <w:r w:rsidRPr="00C105A0">
        <w:t>Services</w:t>
      </w:r>
      <w:r w:rsidR="00C30847">
        <w:t xml:space="preserve"> </w:t>
      </w:r>
      <w:r w:rsidRPr="00C105A0">
        <w:t>2018c,</w:t>
      </w:r>
      <w:r w:rsidR="00C30847">
        <w:t xml:space="preserve"> </w:t>
      </w:r>
      <w:r w:rsidRPr="00C105A0">
        <w:t>Victorian</w:t>
      </w:r>
      <w:r w:rsidR="00C30847">
        <w:t xml:space="preserve"> </w:t>
      </w:r>
      <w:r w:rsidRPr="00C105A0">
        <w:t>Health</w:t>
      </w:r>
      <w:r w:rsidR="00C30847">
        <w:t xml:space="preserve"> </w:t>
      </w:r>
      <w:r w:rsidRPr="00C105A0">
        <w:t>Information</w:t>
      </w:r>
      <w:r w:rsidR="00C30847">
        <w:t xml:space="preserve"> </w:t>
      </w:r>
      <w:r w:rsidRPr="00C105A0">
        <w:t>Surveillance</w:t>
      </w:r>
      <w:r w:rsidR="00C30847">
        <w:t xml:space="preserve"> </w:t>
      </w:r>
      <w:r w:rsidRPr="00C105A0">
        <w:t>System,</w:t>
      </w:r>
      <w:r w:rsidR="00C30847">
        <w:t xml:space="preserve"> </w:t>
      </w:r>
      <w:r w:rsidRPr="00C105A0">
        <w:t>State</w:t>
      </w:r>
      <w:r w:rsidR="00C30847">
        <w:t xml:space="preserve"> </w:t>
      </w:r>
      <w:r w:rsidRPr="00C105A0">
        <w:t>Government</w:t>
      </w:r>
      <w:r w:rsidR="00C30847">
        <w:t xml:space="preserve"> </w:t>
      </w:r>
      <w:r w:rsidRPr="00C105A0">
        <w:t>of</w:t>
      </w:r>
      <w:r w:rsidR="00C30847">
        <w:t xml:space="preserve"> </w:t>
      </w:r>
      <w:r w:rsidRPr="00C105A0">
        <w:t>Victoria,</w:t>
      </w:r>
      <w:r w:rsidR="00C30847">
        <w:t xml:space="preserve"> </w:t>
      </w:r>
      <w:r w:rsidRPr="00C105A0">
        <w:t>Melbourne.</w:t>
      </w:r>
    </w:p>
    <w:p w14:paraId="5BE8AB1F" w14:textId="59A8FE30" w:rsidR="00C105A0" w:rsidRPr="00C105A0" w:rsidRDefault="00C105A0" w:rsidP="00C105A0">
      <w:pPr>
        <w:pStyle w:val="Body"/>
        <w:spacing w:before="120"/>
      </w:pPr>
      <w:r w:rsidRPr="00C105A0">
        <w:t>Regional</w:t>
      </w:r>
      <w:r w:rsidR="00C30847">
        <w:t xml:space="preserve"> </w:t>
      </w:r>
      <w:r w:rsidRPr="00C105A0">
        <w:t>Development</w:t>
      </w:r>
      <w:r w:rsidR="00C30847">
        <w:t xml:space="preserve"> </w:t>
      </w:r>
      <w:r w:rsidRPr="00C105A0">
        <w:t>Victoria</w:t>
      </w:r>
      <w:r w:rsidR="00C30847">
        <w:t xml:space="preserve"> </w:t>
      </w:r>
      <w:r w:rsidRPr="00C105A0">
        <w:t>2015,</w:t>
      </w:r>
      <w:r w:rsidR="00C30847">
        <w:t xml:space="preserve"> </w:t>
      </w:r>
      <w:r w:rsidRPr="00C105A0">
        <w:t>Victoria’s</w:t>
      </w:r>
      <w:r w:rsidR="00C30847">
        <w:t xml:space="preserve"> </w:t>
      </w:r>
      <w:r w:rsidRPr="00C105A0">
        <w:t>Regional</w:t>
      </w:r>
      <w:r w:rsidR="00C30847">
        <w:t xml:space="preserve"> </w:t>
      </w:r>
      <w:r w:rsidRPr="00C105A0">
        <w:t>Statement,</w:t>
      </w:r>
      <w:r w:rsidR="00C30847">
        <w:t xml:space="preserve"> </w:t>
      </w:r>
      <w:r w:rsidRPr="00C105A0">
        <w:t>State</w:t>
      </w:r>
      <w:r w:rsidR="00C30847">
        <w:t xml:space="preserve"> </w:t>
      </w:r>
      <w:r w:rsidRPr="00C105A0">
        <w:t>Government</w:t>
      </w:r>
      <w:r w:rsidR="00C30847">
        <w:t xml:space="preserve"> </w:t>
      </w:r>
      <w:r w:rsidRPr="00C105A0">
        <w:t>of</w:t>
      </w:r>
      <w:r w:rsidR="00C30847">
        <w:t xml:space="preserve"> </w:t>
      </w:r>
      <w:r w:rsidRPr="00C105A0">
        <w:t>Victoria,</w:t>
      </w:r>
      <w:r w:rsidR="00C30847">
        <w:t xml:space="preserve"> </w:t>
      </w:r>
      <w:r w:rsidRPr="00C105A0">
        <w:t>Melbourne.</w:t>
      </w:r>
    </w:p>
    <w:p w14:paraId="53393778" w14:textId="58B2CBA2" w:rsidR="00D57D5D" w:rsidRDefault="00365B98" w:rsidP="00365B98">
      <w:pPr>
        <w:pStyle w:val="Heading2"/>
      </w:pPr>
      <w:bookmarkStart w:id="127" w:name="_Ref217477345"/>
      <w:bookmarkStart w:id="128" w:name="_Ref217477826"/>
      <w:bookmarkStart w:id="129" w:name="_Ref217477891"/>
      <w:bookmarkStart w:id="130" w:name="_Toc219099722"/>
      <w:r w:rsidRPr="00365B98">
        <w:t>Social</w:t>
      </w:r>
      <w:r w:rsidR="00C30847">
        <w:t xml:space="preserve"> </w:t>
      </w:r>
      <w:r w:rsidRPr="00365B98">
        <w:t>determinants</w:t>
      </w:r>
      <w:r w:rsidR="00C30847">
        <w:t xml:space="preserve"> </w:t>
      </w:r>
      <w:r w:rsidRPr="00365B98">
        <w:t>of</w:t>
      </w:r>
      <w:r w:rsidR="00C30847">
        <w:t xml:space="preserve"> </w:t>
      </w:r>
      <w:r w:rsidRPr="00365B98">
        <w:t>health</w:t>
      </w:r>
      <w:bookmarkEnd w:id="127"/>
      <w:bookmarkEnd w:id="128"/>
      <w:bookmarkEnd w:id="129"/>
      <w:bookmarkEnd w:id="130"/>
    </w:p>
    <w:p w14:paraId="609FB7B6" w14:textId="3A46EEF5" w:rsidR="00C105A0" w:rsidRDefault="00365B98" w:rsidP="00DB7718">
      <w:pPr>
        <w:pStyle w:val="Body"/>
        <w:spacing w:before="120"/>
      </w:pPr>
      <w:r>
        <w:rPr>
          <w:noProof/>
        </w:rPr>
        <w:drawing>
          <wp:inline distT="0" distB="0" distL="0" distR="0" wp14:anchorId="51D02724" wp14:editId="597D51EF">
            <wp:extent cx="4737538" cy="1092416"/>
            <wp:effectExtent l="0" t="0" r="6350" b="0"/>
            <wp:docPr id="692472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38475" cy="1092632"/>
                    </a:xfrm>
                    <a:prstGeom prst="rect">
                      <a:avLst/>
                    </a:prstGeom>
                    <a:noFill/>
                    <a:ln>
                      <a:noFill/>
                    </a:ln>
                  </pic:spPr>
                </pic:pic>
              </a:graphicData>
            </a:graphic>
          </wp:inline>
        </w:drawing>
      </w:r>
    </w:p>
    <w:p w14:paraId="389EFD86" w14:textId="7BCF133D" w:rsidR="006C1463" w:rsidRDefault="006C1463" w:rsidP="006C1463">
      <w:pPr>
        <w:pStyle w:val="Body"/>
        <w:spacing w:before="120"/>
      </w:pPr>
      <w:r>
        <w:t>Health</w:t>
      </w:r>
      <w:r w:rsidR="00C30847">
        <w:t xml:space="preserve"> </w:t>
      </w:r>
      <w:r>
        <w:t>is</w:t>
      </w:r>
      <w:r w:rsidR="00C30847">
        <w:t xml:space="preserve"> </w:t>
      </w:r>
      <w:r>
        <w:t>determined</w:t>
      </w:r>
      <w:r w:rsidR="00C30847">
        <w:t xml:space="preserve"> </w:t>
      </w:r>
      <w:r>
        <w:t>by</w:t>
      </w:r>
      <w:r w:rsidR="00C30847">
        <w:t xml:space="preserve"> </w:t>
      </w:r>
      <w:r>
        <w:t>a</w:t>
      </w:r>
      <w:r w:rsidR="00C30847">
        <w:t xml:space="preserve"> </w:t>
      </w:r>
      <w:r>
        <w:t>complex</w:t>
      </w:r>
      <w:r w:rsidR="00C30847">
        <w:t xml:space="preserve"> </w:t>
      </w:r>
      <w:r>
        <w:t>interaction</w:t>
      </w:r>
      <w:r w:rsidR="00C30847">
        <w:t xml:space="preserve"> </w:t>
      </w:r>
      <w:r>
        <w:t>between</w:t>
      </w:r>
      <w:r w:rsidR="00C30847">
        <w:t xml:space="preserve"> </w:t>
      </w:r>
      <w:r>
        <w:t>genetic</w:t>
      </w:r>
      <w:r w:rsidR="00C30847">
        <w:t xml:space="preserve"> </w:t>
      </w:r>
      <w:r>
        <w:t>inheritance,</w:t>
      </w:r>
      <w:r w:rsidR="00C30847">
        <w:t xml:space="preserve"> </w:t>
      </w:r>
      <w:r>
        <w:t>health</w:t>
      </w:r>
      <w:r w:rsidR="00C30847">
        <w:t xml:space="preserve"> </w:t>
      </w:r>
      <w:r>
        <w:t>behaviours,</w:t>
      </w:r>
      <w:r w:rsidR="00C30847">
        <w:t xml:space="preserve"> </w:t>
      </w:r>
      <w:r>
        <w:t>access</w:t>
      </w:r>
      <w:r w:rsidR="00C30847">
        <w:t xml:space="preserve"> </w:t>
      </w:r>
      <w:r>
        <w:t>to</w:t>
      </w:r>
      <w:r w:rsidR="00C30847">
        <w:t xml:space="preserve"> </w:t>
      </w:r>
      <w:r>
        <w:t>quality</w:t>
      </w:r>
      <w:r w:rsidR="00C30847">
        <w:t xml:space="preserve"> </w:t>
      </w:r>
      <w:r>
        <w:t>healthcare</w:t>
      </w:r>
      <w:r w:rsidR="00C30847">
        <w:t xml:space="preserve"> </w:t>
      </w:r>
      <w:r>
        <w:t>and</w:t>
      </w:r>
      <w:r w:rsidR="00C30847">
        <w:t xml:space="preserve"> </w:t>
      </w:r>
      <w:r>
        <w:t>the</w:t>
      </w:r>
      <w:r w:rsidR="00C30847">
        <w:t xml:space="preserve"> </w:t>
      </w:r>
      <w:r>
        <w:t>social</w:t>
      </w:r>
      <w:r w:rsidR="00C30847">
        <w:t xml:space="preserve"> </w:t>
      </w:r>
      <w:r>
        <w:t>determinants</w:t>
      </w:r>
      <w:r w:rsidR="00C30847">
        <w:t xml:space="preserve"> </w:t>
      </w:r>
      <w:r>
        <w:t>of</w:t>
      </w:r>
      <w:r w:rsidR="00C30847">
        <w:t xml:space="preserve"> </w:t>
      </w:r>
      <w:r>
        <w:t>health.</w:t>
      </w:r>
    </w:p>
    <w:p w14:paraId="70766D17" w14:textId="2F6E2154" w:rsidR="006C1463" w:rsidRDefault="006C1463" w:rsidP="006C1463">
      <w:pPr>
        <w:pStyle w:val="Body"/>
        <w:spacing w:before="120"/>
      </w:pPr>
      <w:r>
        <w:t>While</w:t>
      </w:r>
      <w:r w:rsidR="00C30847">
        <w:t xml:space="preserve"> </w:t>
      </w:r>
      <w:r>
        <w:t>our</w:t>
      </w:r>
      <w:r w:rsidR="00C30847">
        <w:t xml:space="preserve"> </w:t>
      </w:r>
      <w:r>
        <w:t>genetic</w:t>
      </w:r>
      <w:r w:rsidR="00C30847">
        <w:t xml:space="preserve"> </w:t>
      </w:r>
      <w:r>
        <w:t>makeup,</w:t>
      </w:r>
      <w:r w:rsidR="00C30847">
        <w:t xml:space="preserve"> </w:t>
      </w:r>
      <w:r>
        <w:t>our</w:t>
      </w:r>
      <w:r w:rsidR="00C30847">
        <w:t xml:space="preserve"> </w:t>
      </w:r>
      <w:r>
        <w:t>health</w:t>
      </w:r>
      <w:r w:rsidR="00C30847">
        <w:t xml:space="preserve"> </w:t>
      </w:r>
      <w:r>
        <w:t>behaviours</w:t>
      </w:r>
      <w:r w:rsidR="00C30847">
        <w:t xml:space="preserve"> </w:t>
      </w:r>
      <w:r>
        <w:t>and</w:t>
      </w:r>
      <w:r w:rsidR="00C30847">
        <w:t xml:space="preserve"> </w:t>
      </w:r>
      <w:r>
        <w:t>our</w:t>
      </w:r>
      <w:r w:rsidR="00C30847">
        <w:t xml:space="preserve"> </w:t>
      </w:r>
      <w:r>
        <w:t>access</w:t>
      </w:r>
      <w:r w:rsidR="00C30847">
        <w:t xml:space="preserve"> </w:t>
      </w:r>
      <w:r>
        <w:t>to</w:t>
      </w:r>
      <w:r w:rsidR="00C30847">
        <w:t xml:space="preserve"> </w:t>
      </w:r>
      <w:r>
        <w:t>healthcare</w:t>
      </w:r>
      <w:r w:rsidR="00C30847">
        <w:t xml:space="preserve"> </w:t>
      </w:r>
      <w:r>
        <w:t>impact</w:t>
      </w:r>
      <w:r w:rsidR="00C30847">
        <w:t xml:space="preserve"> </w:t>
      </w:r>
      <w:r>
        <w:t>our</w:t>
      </w:r>
      <w:r w:rsidR="00C30847">
        <w:t xml:space="preserve"> </w:t>
      </w:r>
      <w:r>
        <w:t>health,</w:t>
      </w:r>
      <w:r w:rsidR="00C30847">
        <w:t xml:space="preserve"> </w:t>
      </w:r>
      <w:r>
        <w:t>they</w:t>
      </w:r>
      <w:r w:rsidR="00C30847">
        <w:t xml:space="preserve"> </w:t>
      </w:r>
      <w:r>
        <w:t>are</w:t>
      </w:r>
      <w:r w:rsidR="00C30847">
        <w:t xml:space="preserve"> </w:t>
      </w:r>
      <w:r>
        <w:t>outweighed</w:t>
      </w:r>
      <w:r w:rsidR="00C30847">
        <w:t xml:space="preserve"> </w:t>
      </w:r>
      <w:r>
        <w:t>by</w:t>
      </w:r>
      <w:r w:rsidR="00C30847">
        <w:t xml:space="preserve"> </w:t>
      </w:r>
      <w:r>
        <w:t>the</w:t>
      </w:r>
      <w:r w:rsidR="00C30847">
        <w:t xml:space="preserve"> </w:t>
      </w:r>
      <w:r>
        <w:t>overwhelming</w:t>
      </w:r>
      <w:r w:rsidR="00C30847">
        <w:t xml:space="preserve"> </w:t>
      </w:r>
      <w:r>
        <w:t>impact</w:t>
      </w:r>
      <w:r w:rsidR="00C30847">
        <w:t xml:space="preserve"> </w:t>
      </w:r>
      <w:r>
        <w:t>of</w:t>
      </w:r>
      <w:r w:rsidR="00C30847">
        <w:t xml:space="preserve"> </w:t>
      </w:r>
      <w:r>
        <w:t>social</w:t>
      </w:r>
      <w:r w:rsidR="00C30847">
        <w:t xml:space="preserve"> </w:t>
      </w:r>
      <w:r>
        <w:t>and</w:t>
      </w:r>
      <w:r w:rsidR="00C30847">
        <w:t xml:space="preserve"> </w:t>
      </w:r>
      <w:r>
        <w:t>economic</w:t>
      </w:r>
      <w:r w:rsidR="00C30847">
        <w:t xml:space="preserve"> </w:t>
      </w:r>
      <w:r>
        <w:t>factors</w:t>
      </w:r>
      <w:r w:rsidR="00C30847">
        <w:t xml:space="preserve"> </w:t>
      </w:r>
      <w:r>
        <w:t>–</w:t>
      </w:r>
      <w:r w:rsidR="00C30847">
        <w:t xml:space="preserve"> </w:t>
      </w:r>
      <w:r>
        <w:t>the</w:t>
      </w:r>
      <w:r w:rsidR="00C30847">
        <w:t xml:space="preserve"> </w:t>
      </w:r>
      <w:r>
        <w:t>material,</w:t>
      </w:r>
      <w:r w:rsidR="00C30847">
        <w:t xml:space="preserve"> </w:t>
      </w:r>
      <w:r>
        <w:t>social,</w:t>
      </w:r>
      <w:r w:rsidR="00C30847">
        <w:t xml:space="preserve"> </w:t>
      </w:r>
      <w:r>
        <w:t>political</w:t>
      </w:r>
      <w:r w:rsidR="00C30847">
        <w:t xml:space="preserve"> </w:t>
      </w:r>
      <w:r>
        <w:t>and</w:t>
      </w:r>
      <w:r w:rsidR="00C30847">
        <w:t xml:space="preserve"> </w:t>
      </w:r>
      <w:r>
        <w:t>cultural</w:t>
      </w:r>
      <w:r w:rsidR="00C30847">
        <w:t xml:space="preserve"> </w:t>
      </w:r>
      <w:r>
        <w:t>conditions</w:t>
      </w:r>
      <w:r w:rsidR="00C30847">
        <w:t xml:space="preserve"> </w:t>
      </w:r>
      <w:r>
        <w:t>that</w:t>
      </w:r>
      <w:r w:rsidR="00C30847">
        <w:t xml:space="preserve"> </w:t>
      </w:r>
      <w:r>
        <w:t>shape</w:t>
      </w:r>
      <w:r w:rsidR="00C30847">
        <w:t xml:space="preserve"> </w:t>
      </w:r>
      <w:r>
        <w:t>our</w:t>
      </w:r>
      <w:r w:rsidR="00C30847">
        <w:t xml:space="preserve"> </w:t>
      </w:r>
      <w:r>
        <w:t>lives</w:t>
      </w:r>
      <w:r w:rsidR="00C30847">
        <w:t xml:space="preserve"> </w:t>
      </w:r>
      <w:r>
        <w:t>and</w:t>
      </w:r>
      <w:r w:rsidR="00C30847">
        <w:t xml:space="preserve"> </w:t>
      </w:r>
      <w:r>
        <w:t>our</w:t>
      </w:r>
      <w:r w:rsidR="00C30847">
        <w:t xml:space="preserve"> </w:t>
      </w:r>
      <w:r>
        <w:t>behaviours</w:t>
      </w:r>
      <w:r w:rsidR="00C30847">
        <w:t xml:space="preserve"> </w:t>
      </w:r>
      <w:r>
        <w:t>(Australian</w:t>
      </w:r>
      <w:r w:rsidR="00C30847">
        <w:t xml:space="preserve"> </w:t>
      </w:r>
      <w:r>
        <w:t>Institute</w:t>
      </w:r>
      <w:r w:rsidR="00C30847">
        <w:t xml:space="preserve"> </w:t>
      </w:r>
      <w:r>
        <w:t>of</w:t>
      </w:r>
      <w:r w:rsidR="00C30847">
        <w:t xml:space="preserve"> </w:t>
      </w:r>
      <w:r>
        <w:t>Health</w:t>
      </w:r>
      <w:r w:rsidR="00C30847">
        <w:t xml:space="preserve"> </w:t>
      </w:r>
      <w:r>
        <w:t>and</w:t>
      </w:r>
      <w:r w:rsidR="00C30847">
        <w:t xml:space="preserve"> </w:t>
      </w:r>
      <w:r>
        <w:t>Welfare</w:t>
      </w:r>
      <w:r w:rsidR="00C30847">
        <w:t xml:space="preserve"> </w:t>
      </w:r>
      <w:r>
        <w:t>2017;</w:t>
      </w:r>
      <w:r w:rsidR="00C30847">
        <w:t xml:space="preserve"> </w:t>
      </w: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2017a;</w:t>
      </w:r>
      <w:r w:rsidR="00C30847">
        <w:t xml:space="preserve"> </w:t>
      </w:r>
      <w:r>
        <w:t>Marmot</w:t>
      </w:r>
      <w:r w:rsidR="00C30847">
        <w:t xml:space="preserve"> </w:t>
      </w:r>
      <w:r>
        <w:t>and</w:t>
      </w:r>
      <w:r w:rsidR="00C30847">
        <w:t xml:space="preserve"> </w:t>
      </w:r>
      <w:r>
        <w:t>Allen</w:t>
      </w:r>
      <w:r w:rsidR="00C30847">
        <w:t xml:space="preserve"> </w:t>
      </w:r>
      <w:r>
        <w:t>2014).</w:t>
      </w:r>
    </w:p>
    <w:p w14:paraId="265FA8E5" w14:textId="38548BD3" w:rsidR="00365B98" w:rsidRDefault="006C1463" w:rsidP="006C1463">
      <w:pPr>
        <w:pStyle w:val="Body"/>
        <w:spacing w:before="120"/>
      </w:pPr>
      <w:r>
        <w:t>Moreover,</w:t>
      </w:r>
      <w:r w:rsidR="00C30847">
        <w:t xml:space="preserve"> </w:t>
      </w:r>
      <w:r>
        <w:t>the</w:t>
      </w:r>
      <w:r w:rsidR="00C30847">
        <w:t xml:space="preserve"> </w:t>
      </w:r>
      <w:r>
        <w:t>social</w:t>
      </w:r>
      <w:r w:rsidR="00C30847">
        <w:t xml:space="preserve"> </w:t>
      </w:r>
      <w:r>
        <w:t>determinants</w:t>
      </w:r>
      <w:r w:rsidR="00C30847">
        <w:t xml:space="preserve"> </w:t>
      </w:r>
      <w:r>
        <w:t>are</w:t>
      </w:r>
      <w:r w:rsidR="00C30847">
        <w:t xml:space="preserve"> </w:t>
      </w:r>
      <w:r>
        <w:t>largely</w:t>
      </w:r>
      <w:r w:rsidR="00C30847">
        <w:t xml:space="preserve"> </w:t>
      </w:r>
      <w:r>
        <w:t>responsible</w:t>
      </w:r>
      <w:r w:rsidR="00C30847">
        <w:t xml:space="preserve"> </w:t>
      </w:r>
      <w:r>
        <w:t>for</w:t>
      </w:r>
      <w:r w:rsidR="00C30847">
        <w:t xml:space="preserve"> </w:t>
      </w:r>
      <w:r>
        <w:t>inequalities</w:t>
      </w:r>
      <w:r w:rsidR="00C30847">
        <w:t xml:space="preserve"> </w:t>
      </w:r>
      <w:r>
        <w:t>in</w:t>
      </w:r>
      <w:r w:rsidR="00C30847">
        <w:t xml:space="preserve"> </w:t>
      </w:r>
      <w:r>
        <w:t>health</w:t>
      </w:r>
      <w:r w:rsidR="00C30847">
        <w:t xml:space="preserve"> </w:t>
      </w:r>
      <w:r>
        <w:t>outcomes</w:t>
      </w:r>
      <w:r w:rsidR="00C30847">
        <w:t xml:space="preserve"> </w:t>
      </w:r>
      <w:r>
        <w:t>across</w:t>
      </w:r>
      <w:r w:rsidR="00C30847">
        <w:t xml:space="preserve"> </w:t>
      </w:r>
      <w:r>
        <w:t>populations</w:t>
      </w:r>
      <w:r w:rsidR="00C30847">
        <w:t xml:space="preserve"> </w:t>
      </w:r>
      <w:r>
        <w:t>(Department</w:t>
      </w:r>
      <w:r w:rsidR="00C30847">
        <w:t xml:space="preserve"> </w:t>
      </w:r>
      <w:r>
        <w:t>of</w:t>
      </w:r>
      <w:r w:rsidR="00C30847">
        <w:t xml:space="preserve"> </w:t>
      </w:r>
      <w:r>
        <w:t>Health</w:t>
      </w:r>
      <w:r w:rsidR="00C30847">
        <w:t xml:space="preserve"> </w:t>
      </w:r>
      <w:r>
        <w:t>and</w:t>
      </w:r>
      <w:r w:rsidR="00C30847">
        <w:t xml:space="preserve"> </w:t>
      </w:r>
      <w:r>
        <w:t>Human</w:t>
      </w:r>
      <w:r w:rsidR="00C30847">
        <w:t xml:space="preserve"> </w:t>
      </w:r>
      <w:r>
        <w:t>Services</w:t>
      </w:r>
      <w:r w:rsidR="00C30847">
        <w:t xml:space="preserve"> </w:t>
      </w:r>
      <w:r>
        <w:t>2017a;</w:t>
      </w:r>
      <w:r w:rsidR="00C30847">
        <w:t xml:space="preserve"> </w:t>
      </w:r>
      <w:r>
        <w:t>Marmot</w:t>
      </w:r>
      <w:r w:rsidR="00C30847">
        <w:t xml:space="preserve"> </w:t>
      </w:r>
      <w:r>
        <w:t>and</w:t>
      </w:r>
      <w:r w:rsidR="00C30847">
        <w:t xml:space="preserve"> </w:t>
      </w:r>
      <w:r>
        <w:t>Allen</w:t>
      </w:r>
      <w:r w:rsidR="00C30847">
        <w:t xml:space="preserve"> </w:t>
      </w:r>
      <w:r>
        <w:t>2014).</w:t>
      </w:r>
    </w:p>
    <w:p w14:paraId="11964406" w14:textId="3752550D" w:rsidR="00365B98" w:rsidRDefault="006C1463" w:rsidP="00DB7718">
      <w:pPr>
        <w:pStyle w:val="Body"/>
        <w:spacing w:before="120"/>
      </w:pPr>
      <w:r>
        <w:rPr>
          <w:noProof/>
        </w:rPr>
        <w:drawing>
          <wp:inline distT="0" distB="0" distL="0" distR="0" wp14:anchorId="292C64A8" wp14:editId="7DEA9AC0">
            <wp:extent cx="4903076" cy="2766879"/>
            <wp:effectExtent l="0" t="0" r="0" b="0"/>
            <wp:docPr id="193717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03728" cy="2767247"/>
                    </a:xfrm>
                    <a:prstGeom prst="rect">
                      <a:avLst/>
                    </a:prstGeom>
                    <a:noFill/>
                    <a:ln>
                      <a:noFill/>
                    </a:ln>
                  </pic:spPr>
                </pic:pic>
              </a:graphicData>
            </a:graphic>
          </wp:inline>
        </w:drawing>
      </w:r>
    </w:p>
    <w:p w14:paraId="2794B349" w14:textId="2ECE4835" w:rsidR="006C1463" w:rsidRPr="006C1463" w:rsidRDefault="006C1463" w:rsidP="006C1463">
      <w:pPr>
        <w:pStyle w:val="Figurecaption"/>
        <w:rPr>
          <w:rFonts w:eastAsia="Times"/>
        </w:rPr>
      </w:pPr>
      <w:r w:rsidRPr="006C1463">
        <w:rPr>
          <w:rFonts w:eastAsia="Times"/>
        </w:rPr>
        <w:t>Figure</w:t>
      </w:r>
      <w:r w:rsidR="00C30847">
        <w:rPr>
          <w:rFonts w:eastAsia="Times"/>
        </w:rPr>
        <w:t xml:space="preserve"> </w:t>
      </w:r>
      <w:r w:rsidRPr="006C1463">
        <w:rPr>
          <w:rFonts w:eastAsia="Times"/>
        </w:rPr>
        <w:t>1:</w:t>
      </w:r>
      <w:r w:rsidR="00C30847">
        <w:rPr>
          <w:rFonts w:eastAsia="Times"/>
        </w:rPr>
        <w:t xml:space="preserve"> </w:t>
      </w:r>
      <w:r w:rsidRPr="006C1463">
        <w:rPr>
          <w:rFonts w:eastAsia="Times"/>
        </w:rPr>
        <w:t>The</w:t>
      </w:r>
      <w:r w:rsidR="00C30847">
        <w:rPr>
          <w:rFonts w:eastAsia="Times"/>
        </w:rPr>
        <w:t xml:space="preserve"> </w:t>
      </w:r>
      <w:r w:rsidRPr="006C1463">
        <w:rPr>
          <w:rFonts w:eastAsia="Times"/>
        </w:rPr>
        <w:t>determinants</w:t>
      </w:r>
      <w:r w:rsidR="00C30847">
        <w:rPr>
          <w:rFonts w:eastAsia="Times"/>
        </w:rPr>
        <w:t xml:space="preserve"> </w:t>
      </w:r>
      <w:r w:rsidRPr="006C1463">
        <w:rPr>
          <w:rFonts w:eastAsia="Times"/>
        </w:rPr>
        <w:t>of</w:t>
      </w:r>
      <w:r w:rsidR="00C30847">
        <w:rPr>
          <w:rFonts w:eastAsia="Times"/>
        </w:rPr>
        <w:t xml:space="preserve"> </w:t>
      </w:r>
      <w:r w:rsidRPr="006C1463">
        <w:rPr>
          <w:rFonts w:eastAsia="Times"/>
        </w:rPr>
        <w:t>health</w:t>
      </w:r>
      <w:r w:rsidR="00C30847">
        <w:rPr>
          <w:rFonts w:eastAsia="Times"/>
        </w:rPr>
        <w:t xml:space="preserve"> </w:t>
      </w:r>
      <w:r w:rsidRPr="006C1463">
        <w:rPr>
          <w:rFonts w:eastAsia="Times"/>
        </w:rPr>
        <w:t>and</w:t>
      </w:r>
      <w:r w:rsidR="00C30847">
        <w:rPr>
          <w:rFonts w:eastAsia="Times"/>
        </w:rPr>
        <w:t xml:space="preserve"> </w:t>
      </w:r>
      <w:r w:rsidRPr="006C1463">
        <w:rPr>
          <w:rFonts w:eastAsia="Times"/>
        </w:rPr>
        <w:t>their</w:t>
      </w:r>
      <w:r w:rsidR="00C30847">
        <w:rPr>
          <w:rFonts w:eastAsia="Times"/>
        </w:rPr>
        <w:t xml:space="preserve"> </w:t>
      </w:r>
      <w:r w:rsidRPr="006C1463">
        <w:rPr>
          <w:rFonts w:eastAsia="Times"/>
        </w:rPr>
        <w:t>relative</w:t>
      </w:r>
      <w:r w:rsidR="00C30847">
        <w:rPr>
          <w:rFonts w:eastAsia="Times"/>
        </w:rPr>
        <w:t xml:space="preserve"> </w:t>
      </w:r>
      <w:r w:rsidRPr="006C1463">
        <w:rPr>
          <w:rFonts w:eastAsia="Times"/>
        </w:rPr>
        <w:t>impact</w:t>
      </w:r>
    </w:p>
    <w:p w14:paraId="0EAEAEF8" w14:textId="3A9C6ACB" w:rsidR="006C1463" w:rsidRPr="006C1463" w:rsidRDefault="006C1463" w:rsidP="006C1463">
      <w:pPr>
        <w:pStyle w:val="Body"/>
        <w:spacing w:before="120"/>
      </w:pPr>
      <w:r w:rsidRPr="006C1463">
        <w:t>Source:</w:t>
      </w:r>
      <w:r w:rsidR="00C30847">
        <w:t xml:space="preserve"> </w:t>
      </w:r>
      <w:r w:rsidRPr="006C1463">
        <w:t>Marmot</w:t>
      </w:r>
      <w:r w:rsidR="00C30847">
        <w:t xml:space="preserve"> </w:t>
      </w:r>
      <w:r w:rsidRPr="006C1463">
        <w:t>and</w:t>
      </w:r>
      <w:r w:rsidR="00C30847">
        <w:t xml:space="preserve"> </w:t>
      </w:r>
      <w:r w:rsidRPr="006C1463">
        <w:t>Allen</w:t>
      </w:r>
      <w:r w:rsidR="00C30847">
        <w:t xml:space="preserve"> </w:t>
      </w:r>
      <w:r w:rsidRPr="006C1463">
        <w:t>2014</w:t>
      </w:r>
    </w:p>
    <w:p w14:paraId="5E7B2374" w14:textId="09EC6C31" w:rsidR="006C1463" w:rsidRPr="006C1463" w:rsidRDefault="006C1463" w:rsidP="006C1463">
      <w:pPr>
        <w:pStyle w:val="Heading3"/>
      </w:pPr>
      <w:r w:rsidRPr="006C1463">
        <w:t>The</w:t>
      </w:r>
      <w:r w:rsidR="00C30847">
        <w:t xml:space="preserve"> </w:t>
      </w:r>
      <w:r w:rsidRPr="006C1463">
        <w:t>problem</w:t>
      </w:r>
      <w:r w:rsidR="00C30847">
        <w:t xml:space="preserve"> </w:t>
      </w:r>
      <w:r w:rsidRPr="006C1463">
        <w:t>with</w:t>
      </w:r>
      <w:r w:rsidR="00C30847">
        <w:t xml:space="preserve"> </w:t>
      </w:r>
      <w:r w:rsidRPr="006C1463">
        <w:t>focusing</w:t>
      </w:r>
      <w:r w:rsidR="00C30847">
        <w:t xml:space="preserve"> </w:t>
      </w:r>
      <w:r w:rsidRPr="006C1463">
        <w:t>on</w:t>
      </w:r>
      <w:r w:rsidR="00C30847">
        <w:t xml:space="preserve"> </w:t>
      </w:r>
      <w:r w:rsidRPr="006C1463">
        <w:t>individual</w:t>
      </w:r>
      <w:r w:rsidR="00C30847">
        <w:t xml:space="preserve"> </w:t>
      </w:r>
      <w:r w:rsidRPr="006C1463">
        <w:t>behaviour</w:t>
      </w:r>
    </w:p>
    <w:p w14:paraId="350BFE4B" w14:textId="76CAA9F6" w:rsidR="006C1463" w:rsidRPr="006C1463" w:rsidRDefault="006C1463" w:rsidP="006C1463">
      <w:pPr>
        <w:pStyle w:val="Body"/>
        <w:spacing w:before="120"/>
      </w:pPr>
      <w:r w:rsidRPr="006C1463">
        <w:t>In</w:t>
      </w:r>
      <w:r w:rsidR="00C30847">
        <w:t xml:space="preserve"> </w:t>
      </w:r>
      <w:r w:rsidRPr="006C1463">
        <w:t>Australia</w:t>
      </w:r>
      <w:r w:rsidR="00C30847">
        <w:t xml:space="preserve"> </w:t>
      </w:r>
      <w:r w:rsidRPr="006C1463">
        <w:t>and</w:t>
      </w:r>
      <w:r w:rsidR="00C30847">
        <w:t xml:space="preserve"> </w:t>
      </w:r>
      <w:r w:rsidRPr="006C1463">
        <w:t>internationally,</w:t>
      </w:r>
      <w:r w:rsidR="00C30847">
        <w:t xml:space="preserve"> </w:t>
      </w:r>
      <w:r w:rsidRPr="006C1463">
        <w:t>primary</w:t>
      </w:r>
      <w:r w:rsidR="00C30847">
        <w:t xml:space="preserve"> </w:t>
      </w:r>
      <w:r w:rsidRPr="006C1463">
        <w:t>prevention</w:t>
      </w:r>
      <w:r w:rsidR="00C30847">
        <w:t xml:space="preserve"> </w:t>
      </w:r>
      <w:r w:rsidRPr="006C1463">
        <w:t>of</w:t>
      </w:r>
      <w:r w:rsidR="00C30847">
        <w:t xml:space="preserve"> </w:t>
      </w:r>
      <w:r w:rsidRPr="006C1463">
        <w:t>ill-health</w:t>
      </w:r>
      <w:r w:rsidR="00C30847">
        <w:t xml:space="preserve"> </w:t>
      </w:r>
      <w:r w:rsidRPr="006C1463">
        <w:t>can</w:t>
      </w:r>
      <w:r w:rsidR="00C30847">
        <w:t xml:space="preserve"> </w:t>
      </w:r>
      <w:r w:rsidRPr="006C1463">
        <w:t>sometimes</w:t>
      </w:r>
      <w:r w:rsidR="00C30847">
        <w:t xml:space="preserve"> </w:t>
      </w:r>
      <w:r w:rsidRPr="006C1463">
        <w:t>be</w:t>
      </w:r>
      <w:r w:rsidR="00C30847">
        <w:t xml:space="preserve"> </w:t>
      </w:r>
      <w:r w:rsidRPr="006C1463">
        <w:t>dominated</w:t>
      </w:r>
      <w:r w:rsidR="00C30847">
        <w:t xml:space="preserve"> </w:t>
      </w:r>
      <w:r w:rsidRPr="006C1463">
        <w:t>by</w:t>
      </w:r>
      <w:r w:rsidR="00C30847">
        <w:t xml:space="preserve"> </w:t>
      </w:r>
      <w:r w:rsidRPr="006C1463">
        <w:t>a</w:t>
      </w:r>
      <w:r w:rsidR="00C30847">
        <w:t xml:space="preserve"> </w:t>
      </w:r>
      <w:r w:rsidRPr="006C1463">
        <w:t>focus</w:t>
      </w:r>
      <w:r w:rsidR="00C30847">
        <w:t xml:space="preserve"> </w:t>
      </w:r>
      <w:r w:rsidRPr="006C1463">
        <w:t>on</w:t>
      </w:r>
      <w:r w:rsidR="00C30847">
        <w:t xml:space="preserve"> </w:t>
      </w:r>
      <w:r w:rsidRPr="006C1463">
        <w:t>addressing</w:t>
      </w:r>
      <w:r w:rsidR="00C30847">
        <w:t xml:space="preserve"> </w:t>
      </w:r>
      <w:r w:rsidRPr="006C1463">
        <w:t>the</w:t>
      </w:r>
      <w:r w:rsidR="00C30847">
        <w:t xml:space="preserve"> </w:t>
      </w:r>
      <w:r w:rsidRPr="006C1463">
        <w:t>health</w:t>
      </w:r>
      <w:r w:rsidR="00C30847">
        <w:t xml:space="preserve"> </w:t>
      </w:r>
      <w:r w:rsidRPr="006C1463">
        <w:t>behaviours</w:t>
      </w:r>
      <w:r w:rsidR="00C30847">
        <w:t xml:space="preserve"> </w:t>
      </w:r>
      <w:r w:rsidRPr="006C1463">
        <w:t>of</w:t>
      </w:r>
      <w:r w:rsidR="00C30847">
        <w:t xml:space="preserve"> </w:t>
      </w:r>
      <w:r w:rsidRPr="006C1463">
        <w:t>individuals.</w:t>
      </w:r>
    </w:p>
    <w:p w14:paraId="28276554" w14:textId="4460E8C2" w:rsidR="006C1463" w:rsidRPr="006C1463" w:rsidRDefault="006C1463" w:rsidP="006C1463">
      <w:pPr>
        <w:pStyle w:val="Body"/>
        <w:spacing w:before="120"/>
      </w:pPr>
      <w:r w:rsidRPr="006C1463">
        <w:t>This</w:t>
      </w:r>
      <w:r w:rsidR="00C30847">
        <w:t xml:space="preserve"> </w:t>
      </w:r>
      <w:r w:rsidRPr="006C1463">
        <w:t>approach</w:t>
      </w:r>
      <w:r w:rsidR="00C30847">
        <w:t xml:space="preserve"> </w:t>
      </w:r>
      <w:r w:rsidRPr="006C1463">
        <w:t>largely</w:t>
      </w:r>
      <w:r w:rsidR="00C30847">
        <w:t xml:space="preserve"> </w:t>
      </w:r>
      <w:r w:rsidRPr="006C1463">
        <w:t>ignores</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While</w:t>
      </w:r>
      <w:r w:rsidR="00C30847">
        <w:t xml:space="preserve"> </w:t>
      </w:r>
      <w:r w:rsidRPr="006C1463">
        <w:t>individual</w:t>
      </w:r>
      <w:r w:rsidR="00C30847">
        <w:t xml:space="preserve"> </w:t>
      </w:r>
      <w:r w:rsidRPr="006C1463">
        <w:t>behaviours</w:t>
      </w:r>
      <w:r w:rsidR="00C30847">
        <w:t xml:space="preserve"> </w:t>
      </w:r>
      <w:r w:rsidRPr="006C1463">
        <w:t>such</w:t>
      </w:r>
      <w:r w:rsidR="00C30847">
        <w:t xml:space="preserve"> </w:t>
      </w:r>
      <w:r w:rsidRPr="006C1463">
        <w:t>as</w:t>
      </w:r>
      <w:r w:rsidR="00C30847">
        <w:t xml:space="preserve"> </w:t>
      </w:r>
      <w:r w:rsidRPr="006C1463">
        <w:t>smoking,</w:t>
      </w:r>
      <w:r w:rsidR="00C30847">
        <w:t xml:space="preserve"> </w:t>
      </w:r>
      <w:r w:rsidRPr="006C1463">
        <w:t>diet,</w:t>
      </w:r>
      <w:r w:rsidR="00C30847">
        <w:t xml:space="preserve"> </w:t>
      </w:r>
      <w:r w:rsidRPr="006C1463">
        <w:t>exercise</w:t>
      </w:r>
      <w:r w:rsidR="00C30847">
        <w:t xml:space="preserve"> </w:t>
      </w:r>
      <w:r w:rsidRPr="006C1463">
        <w:t>and</w:t>
      </w:r>
      <w:r w:rsidR="00C30847">
        <w:t xml:space="preserve"> </w:t>
      </w:r>
      <w:r w:rsidRPr="006C1463">
        <w:t>alcohol</w:t>
      </w:r>
      <w:r w:rsidR="00C30847">
        <w:t xml:space="preserve"> </w:t>
      </w:r>
      <w:r w:rsidRPr="006C1463">
        <w:t>and</w:t>
      </w:r>
      <w:r w:rsidR="00C30847">
        <w:t xml:space="preserve"> </w:t>
      </w:r>
      <w:r w:rsidRPr="006C1463">
        <w:t>drugs</w:t>
      </w:r>
      <w:r w:rsidR="00C30847">
        <w:t xml:space="preserve"> </w:t>
      </w:r>
      <w:r w:rsidRPr="006C1463">
        <w:t>are</w:t>
      </w:r>
      <w:r w:rsidR="00C30847">
        <w:t xml:space="preserve"> </w:t>
      </w:r>
      <w:r w:rsidRPr="006C1463">
        <w:t>important</w:t>
      </w:r>
      <w:r w:rsidR="00C30847">
        <w:t xml:space="preserve"> </w:t>
      </w:r>
      <w:r w:rsidRPr="006C1463">
        <w:t>issues</w:t>
      </w:r>
      <w:r w:rsidR="00C30847">
        <w:t xml:space="preserve"> </w:t>
      </w:r>
      <w:r w:rsidRPr="006C1463">
        <w:t>to</w:t>
      </w:r>
      <w:r w:rsidR="00C30847">
        <w:t xml:space="preserve"> </w:t>
      </w:r>
      <w:r w:rsidRPr="006C1463">
        <w:t>address,</w:t>
      </w:r>
      <w:r w:rsidR="00C30847">
        <w:t xml:space="preserve"> </w:t>
      </w:r>
      <w:r w:rsidRPr="006C1463">
        <w:t>concentrating</w:t>
      </w:r>
      <w:r w:rsidR="00C30847">
        <w:t xml:space="preserve"> </w:t>
      </w:r>
      <w:r w:rsidRPr="006C1463">
        <w:t>our</w:t>
      </w:r>
      <w:r w:rsidR="00C30847">
        <w:t xml:space="preserve"> </w:t>
      </w:r>
      <w:r w:rsidRPr="006C1463">
        <w:t>efforts</w:t>
      </w:r>
      <w:r w:rsidR="00C30847">
        <w:t xml:space="preserve"> </w:t>
      </w:r>
      <w:r w:rsidRPr="006C1463">
        <w:t>too</w:t>
      </w:r>
      <w:r w:rsidR="00C30847">
        <w:t xml:space="preserve"> </w:t>
      </w:r>
      <w:r w:rsidRPr="006C1463">
        <w:t>much</w:t>
      </w:r>
      <w:r w:rsidR="00C30847">
        <w:t xml:space="preserve"> </w:t>
      </w:r>
      <w:r w:rsidRPr="006C1463">
        <w:t>on</w:t>
      </w:r>
      <w:r w:rsidR="00C30847">
        <w:t xml:space="preserve"> </w:t>
      </w:r>
      <w:r w:rsidRPr="006C1463">
        <w:t>individual</w:t>
      </w:r>
      <w:r w:rsidR="00C30847">
        <w:t xml:space="preserve"> </w:t>
      </w:r>
      <w:r w:rsidRPr="006C1463">
        <w:t>behaviours</w:t>
      </w:r>
      <w:r w:rsidR="00C30847">
        <w:t xml:space="preserve"> </w:t>
      </w:r>
      <w:r w:rsidRPr="006C1463">
        <w:t>may</w:t>
      </w:r>
      <w:r w:rsidR="00C30847">
        <w:t xml:space="preserve"> </w:t>
      </w:r>
      <w:r w:rsidRPr="006C1463">
        <w:t>come</w:t>
      </w:r>
      <w:r w:rsidR="00C30847">
        <w:t xml:space="preserve"> </w:t>
      </w:r>
      <w:r w:rsidRPr="006C1463">
        <w:t>at</w:t>
      </w:r>
      <w:r w:rsidR="00C30847">
        <w:t xml:space="preserve"> </w:t>
      </w:r>
      <w:r w:rsidRPr="006C1463">
        <w:t>the</w:t>
      </w:r>
      <w:r w:rsidR="00C30847">
        <w:t xml:space="preserve"> </w:t>
      </w:r>
      <w:r w:rsidRPr="006C1463">
        <w:t>expense</w:t>
      </w:r>
      <w:r w:rsidR="00C30847">
        <w:t xml:space="preserve"> </w:t>
      </w:r>
      <w:r w:rsidRPr="006C1463">
        <w:t>of</w:t>
      </w:r>
      <w:r w:rsidR="00C30847">
        <w:t xml:space="preserve"> </w:t>
      </w:r>
      <w:r w:rsidRPr="006C1463">
        <w:t>addressing</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w:t>
      </w:r>
      <w:r w:rsidR="00C30847">
        <w:t xml:space="preserve"> </w:t>
      </w:r>
      <w:r w:rsidRPr="006C1463">
        <w:t>the</w:t>
      </w:r>
      <w:r w:rsidR="00C30847">
        <w:t xml:space="preserve"> </w:t>
      </w:r>
      <w:r w:rsidRPr="006C1463">
        <w:t>‘causes</w:t>
      </w:r>
      <w:r w:rsidR="00C30847">
        <w:t xml:space="preserve"> </w:t>
      </w:r>
      <w:r w:rsidRPr="006C1463">
        <w:t>of</w:t>
      </w:r>
      <w:r w:rsidR="00C30847">
        <w:t xml:space="preserve"> </w:t>
      </w:r>
      <w:r w:rsidRPr="006C1463">
        <w:t>the</w:t>
      </w:r>
      <w:r w:rsidR="00C30847">
        <w:t xml:space="preserve"> </w:t>
      </w:r>
      <w:r w:rsidRPr="006C1463">
        <w:t>causes’</w:t>
      </w:r>
      <w:r w:rsidR="00C30847">
        <w:t xml:space="preserve"> </w:t>
      </w: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2017a;</w:t>
      </w:r>
      <w:r w:rsidR="00C30847">
        <w:t xml:space="preserve"> </w:t>
      </w:r>
      <w:r w:rsidRPr="006C1463">
        <w:t>Marmot</w:t>
      </w:r>
      <w:r w:rsidR="00C30847">
        <w:t xml:space="preserve"> </w:t>
      </w:r>
      <w:r w:rsidRPr="006C1463">
        <w:t>and</w:t>
      </w:r>
      <w:r w:rsidR="00C30847">
        <w:t xml:space="preserve"> </w:t>
      </w:r>
      <w:r w:rsidRPr="006C1463">
        <w:t>Allen</w:t>
      </w:r>
      <w:r w:rsidR="00C30847">
        <w:t xml:space="preserve"> </w:t>
      </w:r>
      <w:r w:rsidRPr="006C1463">
        <w:t>2014).</w:t>
      </w:r>
    </w:p>
    <w:p w14:paraId="0A671871" w14:textId="705CC0ED" w:rsidR="006C1463" w:rsidRPr="006C1463" w:rsidRDefault="006C1463" w:rsidP="006C1463">
      <w:pPr>
        <w:pStyle w:val="Heading3"/>
      </w:pPr>
      <w:r w:rsidRPr="006C1463">
        <w:t>What</w:t>
      </w:r>
      <w:r w:rsidR="00C30847">
        <w:t xml:space="preserve"> </w:t>
      </w:r>
      <w:r w:rsidRPr="006C1463">
        <w:t>are</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p>
    <w:p w14:paraId="3021611F" w14:textId="6B1F8F58" w:rsidR="006C1463" w:rsidRPr="006C1463" w:rsidRDefault="006C1463" w:rsidP="006C1463">
      <w:pPr>
        <w:pStyle w:val="Body"/>
        <w:spacing w:before="120"/>
      </w:pP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are</w:t>
      </w:r>
      <w:r w:rsidR="00C30847">
        <w:t xml:space="preserve"> </w:t>
      </w:r>
      <w:r w:rsidRPr="006C1463">
        <w:t>shaped</w:t>
      </w:r>
      <w:r w:rsidR="00C30847">
        <w:t xml:space="preserve"> </w:t>
      </w:r>
      <w:r w:rsidRPr="006C1463">
        <w:t>by</w:t>
      </w:r>
      <w:r w:rsidR="00C30847">
        <w:t xml:space="preserve"> </w:t>
      </w:r>
      <w:r w:rsidRPr="006C1463">
        <w:t>the</w:t>
      </w:r>
      <w:r w:rsidR="00C30847">
        <w:t xml:space="preserve"> </w:t>
      </w:r>
      <w:r w:rsidRPr="006C1463">
        <w:t>distribution</w:t>
      </w:r>
      <w:r w:rsidR="00C30847">
        <w:t xml:space="preserve"> </w:t>
      </w:r>
      <w:r w:rsidRPr="006C1463">
        <w:t>of</w:t>
      </w:r>
      <w:r w:rsidR="00C30847">
        <w:t xml:space="preserve"> </w:t>
      </w:r>
      <w:r w:rsidRPr="006C1463">
        <w:t>money,</w:t>
      </w:r>
      <w:r w:rsidR="00C30847">
        <w:t xml:space="preserve"> </w:t>
      </w:r>
      <w:r w:rsidRPr="006C1463">
        <w:t>power</w:t>
      </w:r>
      <w:r w:rsidR="00C30847">
        <w:t xml:space="preserve"> </w:t>
      </w:r>
      <w:r w:rsidRPr="006C1463">
        <w:t>and</w:t>
      </w:r>
      <w:r w:rsidR="00C30847">
        <w:t xml:space="preserve"> </w:t>
      </w:r>
      <w:r w:rsidRPr="006C1463">
        <w:t>resources</w:t>
      </w:r>
      <w:r w:rsidR="00C30847">
        <w:t xml:space="preserve"> </w:t>
      </w:r>
      <w:r w:rsidRPr="006C1463">
        <w:t>and</w:t>
      </w:r>
      <w:r w:rsidR="00C30847">
        <w:t xml:space="preserve"> </w:t>
      </w:r>
      <w:r w:rsidRPr="006C1463">
        <w:t>are</w:t>
      </w:r>
      <w:r w:rsidR="00C30847">
        <w:t xml:space="preserve"> </w:t>
      </w:r>
      <w:r w:rsidRPr="006C1463">
        <w:t>mostly</w:t>
      </w:r>
      <w:r w:rsidR="00C30847">
        <w:t xml:space="preserve"> </w:t>
      </w:r>
      <w:r w:rsidRPr="006C1463">
        <w:t>responsible</w:t>
      </w:r>
      <w:r w:rsidR="00C30847">
        <w:t xml:space="preserve"> </w:t>
      </w:r>
      <w:r w:rsidRPr="006C1463">
        <w:t>for</w:t>
      </w:r>
      <w:r w:rsidR="00C30847">
        <w:t xml:space="preserve"> </w:t>
      </w:r>
      <w:r w:rsidRPr="006C1463">
        <w:t>health</w:t>
      </w:r>
      <w:r w:rsidR="00C30847">
        <w:t xml:space="preserve"> </w:t>
      </w:r>
      <w:r w:rsidRPr="006C1463">
        <w:t>inequities</w:t>
      </w:r>
      <w:r w:rsidR="00C30847">
        <w:t xml:space="preserve"> </w:t>
      </w:r>
      <w:r w:rsidRPr="006C1463">
        <w:t>–</w:t>
      </w:r>
      <w:r w:rsidR="00C30847">
        <w:t xml:space="preserve"> </w:t>
      </w:r>
      <w:r w:rsidRPr="006C1463">
        <w:t>the</w:t>
      </w:r>
      <w:r w:rsidR="00C30847">
        <w:t xml:space="preserve"> </w:t>
      </w:r>
      <w:r w:rsidRPr="006C1463">
        <w:t>health</w:t>
      </w:r>
      <w:r w:rsidR="00C30847">
        <w:t xml:space="preserve"> </w:t>
      </w:r>
      <w:r w:rsidRPr="006C1463">
        <w:t>inequalities</w:t>
      </w:r>
      <w:r w:rsidR="00C30847">
        <w:t xml:space="preserve"> </w:t>
      </w:r>
      <w:r w:rsidRPr="006C1463">
        <w:t>that</w:t>
      </w:r>
      <w:r w:rsidR="00C30847">
        <w:t xml:space="preserve"> </w:t>
      </w:r>
      <w:r w:rsidRPr="006C1463">
        <w:t>are</w:t>
      </w:r>
      <w:r w:rsidR="00C30847">
        <w:t xml:space="preserve"> </w:t>
      </w:r>
      <w:r w:rsidRPr="006C1463">
        <w:t>unfair</w:t>
      </w:r>
      <w:r w:rsidR="00C30847">
        <w:t xml:space="preserve"> </w:t>
      </w:r>
      <w:r w:rsidRPr="006C1463">
        <w:t>and</w:t>
      </w:r>
      <w:r w:rsidR="00C30847">
        <w:t xml:space="preserve"> </w:t>
      </w:r>
      <w:r w:rsidRPr="006C1463">
        <w:t>avoidable.</w:t>
      </w:r>
    </w:p>
    <w:p w14:paraId="0B97B356" w14:textId="0986E6CB" w:rsidR="006C1463" w:rsidRPr="006C1463" w:rsidRDefault="006C1463" w:rsidP="006C1463">
      <w:pPr>
        <w:pStyle w:val="Body"/>
        <w:spacing w:before="120"/>
      </w:pPr>
      <w:r w:rsidRPr="006C1463">
        <w:t>Social</w:t>
      </w:r>
      <w:r w:rsidR="00C30847">
        <w:t xml:space="preserve"> </w:t>
      </w:r>
      <w:r w:rsidRPr="006C1463">
        <w:t>determinants</w:t>
      </w:r>
      <w:r w:rsidR="00C30847">
        <w:t xml:space="preserve"> </w:t>
      </w:r>
      <w:r w:rsidRPr="006C1463">
        <w:t>include</w:t>
      </w:r>
      <w:r w:rsidR="00C30847">
        <w:t xml:space="preserve"> </w:t>
      </w:r>
      <w:r w:rsidRPr="006C1463">
        <w:t>but</w:t>
      </w:r>
      <w:r w:rsidR="00C30847">
        <w:t xml:space="preserve"> </w:t>
      </w:r>
      <w:r w:rsidRPr="006C1463">
        <w:t>are</w:t>
      </w:r>
      <w:r w:rsidR="00C30847">
        <w:t xml:space="preserve"> </w:t>
      </w:r>
      <w:r w:rsidRPr="006C1463">
        <w:t>not</w:t>
      </w:r>
      <w:r w:rsidR="00C30847">
        <w:t xml:space="preserve"> </w:t>
      </w:r>
      <w:r w:rsidRPr="006C1463">
        <w:t>limited</w:t>
      </w:r>
      <w:r w:rsidR="00C30847">
        <w:t xml:space="preserve"> </w:t>
      </w:r>
      <w:r w:rsidRPr="006C1463">
        <w:t>to:</w:t>
      </w:r>
    </w:p>
    <w:p w14:paraId="55C7B23F" w14:textId="0DF82B09" w:rsidR="006C1463" w:rsidRPr="006C1463" w:rsidRDefault="006C1463" w:rsidP="008F6B0B">
      <w:pPr>
        <w:pStyle w:val="Bullet1"/>
      </w:pPr>
      <w:r w:rsidRPr="006C1463">
        <w:t>socioeconomic</w:t>
      </w:r>
      <w:r w:rsidR="00C30847">
        <w:t xml:space="preserve"> </w:t>
      </w:r>
      <w:r w:rsidRPr="006C1463">
        <w:t>status</w:t>
      </w:r>
    </w:p>
    <w:p w14:paraId="690E0A14" w14:textId="77777777" w:rsidR="006C1463" w:rsidRPr="006C1463" w:rsidRDefault="006C1463" w:rsidP="008F6B0B">
      <w:pPr>
        <w:pStyle w:val="Bullet1"/>
      </w:pPr>
      <w:r w:rsidRPr="006C1463">
        <w:t>education</w:t>
      </w:r>
    </w:p>
    <w:p w14:paraId="5AA59062" w14:textId="77777777" w:rsidR="006C1463" w:rsidRPr="006C1463" w:rsidRDefault="006C1463" w:rsidP="008F6B0B">
      <w:pPr>
        <w:pStyle w:val="Bullet1"/>
      </w:pPr>
      <w:r w:rsidRPr="006C1463">
        <w:t>housing</w:t>
      </w:r>
    </w:p>
    <w:p w14:paraId="1CA0E7C1" w14:textId="77777777" w:rsidR="006C1463" w:rsidRPr="006C1463" w:rsidRDefault="006C1463" w:rsidP="008F6B0B">
      <w:pPr>
        <w:pStyle w:val="Bullet1"/>
      </w:pPr>
      <w:r w:rsidRPr="006C1463">
        <w:t>transportation</w:t>
      </w:r>
    </w:p>
    <w:p w14:paraId="63E79D05" w14:textId="4BE935EF" w:rsidR="006C1463" w:rsidRPr="006C1463" w:rsidRDefault="006C1463" w:rsidP="008F6B0B">
      <w:pPr>
        <w:pStyle w:val="Bullet1"/>
      </w:pPr>
      <w:r w:rsidRPr="006C1463">
        <w:t>food</w:t>
      </w:r>
      <w:r w:rsidR="00C30847">
        <w:t xml:space="preserve"> </w:t>
      </w:r>
      <w:r w:rsidRPr="006C1463">
        <w:t>security</w:t>
      </w:r>
    </w:p>
    <w:p w14:paraId="477FB4B7" w14:textId="5B6903EE" w:rsidR="006C1463" w:rsidRPr="006C1463" w:rsidRDefault="006C1463" w:rsidP="008F6B0B">
      <w:pPr>
        <w:pStyle w:val="Bullet1"/>
      </w:pPr>
      <w:r w:rsidRPr="006C1463">
        <w:t>psychosocial</w:t>
      </w:r>
      <w:r w:rsidR="00C30847">
        <w:t xml:space="preserve"> </w:t>
      </w:r>
      <w:r w:rsidRPr="006C1463">
        <w:t>risk</w:t>
      </w:r>
      <w:r w:rsidR="00C30847">
        <w:t xml:space="preserve"> </w:t>
      </w:r>
      <w:r w:rsidRPr="006C1463">
        <w:t>factors</w:t>
      </w:r>
    </w:p>
    <w:p w14:paraId="0944998A" w14:textId="7D0AF0F8" w:rsidR="006C1463" w:rsidRPr="006C1463" w:rsidRDefault="006C1463" w:rsidP="008F6B0B">
      <w:pPr>
        <w:pStyle w:val="Bullet1"/>
      </w:pPr>
      <w:r w:rsidRPr="006C1463">
        <w:t>the</w:t>
      </w:r>
      <w:r w:rsidR="00C30847">
        <w:t xml:space="preserve"> </w:t>
      </w:r>
      <w:r w:rsidRPr="006C1463">
        <w:t>social</w:t>
      </w:r>
      <w:r w:rsidR="00C30847">
        <w:t xml:space="preserve"> </w:t>
      </w:r>
      <w:r w:rsidRPr="006C1463">
        <w:t>environment</w:t>
      </w:r>
    </w:p>
    <w:p w14:paraId="27C2FA6F" w14:textId="23904DC5" w:rsidR="006C1463" w:rsidRPr="006C1463" w:rsidRDefault="006C1463" w:rsidP="008F6B0B">
      <w:pPr>
        <w:pStyle w:val="Bullet1"/>
      </w:pPr>
      <w:r w:rsidRPr="006C1463">
        <w:t>social</w:t>
      </w:r>
      <w:r w:rsidR="00C30847">
        <w:t xml:space="preserve"> </w:t>
      </w:r>
      <w:r w:rsidRPr="006C1463">
        <w:t>support</w:t>
      </w:r>
      <w:r w:rsidR="00C30847">
        <w:t xml:space="preserve"> </w:t>
      </w:r>
      <w:r w:rsidRPr="006C1463">
        <w:t>networks</w:t>
      </w:r>
    </w:p>
    <w:p w14:paraId="7E0E29BF" w14:textId="153E86F8" w:rsidR="006C1463" w:rsidRPr="006C1463" w:rsidRDefault="006C1463" w:rsidP="008F6B0B">
      <w:pPr>
        <w:pStyle w:val="Bullet1"/>
      </w:pPr>
      <w:r w:rsidRPr="006C1463">
        <w:t>community</w:t>
      </w:r>
      <w:r w:rsidR="00C30847">
        <w:t xml:space="preserve"> </w:t>
      </w:r>
      <w:r w:rsidRPr="006C1463">
        <w:t>and</w:t>
      </w:r>
      <w:r w:rsidR="00C30847">
        <w:t xml:space="preserve"> </w:t>
      </w:r>
      <w:r w:rsidRPr="006C1463">
        <w:t>civic</w:t>
      </w:r>
      <w:r w:rsidR="00C30847">
        <w:t xml:space="preserve"> </w:t>
      </w:r>
      <w:r w:rsidRPr="006C1463">
        <w:t>engagement</w:t>
      </w:r>
    </w:p>
    <w:p w14:paraId="006471C9" w14:textId="6A60FA11" w:rsidR="006C1463" w:rsidRPr="006C1463" w:rsidRDefault="006C1463" w:rsidP="008F6B0B">
      <w:pPr>
        <w:pStyle w:val="Bullet1"/>
      </w:pPr>
      <w:r w:rsidRPr="006C1463">
        <w:t>social</w:t>
      </w:r>
      <w:r w:rsidR="00C30847">
        <w:t xml:space="preserve"> </w:t>
      </w:r>
      <w:r w:rsidRPr="006C1463">
        <w:t>and</w:t>
      </w:r>
      <w:r w:rsidR="00C30847">
        <w:t xml:space="preserve"> </w:t>
      </w:r>
      <w:r w:rsidRPr="006C1463">
        <w:t>civic</w:t>
      </w:r>
      <w:r w:rsidR="00C30847">
        <w:t xml:space="preserve"> </w:t>
      </w:r>
      <w:r w:rsidRPr="006C1463">
        <w:t>trust</w:t>
      </w:r>
    </w:p>
    <w:p w14:paraId="286DE6FD" w14:textId="58E5D49B" w:rsidR="006C1463" w:rsidRPr="006C1463" w:rsidRDefault="006C1463" w:rsidP="008F6B0B">
      <w:pPr>
        <w:pStyle w:val="Bullet1"/>
      </w:pPr>
      <w:r w:rsidRPr="006C1463">
        <w:t>the</w:t>
      </w:r>
      <w:r w:rsidR="00C30847">
        <w:t xml:space="preserve"> </w:t>
      </w:r>
      <w:r w:rsidRPr="006C1463">
        <w:t>physical</w:t>
      </w:r>
      <w:r w:rsidR="00C30847">
        <w:t xml:space="preserve"> </w:t>
      </w:r>
      <w:r w:rsidRPr="006C1463">
        <w:t>environment,</w:t>
      </w:r>
      <w:r w:rsidR="00C30847">
        <w:t xml:space="preserve"> </w:t>
      </w:r>
      <w:r w:rsidRPr="006C1463">
        <w:t>including</w:t>
      </w:r>
      <w:r w:rsidR="00C30847">
        <w:t xml:space="preserve"> </w:t>
      </w:r>
      <w:r w:rsidRPr="006C1463">
        <w:t>the</w:t>
      </w:r>
      <w:r w:rsidR="00C30847">
        <w:t xml:space="preserve"> </w:t>
      </w:r>
      <w:r w:rsidRPr="006C1463">
        <w:t>natural</w:t>
      </w:r>
      <w:r w:rsidR="00C30847">
        <w:t xml:space="preserve"> </w:t>
      </w:r>
      <w:r w:rsidRPr="006C1463">
        <w:t>environment</w:t>
      </w:r>
      <w:r w:rsidR="00C30847">
        <w:t xml:space="preserve"> </w:t>
      </w: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2017a).</w:t>
      </w:r>
    </w:p>
    <w:p w14:paraId="1B434FE1" w14:textId="3F948F02" w:rsidR="006C1463" w:rsidRPr="006C1463" w:rsidRDefault="006C1463" w:rsidP="006C1463">
      <w:pPr>
        <w:pStyle w:val="Body"/>
        <w:spacing w:before="120"/>
      </w:pPr>
      <w:r w:rsidRPr="006C1463">
        <w:t>Social</w:t>
      </w:r>
      <w:r w:rsidR="00C30847">
        <w:t xml:space="preserve"> </w:t>
      </w:r>
      <w:r w:rsidRPr="006C1463">
        <w:t>determinants</w:t>
      </w:r>
      <w:r w:rsidR="00C30847">
        <w:t xml:space="preserve"> </w:t>
      </w:r>
      <w:r w:rsidRPr="006C1463">
        <w:t>such</w:t>
      </w:r>
      <w:r w:rsidR="00C30847">
        <w:t xml:space="preserve"> </w:t>
      </w:r>
      <w:r w:rsidRPr="006C1463">
        <w:t>as</w:t>
      </w:r>
      <w:r w:rsidR="00C30847">
        <w:t xml:space="preserve"> </w:t>
      </w:r>
      <w:r w:rsidRPr="006C1463">
        <w:t>socioeconomic</w:t>
      </w:r>
      <w:r w:rsidR="00C30847">
        <w:t xml:space="preserve"> </w:t>
      </w:r>
      <w:r w:rsidRPr="006C1463">
        <w:t>status</w:t>
      </w:r>
      <w:r w:rsidR="00C30847">
        <w:t xml:space="preserve"> </w:t>
      </w:r>
      <w:r w:rsidRPr="006C1463">
        <w:t>have</w:t>
      </w:r>
      <w:r w:rsidR="00C30847">
        <w:t xml:space="preserve"> </w:t>
      </w:r>
      <w:r w:rsidRPr="006C1463">
        <w:t>long</w:t>
      </w:r>
      <w:r w:rsidR="00C30847">
        <w:t xml:space="preserve"> </w:t>
      </w:r>
      <w:r w:rsidRPr="006C1463">
        <w:t>been</w:t>
      </w:r>
      <w:r w:rsidR="00C30847">
        <w:t xml:space="preserve"> </w:t>
      </w:r>
      <w:r w:rsidRPr="006C1463">
        <w:t>well-understood</w:t>
      </w:r>
      <w:r w:rsidR="00C30847">
        <w:t xml:space="preserve"> </w:t>
      </w:r>
      <w:r w:rsidRPr="006C1463">
        <w:t>to</w:t>
      </w:r>
      <w:r w:rsidR="00C30847">
        <w:t xml:space="preserve"> </w:t>
      </w:r>
      <w:r w:rsidRPr="006C1463">
        <w:t>have</w:t>
      </w:r>
      <w:r w:rsidR="00C30847">
        <w:t xml:space="preserve"> </w:t>
      </w:r>
      <w:r w:rsidRPr="006C1463">
        <w:t>significant</w:t>
      </w:r>
      <w:r w:rsidR="00C30847">
        <w:t xml:space="preserve"> </w:t>
      </w:r>
      <w:r w:rsidRPr="006C1463">
        <w:t>impacts</w:t>
      </w:r>
      <w:r w:rsidR="00C30847">
        <w:t xml:space="preserve"> </w:t>
      </w:r>
      <w:r w:rsidRPr="006C1463">
        <w:t>on</w:t>
      </w:r>
      <w:r w:rsidR="00C30847">
        <w:t xml:space="preserve"> </w:t>
      </w:r>
      <w:r w:rsidRPr="006C1463">
        <w:t>an</w:t>
      </w:r>
      <w:r w:rsidR="00C30847">
        <w:t xml:space="preserve"> </w:t>
      </w:r>
      <w:r w:rsidRPr="006C1463">
        <w:t>individual's</w:t>
      </w:r>
      <w:r w:rsidR="00C30847">
        <w:t xml:space="preserve"> </w:t>
      </w:r>
      <w:r w:rsidRPr="006C1463">
        <w:t>health</w:t>
      </w:r>
      <w:r w:rsidR="00C30847">
        <w:t xml:space="preserve"> </w:t>
      </w:r>
      <w:r w:rsidRPr="006C1463">
        <w:t>status</w:t>
      </w:r>
      <w:r w:rsidR="00C30847">
        <w:t xml:space="preserve"> </w:t>
      </w:r>
      <w:r w:rsidRPr="006C1463">
        <w:t>–</w:t>
      </w:r>
      <w:r w:rsidR="00C30847">
        <w:t xml:space="preserve"> </w:t>
      </w:r>
      <w:r w:rsidRPr="006C1463">
        <w:t>the</w:t>
      </w:r>
      <w:r w:rsidR="00C30847">
        <w:t xml:space="preserve"> </w:t>
      </w:r>
      <w:r w:rsidRPr="006C1463">
        <w:t>lower</w:t>
      </w:r>
      <w:r w:rsidR="00C30847">
        <w:t xml:space="preserve"> </w:t>
      </w:r>
      <w:r w:rsidRPr="006C1463">
        <w:t>the</w:t>
      </w:r>
      <w:r w:rsidR="00C30847">
        <w:t xml:space="preserve"> </w:t>
      </w:r>
      <w:r w:rsidRPr="006C1463">
        <w:t>socioeconomic</w:t>
      </w:r>
      <w:r w:rsidR="00C30847">
        <w:t xml:space="preserve"> </w:t>
      </w:r>
      <w:r w:rsidRPr="006C1463">
        <w:t>status,</w:t>
      </w:r>
      <w:r w:rsidR="00C30847">
        <w:t xml:space="preserve"> </w:t>
      </w:r>
      <w:r w:rsidRPr="006C1463">
        <w:t>the</w:t>
      </w:r>
      <w:r w:rsidR="00C30847">
        <w:t xml:space="preserve"> </w:t>
      </w:r>
      <w:r w:rsidRPr="006C1463">
        <w:t>worse</w:t>
      </w:r>
      <w:r w:rsidR="00C30847">
        <w:t xml:space="preserve"> </w:t>
      </w:r>
      <w:r w:rsidRPr="006C1463">
        <w:t>the</w:t>
      </w:r>
      <w:r w:rsidR="00C30847">
        <w:t xml:space="preserve"> </w:t>
      </w:r>
      <w:r w:rsidRPr="006C1463">
        <w:t>health</w:t>
      </w:r>
      <w:r w:rsidR="00C30847">
        <w:t xml:space="preserve"> </w:t>
      </w:r>
      <w:r w:rsidRPr="006C1463">
        <w:t>status</w:t>
      </w:r>
      <w:r w:rsidR="00C30847">
        <w:t xml:space="preserve"> </w:t>
      </w: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w:t>
      </w:r>
    </w:p>
    <w:p w14:paraId="005C360C" w14:textId="5F9F44D2" w:rsidR="006C1463" w:rsidRPr="006C1463" w:rsidRDefault="006C1463" w:rsidP="006C1463">
      <w:pPr>
        <w:pStyle w:val="Body"/>
        <w:spacing w:before="120"/>
      </w:pPr>
      <w:r w:rsidRPr="006C1463">
        <w:t>The</w:t>
      </w:r>
      <w:r w:rsidR="00C30847">
        <w:t xml:space="preserve"> </w:t>
      </w:r>
      <w:r w:rsidRPr="006C1463">
        <w:t>20</w:t>
      </w:r>
      <w:r w:rsidR="00C30847">
        <w:t xml:space="preserve"> </w:t>
      </w:r>
      <w:r w:rsidRPr="006C1463">
        <w:t>per</w:t>
      </w:r>
      <w:r w:rsidR="00C30847">
        <w:t xml:space="preserve"> </w:t>
      </w:r>
      <w:r w:rsidRPr="006C1463">
        <w:t>cent</w:t>
      </w:r>
      <w:r w:rsidR="00C30847">
        <w:t xml:space="preserve"> </w:t>
      </w:r>
      <w:r w:rsidRPr="006C1463">
        <w:t>of</w:t>
      </w:r>
      <w:r w:rsidR="00C30847">
        <w:t xml:space="preserve"> </w:t>
      </w:r>
      <w:r w:rsidRPr="006C1463">
        <w:t>Australians</w:t>
      </w:r>
      <w:r w:rsidR="00C30847">
        <w:t xml:space="preserve"> </w:t>
      </w:r>
      <w:r w:rsidRPr="006C1463">
        <w:t>living</w:t>
      </w:r>
      <w:r w:rsidR="00C30847">
        <w:t xml:space="preserve"> </w:t>
      </w:r>
      <w:r w:rsidRPr="006C1463">
        <w:t>in</w:t>
      </w:r>
      <w:r w:rsidR="00C30847">
        <w:t xml:space="preserve"> </w:t>
      </w:r>
      <w:r w:rsidRPr="006C1463">
        <w:t>the</w:t>
      </w:r>
      <w:r w:rsidR="00C30847">
        <w:t xml:space="preserve"> </w:t>
      </w:r>
      <w:r w:rsidRPr="006C1463">
        <w:t>lowest</w:t>
      </w:r>
      <w:r w:rsidR="00C30847">
        <w:t xml:space="preserve"> </w:t>
      </w:r>
      <w:r w:rsidRPr="006C1463">
        <w:t>socioeconomic</w:t>
      </w:r>
      <w:r w:rsidR="00C30847">
        <w:t xml:space="preserve"> </w:t>
      </w:r>
      <w:r w:rsidRPr="006C1463">
        <w:t>areas</w:t>
      </w:r>
      <w:r w:rsidR="00C30847">
        <w:t xml:space="preserve"> </w:t>
      </w:r>
      <w:r w:rsidRPr="006C1463">
        <w:t>in</w:t>
      </w:r>
      <w:r w:rsidR="00C30847">
        <w:t xml:space="preserve"> </w:t>
      </w:r>
      <w:r w:rsidRPr="006C1463">
        <w:t>2014–15</w:t>
      </w:r>
      <w:r w:rsidR="00C30847">
        <w:t xml:space="preserve"> </w:t>
      </w:r>
      <w:r w:rsidRPr="006C1463">
        <w:t>were</w:t>
      </w:r>
      <w:r w:rsidR="00C30847">
        <w:t xml:space="preserve"> </w:t>
      </w:r>
      <w:r w:rsidRPr="006C1463">
        <w:t>1.6</w:t>
      </w:r>
      <w:r w:rsidR="00C30847">
        <w:t xml:space="preserve"> </w:t>
      </w:r>
      <w:r w:rsidRPr="006C1463">
        <w:t>times</w:t>
      </w:r>
      <w:r w:rsidR="00C30847">
        <w:t xml:space="preserve"> </w:t>
      </w:r>
      <w:r w:rsidRPr="006C1463">
        <w:t>as</w:t>
      </w:r>
      <w:r w:rsidR="00C30847">
        <w:t xml:space="preserve"> </w:t>
      </w:r>
      <w:r w:rsidRPr="006C1463">
        <w:t>likely</w:t>
      </w:r>
      <w:r w:rsidR="00C30847">
        <w:t xml:space="preserve"> </w:t>
      </w:r>
      <w:r w:rsidRPr="006C1463">
        <w:t>as</w:t>
      </w:r>
      <w:r w:rsidR="00C30847">
        <w:t xml:space="preserve"> </w:t>
      </w:r>
      <w:r w:rsidRPr="006C1463">
        <w:t>the</w:t>
      </w:r>
      <w:r w:rsidR="00C30847">
        <w:t xml:space="preserve"> </w:t>
      </w:r>
      <w:r w:rsidRPr="006C1463">
        <w:t>highest</w:t>
      </w:r>
      <w:r w:rsidR="00C30847">
        <w:t xml:space="preserve"> </w:t>
      </w:r>
      <w:r w:rsidRPr="006C1463">
        <w:t>20</w:t>
      </w:r>
      <w:r w:rsidR="00C30847">
        <w:t xml:space="preserve"> </w:t>
      </w:r>
      <w:r w:rsidRPr="006C1463">
        <w:t>per</w:t>
      </w:r>
      <w:r w:rsidR="00C30847">
        <w:t xml:space="preserve"> </w:t>
      </w:r>
      <w:r w:rsidRPr="006C1463">
        <w:t>cent</w:t>
      </w:r>
      <w:r w:rsidR="00C30847">
        <w:t xml:space="preserve"> </w:t>
      </w:r>
      <w:r w:rsidRPr="006C1463">
        <w:t>to</w:t>
      </w:r>
      <w:r w:rsidR="00C30847">
        <w:t xml:space="preserve"> </w:t>
      </w:r>
      <w:r w:rsidRPr="006C1463">
        <w:t>have</w:t>
      </w:r>
      <w:r w:rsidR="00C30847">
        <w:t xml:space="preserve"> </w:t>
      </w:r>
      <w:r w:rsidRPr="006C1463">
        <w:t>at</w:t>
      </w:r>
      <w:r w:rsidR="00C30847">
        <w:t xml:space="preserve"> </w:t>
      </w:r>
      <w:r w:rsidRPr="006C1463">
        <w:t>least</w:t>
      </w:r>
      <w:r w:rsidR="00C30847">
        <w:t xml:space="preserve"> </w:t>
      </w:r>
      <w:r w:rsidRPr="006C1463">
        <w:t>two</w:t>
      </w:r>
      <w:r w:rsidR="00C30847">
        <w:t xml:space="preserve"> </w:t>
      </w:r>
      <w:r w:rsidRPr="006C1463">
        <w:t>chronic</w:t>
      </w:r>
      <w:r w:rsidR="00C30847">
        <w:t xml:space="preserve"> </w:t>
      </w:r>
      <w:r w:rsidRPr="006C1463">
        <w:t>health</w:t>
      </w:r>
      <w:r w:rsidR="00C30847">
        <w:t xml:space="preserve"> </w:t>
      </w:r>
      <w:r w:rsidRPr="006C1463">
        <w:t>conditions,</w:t>
      </w:r>
      <w:r w:rsidR="00C30847">
        <w:t xml:space="preserve"> </w:t>
      </w:r>
      <w:r w:rsidRPr="006C1463">
        <w:t>such</w:t>
      </w:r>
      <w:r w:rsidR="00C30847">
        <w:t xml:space="preserve"> </w:t>
      </w:r>
      <w:r w:rsidRPr="006C1463">
        <w:t>as</w:t>
      </w:r>
      <w:r w:rsidR="00C30847">
        <w:t xml:space="preserve"> </w:t>
      </w:r>
      <w:r w:rsidRPr="006C1463">
        <w:t>heart</w:t>
      </w:r>
      <w:r w:rsidR="00C30847">
        <w:t xml:space="preserve"> </w:t>
      </w:r>
      <w:r w:rsidRPr="006C1463">
        <w:t>disease</w:t>
      </w:r>
      <w:r w:rsidR="00C30847">
        <w:t xml:space="preserve"> </w:t>
      </w:r>
      <w:r w:rsidRPr="006C1463">
        <w:t>and</w:t>
      </w:r>
      <w:r w:rsidR="00C30847">
        <w:t xml:space="preserve"> </w:t>
      </w:r>
      <w:r w:rsidRPr="006C1463">
        <w:t>diabetes</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2016).</w:t>
      </w:r>
    </w:p>
    <w:p w14:paraId="6C920C86" w14:textId="1C8E0B4C" w:rsidR="006C1463" w:rsidRPr="006C1463" w:rsidRDefault="006C1463" w:rsidP="006C1463">
      <w:pPr>
        <w:pStyle w:val="Body"/>
        <w:spacing w:before="120"/>
      </w:pPr>
      <w:r w:rsidRPr="006C1463">
        <w:t>Mothers</w:t>
      </w:r>
      <w:r w:rsidR="00C30847">
        <w:t xml:space="preserve"> </w:t>
      </w:r>
      <w:r w:rsidRPr="006C1463">
        <w:t>in</w:t>
      </w:r>
      <w:r w:rsidR="00C30847">
        <w:t xml:space="preserve"> </w:t>
      </w:r>
      <w:r w:rsidRPr="006C1463">
        <w:t>the</w:t>
      </w:r>
      <w:r w:rsidR="00C30847">
        <w:t xml:space="preserve"> </w:t>
      </w:r>
      <w:r w:rsidRPr="006C1463">
        <w:t>lowest</w:t>
      </w:r>
      <w:r w:rsidR="00C30847">
        <w:t xml:space="preserve"> </w:t>
      </w:r>
      <w:r w:rsidRPr="006C1463">
        <w:t>socioeconomic</w:t>
      </w:r>
      <w:r w:rsidR="00C30847">
        <w:t xml:space="preserve"> </w:t>
      </w:r>
      <w:r w:rsidRPr="006C1463">
        <w:t>areas</w:t>
      </w:r>
      <w:r w:rsidR="00C30847">
        <w:t xml:space="preserve"> </w:t>
      </w:r>
      <w:r w:rsidRPr="006C1463">
        <w:t>were</w:t>
      </w:r>
      <w:r w:rsidR="00C30847">
        <w:t xml:space="preserve"> </w:t>
      </w:r>
      <w:r w:rsidRPr="006C1463">
        <w:t>30</w:t>
      </w:r>
      <w:r w:rsidR="00C30847">
        <w:t xml:space="preserve"> </w:t>
      </w:r>
      <w:r w:rsidRPr="006C1463">
        <w:t>per</w:t>
      </w:r>
      <w:r w:rsidR="00C30847">
        <w:t xml:space="preserve"> </w:t>
      </w:r>
      <w:r w:rsidRPr="006C1463">
        <w:t>cent</w:t>
      </w:r>
      <w:r w:rsidR="00C30847">
        <w:t xml:space="preserve"> </w:t>
      </w:r>
      <w:r w:rsidRPr="006C1463">
        <w:t>more</w:t>
      </w:r>
      <w:r w:rsidR="00C30847">
        <w:t xml:space="preserve"> </w:t>
      </w:r>
      <w:r w:rsidRPr="006C1463">
        <w:t>likely</w:t>
      </w:r>
      <w:r w:rsidR="00C30847">
        <w:t xml:space="preserve"> </w:t>
      </w:r>
      <w:r w:rsidRPr="006C1463">
        <w:t>to</w:t>
      </w:r>
      <w:r w:rsidR="00C30847">
        <w:t xml:space="preserve"> </w:t>
      </w:r>
      <w:r w:rsidRPr="006C1463">
        <w:t>have</w:t>
      </w:r>
      <w:r w:rsidR="00C30847">
        <w:t xml:space="preserve"> </w:t>
      </w:r>
      <w:r w:rsidRPr="006C1463">
        <w:t>a</w:t>
      </w:r>
      <w:r w:rsidR="00C30847">
        <w:t xml:space="preserve"> </w:t>
      </w:r>
      <w:r w:rsidRPr="006C1463">
        <w:t>low</w:t>
      </w:r>
      <w:r w:rsidR="00C30847">
        <w:t xml:space="preserve"> </w:t>
      </w:r>
      <w:r w:rsidRPr="006C1463">
        <w:t>birthweight</w:t>
      </w:r>
      <w:r w:rsidR="00C30847">
        <w:t xml:space="preserve"> </w:t>
      </w:r>
      <w:r w:rsidRPr="006C1463">
        <w:t>baby</w:t>
      </w:r>
      <w:r w:rsidR="00C30847">
        <w:t xml:space="preserve"> </w:t>
      </w:r>
      <w:r w:rsidRPr="006C1463">
        <w:t>than</w:t>
      </w:r>
      <w:r w:rsidR="00C30847">
        <w:t xml:space="preserve"> </w:t>
      </w:r>
      <w:r w:rsidRPr="006C1463">
        <w:t>mothers</w:t>
      </w:r>
      <w:r w:rsidR="00C30847">
        <w:t xml:space="preserve"> </w:t>
      </w:r>
      <w:r w:rsidRPr="006C1463">
        <w:t>in</w:t>
      </w:r>
      <w:r w:rsidR="00C30847">
        <w:t xml:space="preserve"> </w:t>
      </w:r>
      <w:r w:rsidRPr="006C1463">
        <w:t>the</w:t>
      </w:r>
      <w:r w:rsidR="00C30847">
        <w:t xml:space="preserve"> </w:t>
      </w:r>
      <w:r w:rsidRPr="006C1463">
        <w:t>highest</w:t>
      </w:r>
      <w:r w:rsidR="00C30847">
        <w:t xml:space="preserve"> </w:t>
      </w:r>
      <w:r w:rsidRPr="006C1463">
        <w:t>socioeconomic</w:t>
      </w:r>
      <w:r w:rsidR="00C30847">
        <w:t xml:space="preserve"> </w:t>
      </w:r>
      <w:r w:rsidRPr="006C1463">
        <w:t>areas</w:t>
      </w:r>
      <w:r w:rsidR="00C30847">
        <w:t xml:space="preserve"> </w:t>
      </w:r>
      <w:r w:rsidRPr="006C1463">
        <w:t>in</w:t>
      </w:r>
      <w:r w:rsidR="00C30847">
        <w:t xml:space="preserve"> </w:t>
      </w:r>
      <w:r w:rsidRPr="006C1463">
        <w:t>2013</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2016).</w:t>
      </w:r>
    </w:p>
    <w:p w14:paraId="39F76A4A" w14:textId="20EAF90E" w:rsidR="006C1463" w:rsidRPr="006C1463" w:rsidRDefault="006C1463" w:rsidP="006C1463">
      <w:pPr>
        <w:pStyle w:val="Body"/>
        <w:spacing w:before="120"/>
      </w:pPr>
      <w:r w:rsidRPr="006C1463">
        <w:t>Aboriginal</w:t>
      </w:r>
      <w:r w:rsidR="00C30847">
        <w:t xml:space="preserve"> </w:t>
      </w:r>
      <w:r w:rsidRPr="006C1463">
        <w:t>and</w:t>
      </w:r>
      <w:r w:rsidR="00C30847">
        <w:t xml:space="preserve"> </w:t>
      </w:r>
      <w:r w:rsidRPr="006C1463">
        <w:t>Torres</w:t>
      </w:r>
      <w:r w:rsidR="00C30847">
        <w:t xml:space="preserve"> </w:t>
      </w:r>
      <w:r w:rsidRPr="006C1463">
        <w:t>Strait</w:t>
      </w:r>
      <w:r w:rsidR="00C30847">
        <w:t xml:space="preserve"> </w:t>
      </w:r>
      <w:r w:rsidRPr="006C1463">
        <w:t>Islander</w:t>
      </w:r>
      <w:r w:rsidR="00C30847">
        <w:t xml:space="preserve"> </w:t>
      </w:r>
      <w:r w:rsidRPr="006C1463">
        <w:t>Australians</w:t>
      </w:r>
      <w:r w:rsidR="00C30847">
        <w:t xml:space="preserve"> </w:t>
      </w:r>
      <w:r w:rsidRPr="006C1463">
        <w:t>–</w:t>
      </w:r>
      <w:r w:rsidR="00C30847">
        <w:t xml:space="preserve"> </w:t>
      </w:r>
      <w:r w:rsidRPr="006C1463">
        <w:t>who</w:t>
      </w:r>
      <w:r w:rsidR="00C30847">
        <w:t xml:space="preserve"> </w:t>
      </w:r>
      <w:r w:rsidRPr="006C1463">
        <w:t>can</w:t>
      </w:r>
      <w:r w:rsidR="00C30847">
        <w:t xml:space="preserve"> </w:t>
      </w:r>
      <w:r w:rsidRPr="006C1463">
        <w:t>experience</w:t>
      </w:r>
      <w:r w:rsidR="00C30847">
        <w:t xml:space="preserve"> </w:t>
      </w:r>
      <w:r w:rsidRPr="006C1463">
        <w:t>significant</w:t>
      </w:r>
      <w:r w:rsidR="00C30847">
        <w:t xml:space="preserve"> </w:t>
      </w:r>
      <w:r w:rsidRPr="006C1463">
        <w:t>social</w:t>
      </w:r>
      <w:r w:rsidR="00C30847">
        <w:t xml:space="preserve"> </w:t>
      </w:r>
      <w:r w:rsidRPr="006C1463">
        <w:t>and</w:t>
      </w:r>
      <w:r w:rsidR="00C30847">
        <w:t xml:space="preserve"> </w:t>
      </w:r>
      <w:r w:rsidRPr="006C1463">
        <w:t>economic</w:t>
      </w:r>
      <w:r w:rsidR="00C30847">
        <w:t xml:space="preserve"> </w:t>
      </w:r>
      <w:r w:rsidRPr="006C1463">
        <w:t>disadvantage</w:t>
      </w:r>
      <w:r w:rsidR="00C30847">
        <w:t xml:space="preserve"> </w:t>
      </w:r>
      <w:r w:rsidRPr="006C1463">
        <w:t>-</w:t>
      </w:r>
      <w:r w:rsidR="00C30847">
        <w:t xml:space="preserve"> </w:t>
      </w:r>
      <w:r w:rsidRPr="006C1463">
        <w:t>have</w:t>
      </w:r>
      <w:r w:rsidR="00C30847">
        <w:t xml:space="preserve"> </w:t>
      </w:r>
      <w:r w:rsidRPr="006C1463">
        <w:t>a</w:t>
      </w:r>
      <w:r w:rsidR="00C30847">
        <w:t xml:space="preserve"> </w:t>
      </w:r>
      <w:r w:rsidRPr="006C1463">
        <w:t>life-expectancy</w:t>
      </w:r>
      <w:r w:rsidR="00C30847">
        <w:t xml:space="preserve"> </w:t>
      </w:r>
      <w:r w:rsidRPr="006C1463">
        <w:t>approximately</w:t>
      </w:r>
      <w:r w:rsidR="00C30847">
        <w:t xml:space="preserve"> </w:t>
      </w:r>
      <w:r w:rsidRPr="006C1463">
        <w:t>10</w:t>
      </w:r>
      <w:r w:rsidR="00C30847">
        <w:t xml:space="preserve"> </w:t>
      </w:r>
      <w:r w:rsidRPr="006C1463">
        <w:t>years</w:t>
      </w:r>
      <w:r w:rsidR="00C30847">
        <w:t xml:space="preserve"> </w:t>
      </w:r>
      <w:r w:rsidRPr="006C1463">
        <w:t>lower</w:t>
      </w:r>
      <w:r w:rsidR="00C30847">
        <w:t xml:space="preserve"> </w:t>
      </w:r>
      <w:r w:rsidRPr="006C1463">
        <w:t>than</w:t>
      </w:r>
      <w:r w:rsidR="00C30847">
        <w:t xml:space="preserve"> </w:t>
      </w:r>
      <w:r w:rsidRPr="006C1463">
        <w:t>non-Indigenous</w:t>
      </w:r>
      <w:r w:rsidR="00C30847">
        <w:t xml:space="preserve"> </w:t>
      </w:r>
      <w:r w:rsidRPr="006C1463">
        <w:t>Australians</w:t>
      </w:r>
      <w:r w:rsidR="00C30847">
        <w:t xml:space="preserve"> </w:t>
      </w: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2017b).</w:t>
      </w:r>
    </w:p>
    <w:p w14:paraId="63B5799D" w14:textId="3F83D04A" w:rsidR="006C1463" w:rsidRPr="006C1463" w:rsidRDefault="006C1463" w:rsidP="006C1463">
      <w:pPr>
        <w:pStyle w:val="Heading3"/>
      </w:pPr>
      <w:r w:rsidRPr="006C1463">
        <w:t>Social</w:t>
      </w:r>
      <w:r w:rsidR="00C30847">
        <w:t xml:space="preserve"> </w:t>
      </w:r>
      <w:r w:rsidRPr="006C1463">
        <w:t>connectedness</w:t>
      </w:r>
    </w:p>
    <w:p w14:paraId="440768FB" w14:textId="470ECD83" w:rsidR="006C1463" w:rsidRPr="006C1463" w:rsidRDefault="006C1463" w:rsidP="006C1463">
      <w:pPr>
        <w:pStyle w:val="Body"/>
        <w:spacing w:before="120"/>
      </w:pPr>
      <w:r w:rsidRPr="006C1463">
        <w:t>In</w:t>
      </w:r>
      <w:r w:rsidR="00C30847">
        <w:t xml:space="preserve"> </w:t>
      </w:r>
      <w:r w:rsidRPr="006C1463">
        <w:t>many</w:t>
      </w:r>
      <w:r w:rsidR="00C30847">
        <w:t xml:space="preserve"> </w:t>
      </w:r>
      <w:r w:rsidRPr="006C1463">
        <w:t>cases,</w:t>
      </w:r>
      <w:r w:rsidR="00C30847">
        <w:t xml:space="preserve"> </w:t>
      </w:r>
      <w:r w:rsidRPr="006C1463">
        <w:t>the</w:t>
      </w:r>
      <w:r w:rsidR="00C30847">
        <w:t xml:space="preserve"> </w:t>
      </w:r>
      <w:r w:rsidRPr="006C1463">
        <w:t>relationship</w:t>
      </w:r>
      <w:r w:rsidR="00C30847">
        <w:t xml:space="preserve"> </w:t>
      </w:r>
      <w:r w:rsidRPr="006C1463">
        <w:t>between</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poor</w:t>
      </w:r>
      <w:r w:rsidR="00C30847">
        <w:t xml:space="preserve"> </w:t>
      </w:r>
      <w:r w:rsidRPr="006C1463">
        <w:t>health</w:t>
      </w:r>
      <w:r w:rsidR="00C30847">
        <w:t xml:space="preserve"> </w:t>
      </w:r>
      <w:r w:rsidRPr="006C1463">
        <w:t>is</w:t>
      </w:r>
      <w:r w:rsidR="00C30847">
        <w:t xml:space="preserve"> </w:t>
      </w:r>
      <w:r w:rsidRPr="006C1463">
        <w:t>obvious.</w:t>
      </w:r>
      <w:r w:rsidR="00C30847">
        <w:t xml:space="preserve"> </w:t>
      </w:r>
      <w:r w:rsidRPr="006C1463">
        <w:t>It</w:t>
      </w:r>
      <w:r w:rsidR="00C30847">
        <w:t xml:space="preserve"> </w:t>
      </w:r>
      <w:r w:rsidRPr="006C1463">
        <w:t>is</w:t>
      </w:r>
      <w:r w:rsidR="00C30847">
        <w:t xml:space="preserve"> </w:t>
      </w:r>
      <w:r w:rsidRPr="006C1463">
        <w:t>easy</w:t>
      </w:r>
      <w:r w:rsidR="00C30847">
        <w:t xml:space="preserve"> </w:t>
      </w:r>
      <w:r w:rsidRPr="006C1463">
        <w:t>to</w:t>
      </w:r>
      <w:r w:rsidR="00C30847">
        <w:t xml:space="preserve"> </w:t>
      </w:r>
      <w:r w:rsidRPr="006C1463">
        <w:t>comprehend</w:t>
      </w:r>
      <w:r w:rsidR="00C30847">
        <w:t xml:space="preserve"> </w:t>
      </w:r>
      <w:r w:rsidRPr="006C1463">
        <w:t>how</w:t>
      </w:r>
      <w:r w:rsidR="00C30847">
        <w:t xml:space="preserve"> </w:t>
      </w:r>
      <w:r w:rsidRPr="006C1463">
        <w:t>an</w:t>
      </w:r>
      <w:r w:rsidR="00C30847">
        <w:t xml:space="preserve"> </w:t>
      </w:r>
      <w:r w:rsidRPr="006C1463">
        <w:t>individual</w:t>
      </w:r>
      <w:r w:rsidR="00C30847">
        <w:t xml:space="preserve"> </w:t>
      </w:r>
      <w:r w:rsidRPr="006C1463">
        <w:t>who</w:t>
      </w:r>
      <w:r w:rsidR="00C30847">
        <w:t xml:space="preserve"> </w:t>
      </w:r>
      <w:r w:rsidRPr="006C1463">
        <w:t>lives</w:t>
      </w:r>
      <w:r w:rsidR="00C30847">
        <w:t xml:space="preserve"> </w:t>
      </w:r>
      <w:r w:rsidRPr="006C1463">
        <w:t>in</w:t>
      </w:r>
      <w:r w:rsidR="00C30847">
        <w:t xml:space="preserve"> </w:t>
      </w:r>
      <w:r w:rsidRPr="006C1463">
        <w:t>insecure</w:t>
      </w:r>
      <w:r w:rsidR="00C30847">
        <w:t xml:space="preserve"> </w:t>
      </w:r>
      <w:r w:rsidRPr="006C1463">
        <w:t>housing</w:t>
      </w:r>
      <w:r w:rsidR="00C30847">
        <w:t xml:space="preserve"> </w:t>
      </w:r>
      <w:r w:rsidRPr="006C1463">
        <w:t>interspersed</w:t>
      </w:r>
      <w:r w:rsidR="00C30847">
        <w:t xml:space="preserve"> </w:t>
      </w:r>
      <w:r w:rsidRPr="006C1463">
        <w:t>with</w:t>
      </w:r>
      <w:r w:rsidR="00C30847">
        <w:t xml:space="preserve"> </w:t>
      </w:r>
      <w:r w:rsidRPr="006C1463">
        <w:t>periods</w:t>
      </w:r>
      <w:r w:rsidR="00C30847">
        <w:t xml:space="preserve"> </w:t>
      </w:r>
      <w:r w:rsidRPr="006C1463">
        <w:t>of</w:t>
      </w:r>
      <w:r w:rsidR="00C30847">
        <w:t xml:space="preserve"> </w:t>
      </w:r>
      <w:r w:rsidRPr="006C1463">
        <w:t>homelessness</w:t>
      </w:r>
      <w:r w:rsidR="00C30847">
        <w:t xml:space="preserve"> </w:t>
      </w:r>
      <w:r w:rsidRPr="006C1463">
        <w:t>would</w:t>
      </w:r>
      <w:r w:rsidR="00C30847">
        <w:t xml:space="preserve"> </w:t>
      </w:r>
      <w:r w:rsidRPr="006C1463">
        <w:t>have</w:t>
      </w:r>
      <w:r w:rsidR="00C30847">
        <w:t xml:space="preserve"> </w:t>
      </w:r>
      <w:r w:rsidRPr="006C1463">
        <w:t>poorer</w:t>
      </w:r>
      <w:r w:rsidR="00C30847">
        <w:t xml:space="preserve"> </w:t>
      </w:r>
      <w:r w:rsidRPr="006C1463">
        <w:t>health</w:t>
      </w:r>
      <w:r w:rsidR="00C30847">
        <w:t xml:space="preserve"> </w:t>
      </w:r>
      <w:r w:rsidRPr="006C1463">
        <w:t>due</w:t>
      </w:r>
      <w:r w:rsidR="00C30847">
        <w:t xml:space="preserve"> </w:t>
      </w:r>
      <w:r w:rsidRPr="006C1463">
        <w:t>to</w:t>
      </w:r>
      <w:r w:rsidR="00C30847">
        <w:t xml:space="preserve"> </w:t>
      </w:r>
      <w:r w:rsidRPr="006C1463">
        <w:t>the</w:t>
      </w:r>
      <w:r w:rsidR="00C30847">
        <w:t xml:space="preserve"> </w:t>
      </w:r>
      <w:r w:rsidRPr="006C1463">
        <w:t>stress</w:t>
      </w:r>
      <w:r w:rsidR="00C30847">
        <w:t xml:space="preserve"> </w:t>
      </w:r>
      <w:r w:rsidRPr="006C1463">
        <w:t>and</w:t>
      </w:r>
      <w:r w:rsidR="00C30847">
        <w:t xml:space="preserve"> </w:t>
      </w:r>
      <w:r w:rsidRPr="006C1463">
        <w:t>anxiety</w:t>
      </w:r>
      <w:r w:rsidR="00C30847">
        <w:t xml:space="preserve"> </w:t>
      </w:r>
      <w:r w:rsidRPr="006C1463">
        <w:t>of</w:t>
      </w:r>
      <w:r w:rsidR="00C30847">
        <w:t xml:space="preserve"> </w:t>
      </w:r>
      <w:r w:rsidRPr="006C1463">
        <w:t>unstable</w:t>
      </w:r>
      <w:r w:rsidR="00C30847">
        <w:t xml:space="preserve"> </w:t>
      </w:r>
      <w:r w:rsidRPr="006C1463">
        <w:t>accommodation.</w:t>
      </w:r>
    </w:p>
    <w:p w14:paraId="6B534311" w14:textId="5F5688AC" w:rsidR="006C1463" w:rsidRPr="006C1463" w:rsidRDefault="006C1463" w:rsidP="006C1463">
      <w:pPr>
        <w:pStyle w:val="Body"/>
        <w:spacing w:before="120"/>
      </w:pPr>
      <w:r w:rsidRPr="006C1463">
        <w:t>Similarly,</w:t>
      </w:r>
      <w:r w:rsidR="00C30847">
        <w:t xml:space="preserve"> </w:t>
      </w:r>
      <w:r w:rsidRPr="006C1463">
        <w:t>many</w:t>
      </w:r>
      <w:r w:rsidR="00C30847">
        <w:t xml:space="preserve"> </w:t>
      </w:r>
      <w:r w:rsidRPr="006C1463">
        <w:t>people</w:t>
      </w:r>
      <w:r w:rsidR="00C30847">
        <w:t xml:space="preserve"> </w:t>
      </w:r>
      <w:r w:rsidRPr="006C1463">
        <w:t>can</w:t>
      </w:r>
      <w:r w:rsidR="00C30847">
        <w:t xml:space="preserve"> </w:t>
      </w:r>
      <w:r w:rsidRPr="006C1463">
        <w:t>understand</w:t>
      </w:r>
      <w:r w:rsidR="00C30847">
        <w:t xml:space="preserve"> </w:t>
      </w:r>
      <w:r w:rsidRPr="006C1463">
        <w:t>the</w:t>
      </w:r>
      <w:r w:rsidR="00C30847">
        <w:t xml:space="preserve"> </w:t>
      </w:r>
      <w:r w:rsidRPr="006C1463">
        <w:t>connection</w:t>
      </w:r>
      <w:r w:rsidR="00C30847">
        <w:t xml:space="preserve"> </w:t>
      </w:r>
      <w:r w:rsidRPr="006C1463">
        <w:t>between</w:t>
      </w:r>
      <w:r w:rsidR="00C30847">
        <w:t xml:space="preserve"> </w:t>
      </w:r>
      <w:r w:rsidRPr="006C1463">
        <w:t>low</w:t>
      </w:r>
      <w:r w:rsidR="00C30847">
        <w:t xml:space="preserve"> </w:t>
      </w:r>
      <w:r w:rsidRPr="006C1463">
        <w:t>income</w:t>
      </w:r>
      <w:r w:rsidR="00C30847">
        <w:t xml:space="preserve"> </w:t>
      </w:r>
      <w:r w:rsidRPr="006C1463">
        <w:t>leading</w:t>
      </w:r>
      <w:r w:rsidR="00C30847">
        <w:t xml:space="preserve"> </w:t>
      </w:r>
      <w:r w:rsidRPr="006C1463">
        <w:t>to</w:t>
      </w:r>
      <w:r w:rsidR="00C30847">
        <w:t xml:space="preserve"> </w:t>
      </w:r>
      <w:r w:rsidRPr="006C1463">
        <w:t>poor</w:t>
      </w:r>
      <w:r w:rsidR="00C30847">
        <w:t xml:space="preserve"> </w:t>
      </w:r>
      <w:r w:rsidRPr="006C1463">
        <w:t>nutrition</w:t>
      </w:r>
      <w:r w:rsidR="00C30847">
        <w:t xml:space="preserve"> </w:t>
      </w:r>
      <w:r w:rsidRPr="006C1463">
        <w:t>and</w:t>
      </w:r>
      <w:r w:rsidR="00C30847">
        <w:t xml:space="preserve"> </w:t>
      </w:r>
      <w:r w:rsidRPr="006C1463">
        <w:t>poorer</w:t>
      </w:r>
      <w:r w:rsidR="00C30847">
        <w:t xml:space="preserve"> </w:t>
      </w:r>
      <w:r w:rsidRPr="006C1463">
        <w:t>health</w:t>
      </w:r>
      <w:r w:rsidR="00C30847">
        <w:t xml:space="preserve"> </w:t>
      </w:r>
      <w:r w:rsidRPr="006C1463">
        <w:t>outcomes.</w:t>
      </w:r>
    </w:p>
    <w:p w14:paraId="7440D3DD" w14:textId="7E5FE70E" w:rsidR="006C1463" w:rsidRPr="006C1463" w:rsidRDefault="006C1463" w:rsidP="006C1463">
      <w:pPr>
        <w:pStyle w:val="Body"/>
        <w:spacing w:before="120"/>
      </w:pPr>
      <w:r w:rsidRPr="006C1463">
        <w:t>Yet</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can</w:t>
      </w:r>
      <w:r w:rsidR="00C30847">
        <w:t xml:space="preserve"> </w:t>
      </w:r>
      <w:r w:rsidRPr="006C1463">
        <w:t>also</w:t>
      </w:r>
      <w:r w:rsidR="00C30847">
        <w:t xml:space="preserve"> </w:t>
      </w:r>
      <w:r w:rsidRPr="006C1463">
        <w:t>lead</w:t>
      </w:r>
      <w:r w:rsidR="00C30847">
        <w:t xml:space="preserve"> </w:t>
      </w:r>
      <w:r w:rsidRPr="006C1463">
        <w:t>to</w:t>
      </w:r>
      <w:r w:rsidR="00C30847">
        <w:t xml:space="preserve"> </w:t>
      </w:r>
      <w:r w:rsidRPr="006C1463">
        <w:t>outcomes</w:t>
      </w:r>
      <w:r w:rsidR="00C30847">
        <w:t xml:space="preserve"> </w:t>
      </w:r>
      <w:r w:rsidRPr="006C1463">
        <w:t>that</w:t>
      </w:r>
      <w:r w:rsidR="00C30847">
        <w:t xml:space="preserve"> </w:t>
      </w:r>
      <w:r w:rsidRPr="006C1463">
        <w:t>may</w:t>
      </w:r>
      <w:r w:rsidR="00C30847">
        <w:t xml:space="preserve"> </w:t>
      </w:r>
      <w:r w:rsidRPr="006C1463">
        <w:t>not</w:t>
      </w:r>
      <w:r w:rsidR="00C30847">
        <w:t xml:space="preserve"> </w:t>
      </w:r>
      <w:r w:rsidRPr="006C1463">
        <w:t>be</w:t>
      </w:r>
      <w:r w:rsidR="00C30847">
        <w:t xml:space="preserve"> </w:t>
      </w:r>
      <w:r w:rsidRPr="006C1463">
        <w:t>readily</w:t>
      </w:r>
      <w:r w:rsidR="00C30847">
        <w:t xml:space="preserve"> </w:t>
      </w:r>
      <w:r w:rsidRPr="006C1463">
        <w:t>identified</w:t>
      </w:r>
      <w:r w:rsidR="00C30847">
        <w:t xml:space="preserve"> </w:t>
      </w:r>
      <w:r w:rsidRPr="006C1463">
        <w:t>as</w:t>
      </w:r>
      <w:r w:rsidR="00C30847">
        <w:t xml:space="preserve"> </w:t>
      </w:r>
      <w:r w:rsidRPr="006C1463">
        <w:t>linked.</w:t>
      </w:r>
    </w:p>
    <w:p w14:paraId="760CCCAD" w14:textId="42D08473" w:rsidR="006C1463" w:rsidRPr="006C1463" w:rsidRDefault="006C1463" w:rsidP="006C1463">
      <w:pPr>
        <w:pStyle w:val="Body"/>
        <w:spacing w:before="120"/>
      </w:pPr>
      <w:r w:rsidRPr="006C1463">
        <w:t>Social</w:t>
      </w:r>
      <w:r w:rsidR="00C30847">
        <w:t xml:space="preserve"> </w:t>
      </w:r>
      <w:r w:rsidRPr="006C1463">
        <w:t>connectedness</w:t>
      </w:r>
      <w:r w:rsidR="00C30847">
        <w:t xml:space="preserve"> </w:t>
      </w:r>
      <w:r w:rsidRPr="006C1463">
        <w:t>is</w:t>
      </w:r>
      <w:r w:rsidR="00C30847">
        <w:t xml:space="preserve"> </w:t>
      </w:r>
      <w:r w:rsidRPr="006C1463">
        <w:t>now</w:t>
      </w:r>
      <w:r w:rsidR="00C30847">
        <w:t xml:space="preserve"> </w:t>
      </w:r>
      <w:r w:rsidRPr="006C1463">
        <w:t>considered</w:t>
      </w:r>
      <w:r w:rsidR="00C30847">
        <w:t xml:space="preserve"> </w:t>
      </w:r>
      <w:r w:rsidRPr="006C1463">
        <w:t>to</w:t>
      </w:r>
      <w:r w:rsidR="00C30847">
        <w:t xml:space="preserve"> </w:t>
      </w:r>
      <w:r w:rsidRPr="006C1463">
        <w:t>play</w:t>
      </w:r>
      <w:r w:rsidR="00C30847">
        <w:t xml:space="preserve"> </w:t>
      </w:r>
      <w:r w:rsidRPr="006C1463">
        <w:t>a</w:t>
      </w:r>
      <w:r w:rsidR="00C30847">
        <w:t xml:space="preserve"> </w:t>
      </w:r>
      <w:r w:rsidRPr="006C1463">
        <w:t>significant</w:t>
      </w:r>
      <w:r w:rsidR="00C30847">
        <w:t xml:space="preserve"> </w:t>
      </w:r>
      <w:r w:rsidRPr="006C1463">
        <w:t>role</w:t>
      </w:r>
      <w:r w:rsidR="00C30847">
        <w:t xml:space="preserve"> </w:t>
      </w:r>
      <w:r w:rsidRPr="006C1463">
        <w:t>in</w:t>
      </w:r>
      <w:r w:rsidR="00C30847">
        <w:t xml:space="preserve"> </w:t>
      </w:r>
      <w:r w:rsidRPr="006C1463">
        <w:t>health</w:t>
      </w:r>
      <w:r w:rsidR="00C30847">
        <w:t xml:space="preserve"> </w:t>
      </w:r>
      <w:r w:rsidRPr="006C1463">
        <w:t>outcomes,</w:t>
      </w:r>
      <w:r w:rsidR="00C30847">
        <w:t xml:space="preserve"> </w:t>
      </w:r>
      <w:r w:rsidRPr="006C1463">
        <w:t>particularly</w:t>
      </w:r>
      <w:r w:rsidR="00C30847">
        <w:t xml:space="preserve"> </w:t>
      </w:r>
      <w:r w:rsidRPr="006C1463">
        <w:t>in</w:t>
      </w:r>
      <w:r w:rsidR="00C30847">
        <w:t xml:space="preserve"> </w:t>
      </w:r>
      <w:r w:rsidRPr="006C1463">
        <w:t>relation</w:t>
      </w:r>
      <w:r w:rsidR="00C30847">
        <w:t xml:space="preserve"> </w:t>
      </w:r>
      <w:r w:rsidRPr="006C1463">
        <w:t>to</w:t>
      </w:r>
      <w:r w:rsidR="00C30847">
        <w:t xml:space="preserve"> </w:t>
      </w:r>
      <w:r w:rsidRPr="006C1463">
        <w:t>heart</w:t>
      </w:r>
      <w:r w:rsidR="00C30847">
        <w:t xml:space="preserve"> </w:t>
      </w:r>
      <w:r w:rsidRPr="006C1463">
        <w:t>health.</w:t>
      </w:r>
    </w:p>
    <w:p w14:paraId="641511BD" w14:textId="5A474452" w:rsidR="006C1463" w:rsidRPr="006C1463" w:rsidRDefault="006C1463" w:rsidP="006C1463">
      <w:pPr>
        <w:pStyle w:val="Body"/>
        <w:spacing w:before="120"/>
      </w:pPr>
      <w:r w:rsidRPr="006C1463">
        <w:t>A</w:t>
      </w:r>
      <w:r w:rsidR="00C30847">
        <w:t xml:space="preserve"> </w:t>
      </w:r>
      <w:r w:rsidRPr="006C1463">
        <w:t>2001</w:t>
      </w:r>
      <w:r w:rsidR="00C30847">
        <w:t xml:space="preserve"> </w:t>
      </w:r>
      <w:r w:rsidRPr="006C1463">
        <w:t>study</w:t>
      </w:r>
      <w:r w:rsidR="00C30847">
        <w:t xml:space="preserve"> </w:t>
      </w:r>
      <w:r w:rsidRPr="006C1463">
        <w:t>showed</w:t>
      </w:r>
      <w:r w:rsidR="00C30847">
        <w:t xml:space="preserve"> </w:t>
      </w:r>
      <w:r w:rsidRPr="006C1463">
        <w:t>that</w:t>
      </w:r>
      <w:r w:rsidR="00C30847">
        <w:t xml:space="preserve"> </w:t>
      </w:r>
      <w:r w:rsidRPr="006C1463">
        <w:t>the</w:t>
      </w:r>
      <w:r w:rsidR="00C30847">
        <w:t xml:space="preserve"> </w:t>
      </w:r>
      <w:r w:rsidRPr="006C1463">
        <w:t>risk</w:t>
      </w:r>
      <w:r w:rsidR="00C30847">
        <w:t xml:space="preserve"> </w:t>
      </w:r>
      <w:r w:rsidRPr="006C1463">
        <w:t>of</w:t>
      </w:r>
      <w:r w:rsidR="00C30847">
        <w:t xml:space="preserve"> </w:t>
      </w:r>
      <w:r w:rsidRPr="006C1463">
        <w:t>cardiac</w:t>
      </w:r>
      <w:r w:rsidR="00C30847">
        <w:t xml:space="preserve"> </w:t>
      </w:r>
      <w:r w:rsidRPr="006C1463">
        <w:t>death</w:t>
      </w:r>
      <w:r w:rsidR="00C30847">
        <w:t xml:space="preserve"> </w:t>
      </w:r>
      <w:r w:rsidRPr="006C1463">
        <w:t>among</w:t>
      </w:r>
      <w:r w:rsidR="00C30847">
        <w:t xml:space="preserve"> </w:t>
      </w:r>
      <w:r w:rsidRPr="006C1463">
        <w:t>adults</w:t>
      </w:r>
      <w:r w:rsidR="00C30847">
        <w:t xml:space="preserve"> </w:t>
      </w:r>
      <w:r w:rsidRPr="006C1463">
        <w:t>with</w:t>
      </w:r>
      <w:r w:rsidR="00C30847">
        <w:t xml:space="preserve"> </w:t>
      </w:r>
      <w:r w:rsidRPr="006C1463">
        <w:t>coronary</w:t>
      </w:r>
      <w:r w:rsidR="00C30847">
        <w:t xml:space="preserve"> </w:t>
      </w:r>
      <w:r w:rsidRPr="006C1463">
        <w:t>heart</w:t>
      </w:r>
      <w:r w:rsidR="00C30847">
        <w:t xml:space="preserve"> </w:t>
      </w:r>
      <w:r w:rsidRPr="006C1463">
        <w:t>disease</w:t>
      </w:r>
      <w:r w:rsidR="00C30847">
        <w:t xml:space="preserve"> </w:t>
      </w:r>
      <w:r w:rsidRPr="006C1463">
        <w:t>was</w:t>
      </w:r>
      <w:r w:rsidR="00C30847">
        <w:t xml:space="preserve"> </w:t>
      </w:r>
      <w:r w:rsidRPr="006C1463">
        <w:t>2.4</w:t>
      </w:r>
      <w:r w:rsidR="00C30847">
        <w:t xml:space="preserve"> </w:t>
      </w:r>
      <w:r w:rsidRPr="006C1463">
        <w:t>times</w:t>
      </w:r>
      <w:r w:rsidR="00C30847">
        <w:t xml:space="preserve"> </w:t>
      </w:r>
      <w:r w:rsidRPr="006C1463">
        <w:t>greater</w:t>
      </w:r>
      <w:r w:rsidR="00C30847">
        <w:t xml:space="preserve"> </w:t>
      </w:r>
      <w:r w:rsidRPr="006C1463">
        <w:t>for</w:t>
      </w:r>
      <w:r w:rsidR="00C30847">
        <w:t xml:space="preserve"> </w:t>
      </w:r>
      <w:r w:rsidRPr="006C1463">
        <w:t>those</w:t>
      </w:r>
      <w:r w:rsidR="00C30847">
        <w:t xml:space="preserve"> </w:t>
      </w:r>
      <w:r w:rsidRPr="006C1463">
        <w:t>who</w:t>
      </w:r>
      <w:r w:rsidR="00C30847">
        <w:t xml:space="preserve"> </w:t>
      </w:r>
      <w:r w:rsidRPr="006C1463">
        <w:t>were</w:t>
      </w:r>
      <w:r w:rsidR="00C30847">
        <w:t xml:space="preserve"> </w:t>
      </w:r>
      <w:r w:rsidRPr="006C1463">
        <w:t>socially</w:t>
      </w:r>
      <w:r w:rsidR="00C30847">
        <w:t xml:space="preserve"> </w:t>
      </w:r>
      <w:r w:rsidRPr="006C1463">
        <w:t>isolated</w:t>
      </w:r>
      <w:r w:rsidR="00C30847">
        <w:t xml:space="preserve"> </w:t>
      </w:r>
      <w:r w:rsidRPr="006C1463">
        <w:t>compared</w:t>
      </w:r>
      <w:r w:rsidR="00C30847">
        <w:t xml:space="preserve"> </w:t>
      </w:r>
      <w:r w:rsidRPr="006C1463">
        <w:t>with</w:t>
      </w:r>
      <w:r w:rsidR="00C30847">
        <w:t xml:space="preserve"> </w:t>
      </w:r>
      <w:r w:rsidRPr="006C1463">
        <w:t>those</w:t>
      </w:r>
      <w:r w:rsidR="00C30847">
        <w:t xml:space="preserve"> </w:t>
      </w:r>
      <w:r w:rsidRPr="006C1463">
        <w:t>who</w:t>
      </w:r>
      <w:r w:rsidR="00C30847">
        <w:t xml:space="preserve"> </w:t>
      </w:r>
      <w:r w:rsidRPr="006C1463">
        <w:t>were</w:t>
      </w:r>
      <w:r w:rsidR="00C30847">
        <w:t xml:space="preserve"> </w:t>
      </w:r>
      <w:r w:rsidRPr="006C1463">
        <w:t>socially</w:t>
      </w:r>
      <w:r w:rsidR="00C30847">
        <w:t xml:space="preserve"> </w:t>
      </w:r>
      <w:r w:rsidRPr="006C1463">
        <w:t>connected</w:t>
      </w:r>
      <w:r w:rsidR="00C30847">
        <w:t xml:space="preserve"> </w:t>
      </w:r>
      <w:r w:rsidRPr="006C1463">
        <w:t>(Brummett,</w:t>
      </w:r>
      <w:r w:rsidR="00C30847">
        <w:t xml:space="preserve"> </w:t>
      </w:r>
      <w:r w:rsidRPr="006C1463">
        <w:t>et</w:t>
      </w:r>
      <w:r w:rsidR="00C30847">
        <w:t xml:space="preserve"> </w:t>
      </w:r>
      <w:r w:rsidRPr="006C1463">
        <w:t>al.</w:t>
      </w:r>
      <w:r w:rsidR="00C30847">
        <w:t xml:space="preserve"> </w:t>
      </w:r>
      <w:r w:rsidRPr="006C1463">
        <w:t>2001).</w:t>
      </w:r>
    </w:p>
    <w:p w14:paraId="17567A78" w14:textId="5A365EC1" w:rsidR="006C1463" w:rsidRPr="006C1463" w:rsidRDefault="006C1463" w:rsidP="006C1463">
      <w:pPr>
        <w:pStyle w:val="Body"/>
        <w:spacing w:before="120"/>
      </w:pPr>
      <w:r w:rsidRPr="006C1463">
        <w:t>Another</w:t>
      </w:r>
      <w:r w:rsidR="00C30847">
        <w:t xml:space="preserve"> </w:t>
      </w:r>
      <w:r w:rsidRPr="006C1463">
        <w:t>example</w:t>
      </w:r>
      <w:r w:rsidR="00C30847">
        <w:t xml:space="preserve"> </w:t>
      </w:r>
      <w:r w:rsidRPr="006C1463">
        <w:t>of</w:t>
      </w:r>
      <w:r w:rsidR="00C30847">
        <w:t xml:space="preserve"> </w:t>
      </w:r>
      <w:r w:rsidRPr="006C1463">
        <w:t>links</w:t>
      </w:r>
      <w:r w:rsidR="00C30847">
        <w:t xml:space="preserve"> </w:t>
      </w:r>
      <w:r w:rsidRPr="006C1463">
        <w:t>between</w:t>
      </w:r>
      <w:r w:rsidR="00C30847">
        <w:t xml:space="preserve"> </w:t>
      </w:r>
      <w:r w:rsidRPr="006C1463">
        <w:t>social</w:t>
      </w:r>
      <w:r w:rsidR="00C30847">
        <w:t xml:space="preserve"> </w:t>
      </w:r>
      <w:r w:rsidRPr="006C1463">
        <w:t>determinants</w:t>
      </w:r>
      <w:r w:rsidR="00C30847">
        <w:t xml:space="preserve"> </w:t>
      </w:r>
      <w:r w:rsidRPr="006C1463">
        <w:t>and</w:t>
      </w:r>
      <w:r w:rsidR="00C30847">
        <w:t xml:space="preserve"> </w:t>
      </w:r>
      <w:r w:rsidRPr="006C1463">
        <w:t>health</w:t>
      </w:r>
      <w:r w:rsidR="00C30847">
        <w:t xml:space="preserve"> </w:t>
      </w:r>
      <w:r w:rsidRPr="006C1463">
        <w:t>that</w:t>
      </w:r>
      <w:r w:rsidR="00C30847">
        <w:t xml:space="preserve"> </w:t>
      </w:r>
      <w:r w:rsidRPr="006C1463">
        <w:t>may</w:t>
      </w:r>
      <w:r w:rsidR="00C30847">
        <w:t xml:space="preserve"> </w:t>
      </w:r>
      <w:r w:rsidRPr="006C1463">
        <w:t>not</w:t>
      </w:r>
      <w:r w:rsidR="00C30847">
        <w:t xml:space="preserve"> </w:t>
      </w:r>
      <w:r w:rsidRPr="006C1463">
        <w:t>be</w:t>
      </w:r>
      <w:r w:rsidR="00C30847">
        <w:t xml:space="preserve"> </w:t>
      </w:r>
      <w:r w:rsidRPr="006C1463">
        <w:t>readily</w:t>
      </w:r>
      <w:r w:rsidR="00C30847">
        <w:t xml:space="preserve"> </w:t>
      </w:r>
      <w:r w:rsidRPr="006C1463">
        <w:t>identified</w:t>
      </w:r>
      <w:r w:rsidR="00C30847">
        <w:t xml:space="preserve"> </w:t>
      </w:r>
      <w:r w:rsidRPr="006C1463">
        <w:t>is</w:t>
      </w:r>
      <w:r w:rsidR="00C30847">
        <w:t xml:space="preserve"> </w:t>
      </w:r>
      <w:r w:rsidRPr="006C1463">
        <w:t>found</w:t>
      </w:r>
      <w:r w:rsidR="00C30847">
        <w:t xml:space="preserve"> </w:t>
      </w:r>
      <w:r w:rsidRPr="006C1463">
        <w:t>in</w:t>
      </w:r>
      <w:r w:rsidR="00C30847">
        <w:t xml:space="preserve"> </w:t>
      </w:r>
      <w:r w:rsidRPr="006C1463">
        <w:t>people</w:t>
      </w:r>
      <w:r w:rsidR="00C30847">
        <w:t xml:space="preserve"> </w:t>
      </w:r>
      <w:r w:rsidRPr="006C1463">
        <w:t>who</w:t>
      </w:r>
      <w:r w:rsidR="00C30847">
        <w:t xml:space="preserve"> </w:t>
      </w:r>
      <w:r w:rsidRPr="006C1463">
        <w:t>are</w:t>
      </w:r>
      <w:r w:rsidR="00C30847">
        <w:t xml:space="preserve"> </w:t>
      </w:r>
      <w:r w:rsidRPr="006C1463">
        <w:t>intolerant</w:t>
      </w:r>
      <w:r w:rsidR="00C30847">
        <w:t xml:space="preserve"> </w:t>
      </w:r>
      <w:r w:rsidRPr="006C1463">
        <w:t>of</w:t>
      </w:r>
      <w:r w:rsidR="00C30847">
        <w:t xml:space="preserve"> </w:t>
      </w:r>
      <w:r w:rsidRPr="006C1463">
        <w:t>diversity</w:t>
      </w:r>
      <w:r w:rsidR="00C30847">
        <w:t xml:space="preserve"> </w:t>
      </w:r>
      <w:r w:rsidRPr="006C1463">
        <w:t>having</w:t>
      </w:r>
      <w:r w:rsidR="00C30847">
        <w:t xml:space="preserve"> </w:t>
      </w:r>
      <w:r w:rsidRPr="006C1463">
        <w:t>higher</w:t>
      </w:r>
      <w:r w:rsidR="00C30847">
        <w:t xml:space="preserve"> </w:t>
      </w:r>
      <w:r w:rsidRPr="006C1463">
        <w:t>risk</w:t>
      </w:r>
      <w:r w:rsidR="00C30847">
        <w:t xml:space="preserve"> </w:t>
      </w:r>
      <w:r w:rsidRPr="006C1463">
        <w:t>of</w:t>
      </w:r>
      <w:r w:rsidR="00C30847">
        <w:t xml:space="preserve"> </w:t>
      </w:r>
      <w:r w:rsidRPr="006C1463">
        <w:t>psychological</w:t>
      </w:r>
      <w:r w:rsidR="00C30847">
        <w:t xml:space="preserve"> </w:t>
      </w:r>
      <w:r w:rsidRPr="006C1463">
        <w:t>distress</w:t>
      </w:r>
      <w:r w:rsidR="00C30847">
        <w:t xml:space="preserve"> </w:t>
      </w:r>
      <w:r w:rsidRPr="006C1463">
        <w:t>than</w:t>
      </w:r>
      <w:r w:rsidR="00C30847">
        <w:t xml:space="preserve"> </w:t>
      </w:r>
      <w:r w:rsidRPr="006C1463">
        <w:t>those</w:t>
      </w:r>
      <w:r w:rsidR="00C30847">
        <w:t xml:space="preserve"> </w:t>
      </w:r>
      <w:r w:rsidRPr="006C1463">
        <w:t>who</w:t>
      </w:r>
      <w:r w:rsidR="00C30847">
        <w:t xml:space="preserve"> </w:t>
      </w:r>
      <w:r w:rsidRPr="006C1463">
        <w:t>are</w:t>
      </w:r>
      <w:r w:rsidR="00C30847">
        <w:t xml:space="preserve"> </w:t>
      </w:r>
      <w:r w:rsidRPr="006C1463">
        <w:t>tolerant</w:t>
      </w:r>
      <w:r w:rsidR="00C30847">
        <w:t xml:space="preserve"> </w:t>
      </w: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w:t>
      </w:r>
    </w:p>
    <w:p w14:paraId="6BA51C44" w14:textId="45CBCBA9" w:rsidR="006C1463" w:rsidRPr="006C1463" w:rsidRDefault="006C1463" w:rsidP="006C1463">
      <w:pPr>
        <w:pStyle w:val="Heading3"/>
      </w:pPr>
      <w:r w:rsidRPr="006C1463">
        <w:t>Climate</w:t>
      </w:r>
      <w:r w:rsidR="00C30847">
        <w:t xml:space="preserve"> </w:t>
      </w:r>
      <w:r w:rsidRPr="006C1463">
        <w:t>change</w:t>
      </w:r>
    </w:p>
    <w:p w14:paraId="383A5244" w14:textId="3F28731F" w:rsidR="006C1463" w:rsidRPr="006C1463" w:rsidRDefault="006C1463" w:rsidP="006C1463">
      <w:pPr>
        <w:pStyle w:val="Body"/>
        <w:spacing w:before="120"/>
      </w:pPr>
      <w:r w:rsidRPr="006C1463">
        <w:t>Climate</w:t>
      </w:r>
      <w:r w:rsidR="00C30847">
        <w:t xml:space="preserve"> </w:t>
      </w:r>
      <w:r w:rsidRPr="006C1463">
        <w:t>change</w:t>
      </w:r>
      <w:r w:rsidR="00C30847">
        <w:t xml:space="preserve"> </w:t>
      </w:r>
      <w:r w:rsidRPr="006C1463">
        <w:t>has</w:t>
      </w:r>
      <w:r w:rsidR="00C30847">
        <w:t xml:space="preserve"> </w:t>
      </w:r>
      <w:r w:rsidRPr="006C1463">
        <w:t>also</w:t>
      </w:r>
      <w:r w:rsidR="00C30847">
        <w:t xml:space="preserve"> </w:t>
      </w:r>
      <w:r w:rsidRPr="006C1463">
        <w:t>been</w:t>
      </w:r>
      <w:r w:rsidR="00C30847">
        <w:t xml:space="preserve"> </w:t>
      </w:r>
      <w:r w:rsidRPr="006C1463">
        <w:t>identified</w:t>
      </w:r>
      <w:r w:rsidR="00C30847">
        <w:t xml:space="preserve"> </w:t>
      </w:r>
      <w:r w:rsidRPr="006C1463">
        <w:t>as</w:t>
      </w:r>
      <w:r w:rsidR="00C30847">
        <w:t xml:space="preserve"> </w:t>
      </w:r>
      <w:r w:rsidRPr="006C1463">
        <w:t>another</w:t>
      </w:r>
      <w:r w:rsidR="00C30847">
        <w:t xml:space="preserve"> </w:t>
      </w:r>
      <w:r w:rsidRPr="006C1463">
        <w:t>social</w:t>
      </w:r>
      <w:r w:rsidR="00C30847">
        <w:t xml:space="preserve"> </w:t>
      </w:r>
      <w:r w:rsidRPr="006C1463">
        <w:t>determinant</w:t>
      </w:r>
      <w:r w:rsidR="00C30847">
        <w:t xml:space="preserve"> </w:t>
      </w:r>
      <w:r w:rsidRPr="006C1463">
        <w:t>of</w:t>
      </w:r>
      <w:r w:rsidR="00C30847">
        <w:t xml:space="preserve"> </w:t>
      </w:r>
      <w:r w:rsidRPr="006C1463">
        <w:t>health,</w:t>
      </w:r>
      <w:r w:rsidR="00C30847">
        <w:t xml:space="preserve"> </w:t>
      </w:r>
      <w:r w:rsidRPr="006C1463">
        <w:t>through</w:t>
      </w:r>
      <w:r w:rsidR="00C30847">
        <w:t xml:space="preserve"> </w:t>
      </w:r>
      <w:r w:rsidRPr="006C1463">
        <w:t>its</w:t>
      </w:r>
      <w:r w:rsidR="00C30847">
        <w:t xml:space="preserve"> </w:t>
      </w:r>
      <w:r w:rsidRPr="006C1463">
        <w:t>influence</w:t>
      </w:r>
      <w:r w:rsidR="00C30847">
        <w:t xml:space="preserve"> </w:t>
      </w:r>
      <w:r w:rsidRPr="006C1463">
        <w:t>on</w:t>
      </w:r>
      <w:r w:rsidR="00C30847">
        <w:t xml:space="preserve"> </w:t>
      </w:r>
      <w:r w:rsidRPr="006C1463">
        <w:t>people’s</w:t>
      </w:r>
      <w:r w:rsidR="00C30847">
        <w:t xml:space="preserve"> </w:t>
      </w:r>
      <w:r w:rsidRPr="006C1463">
        <w:t>daily</w:t>
      </w:r>
      <w:r w:rsidR="00C30847">
        <w:t xml:space="preserve"> </w:t>
      </w:r>
      <w:r w:rsidRPr="006C1463">
        <w:t>living</w:t>
      </w:r>
      <w:r w:rsidR="00C30847">
        <w:t xml:space="preserve"> </w:t>
      </w:r>
      <w:r w:rsidRPr="006C1463">
        <w:t>conditions</w:t>
      </w:r>
      <w:r w:rsidR="00C30847">
        <w:t xml:space="preserve"> </w:t>
      </w:r>
      <w:r w:rsidRPr="006C1463">
        <w:t>and</w:t>
      </w:r>
      <w:r w:rsidR="00C30847">
        <w:t xml:space="preserve"> </w:t>
      </w:r>
      <w:r w:rsidRPr="006C1463">
        <w:t>their</w:t>
      </w:r>
      <w:r w:rsidR="00C30847">
        <w:t xml:space="preserve"> </w:t>
      </w:r>
      <w:r w:rsidRPr="006C1463">
        <w:t>access</w:t>
      </w:r>
      <w:r w:rsidR="00C30847">
        <w:t xml:space="preserve"> </w:t>
      </w:r>
      <w:r w:rsidRPr="006C1463">
        <w:t>to</w:t>
      </w:r>
      <w:r w:rsidR="00C30847">
        <w:t xml:space="preserve"> </w:t>
      </w:r>
      <w:r w:rsidRPr="006C1463">
        <w:t>resources</w:t>
      </w:r>
      <w:r w:rsidR="00C30847">
        <w:t xml:space="preserve"> </w:t>
      </w:r>
      <w:r w:rsidRPr="006C1463">
        <w:t>(World</w:t>
      </w:r>
      <w:r w:rsidR="00C30847">
        <w:t xml:space="preserve"> </w:t>
      </w:r>
      <w:r w:rsidRPr="006C1463">
        <w:t>Health</w:t>
      </w:r>
      <w:r w:rsidR="00C30847">
        <w:t xml:space="preserve"> </w:t>
      </w:r>
      <w:r w:rsidRPr="006C1463">
        <w:t>Organization</w:t>
      </w:r>
      <w:r w:rsidR="00C30847">
        <w:t xml:space="preserve"> </w:t>
      </w:r>
      <w:r w:rsidRPr="006C1463">
        <w:t>2009).</w:t>
      </w:r>
    </w:p>
    <w:p w14:paraId="3072D465" w14:textId="0771BE01" w:rsidR="006C1463" w:rsidRPr="006C1463" w:rsidRDefault="006C1463" w:rsidP="006C1463">
      <w:pPr>
        <w:pStyle w:val="Body"/>
        <w:spacing w:before="120"/>
      </w:pPr>
      <w:r w:rsidRPr="006C1463">
        <w:t>The</w:t>
      </w:r>
      <w:r w:rsidR="00C30847">
        <w:t xml:space="preserve"> </w:t>
      </w:r>
      <w:r w:rsidRPr="006C1463">
        <w:t>impacts</w:t>
      </w:r>
      <w:r w:rsidR="00C30847">
        <w:t xml:space="preserve"> </w:t>
      </w:r>
      <w:r w:rsidRPr="006C1463">
        <w:t>of</w:t>
      </w:r>
      <w:r w:rsidR="00C30847">
        <w:t xml:space="preserve"> </w:t>
      </w:r>
      <w:r w:rsidRPr="006C1463">
        <w:t>climate</w:t>
      </w:r>
      <w:r w:rsidR="00C30847">
        <w:t xml:space="preserve"> </w:t>
      </w:r>
      <w:r w:rsidRPr="006C1463">
        <w:t>change</w:t>
      </w:r>
      <w:r w:rsidR="00C30847">
        <w:t xml:space="preserve"> </w:t>
      </w:r>
      <w:r w:rsidRPr="006C1463">
        <w:t>are</w:t>
      </w:r>
      <w:r w:rsidR="00C30847">
        <w:t xml:space="preserve"> </w:t>
      </w:r>
      <w:r w:rsidRPr="006C1463">
        <w:t>being</w:t>
      </w:r>
      <w:r w:rsidR="00C30847">
        <w:t xml:space="preserve"> </w:t>
      </w:r>
      <w:r w:rsidRPr="006C1463">
        <w:t>experienced</w:t>
      </w:r>
      <w:r w:rsidR="00C30847">
        <w:t xml:space="preserve"> </w:t>
      </w:r>
      <w:r w:rsidRPr="006C1463">
        <w:t>now</w:t>
      </w:r>
      <w:r w:rsidR="00C30847">
        <w:t xml:space="preserve"> </w:t>
      </w:r>
      <w:r w:rsidRPr="006C1463">
        <w:t>in</w:t>
      </w:r>
      <w:r w:rsidR="00C30847">
        <w:t xml:space="preserve"> </w:t>
      </w:r>
      <w:r w:rsidRPr="006C1463">
        <w:t>Australia,</w:t>
      </w:r>
      <w:r w:rsidR="00C30847">
        <w:t xml:space="preserve"> </w:t>
      </w:r>
      <w:r w:rsidRPr="006C1463">
        <w:t>and</w:t>
      </w:r>
      <w:r w:rsidR="00C30847">
        <w:t xml:space="preserve"> </w:t>
      </w:r>
      <w:r w:rsidRPr="006C1463">
        <w:t>they</w:t>
      </w:r>
      <w:r w:rsidR="00C30847">
        <w:t xml:space="preserve"> </w:t>
      </w:r>
      <w:r w:rsidRPr="006C1463">
        <w:t>are</w:t>
      </w:r>
      <w:r w:rsidR="00C30847">
        <w:t xml:space="preserve"> </w:t>
      </w:r>
      <w:r w:rsidRPr="006C1463">
        <w:t>likely</w:t>
      </w:r>
      <w:r w:rsidR="00C30847">
        <w:t xml:space="preserve"> </w:t>
      </w:r>
      <w:r w:rsidRPr="006C1463">
        <w:t>to</w:t>
      </w:r>
      <w:r w:rsidR="00C30847">
        <w:t xml:space="preserve"> </w:t>
      </w:r>
      <w:r w:rsidRPr="006C1463">
        <w:t>become</w:t>
      </w:r>
      <w:r w:rsidR="00C30847">
        <w:t xml:space="preserve"> </w:t>
      </w:r>
      <w:r w:rsidRPr="006C1463">
        <w:t>greater</w:t>
      </w:r>
      <w:r w:rsidR="00C30847">
        <w:t xml:space="preserve"> </w:t>
      </w:r>
      <w:r w:rsidRPr="006C1463">
        <w:t>in</w:t>
      </w:r>
      <w:r w:rsidR="00C30847">
        <w:t xml:space="preserve"> </w:t>
      </w:r>
      <w:r w:rsidRPr="006C1463">
        <w:t>coming</w:t>
      </w:r>
      <w:r w:rsidR="00C30847">
        <w:t xml:space="preserve"> </w:t>
      </w:r>
      <w:r w:rsidRPr="006C1463">
        <w:t>years.</w:t>
      </w:r>
    </w:p>
    <w:p w14:paraId="404AEA6D" w14:textId="3908A5FE" w:rsidR="006C1463" w:rsidRPr="006C1463" w:rsidRDefault="006C1463" w:rsidP="006C1463">
      <w:pPr>
        <w:pStyle w:val="Body"/>
        <w:spacing w:before="120"/>
      </w:pPr>
      <w:r w:rsidRPr="006C1463">
        <w:t>Victoria</w:t>
      </w:r>
      <w:r w:rsidR="00C30847">
        <w:t xml:space="preserve"> </w:t>
      </w:r>
      <w:r w:rsidRPr="006C1463">
        <w:t>has</w:t>
      </w:r>
      <w:r w:rsidR="00C30847">
        <w:t xml:space="preserve"> </w:t>
      </w:r>
      <w:r w:rsidRPr="006C1463">
        <w:t>already</w:t>
      </w:r>
      <w:r w:rsidR="00C30847">
        <w:t xml:space="preserve"> </w:t>
      </w:r>
      <w:r w:rsidRPr="006C1463">
        <w:t>become</w:t>
      </w:r>
      <w:r w:rsidR="00C30847">
        <w:t xml:space="preserve"> </w:t>
      </w:r>
      <w:r w:rsidRPr="006C1463">
        <w:t>warmer</w:t>
      </w:r>
      <w:r w:rsidR="00C30847">
        <w:t xml:space="preserve"> </w:t>
      </w:r>
      <w:r w:rsidRPr="006C1463">
        <w:t>and</w:t>
      </w:r>
      <w:r w:rsidR="00C30847">
        <w:t xml:space="preserve"> </w:t>
      </w:r>
      <w:proofErr w:type="gramStart"/>
      <w:r w:rsidRPr="006C1463">
        <w:t>drier</w:t>
      </w:r>
      <w:proofErr w:type="gramEnd"/>
      <w:r w:rsidR="00C30847">
        <w:t xml:space="preserve"> </w:t>
      </w:r>
      <w:r w:rsidRPr="006C1463">
        <w:t>and</w:t>
      </w:r>
      <w:r w:rsidR="00C30847">
        <w:t xml:space="preserve"> </w:t>
      </w:r>
      <w:r w:rsidRPr="006C1463">
        <w:t>this</w:t>
      </w:r>
      <w:r w:rsidR="00C30847">
        <w:t xml:space="preserve"> </w:t>
      </w:r>
      <w:r w:rsidRPr="006C1463">
        <w:t>is</w:t>
      </w:r>
      <w:r w:rsidR="00C30847">
        <w:t xml:space="preserve"> </w:t>
      </w:r>
      <w:r w:rsidRPr="006C1463">
        <w:t>likely</w:t>
      </w:r>
      <w:r w:rsidR="00C30847">
        <w:t xml:space="preserve"> </w:t>
      </w:r>
      <w:r w:rsidRPr="006C1463">
        <w:t>to</w:t>
      </w:r>
      <w:r w:rsidR="00C30847">
        <w:t xml:space="preserve"> </w:t>
      </w:r>
      <w:proofErr w:type="gramStart"/>
      <w:r w:rsidRPr="006C1463">
        <w:t>continue</w:t>
      </w:r>
      <w:r w:rsidR="00C30847">
        <w:t xml:space="preserve"> </w:t>
      </w:r>
      <w:r w:rsidRPr="006C1463">
        <w:t>into</w:t>
      </w:r>
      <w:r w:rsidR="00C30847">
        <w:t xml:space="preserve"> </w:t>
      </w:r>
      <w:r w:rsidRPr="006C1463">
        <w:t>the</w:t>
      </w:r>
      <w:r w:rsidR="00C30847">
        <w:t xml:space="preserve"> </w:t>
      </w:r>
      <w:r w:rsidRPr="006C1463">
        <w:t>future</w:t>
      </w:r>
      <w:proofErr w:type="gramEnd"/>
      <w:r w:rsidR="00C30847">
        <w:t xml:space="preserve"> </w:t>
      </w:r>
      <w:r w:rsidRPr="006C1463">
        <w:t>(Department</w:t>
      </w:r>
      <w:r w:rsidR="00C30847">
        <w:t xml:space="preserve"> </w:t>
      </w:r>
      <w:r w:rsidRPr="006C1463">
        <w:t>of</w:t>
      </w:r>
      <w:r w:rsidR="00C30847">
        <w:t xml:space="preserve"> </w:t>
      </w:r>
      <w:r w:rsidRPr="006C1463">
        <w:t>Environment,</w:t>
      </w:r>
      <w:r w:rsidR="00C30847">
        <w:t xml:space="preserve"> </w:t>
      </w:r>
      <w:r w:rsidRPr="006C1463">
        <w:t>Land,</w:t>
      </w:r>
      <w:r w:rsidR="00C30847">
        <w:t xml:space="preserve"> </w:t>
      </w:r>
      <w:r w:rsidRPr="006C1463">
        <w:t>Water</w:t>
      </w:r>
      <w:r w:rsidR="00C30847">
        <w:t xml:space="preserve"> </w:t>
      </w:r>
      <w:r w:rsidRPr="006C1463">
        <w:t>and</w:t>
      </w:r>
      <w:r w:rsidR="00C30847">
        <w:t xml:space="preserve"> </w:t>
      </w:r>
      <w:r w:rsidRPr="006C1463">
        <w:t>Planning</w:t>
      </w:r>
      <w:r w:rsidR="00C30847">
        <w:t xml:space="preserve"> </w:t>
      </w:r>
      <w:r w:rsidRPr="006C1463">
        <w:t>2015).</w:t>
      </w:r>
    </w:p>
    <w:p w14:paraId="1510393B" w14:textId="03970AFD" w:rsidR="006C1463" w:rsidRPr="006C1463" w:rsidRDefault="006C1463" w:rsidP="006C1463">
      <w:pPr>
        <w:pStyle w:val="Body"/>
        <w:spacing w:before="120"/>
      </w:pPr>
      <w:r w:rsidRPr="006C1463">
        <w:t>As</w:t>
      </w:r>
      <w:r w:rsidR="00C30847">
        <w:t xml:space="preserve"> </w:t>
      </w:r>
      <w:r w:rsidRPr="006C1463">
        <w:t>these</w:t>
      </w:r>
      <w:r w:rsidR="00C30847">
        <w:t xml:space="preserve"> </w:t>
      </w:r>
      <w:r w:rsidRPr="006C1463">
        <w:t>changes</w:t>
      </w:r>
      <w:r w:rsidR="00C30847">
        <w:t xml:space="preserve"> </w:t>
      </w:r>
      <w:r w:rsidRPr="006C1463">
        <w:t>occur,</w:t>
      </w:r>
      <w:r w:rsidR="00C30847">
        <w:t xml:space="preserve"> </w:t>
      </w:r>
      <w:r w:rsidRPr="006C1463">
        <w:t>they</w:t>
      </w:r>
      <w:r w:rsidR="00C30847">
        <w:t xml:space="preserve"> </w:t>
      </w:r>
      <w:r w:rsidRPr="006C1463">
        <w:t>in</w:t>
      </w:r>
      <w:r w:rsidR="00C30847">
        <w:t xml:space="preserve"> </w:t>
      </w:r>
      <w:r w:rsidRPr="006C1463">
        <w:t>turn</w:t>
      </w:r>
      <w:r w:rsidR="00C30847">
        <w:t xml:space="preserve"> </w:t>
      </w:r>
      <w:r w:rsidRPr="006C1463">
        <w:t>can</w:t>
      </w:r>
      <w:r w:rsidR="00C30847">
        <w:t xml:space="preserve"> </w:t>
      </w:r>
      <w:r w:rsidRPr="006C1463">
        <w:t>impact</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by</w:t>
      </w:r>
      <w:r w:rsidR="00C30847">
        <w:t xml:space="preserve"> </w:t>
      </w:r>
      <w:r w:rsidRPr="006C1463">
        <w:t>influencing</w:t>
      </w:r>
      <w:r w:rsidR="00C30847">
        <w:t xml:space="preserve"> </w:t>
      </w:r>
      <w:r w:rsidRPr="006C1463">
        <w:t>food</w:t>
      </w:r>
      <w:r w:rsidR="00C30847">
        <w:t xml:space="preserve"> </w:t>
      </w:r>
      <w:r w:rsidRPr="006C1463">
        <w:t>and</w:t>
      </w:r>
      <w:r w:rsidR="00C30847">
        <w:t xml:space="preserve"> </w:t>
      </w:r>
      <w:r w:rsidRPr="006C1463">
        <w:t>water</w:t>
      </w:r>
      <w:r w:rsidR="00C30847">
        <w:t xml:space="preserve"> </w:t>
      </w:r>
      <w:r w:rsidRPr="006C1463">
        <w:t>security,</w:t>
      </w:r>
      <w:r w:rsidR="00C30847">
        <w:t xml:space="preserve"> </w:t>
      </w:r>
      <w:r w:rsidRPr="006C1463">
        <w:t>the</w:t>
      </w:r>
      <w:r w:rsidR="00C30847">
        <w:t xml:space="preserve"> </w:t>
      </w:r>
      <w:r w:rsidRPr="006C1463">
        <w:t>ability</w:t>
      </w:r>
      <w:r w:rsidR="00C30847">
        <w:t xml:space="preserve"> </w:t>
      </w:r>
      <w:r w:rsidRPr="006C1463">
        <w:t>to</w:t>
      </w:r>
      <w:r w:rsidR="00C30847">
        <w:t xml:space="preserve"> </w:t>
      </w:r>
      <w:r w:rsidRPr="006C1463">
        <w:t>respond</w:t>
      </w:r>
      <w:r w:rsidR="00C30847">
        <w:t xml:space="preserve"> </w:t>
      </w:r>
      <w:r w:rsidRPr="006C1463">
        <w:t>to</w:t>
      </w:r>
      <w:r w:rsidR="00C30847">
        <w:t xml:space="preserve"> </w:t>
      </w:r>
      <w:r w:rsidRPr="006C1463">
        <w:t>natural</w:t>
      </w:r>
      <w:r w:rsidR="00C30847">
        <w:t xml:space="preserve"> </w:t>
      </w:r>
      <w:r w:rsidRPr="006C1463">
        <w:t>disasters,</w:t>
      </w:r>
      <w:r w:rsidR="00C30847">
        <w:t xml:space="preserve"> </w:t>
      </w:r>
      <w:r w:rsidRPr="006C1463">
        <w:t>and</w:t>
      </w:r>
      <w:r w:rsidR="00C30847">
        <w:t xml:space="preserve"> </w:t>
      </w:r>
      <w:r w:rsidRPr="006C1463">
        <w:t>changing</w:t>
      </w:r>
      <w:r w:rsidR="00C30847">
        <w:t xml:space="preserve"> </w:t>
      </w:r>
      <w:r w:rsidRPr="006C1463">
        <w:t>disease</w:t>
      </w:r>
      <w:r w:rsidR="00C30847">
        <w:t xml:space="preserve"> </w:t>
      </w:r>
      <w:r w:rsidRPr="006C1463">
        <w:t>distribution</w:t>
      </w:r>
      <w:r w:rsidR="00C30847">
        <w:t xml:space="preserve"> </w:t>
      </w:r>
      <w:r w:rsidRPr="006C1463">
        <w:t>(World</w:t>
      </w:r>
      <w:r w:rsidR="00C30847">
        <w:t xml:space="preserve"> </w:t>
      </w:r>
      <w:r w:rsidRPr="006C1463">
        <w:t>Health</w:t>
      </w:r>
      <w:r w:rsidR="00C30847">
        <w:t xml:space="preserve"> </w:t>
      </w:r>
      <w:r w:rsidRPr="006C1463">
        <w:t>Organization</w:t>
      </w:r>
      <w:r w:rsidR="00C30847">
        <w:t xml:space="preserve"> </w:t>
      </w:r>
      <w:r w:rsidRPr="006C1463">
        <w:t>2009).</w:t>
      </w:r>
    </w:p>
    <w:p w14:paraId="2A7059E9" w14:textId="5041FC21" w:rsidR="006C1463" w:rsidRPr="006C1463" w:rsidRDefault="006C1463" w:rsidP="006C1463">
      <w:pPr>
        <w:pStyle w:val="Heading3"/>
      </w:pPr>
      <w:r w:rsidRPr="006C1463">
        <w:t>Improving</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p>
    <w:p w14:paraId="33361271" w14:textId="4B5EA840" w:rsidR="006C1463" w:rsidRPr="006C1463" w:rsidRDefault="006C1463" w:rsidP="006C1463">
      <w:pPr>
        <w:pStyle w:val="Body"/>
        <w:spacing w:before="120"/>
      </w:pPr>
      <w:r w:rsidRPr="006C1463">
        <w:t>Much</w:t>
      </w:r>
      <w:r w:rsidR="00C30847">
        <w:t xml:space="preserve"> </w:t>
      </w:r>
      <w:r w:rsidRPr="006C1463">
        <w:t>can</w:t>
      </w:r>
      <w:r w:rsidR="00C30847">
        <w:t xml:space="preserve"> </w:t>
      </w:r>
      <w:r w:rsidRPr="006C1463">
        <w:t>be</w:t>
      </w:r>
      <w:r w:rsidR="00C30847">
        <w:t xml:space="preserve"> </w:t>
      </w:r>
      <w:r w:rsidRPr="006C1463">
        <w:t>done</w:t>
      </w:r>
      <w:r w:rsidR="00C30847">
        <w:t xml:space="preserve"> </w:t>
      </w:r>
      <w:r w:rsidRPr="006C1463">
        <w:t>to</w:t>
      </w:r>
      <w:r w:rsidR="00C30847">
        <w:t xml:space="preserve"> </w:t>
      </w:r>
      <w:r w:rsidRPr="006C1463">
        <w:t>improve</w:t>
      </w:r>
      <w:r w:rsidR="00C30847">
        <w:t xml:space="preserve"> </w:t>
      </w:r>
      <w:r w:rsidRPr="006C1463">
        <w:t>health.</w:t>
      </w:r>
    </w:p>
    <w:p w14:paraId="3C6E47E0" w14:textId="23521343" w:rsidR="006C1463" w:rsidRPr="006C1463" w:rsidRDefault="006C1463" w:rsidP="006C1463">
      <w:pPr>
        <w:pStyle w:val="Body"/>
        <w:spacing w:before="120"/>
      </w:pPr>
      <w:r w:rsidRPr="006C1463">
        <w:t>Some</w:t>
      </w:r>
      <w:r w:rsidR="00C30847">
        <w:t xml:space="preserve"> </w:t>
      </w:r>
      <w:r w:rsidRPr="006C1463">
        <w:t>of</w:t>
      </w:r>
      <w:r w:rsidR="00C30847">
        <w:t xml:space="preserve"> </w:t>
      </w:r>
      <w:r w:rsidRPr="006C1463">
        <w:t>this</w:t>
      </w:r>
      <w:r w:rsidR="00C30847">
        <w:t xml:space="preserve"> </w:t>
      </w:r>
      <w:r w:rsidRPr="006C1463">
        <w:t>comes</w:t>
      </w:r>
      <w:r w:rsidR="00C30847">
        <w:t xml:space="preserve"> </w:t>
      </w:r>
      <w:r w:rsidRPr="006C1463">
        <w:t>from</w:t>
      </w:r>
      <w:r w:rsidR="00C30847">
        <w:t xml:space="preserve"> </w:t>
      </w:r>
      <w:r w:rsidRPr="006C1463">
        <w:t>Australia’s</w:t>
      </w:r>
      <w:r w:rsidR="00C30847">
        <w:t xml:space="preserve"> </w:t>
      </w:r>
      <w:r w:rsidRPr="006C1463">
        <w:t>universal</w:t>
      </w:r>
      <w:r w:rsidR="00C30847">
        <w:t xml:space="preserve"> </w:t>
      </w:r>
      <w:r w:rsidRPr="006C1463">
        <w:t>health</w:t>
      </w:r>
      <w:r w:rsidR="00C30847">
        <w:t xml:space="preserve"> </w:t>
      </w:r>
      <w:r w:rsidRPr="006C1463">
        <w:t>system,</w:t>
      </w:r>
      <w:r w:rsidR="00C30847">
        <w:t xml:space="preserve"> </w:t>
      </w:r>
      <w:r w:rsidRPr="006C1463">
        <w:t>designed</w:t>
      </w:r>
      <w:r w:rsidR="00C30847">
        <w:t xml:space="preserve"> </w:t>
      </w:r>
      <w:r w:rsidRPr="006C1463">
        <w:t>to</w:t>
      </w:r>
      <w:r w:rsidR="00C30847">
        <w:t xml:space="preserve"> </w:t>
      </w:r>
      <w:r w:rsidRPr="006C1463">
        <w:t>allow</w:t>
      </w:r>
      <w:r w:rsidR="00C30847">
        <w:t xml:space="preserve"> </w:t>
      </w:r>
      <w:r w:rsidRPr="006C1463">
        <w:t>equitable</w:t>
      </w:r>
      <w:r w:rsidR="00C30847">
        <w:t xml:space="preserve"> </w:t>
      </w:r>
      <w:r w:rsidRPr="006C1463">
        <w:t>access</w:t>
      </w:r>
      <w:r w:rsidR="00C30847">
        <w:t xml:space="preserve"> </w:t>
      </w:r>
      <w:r w:rsidRPr="006C1463">
        <w:t>to</w:t>
      </w:r>
      <w:r w:rsidR="00C30847">
        <w:t xml:space="preserve"> </w:t>
      </w:r>
      <w:r w:rsidRPr="006C1463">
        <w:t>health</w:t>
      </w:r>
      <w:r w:rsidR="00C30847">
        <w:t xml:space="preserve"> </w:t>
      </w:r>
      <w:r w:rsidRPr="006C1463">
        <w:t>services.</w:t>
      </w:r>
    </w:p>
    <w:p w14:paraId="6DC83982" w14:textId="2A785BDF" w:rsidR="006C1463" w:rsidRPr="006C1463" w:rsidRDefault="006C1463" w:rsidP="006C1463">
      <w:pPr>
        <w:pStyle w:val="Body"/>
        <w:spacing w:before="120"/>
      </w:pPr>
      <w:r w:rsidRPr="006C1463">
        <w:t>Changes</w:t>
      </w:r>
      <w:r w:rsidR="00C30847">
        <w:t xml:space="preserve"> </w:t>
      </w:r>
      <w:r w:rsidRPr="006C1463">
        <w:t>must</w:t>
      </w:r>
      <w:r w:rsidR="00C30847">
        <w:t xml:space="preserve"> </w:t>
      </w:r>
      <w:r w:rsidRPr="006C1463">
        <w:t>also</w:t>
      </w:r>
      <w:r w:rsidR="00C30847">
        <w:t xml:space="preserve"> </w:t>
      </w:r>
      <w:r w:rsidRPr="006C1463">
        <w:t>come,</w:t>
      </w:r>
      <w:r w:rsidR="00C30847">
        <w:t xml:space="preserve"> </w:t>
      </w:r>
      <w:r w:rsidRPr="006C1463">
        <w:t>however,</w:t>
      </w:r>
      <w:r w:rsidR="00C30847">
        <w:t xml:space="preserve"> </w:t>
      </w:r>
      <w:r w:rsidRPr="006C1463">
        <w:t>from</w:t>
      </w:r>
      <w:r w:rsidR="00C30847">
        <w:t xml:space="preserve"> </w:t>
      </w:r>
      <w:r w:rsidRPr="006C1463">
        <w:t>wider</w:t>
      </w:r>
      <w:r w:rsidR="00C30847">
        <w:t xml:space="preserve"> </w:t>
      </w:r>
      <w:r w:rsidRPr="006C1463">
        <w:t>social</w:t>
      </w:r>
      <w:r w:rsidR="00C30847">
        <w:t xml:space="preserve"> </w:t>
      </w:r>
      <w:r w:rsidRPr="006C1463">
        <w:t>and</w:t>
      </w:r>
      <w:r w:rsidR="00C30847">
        <w:t xml:space="preserve"> </w:t>
      </w:r>
      <w:r w:rsidRPr="006C1463">
        <w:t>economic</w:t>
      </w:r>
      <w:r w:rsidR="00C30847">
        <w:t xml:space="preserve"> </w:t>
      </w:r>
      <w:r w:rsidRPr="006C1463">
        <w:t>changes.</w:t>
      </w:r>
    </w:p>
    <w:p w14:paraId="355327F7" w14:textId="4121AB6D" w:rsidR="006C1463" w:rsidRPr="006C1463" w:rsidRDefault="006C1463" w:rsidP="006C1463">
      <w:pPr>
        <w:pStyle w:val="Body"/>
        <w:spacing w:before="120"/>
      </w:pPr>
      <w:r w:rsidRPr="006C1463">
        <w:t>This</w:t>
      </w:r>
      <w:r w:rsidR="00C30847">
        <w:t xml:space="preserve"> </w:t>
      </w:r>
      <w:r w:rsidRPr="006C1463">
        <w:t>means</w:t>
      </w:r>
      <w:r w:rsidR="00C30847">
        <w:t xml:space="preserve"> </w:t>
      </w:r>
      <w:r w:rsidRPr="006C1463">
        <w:t>all</w:t>
      </w:r>
      <w:r w:rsidR="00C30847">
        <w:t xml:space="preserve"> </w:t>
      </w:r>
      <w:r w:rsidRPr="006C1463">
        <w:t>levels</w:t>
      </w:r>
      <w:r w:rsidR="00C30847">
        <w:t xml:space="preserve"> </w:t>
      </w:r>
      <w:r w:rsidRPr="006C1463">
        <w:t>of</w:t>
      </w:r>
      <w:r w:rsidR="00C30847">
        <w:t xml:space="preserve"> </w:t>
      </w:r>
      <w:r w:rsidRPr="006C1463">
        <w:t>government,</w:t>
      </w:r>
      <w:r w:rsidR="00C30847">
        <w:t xml:space="preserve"> </w:t>
      </w:r>
      <w:r w:rsidRPr="006C1463">
        <w:t>along</w:t>
      </w:r>
      <w:r w:rsidR="00C30847">
        <w:t xml:space="preserve"> </w:t>
      </w:r>
      <w:r w:rsidRPr="006C1463">
        <w:t>with</w:t>
      </w:r>
      <w:r w:rsidR="00C30847">
        <w:t xml:space="preserve"> </w:t>
      </w:r>
      <w:r w:rsidRPr="006C1463">
        <w:t>non-government</w:t>
      </w:r>
      <w:r w:rsidR="00C30847">
        <w:t xml:space="preserve"> </w:t>
      </w:r>
      <w:r w:rsidRPr="006C1463">
        <w:t>organisations</w:t>
      </w:r>
      <w:r w:rsidR="00C30847">
        <w:t xml:space="preserve"> </w:t>
      </w:r>
      <w:r w:rsidRPr="006C1463">
        <w:t>and</w:t>
      </w:r>
      <w:r w:rsidR="00C30847">
        <w:t xml:space="preserve"> </w:t>
      </w:r>
      <w:r w:rsidRPr="006C1463">
        <w:t>others,</w:t>
      </w:r>
      <w:r w:rsidR="00C30847">
        <w:t xml:space="preserve"> </w:t>
      </w:r>
      <w:r w:rsidRPr="006C1463">
        <w:t>must</w:t>
      </w:r>
      <w:r w:rsidR="00C30847">
        <w:t xml:space="preserve"> </w:t>
      </w:r>
      <w:r w:rsidRPr="006C1463">
        <w:t>work</w:t>
      </w:r>
      <w:r w:rsidR="00C30847">
        <w:t xml:space="preserve"> </w:t>
      </w:r>
      <w:r w:rsidRPr="006C1463">
        <w:t>together</w:t>
      </w:r>
      <w:r w:rsidR="00C30847">
        <w:t xml:space="preserve"> </w:t>
      </w:r>
      <w:r w:rsidRPr="006C1463">
        <w:t>to</w:t>
      </w:r>
      <w:r w:rsidR="00C30847">
        <w:t xml:space="preserve"> </w:t>
      </w:r>
      <w:r w:rsidRPr="006C1463">
        <w:t>make</w:t>
      </w:r>
      <w:r w:rsidR="00C30847">
        <w:t xml:space="preserve"> </w:t>
      </w:r>
      <w:r w:rsidRPr="006C1463">
        <w:t>social</w:t>
      </w:r>
      <w:r w:rsidR="00C30847">
        <w:t xml:space="preserve"> </w:t>
      </w:r>
      <w:r w:rsidRPr="006C1463">
        <w:t>and</w:t>
      </w:r>
      <w:r w:rsidR="00C30847">
        <w:t xml:space="preserve"> </w:t>
      </w:r>
      <w:r w:rsidRPr="006C1463">
        <w:t>economic</w:t>
      </w:r>
      <w:r w:rsidR="00C30847">
        <w:t xml:space="preserve"> </w:t>
      </w:r>
      <w:r w:rsidRPr="006C1463">
        <w:t>changes</w:t>
      </w:r>
      <w:r w:rsidR="00C30847">
        <w:t xml:space="preserve"> </w:t>
      </w:r>
      <w:proofErr w:type="gramStart"/>
      <w:r w:rsidRPr="006C1463">
        <w:t>in</w:t>
      </w:r>
      <w:r w:rsidR="00C30847">
        <w:t xml:space="preserve"> </w:t>
      </w:r>
      <w:r w:rsidRPr="006C1463">
        <w:t>order</w:t>
      </w:r>
      <w:r w:rsidR="00C30847">
        <w:t xml:space="preserve"> </w:t>
      </w:r>
      <w:r w:rsidRPr="006C1463">
        <w:t>to</w:t>
      </w:r>
      <w:proofErr w:type="gramEnd"/>
      <w:r w:rsidR="00C30847">
        <w:t xml:space="preserve"> </w:t>
      </w:r>
      <w:r w:rsidRPr="006C1463">
        <w:t>have</w:t>
      </w:r>
      <w:r w:rsidR="00C30847">
        <w:t xml:space="preserve"> </w:t>
      </w:r>
      <w:r w:rsidRPr="006C1463">
        <w:t>real</w:t>
      </w:r>
      <w:r w:rsidR="00C30847">
        <w:t xml:space="preserve"> </w:t>
      </w:r>
      <w:r w:rsidRPr="006C1463">
        <w:t>impact</w:t>
      </w:r>
      <w:r w:rsidR="00C30847">
        <w:t xml:space="preserve"> </w:t>
      </w:r>
      <w:r w:rsidRPr="006C1463">
        <w:t>on</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(Marmot</w:t>
      </w:r>
      <w:r w:rsidR="00C30847">
        <w:t xml:space="preserve"> </w:t>
      </w:r>
      <w:r w:rsidRPr="006C1463">
        <w:t>and</w:t>
      </w:r>
      <w:r w:rsidR="00C30847">
        <w:t xml:space="preserve"> </w:t>
      </w:r>
      <w:r w:rsidRPr="006C1463">
        <w:t>Allen</w:t>
      </w:r>
      <w:r w:rsidR="00C30847">
        <w:t xml:space="preserve"> </w:t>
      </w:r>
      <w:r w:rsidRPr="006C1463">
        <w:t>2014).</w:t>
      </w:r>
    </w:p>
    <w:p w14:paraId="5230EC65" w14:textId="5DFE093F" w:rsidR="006C1463" w:rsidRPr="006C1463" w:rsidRDefault="006C1463" w:rsidP="006C1463">
      <w:pPr>
        <w:pStyle w:val="Heading3"/>
      </w:pPr>
      <w:r w:rsidRPr="006C1463">
        <w:t>Intergenerational</w:t>
      </w:r>
      <w:r w:rsidR="00C30847">
        <w:t xml:space="preserve"> </w:t>
      </w:r>
      <w:r w:rsidRPr="006C1463">
        <w:t>disadvantage</w:t>
      </w:r>
    </w:p>
    <w:p w14:paraId="39E9CB57" w14:textId="55609200" w:rsidR="006C1463" w:rsidRPr="006C1463" w:rsidRDefault="006C1463" w:rsidP="006C1463">
      <w:pPr>
        <w:pStyle w:val="Body"/>
        <w:spacing w:before="120"/>
      </w:pPr>
      <w:r w:rsidRPr="006C1463">
        <w:t>In</w:t>
      </w:r>
      <w:r w:rsidR="00C30847">
        <w:t xml:space="preserve"> </w:t>
      </w:r>
      <w:r w:rsidRPr="006C1463">
        <w:t>some</w:t>
      </w:r>
      <w:r w:rsidR="00C30847">
        <w:t xml:space="preserve"> </w:t>
      </w:r>
      <w:r w:rsidRPr="006C1463">
        <w:t>communities,</w:t>
      </w:r>
      <w:r w:rsidR="00C30847">
        <w:t xml:space="preserve"> </w:t>
      </w:r>
      <w:r w:rsidRPr="006C1463">
        <w:t>there</w:t>
      </w:r>
      <w:r w:rsidR="00C30847">
        <w:t xml:space="preserve"> </w:t>
      </w:r>
      <w:r w:rsidRPr="006C1463">
        <w:t>are</w:t>
      </w:r>
      <w:r w:rsidR="00C30847">
        <w:t xml:space="preserve"> </w:t>
      </w:r>
      <w:r w:rsidRPr="006C1463">
        <w:t>groups</w:t>
      </w:r>
      <w:r w:rsidR="00C30847">
        <w:t xml:space="preserve"> </w:t>
      </w:r>
      <w:r w:rsidRPr="006C1463">
        <w:t>of</w:t>
      </w:r>
      <w:r w:rsidR="00C30847">
        <w:t xml:space="preserve"> </w:t>
      </w:r>
      <w:r w:rsidRPr="006C1463">
        <w:t>people</w:t>
      </w:r>
      <w:r w:rsidR="00C30847">
        <w:t xml:space="preserve"> </w:t>
      </w:r>
      <w:r w:rsidRPr="006C1463">
        <w:t>who</w:t>
      </w:r>
      <w:r w:rsidR="00C30847">
        <w:t xml:space="preserve"> </w:t>
      </w:r>
      <w:r w:rsidRPr="006C1463">
        <w:t>have</w:t>
      </w:r>
      <w:r w:rsidR="00C30847">
        <w:t xml:space="preserve"> </w:t>
      </w:r>
      <w:r w:rsidRPr="006C1463">
        <w:t>a</w:t>
      </w:r>
      <w:r w:rsidR="00C30847">
        <w:t xml:space="preserve"> </w:t>
      </w:r>
      <w:r w:rsidRPr="006C1463">
        <w:t>disproportionate</w:t>
      </w:r>
      <w:r w:rsidR="00C30847">
        <w:t xml:space="preserve"> </w:t>
      </w:r>
      <w:r w:rsidRPr="006C1463">
        <w:t>need</w:t>
      </w:r>
      <w:r w:rsidR="00C30847">
        <w:t xml:space="preserve"> </w:t>
      </w:r>
      <w:r w:rsidRPr="006C1463">
        <w:t>for</w:t>
      </w:r>
      <w:r w:rsidR="00C30847">
        <w:t xml:space="preserve"> </w:t>
      </w:r>
      <w:r w:rsidRPr="006C1463">
        <w:t>welfare</w:t>
      </w:r>
      <w:r w:rsidR="00C30847">
        <w:t xml:space="preserve"> </w:t>
      </w:r>
      <w:r w:rsidRPr="006C1463">
        <w:t>support,</w:t>
      </w:r>
      <w:r w:rsidR="00C30847">
        <w:t xml:space="preserve"> </w:t>
      </w:r>
      <w:r w:rsidRPr="006C1463">
        <w:t>including</w:t>
      </w:r>
      <w:r w:rsidR="00C30847">
        <w:t xml:space="preserve"> </w:t>
      </w:r>
      <w:r w:rsidRPr="006C1463">
        <w:t>successive</w:t>
      </w:r>
      <w:r w:rsidR="00C30847">
        <w:t xml:space="preserve"> </w:t>
      </w:r>
      <w:r w:rsidRPr="006C1463">
        <w:t>generations</w:t>
      </w:r>
      <w:r w:rsidR="00C30847">
        <w:t xml:space="preserve"> </w:t>
      </w:r>
      <w:r w:rsidRPr="006C1463">
        <w:t>of</w:t>
      </w:r>
      <w:r w:rsidR="00C30847">
        <w:t xml:space="preserve"> </w:t>
      </w:r>
      <w:r w:rsidRPr="006C1463">
        <w:t>individual</w:t>
      </w:r>
      <w:r w:rsidR="00C30847">
        <w:t xml:space="preserve"> </w:t>
      </w:r>
      <w:r w:rsidRPr="006C1463">
        <w:t>families.</w:t>
      </w:r>
    </w:p>
    <w:p w14:paraId="592A8A9E" w14:textId="4B8B07E5" w:rsidR="006C1463" w:rsidRPr="006C1463" w:rsidRDefault="006C1463" w:rsidP="006C1463">
      <w:pPr>
        <w:pStyle w:val="Body"/>
        <w:spacing w:before="120"/>
      </w:pPr>
      <w:r w:rsidRPr="006C1463">
        <w:t>This</w:t>
      </w:r>
      <w:r w:rsidR="00C30847">
        <w:t xml:space="preserve"> </w:t>
      </w:r>
      <w:r w:rsidRPr="006C1463">
        <w:t>entrenched</w:t>
      </w:r>
      <w:r w:rsidR="00C30847">
        <w:t xml:space="preserve"> </w:t>
      </w:r>
      <w:r w:rsidRPr="006C1463">
        <w:t>disadvantage</w:t>
      </w:r>
      <w:r w:rsidR="00C30847">
        <w:t xml:space="preserve"> </w:t>
      </w:r>
      <w:r w:rsidRPr="006C1463">
        <w:t>is</w:t>
      </w:r>
      <w:r w:rsidR="00C30847">
        <w:t xml:space="preserve"> </w:t>
      </w:r>
      <w:r w:rsidRPr="006C1463">
        <w:t>often</w:t>
      </w:r>
      <w:r w:rsidR="00C30847">
        <w:t xml:space="preserve"> </w:t>
      </w:r>
      <w:r w:rsidRPr="006C1463">
        <w:t>associated</w:t>
      </w:r>
      <w:r w:rsidR="00C30847">
        <w:t xml:space="preserve"> </w:t>
      </w:r>
      <w:r w:rsidRPr="006C1463">
        <w:t>with</w:t>
      </w:r>
      <w:r w:rsidR="00C30847">
        <w:t xml:space="preserve"> </w:t>
      </w:r>
      <w:r w:rsidRPr="006C1463">
        <w:t>significantly</w:t>
      </w:r>
      <w:r w:rsidR="00C30847">
        <w:t xml:space="preserve"> </w:t>
      </w:r>
      <w:r w:rsidRPr="006C1463">
        <w:t>worse</w:t>
      </w:r>
      <w:r w:rsidR="00C30847">
        <w:t xml:space="preserve"> </w:t>
      </w:r>
      <w:r w:rsidRPr="006C1463">
        <w:t>health</w:t>
      </w:r>
      <w:r w:rsidR="00C30847">
        <w:t xml:space="preserve"> </w:t>
      </w:r>
      <w:r w:rsidRPr="006C1463">
        <w:t>and</w:t>
      </w:r>
      <w:r w:rsidR="00C30847">
        <w:t xml:space="preserve"> </w:t>
      </w:r>
      <w:r w:rsidRPr="006C1463">
        <w:t>wellbeing</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2017;</w:t>
      </w:r>
      <w:r w:rsidR="00C30847">
        <w:t xml:space="preserve"> </w:t>
      </w:r>
      <w:r w:rsidRPr="006C1463">
        <w:t>Public</w:t>
      </w:r>
      <w:r w:rsidR="00C30847">
        <w:t xml:space="preserve"> </w:t>
      </w:r>
      <w:r w:rsidRPr="006C1463">
        <w:t>Health</w:t>
      </w:r>
      <w:r w:rsidR="00C30847">
        <w:t xml:space="preserve"> </w:t>
      </w:r>
      <w:r w:rsidRPr="006C1463">
        <w:t>Association</w:t>
      </w:r>
      <w:r w:rsidR="00C30847">
        <w:t xml:space="preserve"> </w:t>
      </w:r>
      <w:r w:rsidRPr="006C1463">
        <w:t>of</w:t>
      </w:r>
      <w:r w:rsidR="00C30847">
        <w:t xml:space="preserve"> </w:t>
      </w:r>
      <w:r w:rsidRPr="006C1463">
        <w:t>Australia,</w:t>
      </w:r>
      <w:r w:rsidR="00C30847">
        <w:t xml:space="preserve"> </w:t>
      </w:r>
      <w:r w:rsidRPr="006C1463">
        <w:t>2018).</w:t>
      </w:r>
    </w:p>
    <w:p w14:paraId="5014AA36" w14:textId="3CCA5F6C" w:rsidR="006C1463" w:rsidRPr="006C1463" w:rsidRDefault="006C1463" w:rsidP="006C1463">
      <w:pPr>
        <w:pStyle w:val="Body"/>
        <w:spacing w:before="120"/>
      </w:pPr>
      <w:r w:rsidRPr="006C1463">
        <w:t>Households</w:t>
      </w:r>
      <w:r w:rsidR="00C30847">
        <w:t xml:space="preserve"> </w:t>
      </w:r>
      <w:r w:rsidRPr="006C1463">
        <w:t>experiencing</w:t>
      </w:r>
      <w:r w:rsidR="00C30847">
        <w:t xml:space="preserve"> </w:t>
      </w:r>
      <w:r w:rsidRPr="006C1463">
        <w:t>intergenerational</w:t>
      </w:r>
      <w:r w:rsidR="00C30847">
        <w:t xml:space="preserve"> </w:t>
      </w:r>
      <w:r w:rsidR="007F7AEF">
        <w:t>disadvantage</w:t>
      </w:r>
      <w:r w:rsidR="00C30847">
        <w:t xml:space="preserve"> </w:t>
      </w:r>
      <w:r w:rsidRPr="006C1463">
        <w:t>tend</w:t>
      </w:r>
      <w:r w:rsidR="00C30847">
        <w:t xml:space="preserve"> </w:t>
      </w:r>
      <w:r w:rsidRPr="006C1463">
        <w:t>to</w:t>
      </w:r>
      <w:r w:rsidR="00C30847">
        <w:t xml:space="preserve"> </w:t>
      </w:r>
      <w:r w:rsidRPr="006C1463">
        <w:t>experience</w:t>
      </w:r>
      <w:r w:rsidR="00C30847">
        <w:t xml:space="preserve"> </w:t>
      </w:r>
      <w:r w:rsidRPr="006C1463">
        <w:t>limited</w:t>
      </w:r>
      <w:r w:rsidR="00C30847">
        <w:t xml:space="preserve"> </w:t>
      </w:r>
      <w:r w:rsidRPr="006C1463">
        <w:t>mobility</w:t>
      </w:r>
      <w:r w:rsidR="00C30847">
        <w:t xml:space="preserve"> </w:t>
      </w:r>
      <w:r w:rsidRPr="006C1463">
        <w:t>across</w:t>
      </w:r>
      <w:r w:rsidR="00C30847">
        <w:t xml:space="preserve"> </w:t>
      </w:r>
      <w:r w:rsidRPr="006C1463">
        <w:t>income</w:t>
      </w:r>
      <w:r w:rsidR="00C30847">
        <w:t xml:space="preserve"> </w:t>
      </w:r>
      <w:r w:rsidRPr="006C1463">
        <w:t>distribution</w:t>
      </w:r>
      <w:r w:rsidR="00C30847">
        <w:t xml:space="preserve"> </w:t>
      </w:r>
      <w:r w:rsidRPr="006C1463">
        <w:t>ranges.</w:t>
      </w:r>
      <w:r w:rsidR="00C30847">
        <w:t xml:space="preserve"> </w:t>
      </w:r>
      <w:r w:rsidRPr="006C1463">
        <w:t>They</w:t>
      </w:r>
      <w:r w:rsidR="00C30847">
        <w:t xml:space="preserve"> </w:t>
      </w:r>
      <w:r w:rsidRPr="006C1463">
        <w:t>remain</w:t>
      </w:r>
      <w:r w:rsidR="00C30847">
        <w:t xml:space="preserve"> </w:t>
      </w:r>
      <w:r w:rsidRPr="006C1463">
        <w:t>in</w:t>
      </w:r>
      <w:r w:rsidR="00C30847">
        <w:t xml:space="preserve"> </w:t>
      </w:r>
      <w:r w:rsidRPr="006C1463">
        <w:t>the</w:t>
      </w:r>
      <w:r w:rsidR="00C30847">
        <w:t xml:space="preserve"> </w:t>
      </w:r>
      <w:r w:rsidRPr="006C1463">
        <w:t>lowest</w:t>
      </w:r>
      <w:r w:rsidR="00C30847">
        <w:t xml:space="preserve"> </w:t>
      </w:r>
      <w:r w:rsidRPr="006C1463">
        <w:t>income</w:t>
      </w:r>
      <w:r w:rsidR="00C30847">
        <w:t xml:space="preserve"> </w:t>
      </w:r>
      <w:r w:rsidRPr="006C1463">
        <w:t>levels</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2017).</w:t>
      </w:r>
    </w:p>
    <w:p w14:paraId="43D2B927" w14:textId="72DA55C6" w:rsidR="006C1463" w:rsidRPr="006C1463" w:rsidRDefault="006C1463" w:rsidP="006C1463">
      <w:pPr>
        <w:pStyle w:val="Body"/>
        <w:spacing w:before="120"/>
      </w:pPr>
      <w:r w:rsidRPr="006C1463">
        <w:t>This</w:t>
      </w:r>
      <w:r w:rsidR="00C30847">
        <w:t xml:space="preserve"> </w:t>
      </w:r>
      <w:r w:rsidRPr="006C1463">
        <w:t>persistent</w:t>
      </w:r>
      <w:r w:rsidR="00C30847">
        <w:t xml:space="preserve"> </w:t>
      </w:r>
      <w:r w:rsidRPr="006C1463">
        <w:t>and</w:t>
      </w:r>
      <w:r w:rsidR="00C30847">
        <w:t xml:space="preserve"> </w:t>
      </w:r>
      <w:r w:rsidRPr="006C1463">
        <w:t>recurrent</w:t>
      </w:r>
      <w:r w:rsidR="00C30847">
        <w:t xml:space="preserve"> </w:t>
      </w:r>
      <w:r w:rsidRPr="006C1463">
        <w:t>poverty,</w:t>
      </w:r>
      <w:r w:rsidR="00C30847">
        <w:t xml:space="preserve"> </w:t>
      </w:r>
      <w:r w:rsidRPr="006C1463">
        <w:t>especially</w:t>
      </w:r>
      <w:r w:rsidR="00C30847">
        <w:t xml:space="preserve"> </w:t>
      </w:r>
      <w:r w:rsidRPr="006C1463">
        <w:t>in</w:t>
      </w:r>
      <w:r w:rsidR="00C30847">
        <w:t xml:space="preserve"> </w:t>
      </w:r>
      <w:r w:rsidRPr="006C1463">
        <w:t>families</w:t>
      </w:r>
      <w:r w:rsidR="00C30847">
        <w:t xml:space="preserve"> </w:t>
      </w:r>
      <w:r w:rsidRPr="006C1463">
        <w:t>with</w:t>
      </w:r>
      <w:r w:rsidR="00C30847">
        <w:t xml:space="preserve"> </w:t>
      </w:r>
      <w:r w:rsidRPr="006C1463">
        <w:t>long-term</w:t>
      </w:r>
      <w:r w:rsidR="00C30847">
        <w:t xml:space="preserve"> </w:t>
      </w:r>
      <w:r w:rsidRPr="006C1463">
        <w:t>parental</w:t>
      </w:r>
      <w:r w:rsidR="00C30847">
        <w:t xml:space="preserve"> </w:t>
      </w:r>
      <w:r w:rsidRPr="006C1463">
        <w:t>unemployment,</w:t>
      </w:r>
      <w:r w:rsidR="00C30847">
        <w:t xml:space="preserve"> </w:t>
      </w:r>
      <w:r w:rsidRPr="006C1463">
        <w:t>can</w:t>
      </w:r>
      <w:r w:rsidR="00C30847">
        <w:t xml:space="preserve"> </w:t>
      </w:r>
      <w:r w:rsidRPr="006C1463">
        <w:t>impact</w:t>
      </w:r>
      <w:r w:rsidR="00C30847">
        <w:t xml:space="preserve"> </w:t>
      </w:r>
      <w:r w:rsidRPr="006C1463">
        <w:t>the</w:t>
      </w:r>
      <w:r w:rsidR="00C30847">
        <w:t xml:space="preserve"> </w:t>
      </w:r>
      <w:r w:rsidRPr="006C1463">
        <w:t>health</w:t>
      </w:r>
      <w:r w:rsidR="00C30847">
        <w:t xml:space="preserve"> </w:t>
      </w:r>
      <w:r w:rsidRPr="006C1463">
        <w:t>and</w:t>
      </w:r>
      <w:r w:rsidR="00C30847">
        <w:t xml:space="preserve"> </w:t>
      </w:r>
      <w:r w:rsidRPr="006C1463">
        <w:t>wellbeing</w:t>
      </w:r>
      <w:r w:rsidR="00C30847">
        <w:t xml:space="preserve"> </w:t>
      </w:r>
      <w:r w:rsidRPr="006C1463">
        <w:t>of</w:t>
      </w:r>
      <w:r w:rsidR="00C30847">
        <w:t xml:space="preserve"> </w:t>
      </w:r>
      <w:r w:rsidRPr="006C1463">
        <w:t>adults</w:t>
      </w:r>
      <w:r w:rsidR="00C30847">
        <w:t xml:space="preserve"> </w:t>
      </w:r>
      <w:r w:rsidRPr="006C1463">
        <w:t>and</w:t>
      </w:r>
      <w:r w:rsidR="00C30847">
        <w:t xml:space="preserve"> </w:t>
      </w:r>
      <w:r w:rsidRPr="006C1463">
        <w:t>children,</w:t>
      </w:r>
      <w:r w:rsidR="00C30847">
        <w:t xml:space="preserve"> </w:t>
      </w:r>
      <w:r w:rsidRPr="006C1463">
        <w:t>and</w:t>
      </w:r>
      <w:r w:rsidR="00C30847">
        <w:t xml:space="preserve"> </w:t>
      </w:r>
      <w:r w:rsidRPr="006C1463">
        <w:t>risks</w:t>
      </w:r>
      <w:r w:rsidR="00C30847">
        <w:t xml:space="preserve"> </w:t>
      </w:r>
      <w:r w:rsidRPr="006C1463">
        <w:t>entrenching</w:t>
      </w:r>
      <w:r w:rsidR="00C30847">
        <w:t xml:space="preserve"> </w:t>
      </w:r>
      <w:r w:rsidRPr="006C1463">
        <w:t>the</w:t>
      </w:r>
      <w:r w:rsidR="00C30847">
        <w:t xml:space="preserve"> </w:t>
      </w:r>
      <w:r w:rsidRPr="006C1463">
        <w:t>disadvantage</w:t>
      </w:r>
      <w:r w:rsidR="00C30847">
        <w:t xml:space="preserve"> </w:t>
      </w:r>
      <w:r w:rsidRPr="006C1463">
        <w:t>(Public</w:t>
      </w:r>
      <w:r w:rsidR="00C30847">
        <w:t xml:space="preserve"> </w:t>
      </w:r>
      <w:r w:rsidRPr="006C1463">
        <w:t>Health</w:t>
      </w:r>
      <w:r w:rsidR="00C30847">
        <w:t xml:space="preserve"> </w:t>
      </w:r>
      <w:r w:rsidRPr="006C1463">
        <w:t>Association</w:t>
      </w:r>
      <w:r w:rsidR="00C30847">
        <w:t xml:space="preserve"> </w:t>
      </w:r>
      <w:r w:rsidRPr="006C1463">
        <w:t>of</w:t>
      </w:r>
      <w:r w:rsidR="00C30847">
        <w:t xml:space="preserve"> </w:t>
      </w:r>
      <w:r w:rsidRPr="006C1463">
        <w:t>Australia,</w:t>
      </w:r>
      <w:r w:rsidR="00C30847">
        <w:t xml:space="preserve"> </w:t>
      </w:r>
      <w:r w:rsidRPr="006C1463">
        <w:t>2018).</w:t>
      </w:r>
    </w:p>
    <w:p w14:paraId="0615D75A" w14:textId="428037EC" w:rsidR="006C1463" w:rsidRPr="006C1463" w:rsidRDefault="006C1463" w:rsidP="006C1463">
      <w:pPr>
        <w:pStyle w:val="Body"/>
        <w:spacing w:before="120"/>
      </w:pPr>
      <w:r w:rsidRPr="006C1463">
        <w:t>Certain</w:t>
      </w:r>
      <w:r w:rsidR="00C30847">
        <w:t xml:space="preserve"> </w:t>
      </w:r>
      <w:r w:rsidRPr="006C1463">
        <w:t>groups</w:t>
      </w:r>
      <w:r w:rsidR="00C30847">
        <w:t xml:space="preserve"> </w:t>
      </w:r>
      <w:r w:rsidRPr="006C1463">
        <w:t>are</w:t>
      </w:r>
      <w:r w:rsidR="00C30847">
        <w:t xml:space="preserve"> </w:t>
      </w:r>
      <w:r w:rsidRPr="006C1463">
        <w:t>more</w:t>
      </w:r>
      <w:r w:rsidR="00C30847">
        <w:t xml:space="preserve"> </w:t>
      </w:r>
      <w:r w:rsidRPr="006C1463">
        <w:t>likely</w:t>
      </w:r>
      <w:r w:rsidR="00C30847">
        <w:t xml:space="preserve"> </w:t>
      </w:r>
      <w:r w:rsidRPr="006C1463">
        <w:t>to</w:t>
      </w:r>
      <w:r w:rsidR="00C30847">
        <w:t xml:space="preserve"> </w:t>
      </w:r>
      <w:r w:rsidRPr="006C1463">
        <w:t>experience</w:t>
      </w:r>
      <w:r w:rsidR="00C30847">
        <w:t xml:space="preserve"> </w:t>
      </w:r>
      <w:r w:rsidRPr="006C1463">
        <w:t>persistent</w:t>
      </w:r>
      <w:r w:rsidR="00C30847">
        <w:t xml:space="preserve"> </w:t>
      </w:r>
      <w:r w:rsidRPr="006C1463">
        <w:t>disadvantage</w:t>
      </w:r>
      <w:r w:rsidR="00C30847">
        <w:t xml:space="preserve"> </w:t>
      </w:r>
      <w:r w:rsidRPr="006C1463">
        <w:t>–</w:t>
      </w:r>
      <w:r w:rsidR="00C30847">
        <w:t xml:space="preserve"> </w:t>
      </w:r>
      <w:r w:rsidRPr="006C1463">
        <w:t>defined</w:t>
      </w:r>
      <w:r w:rsidR="00C30847">
        <w:t xml:space="preserve"> </w:t>
      </w:r>
      <w:r w:rsidRPr="006C1463">
        <w:t>as</w:t>
      </w:r>
      <w:r w:rsidR="00C30847">
        <w:t xml:space="preserve"> </w:t>
      </w:r>
      <w:r w:rsidRPr="006C1463">
        <w:t>experiencing</w:t>
      </w:r>
      <w:r w:rsidR="00C30847">
        <w:t xml:space="preserve"> </w:t>
      </w:r>
      <w:r w:rsidRPr="006C1463">
        <w:t>a</w:t>
      </w:r>
      <w:r w:rsidR="00C30847">
        <w:t xml:space="preserve"> </w:t>
      </w:r>
      <w:r w:rsidRPr="006C1463">
        <w:t>measurable</w:t>
      </w:r>
      <w:r w:rsidR="00C30847">
        <w:t xml:space="preserve"> </w:t>
      </w:r>
      <w:r w:rsidRPr="006C1463">
        <w:t>socioeconomic</w:t>
      </w:r>
      <w:r w:rsidR="00C30847">
        <w:t xml:space="preserve"> </w:t>
      </w:r>
      <w:r w:rsidRPr="006C1463">
        <w:t>score</w:t>
      </w:r>
      <w:r w:rsidR="00C30847">
        <w:t xml:space="preserve"> </w:t>
      </w:r>
      <w:r w:rsidRPr="006C1463">
        <w:t>for</w:t>
      </w:r>
      <w:r w:rsidR="00C30847">
        <w:t xml:space="preserve"> </w:t>
      </w:r>
      <w:r w:rsidRPr="006C1463">
        <w:t>four</w:t>
      </w:r>
      <w:r w:rsidR="00C30847">
        <w:t xml:space="preserve"> </w:t>
      </w:r>
      <w:r w:rsidRPr="006C1463">
        <w:t>or</w:t>
      </w:r>
      <w:r w:rsidR="00C30847">
        <w:t xml:space="preserve"> </w:t>
      </w:r>
      <w:r w:rsidRPr="006C1463">
        <w:t>more</w:t>
      </w:r>
      <w:r w:rsidR="00C30847">
        <w:t xml:space="preserve"> </w:t>
      </w:r>
      <w:r w:rsidRPr="006C1463">
        <w:t>years</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2017).</w:t>
      </w:r>
      <w:r w:rsidR="00C30847">
        <w:t xml:space="preserve"> </w:t>
      </w:r>
      <w:r w:rsidRPr="006C1463">
        <w:t>They</w:t>
      </w:r>
      <w:r w:rsidR="00C30847">
        <w:t xml:space="preserve"> </w:t>
      </w:r>
      <w:r w:rsidRPr="006C1463">
        <w:t>include:</w:t>
      </w:r>
    </w:p>
    <w:p w14:paraId="0EF3446E" w14:textId="19282878" w:rsidR="006C1463" w:rsidRPr="006C1463" w:rsidRDefault="006C1463" w:rsidP="00D27DD5">
      <w:pPr>
        <w:pStyle w:val="Bullet1"/>
      </w:pPr>
      <w:r w:rsidRPr="006C1463">
        <w:t>people</w:t>
      </w:r>
      <w:r w:rsidR="00C30847">
        <w:t xml:space="preserve"> </w:t>
      </w:r>
      <w:r w:rsidRPr="006C1463">
        <w:t>living</w:t>
      </w:r>
      <w:r w:rsidR="00C30847">
        <w:t xml:space="preserve"> </w:t>
      </w:r>
      <w:r w:rsidRPr="006C1463">
        <w:t>in</w:t>
      </w:r>
      <w:r w:rsidR="00C30847">
        <w:t xml:space="preserve"> </w:t>
      </w:r>
      <w:r w:rsidRPr="006C1463">
        <w:t>public</w:t>
      </w:r>
      <w:r w:rsidR="00C30847">
        <w:t xml:space="preserve"> </w:t>
      </w:r>
      <w:r w:rsidRPr="006C1463">
        <w:t>housing</w:t>
      </w:r>
    </w:p>
    <w:p w14:paraId="2594F44C" w14:textId="06CAAB44" w:rsidR="006C1463" w:rsidRPr="006C1463" w:rsidRDefault="006C1463" w:rsidP="00D27DD5">
      <w:pPr>
        <w:pStyle w:val="Bullet1"/>
      </w:pPr>
      <w:r w:rsidRPr="006C1463">
        <w:t>people</w:t>
      </w:r>
      <w:r w:rsidR="00C30847">
        <w:t xml:space="preserve"> </w:t>
      </w:r>
      <w:r w:rsidRPr="006C1463">
        <w:t>dependent</w:t>
      </w:r>
      <w:r w:rsidR="00C30847">
        <w:t xml:space="preserve"> </w:t>
      </w:r>
      <w:r w:rsidRPr="006C1463">
        <w:t>on</w:t>
      </w:r>
      <w:r w:rsidR="00C30847">
        <w:t xml:space="preserve"> </w:t>
      </w:r>
      <w:r w:rsidRPr="006C1463">
        <w:t>income</w:t>
      </w:r>
      <w:r w:rsidR="00C30847">
        <w:t xml:space="preserve"> </w:t>
      </w:r>
      <w:r w:rsidRPr="006C1463">
        <w:t>support</w:t>
      </w:r>
    </w:p>
    <w:p w14:paraId="5E6CD442" w14:textId="64A6F5D8" w:rsidR="006C1463" w:rsidRPr="006C1463" w:rsidRDefault="006C1463" w:rsidP="00D27DD5">
      <w:pPr>
        <w:pStyle w:val="Bullet1"/>
      </w:pPr>
      <w:r w:rsidRPr="006C1463">
        <w:t>the</w:t>
      </w:r>
      <w:r w:rsidR="00C30847">
        <w:t xml:space="preserve"> </w:t>
      </w:r>
      <w:r w:rsidRPr="006C1463">
        <w:t>unemployed</w:t>
      </w:r>
    </w:p>
    <w:p w14:paraId="1017E137" w14:textId="48514067" w:rsidR="006C1463" w:rsidRPr="006C1463" w:rsidRDefault="006C1463" w:rsidP="00D27DD5">
      <w:pPr>
        <w:pStyle w:val="Bullet1"/>
      </w:pPr>
      <w:r w:rsidRPr="006C1463">
        <w:t>single</w:t>
      </w:r>
      <w:r w:rsidR="00C30847">
        <w:t xml:space="preserve"> </w:t>
      </w:r>
      <w:r w:rsidRPr="006C1463">
        <w:t>parents</w:t>
      </w:r>
    </w:p>
    <w:p w14:paraId="7F27AA68" w14:textId="65F7C32A" w:rsidR="006C1463" w:rsidRPr="006C1463" w:rsidRDefault="006C1463" w:rsidP="00D27DD5">
      <w:pPr>
        <w:pStyle w:val="Bullet1"/>
      </w:pPr>
      <w:r w:rsidRPr="006C1463">
        <w:t>people</w:t>
      </w:r>
      <w:r w:rsidR="00C30847">
        <w:t xml:space="preserve"> </w:t>
      </w:r>
      <w:r w:rsidRPr="006C1463">
        <w:t>with</w:t>
      </w:r>
      <w:r w:rsidR="00C30847">
        <w:t xml:space="preserve"> </w:t>
      </w:r>
      <w:r w:rsidRPr="006C1463">
        <w:t>a</w:t>
      </w:r>
      <w:r w:rsidR="00C30847">
        <w:t xml:space="preserve"> </w:t>
      </w:r>
      <w:r w:rsidRPr="006C1463">
        <w:t>long-term</w:t>
      </w:r>
      <w:r w:rsidR="00C30847">
        <w:t xml:space="preserve"> </w:t>
      </w:r>
      <w:r w:rsidRPr="006C1463">
        <w:t>health</w:t>
      </w:r>
      <w:r w:rsidR="00C30847">
        <w:t xml:space="preserve"> </w:t>
      </w:r>
      <w:r w:rsidRPr="006C1463">
        <w:t>condition</w:t>
      </w:r>
      <w:r w:rsidR="00C30847">
        <w:t xml:space="preserve"> </w:t>
      </w:r>
      <w:r w:rsidRPr="006C1463">
        <w:t>or</w:t>
      </w:r>
      <w:r w:rsidR="00C30847">
        <w:t xml:space="preserve"> </w:t>
      </w:r>
      <w:r w:rsidRPr="006C1463">
        <w:t>disability</w:t>
      </w:r>
    </w:p>
    <w:p w14:paraId="2FC15729" w14:textId="4271E0B1" w:rsidR="006C1463" w:rsidRPr="006C1463" w:rsidRDefault="006C1463" w:rsidP="00D27DD5">
      <w:pPr>
        <w:pStyle w:val="Bullet1"/>
      </w:pPr>
      <w:r w:rsidRPr="006C1463">
        <w:t>Aboriginal</w:t>
      </w:r>
      <w:r w:rsidR="00C30847">
        <w:t xml:space="preserve"> </w:t>
      </w:r>
      <w:r w:rsidRPr="006C1463">
        <w:t>Australians</w:t>
      </w:r>
    </w:p>
    <w:p w14:paraId="273991A5" w14:textId="69F60259" w:rsidR="006C1463" w:rsidRPr="006C1463" w:rsidRDefault="006C1463" w:rsidP="00D27DD5">
      <w:pPr>
        <w:pStyle w:val="Bullet1"/>
      </w:pPr>
      <w:r w:rsidRPr="006C1463">
        <w:t>those</w:t>
      </w:r>
      <w:r w:rsidR="00C30847">
        <w:t xml:space="preserve"> </w:t>
      </w:r>
      <w:r w:rsidRPr="006C1463">
        <w:t>with</w:t>
      </w:r>
      <w:r w:rsidR="00C30847">
        <w:t xml:space="preserve"> </w:t>
      </w:r>
      <w:r w:rsidRPr="006C1463">
        <w:t>educational</w:t>
      </w:r>
      <w:r w:rsidR="00C30847">
        <w:t xml:space="preserve"> </w:t>
      </w:r>
      <w:r w:rsidRPr="006C1463">
        <w:t>attainment</w:t>
      </w:r>
      <w:r w:rsidR="00C30847">
        <w:t xml:space="preserve"> </w:t>
      </w:r>
      <w:r w:rsidRPr="006C1463">
        <w:t>of</w:t>
      </w:r>
      <w:r w:rsidR="00C30847">
        <w:t xml:space="preserve"> </w:t>
      </w:r>
      <w:r w:rsidRPr="006C1463">
        <w:t>Year</w:t>
      </w:r>
      <w:r w:rsidR="00C30847">
        <w:t xml:space="preserve"> </w:t>
      </w:r>
      <w:r w:rsidRPr="006C1463">
        <w:t>11</w:t>
      </w:r>
      <w:r w:rsidR="00C30847">
        <w:t xml:space="preserve"> </w:t>
      </w:r>
      <w:r w:rsidRPr="006C1463">
        <w:t>or</w:t>
      </w:r>
      <w:r w:rsidR="00C30847">
        <w:t xml:space="preserve"> </w:t>
      </w:r>
      <w:r w:rsidRPr="006C1463">
        <w:t>below.</w:t>
      </w:r>
    </w:p>
    <w:p w14:paraId="669520EF" w14:textId="05FC9D45" w:rsidR="006C1463" w:rsidRPr="006C1463" w:rsidRDefault="006C1463" w:rsidP="006C1463">
      <w:pPr>
        <w:pStyle w:val="Body"/>
        <w:spacing w:before="120"/>
      </w:pPr>
      <w:r w:rsidRPr="006C1463">
        <w:t>Within</w:t>
      </w:r>
      <w:r w:rsidR="00C30847">
        <w:t xml:space="preserve"> </w:t>
      </w:r>
      <w:r w:rsidRPr="006C1463">
        <w:t>these</w:t>
      </w:r>
      <w:r w:rsidR="00C30847">
        <w:t xml:space="preserve"> </w:t>
      </w:r>
      <w:r w:rsidRPr="006C1463">
        <w:t>groups,</w:t>
      </w:r>
      <w:r w:rsidR="00C30847">
        <w:t xml:space="preserve"> </w:t>
      </w:r>
      <w:r w:rsidRPr="006C1463">
        <w:t>some</w:t>
      </w:r>
      <w:r w:rsidR="00C30847">
        <w:t xml:space="preserve"> </w:t>
      </w:r>
      <w:r w:rsidRPr="006C1463">
        <w:t>have</w:t>
      </w:r>
      <w:r w:rsidR="00C30847">
        <w:t xml:space="preserve"> </w:t>
      </w:r>
      <w:r w:rsidRPr="006C1463">
        <w:t>a</w:t>
      </w:r>
      <w:r w:rsidR="00C30847">
        <w:t xml:space="preserve"> </w:t>
      </w:r>
      <w:r w:rsidRPr="006C1463">
        <w:t>higher</w:t>
      </w:r>
      <w:r w:rsidR="00C30847">
        <w:t xml:space="preserve"> </w:t>
      </w:r>
      <w:r w:rsidRPr="006C1463">
        <w:t>risk</w:t>
      </w:r>
      <w:r w:rsidR="00C30847">
        <w:t xml:space="preserve"> </w:t>
      </w:r>
      <w:r w:rsidRPr="006C1463">
        <w:t>of</w:t>
      </w:r>
      <w:r w:rsidR="00C30847">
        <w:t xml:space="preserve"> </w:t>
      </w:r>
      <w:r w:rsidRPr="006C1463">
        <w:t>passing</w:t>
      </w:r>
      <w:r w:rsidR="00C30847">
        <w:t xml:space="preserve"> </w:t>
      </w:r>
      <w:r w:rsidRPr="006C1463">
        <w:t>on</w:t>
      </w:r>
      <w:r w:rsidR="00C30847">
        <w:t xml:space="preserve"> </w:t>
      </w:r>
      <w:r w:rsidRPr="006C1463">
        <w:t>that</w:t>
      </w:r>
      <w:r w:rsidR="00C30847">
        <w:t xml:space="preserve"> </w:t>
      </w:r>
      <w:r w:rsidRPr="006C1463">
        <w:t>disadvantage</w:t>
      </w:r>
      <w:r w:rsidR="00C30847">
        <w:t xml:space="preserve"> </w:t>
      </w:r>
      <w:r w:rsidRPr="006C1463">
        <w:t>than</w:t>
      </w:r>
      <w:r w:rsidR="00C30847">
        <w:t xml:space="preserve"> </w:t>
      </w:r>
      <w:r w:rsidRPr="006C1463">
        <w:t>others.</w:t>
      </w:r>
      <w:r w:rsidR="00C30847">
        <w:t xml:space="preserve"> </w:t>
      </w:r>
      <w:r w:rsidRPr="006C1463">
        <w:t>For</w:t>
      </w:r>
      <w:r w:rsidR="00C30847">
        <w:t xml:space="preserve"> </w:t>
      </w:r>
      <w:r w:rsidRPr="006C1463">
        <w:t>example,</w:t>
      </w:r>
      <w:r w:rsidR="00C30847">
        <w:t xml:space="preserve"> </w:t>
      </w:r>
      <w:r w:rsidRPr="006C1463">
        <w:t>children</w:t>
      </w:r>
      <w:r w:rsidR="00C30847">
        <w:t xml:space="preserve"> </w:t>
      </w:r>
      <w:r w:rsidRPr="006C1463">
        <w:t>are</w:t>
      </w:r>
      <w:r w:rsidR="00C30847">
        <w:t xml:space="preserve"> </w:t>
      </w:r>
      <w:r w:rsidRPr="006C1463">
        <w:t>1.8</w:t>
      </w:r>
      <w:r w:rsidR="00C30847">
        <w:t xml:space="preserve"> </w:t>
      </w:r>
      <w:r w:rsidRPr="006C1463">
        <w:t>times</w:t>
      </w:r>
      <w:r w:rsidR="00C30847">
        <w:t xml:space="preserve"> </w:t>
      </w:r>
      <w:r w:rsidRPr="006C1463">
        <w:t>more</w:t>
      </w:r>
      <w:r w:rsidR="00C30847">
        <w:t xml:space="preserve"> </w:t>
      </w:r>
      <w:r w:rsidRPr="006C1463">
        <w:t>likely</w:t>
      </w:r>
      <w:r w:rsidR="00C30847">
        <w:t xml:space="preserve"> </w:t>
      </w:r>
      <w:r w:rsidRPr="006C1463">
        <w:t>to</w:t>
      </w:r>
      <w:r w:rsidR="00C30847">
        <w:t xml:space="preserve"> </w:t>
      </w:r>
      <w:r w:rsidRPr="006C1463">
        <w:t>receive</w:t>
      </w:r>
      <w:r w:rsidR="00C30847">
        <w:t xml:space="preserve"> </w:t>
      </w:r>
      <w:r w:rsidRPr="006C1463">
        <w:t>social</w:t>
      </w:r>
      <w:r w:rsidR="00C30847">
        <w:t xml:space="preserve"> </w:t>
      </w:r>
      <w:r w:rsidRPr="006C1463">
        <w:t>assistance</w:t>
      </w:r>
      <w:r w:rsidR="00C30847">
        <w:t xml:space="preserve"> </w:t>
      </w:r>
      <w:r w:rsidRPr="006C1463">
        <w:t>if</w:t>
      </w:r>
      <w:r w:rsidR="00C30847">
        <w:t xml:space="preserve"> </w:t>
      </w:r>
      <w:r w:rsidRPr="006C1463">
        <w:t>their</w:t>
      </w:r>
      <w:r w:rsidR="00C30847">
        <w:t xml:space="preserve"> </w:t>
      </w:r>
      <w:r w:rsidRPr="006C1463">
        <w:t>parents</w:t>
      </w:r>
      <w:r w:rsidR="00C30847">
        <w:t xml:space="preserve"> </w:t>
      </w:r>
      <w:r w:rsidRPr="006C1463">
        <w:t>receive</w:t>
      </w:r>
      <w:r w:rsidR="00C30847">
        <w:t xml:space="preserve"> </w:t>
      </w:r>
      <w:r w:rsidRPr="006C1463">
        <w:t>single</w:t>
      </w:r>
      <w:r w:rsidR="00C30847">
        <w:t xml:space="preserve"> </w:t>
      </w:r>
      <w:r w:rsidRPr="006C1463">
        <w:t>parent</w:t>
      </w:r>
      <w:r w:rsidR="00C30847">
        <w:t xml:space="preserve"> </w:t>
      </w:r>
      <w:r w:rsidRPr="006C1463">
        <w:t>payments</w:t>
      </w:r>
      <w:r w:rsidR="00C30847">
        <w:t xml:space="preserve"> </w:t>
      </w:r>
      <w:r w:rsidRPr="006C1463">
        <w:t>or</w:t>
      </w:r>
      <w:r w:rsidR="00C30847">
        <w:t xml:space="preserve"> </w:t>
      </w:r>
      <w:r w:rsidRPr="006C1463">
        <w:t>disability</w:t>
      </w:r>
      <w:r w:rsidR="00C30847">
        <w:t xml:space="preserve"> </w:t>
      </w:r>
      <w:r w:rsidRPr="006C1463">
        <w:t>payments</w:t>
      </w:r>
      <w:r w:rsidR="00C30847">
        <w:t xml:space="preserve"> </w:t>
      </w:r>
      <w:r w:rsidRPr="006C1463">
        <w:t>(Cobb-Clark</w:t>
      </w:r>
      <w:r w:rsidR="00C30847">
        <w:t xml:space="preserve"> </w:t>
      </w:r>
      <w:r w:rsidRPr="006C1463">
        <w:t>et</w:t>
      </w:r>
      <w:r w:rsidR="00C30847">
        <w:t xml:space="preserve"> </w:t>
      </w:r>
      <w:r w:rsidRPr="006C1463">
        <w:t>al</w:t>
      </w:r>
      <w:r w:rsidR="00C30847">
        <w:t xml:space="preserve"> </w:t>
      </w:r>
      <w:r w:rsidRPr="006C1463">
        <w:t>2017).</w:t>
      </w:r>
      <w:r w:rsidR="00C30847">
        <w:t xml:space="preserve"> </w:t>
      </w:r>
      <w:r w:rsidRPr="006C1463">
        <w:t>In</w:t>
      </w:r>
      <w:r w:rsidR="00C30847">
        <w:t xml:space="preserve"> </w:t>
      </w:r>
      <w:r w:rsidRPr="006C1463">
        <w:t>contrast,</w:t>
      </w:r>
      <w:r w:rsidR="00C30847">
        <w:t xml:space="preserve"> </w:t>
      </w:r>
      <w:r w:rsidRPr="006C1463">
        <w:t>other</w:t>
      </w:r>
      <w:r w:rsidR="00C30847">
        <w:t xml:space="preserve"> </w:t>
      </w:r>
      <w:r w:rsidRPr="006C1463">
        <w:t>forms</w:t>
      </w:r>
      <w:r w:rsidR="00C30847">
        <w:t xml:space="preserve"> </w:t>
      </w:r>
      <w:r w:rsidRPr="006C1463">
        <w:t>of</w:t>
      </w:r>
      <w:r w:rsidR="00C30847">
        <w:t xml:space="preserve"> </w:t>
      </w:r>
      <w:r w:rsidRPr="006C1463">
        <w:t>disadvantage,</w:t>
      </w:r>
      <w:r w:rsidR="00C30847">
        <w:t xml:space="preserve"> </w:t>
      </w:r>
      <w:r w:rsidRPr="006C1463">
        <w:t>such</w:t>
      </w:r>
      <w:r w:rsidR="00C30847">
        <w:t xml:space="preserve"> </w:t>
      </w:r>
      <w:r w:rsidRPr="006C1463">
        <w:t>as</w:t>
      </w:r>
      <w:r w:rsidR="00C30847">
        <w:t xml:space="preserve"> </w:t>
      </w:r>
      <w:r w:rsidRPr="006C1463">
        <w:t>parental</w:t>
      </w:r>
      <w:r w:rsidR="00C30847">
        <w:t xml:space="preserve"> </w:t>
      </w:r>
      <w:r w:rsidRPr="006C1463">
        <w:t>unemployment</w:t>
      </w:r>
      <w:r w:rsidR="00C30847">
        <w:t xml:space="preserve"> </w:t>
      </w:r>
      <w:r w:rsidRPr="006C1463">
        <w:t>seem</w:t>
      </w:r>
      <w:r w:rsidR="00C30847">
        <w:t xml:space="preserve"> </w:t>
      </w:r>
      <w:r w:rsidRPr="006C1463">
        <w:t>to</w:t>
      </w:r>
      <w:r w:rsidR="00C30847">
        <w:t xml:space="preserve"> </w:t>
      </w:r>
      <w:r w:rsidRPr="006C1463">
        <w:t>be</w:t>
      </w:r>
      <w:r w:rsidR="00C30847">
        <w:t xml:space="preserve"> </w:t>
      </w:r>
      <w:r w:rsidRPr="006C1463">
        <w:t>easier</w:t>
      </w:r>
      <w:r w:rsidR="00C30847">
        <w:t xml:space="preserve"> </w:t>
      </w:r>
      <w:r w:rsidRPr="006C1463">
        <w:t>for</w:t>
      </w:r>
      <w:r w:rsidR="00C30847">
        <w:t xml:space="preserve"> </w:t>
      </w:r>
      <w:r w:rsidRPr="006C1463">
        <w:t>young</w:t>
      </w:r>
      <w:r w:rsidR="00C30847">
        <w:t xml:space="preserve"> </w:t>
      </w:r>
      <w:r w:rsidRPr="006C1463">
        <w:t>people</w:t>
      </w:r>
      <w:r w:rsidR="00C30847">
        <w:t xml:space="preserve"> </w:t>
      </w:r>
      <w:r w:rsidRPr="006C1463">
        <w:t>to</w:t>
      </w:r>
      <w:r w:rsidR="00C30847">
        <w:t xml:space="preserve"> </w:t>
      </w:r>
      <w:r w:rsidRPr="006C1463">
        <w:t>overcome</w:t>
      </w:r>
      <w:r w:rsidR="00C30847">
        <w:t xml:space="preserve"> </w:t>
      </w:r>
      <w:r w:rsidRPr="006C1463">
        <w:t>(Cobb-Clark</w:t>
      </w:r>
      <w:r w:rsidR="00C30847">
        <w:t xml:space="preserve"> </w:t>
      </w:r>
      <w:r w:rsidRPr="006C1463">
        <w:t>et</w:t>
      </w:r>
      <w:r w:rsidR="00C30847">
        <w:t xml:space="preserve"> </w:t>
      </w:r>
      <w:r w:rsidRPr="006C1463">
        <w:t>al</w:t>
      </w:r>
      <w:r w:rsidR="00C30847">
        <w:t xml:space="preserve"> </w:t>
      </w:r>
      <w:r w:rsidRPr="006C1463">
        <w:t>2017).</w:t>
      </w:r>
    </w:p>
    <w:p w14:paraId="021D614C" w14:textId="213D665E" w:rsidR="006C1463" w:rsidRPr="006C1463" w:rsidRDefault="006C1463" w:rsidP="006C1463">
      <w:pPr>
        <w:pStyle w:val="Body"/>
        <w:spacing w:before="120"/>
      </w:pPr>
      <w:proofErr w:type="gramStart"/>
      <w:r w:rsidRPr="006C1463">
        <w:t>A</w:t>
      </w:r>
      <w:r w:rsidR="00C30847">
        <w:t xml:space="preserve"> </w:t>
      </w:r>
      <w:r w:rsidRPr="006C1463">
        <w:t>number</w:t>
      </w:r>
      <w:r w:rsidR="00C30847">
        <w:t xml:space="preserve"> </w:t>
      </w:r>
      <w:r w:rsidRPr="006C1463">
        <w:t>of</w:t>
      </w:r>
      <w:proofErr w:type="gramEnd"/>
      <w:r w:rsidR="00C30847">
        <w:t xml:space="preserve"> </w:t>
      </w:r>
      <w:r w:rsidRPr="006C1463">
        <w:t>authors</w:t>
      </w:r>
      <w:r w:rsidR="00C30847">
        <w:t xml:space="preserve"> </w:t>
      </w:r>
      <w:r w:rsidRPr="006C1463">
        <w:t>conclude</w:t>
      </w:r>
      <w:r w:rsidR="00C30847">
        <w:t xml:space="preserve"> </w:t>
      </w:r>
      <w:r w:rsidRPr="006C1463">
        <w:t>that</w:t>
      </w:r>
      <w:r w:rsidR="00C30847">
        <w:t xml:space="preserve"> </w:t>
      </w:r>
      <w:r w:rsidRPr="006C1463">
        <w:t>individuals</w:t>
      </w:r>
      <w:r w:rsidR="00C30847">
        <w:t xml:space="preserve"> </w:t>
      </w:r>
      <w:r w:rsidRPr="006C1463">
        <w:t>experiencing</w:t>
      </w:r>
      <w:r w:rsidR="00C30847">
        <w:t xml:space="preserve"> </w:t>
      </w:r>
      <w:r w:rsidRPr="006C1463">
        <w:t>persistent</w:t>
      </w:r>
      <w:r w:rsidR="00C30847">
        <w:t xml:space="preserve"> </w:t>
      </w:r>
      <w:r w:rsidRPr="006C1463">
        <w:t>disadvantage</w:t>
      </w:r>
      <w:r w:rsidR="00C30847">
        <w:t xml:space="preserve"> </w:t>
      </w:r>
      <w:r w:rsidRPr="006C1463">
        <w:t>also</w:t>
      </w:r>
      <w:r w:rsidR="00C30847">
        <w:t xml:space="preserve"> </w:t>
      </w:r>
      <w:r w:rsidRPr="006C1463">
        <w:t>experience</w:t>
      </w:r>
      <w:r w:rsidR="00C30847">
        <w:t xml:space="preserve"> </w:t>
      </w:r>
      <w:r w:rsidRPr="006C1463">
        <w:t>higher</w:t>
      </w:r>
      <w:r w:rsidR="00C30847">
        <w:t xml:space="preserve"> </w:t>
      </w:r>
      <w:r w:rsidRPr="006C1463">
        <w:t>rates</w:t>
      </w:r>
      <w:r w:rsidR="00C30847">
        <w:t xml:space="preserve"> </w:t>
      </w:r>
      <w:r w:rsidRPr="006C1463">
        <w:t>of</w:t>
      </w:r>
      <w:r w:rsidR="00C30847">
        <w:t xml:space="preserve"> </w:t>
      </w:r>
      <w:r w:rsidRPr="006C1463">
        <w:t>ill-health</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2017;</w:t>
      </w:r>
      <w:r w:rsidR="00C30847">
        <w:t xml:space="preserve"> </w:t>
      </w:r>
      <w:r w:rsidRPr="006C1463">
        <w:t>Baxter</w:t>
      </w:r>
      <w:r w:rsidR="00C30847">
        <w:t xml:space="preserve"> </w:t>
      </w:r>
      <w:r w:rsidRPr="006C1463">
        <w:t>2012;</w:t>
      </w:r>
      <w:r w:rsidR="00C30847">
        <w:t xml:space="preserve"> </w:t>
      </w:r>
      <w:r w:rsidRPr="006C1463">
        <w:t>Productivity</w:t>
      </w:r>
      <w:r w:rsidR="00C30847">
        <w:t xml:space="preserve"> </w:t>
      </w:r>
      <w:r w:rsidRPr="006C1463">
        <w:t>Commission</w:t>
      </w:r>
      <w:r w:rsidR="00C30847">
        <w:t xml:space="preserve"> </w:t>
      </w:r>
      <w:r w:rsidRPr="006C1463">
        <w:t>2017).</w:t>
      </w:r>
    </w:p>
    <w:p w14:paraId="3C2A4660" w14:textId="3921CAE4" w:rsidR="006C1463" w:rsidRPr="006C1463" w:rsidRDefault="006C1463" w:rsidP="006C1463">
      <w:pPr>
        <w:pStyle w:val="Body"/>
        <w:spacing w:before="120"/>
      </w:pPr>
      <w:r w:rsidRPr="006C1463">
        <w:t>This</w:t>
      </w:r>
      <w:r w:rsidR="00C30847">
        <w:t xml:space="preserve"> </w:t>
      </w:r>
      <w:r w:rsidRPr="006C1463">
        <w:t>further</w:t>
      </w:r>
      <w:r w:rsidR="00C30847">
        <w:t xml:space="preserve"> </w:t>
      </w:r>
      <w:r w:rsidRPr="006C1463">
        <w:t>highlights</w:t>
      </w:r>
      <w:r w:rsidR="00C30847">
        <w:t xml:space="preserve"> </w:t>
      </w:r>
      <w:r w:rsidRPr="006C1463">
        <w:t>the</w:t>
      </w:r>
      <w:r w:rsidR="00C30847">
        <w:t xml:space="preserve"> </w:t>
      </w:r>
      <w:r w:rsidRPr="006C1463">
        <w:t>need</w:t>
      </w:r>
      <w:r w:rsidR="00C30847">
        <w:t xml:space="preserve"> </w:t>
      </w:r>
      <w:r w:rsidRPr="006C1463">
        <w:t>to</w:t>
      </w:r>
      <w:r w:rsidR="00C30847">
        <w:t xml:space="preserve"> </w:t>
      </w:r>
      <w:r w:rsidRPr="006C1463">
        <w:t>address</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if</w:t>
      </w:r>
      <w:r w:rsidR="00C30847">
        <w:t xml:space="preserve"> </w:t>
      </w:r>
      <w:r w:rsidRPr="006C1463">
        <w:t>the</w:t>
      </w:r>
      <w:r w:rsidR="00C30847">
        <w:t xml:space="preserve"> </w:t>
      </w:r>
      <w:r w:rsidRPr="006C1463">
        <w:t>health</w:t>
      </w:r>
      <w:r w:rsidR="00C30847">
        <w:t xml:space="preserve"> </w:t>
      </w:r>
      <w:r w:rsidRPr="006C1463">
        <w:t>of</w:t>
      </w:r>
      <w:r w:rsidR="00C30847">
        <w:t xml:space="preserve"> </w:t>
      </w:r>
      <w:r w:rsidRPr="006C1463">
        <w:t>Victorians</w:t>
      </w:r>
      <w:r w:rsidR="00C30847">
        <w:t xml:space="preserve"> </w:t>
      </w:r>
      <w:r w:rsidRPr="006C1463">
        <w:t>is</w:t>
      </w:r>
      <w:r w:rsidR="00C30847">
        <w:t xml:space="preserve"> </w:t>
      </w:r>
      <w:r w:rsidRPr="006C1463">
        <w:t>to</w:t>
      </w:r>
      <w:r w:rsidR="00C30847">
        <w:t xml:space="preserve"> </w:t>
      </w:r>
      <w:r w:rsidRPr="006C1463">
        <w:t>be</w:t>
      </w:r>
      <w:r w:rsidR="00C30847">
        <w:t xml:space="preserve"> </w:t>
      </w:r>
      <w:r w:rsidRPr="006C1463">
        <w:t>sustainably</w:t>
      </w:r>
      <w:r w:rsidR="00C30847">
        <w:t xml:space="preserve"> </w:t>
      </w:r>
      <w:r w:rsidRPr="006C1463">
        <w:t>and</w:t>
      </w:r>
      <w:r w:rsidR="00C30847">
        <w:t xml:space="preserve"> </w:t>
      </w:r>
      <w:r w:rsidRPr="006C1463">
        <w:t>equitably</w:t>
      </w:r>
      <w:r w:rsidR="00C30847">
        <w:t xml:space="preserve"> </w:t>
      </w:r>
      <w:r w:rsidRPr="006C1463">
        <w:t>improved.</w:t>
      </w:r>
    </w:p>
    <w:p w14:paraId="3CDA9955" w14:textId="6101639D" w:rsidR="006C1463" w:rsidRPr="006C1463" w:rsidRDefault="006C1463" w:rsidP="006C1463">
      <w:pPr>
        <w:pStyle w:val="Heading3"/>
      </w:pPr>
      <w:r w:rsidRPr="006C1463">
        <w:t>Find</w:t>
      </w:r>
      <w:r w:rsidR="00C30847">
        <w:t xml:space="preserve"> </w:t>
      </w:r>
      <w:r w:rsidRPr="006C1463">
        <w:t>out</w:t>
      </w:r>
      <w:r w:rsidR="00C30847">
        <w:t xml:space="preserve"> </w:t>
      </w:r>
      <w:r w:rsidRPr="006C1463">
        <w:t>more</w:t>
      </w:r>
    </w:p>
    <w:p w14:paraId="29393529" w14:textId="4C69A87D" w:rsidR="006C1463" w:rsidRPr="006C1463" w:rsidRDefault="006C1463" w:rsidP="006C1463">
      <w:pPr>
        <w:pStyle w:val="Body"/>
        <w:spacing w:before="120"/>
      </w:pPr>
      <w:r w:rsidRPr="006C1463">
        <w:t>Access</w:t>
      </w:r>
      <w:r w:rsidR="00C30847">
        <w:t xml:space="preserve"> </w:t>
      </w:r>
      <w:r w:rsidRPr="006C1463">
        <w:t>the</w:t>
      </w:r>
      <w:r w:rsidR="00C30847">
        <w:t xml:space="preserve"> </w:t>
      </w:r>
      <w:r w:rsidRPr="00B941CB">
        <w:t>Victorian</w:t>
      </w:r>
      <w:r w:rsidR="00C30847" w:rsidRPr="00B941CB">
        <w:t xml:space="preserve"> </w:t>
      </w:r>
      <w:r w:rsidRPr="00B941CB">
        <w:t>population</w:t>
      </w:r>
      <w:r w:rsidR="00C30847" w:rsidRPr="00B941CB">
        <w:t xml:space="preserve"> </w:t>
      </w:r>
      <w:r w:rsidRPr="00B941CB">
        <w:t>health</w:t>
      </w:r>
      <w:r w:rsidR="00C30847" w:rsidRPr="00B941CB">
        <w:t xml:space="preserve"> </w:t>
      </w:r>
      <w:r w:rsidRPr="00B941CB">
        <w:t>survey</w:t>
      </w:r>
      <w:r w:rsidR="00C30847">
        <w:t xml:space="preserve"> </w:t>
      </w:r>
      <w:r w:rsidR="00F23A70">
        <w:t>&lt;</w:t>
      </w:r>
      <w:r w:rsidR="00F23A70" w:rsidRPr="00F23A70">
        <w:t>https://www.health.vic.gov.au/population-health-systems/victorian-population-health-survey-2016</w:t>
      </w:r>
      <w:r w:rsidR="00F23A70">
        <w:t xml:space="preserve">&gt; </w:t>
      </w:r>
      <w:r w:rsidRPr="006C1463">
        <w:t>for</w:t>
      </w:r>
      <w:r w:rsidR="00C30847">
        <w:t xml:space="preserve"> </w:t>
      </w:r>
      <w:r w:rsidRPr="006C1463">
        <w:t>more</w:t>
      </w:r>
      <w:r w:rsidR="00C30847">
        <w:t xml:space="preserve"> </w:t>
      </w:r>
      <w:r w:rsidRPr="006C1463">
        <w:t>on</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in</w:t>
      </w:r>
      <w:r w:rsidR="00C30847">
        <w:t xml:space="preserve"> </w:t>
      </w:r>
      <w:r w:rsidRPr="006C1463">
        <w:t>Victoria.</w:t>
      </w:r>
    </w:p>
    <w:p w14:paraId="12B93339" w14:textId="7EFAC2CA" w:rsidR="006C1463" w:rsidRPr="006C1463" w:rsidRDefault="006C1463" w:rsidP="006C1463">
      <w:pPr>
        <w:pStyle w:val="Body"/>
        <w:spacing w:before="120"/>
      </w:pPr>
      <w:r w:rsidRPr="006C1463">
        <w:t>Access</w:t>
      </w:r>
      <w:r w:rsidR="00C30847">
        <w:t xml:space="preserve"> </w:t>
      </w:r>
      <w:r w:rsidRPr="006C1463">
        <w:t>the</w:t>
      </w:r>
      <w:r w:rsidR="00C30847">
        <w:t xml:space="preserve"> </w:t>
      </w:r>
      <w:r w:rsidRPr="006C1463">
        <w:t>department's</w:t>
      </w:r>
      <w:r w:rsidR="00C30847">
        <w:t xml:space="preserve"> </w:t>
      </w:r>
      <w:r w:rsidRPr="00B941CB">
        <w:t>Inequalities</w:t>
      </w:r>
      <w:r w:rsidR="00C30847" w:rsidRPr="00B941CB">
        <w:t xml:space="preserve"> </w:t>
      </w:r>
      <w:r w:rsidRPr="00B941CB">
        <w:t>in</w:t>
      </w:r>
      <w:r w:rsidR="00C30847" w:rsidRPr="00B941CB">
        <w:t xml:space="preserve"> </w:t>
      </w:r>
      <w:r w:rsidRPr="00B941CB">
        <w:t>the</w:t>
      </w:r>
      <w:r w:rsidR="00C30847" w:rsidRPr="00B941CB">
        <w:t xml:space="preserve"> </w:t>
      </w:r>
      <w:r w:rsidRPr="00B941CB">
        <w:t>social</w:t>
      </w:r>
      <w:r w:rsidR="00C30847" w:rsidRPr="00B941CB">
        <w:t xml:space="preserve"> </w:t>
      </w:r>
      <w:r w:rsidRPr="00B941CB">
        <w:t>determinants</w:t>
      </w:r>
      <w:r w:rsidR="00C30847" w:rsidRPr="00B941CB">
        <w:t xml:space="preserve"> </w:t>
      </w:r>
      <w:r w:rsidRPr="00B941CB">
        <w:t>of</w:t>
      </w:r>
      <w:r w:rsidR="00C30847" w:rsidRPr="00B941CB">
        <w:t xml:space="preserve"> </w:t>
      </w:r>
      <w:r w:rsidRPr="00B941CB">
        <w:t>health</w:t>
      </w:r>
      <w:r w:rsidR="00C30847" w:rsidRPr="00B941CB">
        <w:t xml:space="preserve"> </w:t>
      </w:r>
      <w:r w:rsidRPr="00B941CB">
        <w:t>and</w:t>
      </w:r>
      <w:r w:rsidR="00C30847" w:rsidRPr="00B941CB">
        <w:t xml:space="preserve"> </w:t>
      </w:r>
      <w:r w:rsidRPr="00B941CB">
        <w:t>what</w:t>
      </w:r>
      <w:r w:rsidR="00C30847" w:rsidRPr="00B941CB">
        <w:t xml:space="preserve"> </w:t>
      </w:r>
      <w:r w:rsidRPr="00B941CB">
        <w:t>it</w:t>
      </w:r>
      <w:r w:rsidR="00C30847" w:rsidRPr="00B941CB">
        <w:t xml:space="preserve"> </w:t>
      </w:r>
      <w:r w:rsidRPr="00B941CB">
        <w:t>means</w:t>
      </w:r>
      <w:r w:rsidR="00C30847" w:rsidRPr="00B941CB">
        <w:t xml:space="preserve"> </w:t>
      </w:r>
      <w:r w:rsidRPr="00B941CB">
        <w:t>for</w:t>
      </w:r>
      <w:r w:rsidR="00C30847" w:rsidRPr="00B941CB">
        <w:t xml:space="preserve"> </w:t>
      </w:r>
      <w:r w:rsidRPr="00B941CB">
        <w:t>the</w:t>
      </w:r>
      <w:r w:rsidR="00C30847" w:rsidRPr="00B941CB">
        <w:t xml:space="preserve"> </w:t>
      </w:r>
      <w:r w:rsidRPr="00B941CB">
        <w:t>health</w:t>
      </w:r>
      <w:r w:rsidR="00C30847" w:rsidRPr="00B941CB">
        <w:t xml:space="preserve"> </w:t>
      </w:r>
      <w:r w:rsidRPr="00B941CB">
        <w:t>of</w:t>
      </w:r>
      <w:r w:rsidR="00C30847" w:rsidRPr="00B941CB">
        <w:t xml:space="preserve"> </w:t>
      </w:r>
      <w:r w:rsidRPr="00B941CB">
        <w:t>Victorians</w:t>
      </w:r>
      <w:r w:rsidR="00C30847" w:rsidRPr="00B941CB">
        <w:t xml:space="preserve"> </w:t>
      </w:r>
      <w:r w:rsidRPr="00B941CB">
        <w:t>report</w:t>
      </w:r>
      <w:r w:rsidR="00F23A70">
        <w:t xml:space="preserve"> &lt;</w:t>
      </w:r>
      <w:r w:rsidR="00F23A70" w:rsidRPr="00F23A70">
        <w:t>https://www.health.vic.gov.au/population-health-systems/victorian-population-health-survey-2014</w:t>
      </w:r>
      <w:r w:rsidR="00F23A70">
        <w:t>&gt;</w:t>
      </w:r>
      <w:r w:rsidRPr="006C1463">
        <w:t>.</w:t>
      </w:r>
    </w:p>
    <w:p w14:paraId="65EED690" w14:textId="77777777" w:rsidR="006C1463" w:rsidRPr="006C1463" w:rsidRDefault="006C1463" w:rsidP="006C1463">
      <w:pPr>
        <w:pStyle w:val="Heading3"/>
      </w:pPr>
      <w:r w:rsidRPr="006C1463">
        <w:t>References</w:t>
      </w:r>
    </w:p>
    <w:p w14:paraId="16AA4FBF" w14:textId="2F00408D" w:rsidR="006C1463" w:rsidRPr="006C1463" w:rsidRDefault="006C1463" w:rsidP="006C1463">
      <w:pPr>
        <w:pStyle w:val="Body"/>
        <w:spacing w:before="120"/>
      </w:pP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2016,</w:t>
      </w:r>
      <w:r w:rsidR="00C30847">
        <w:t xml:space="preserve"> </w:t>
      </w:r>
      <w:r w:rsidRPr="006C1463">
        <w:t>Australia's</w:t>
      </w:r>
      <w:r w:rsidR="00C30847">
        <w:t xml:space="preserve"> </w:t>
      </w:r>
      <w:r w:rsidRPr="006C1463">
        <w:t>health</w:t>
      </w:r>
      <w:r w:rsidR="00C30847">
        <w:t xml:space="preserve"> </w:t>
      </w:r>
      <w:r w:rsidRPr="006C1463">
        <w:t>2016,</w:t>
      </w:r>
      <w:r w:rsidR="00C30847">
        <w:t xml:space="preserve"> </w:t>
      </w: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Canberra.</w:t>
      </w:r>
    </w:p>
    <w:p w14:paraId="1EC2086A" w14:textId="088B30D8" w:rsidR="006C1463" w:rsidRPr="006C1463" w:rsidRDefault="006C1463" w:rsidP="006C1463">
      <w:pPr>
        <w:pStyle w:val="Body"/>
        <w:spacing w:before="120"/>
      </w:pPr>
      <w:r w:rsidRPr="006C1463">
        <w:t>Australian</w:t>
      </w:r>
      <w:r w:rsidR="00C30847">
        <w:t xml:space="preserve"> </w:t>
      </w:r>
      <w:r w:rsidRPr="006C1463">
        <w:t>Institute</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Welfare</w:t>
      </w:r>
      <w:r w:rsidR="00C30847">
        <w:t xml:space="preserve"> </w:t>
      </w:r>
      <w:r w:rsidRPr="006C1463">
        <w:t>2017,</w:t>
      </w:r>
      <w:r w:rsidR="00C30847">
        <w:t xml:space="preserve"> </w:t>
      </w:r>
      <w:r w:rsidRPr="006C1463">
        <w:t>Australia's</w:t>
      </w:r>
      <w:r w:rsidR="00C30847">
        <w:t xml:space="preserve"> </w:t>
      </w:r>
      <w:r w:rsidRPr="006C1463">
        <w:t>welfare</w:t>
      </w:r>
      <w:r w:rsidR="00C30847">
        <w:t xml:space="preserve"> </w:t>
      </w:r>
      <w:r w:rsidRPr="006C1463">
        <w:t>2017,</w:t>
      </w:r>
      <w:r w:rsidR="00C30847">
        <w:t xml:space="preserve"> </w:t>
      </w:r>
      <w:r w:rsidRPr="006C1463">
        <w:t>Australia's</w:t>
      </w:r>
      <w:r w:rsidR="00C30847">
        <w:t xml:space="preserve"> </w:t>
      </w:r>
      <w:r w:rsidRPr="006C1463">
        <w:t>welfare</w:t>
      </w:r>
      <w:r w:rsidR="00C30847">
        <w:t xml:space="preserve"> </w:t>
      </w:r>
      <w:r w:rsidRPr="006C1463">
        <w:t>series,</w:t>
      </w:r>
      <w:r w:rsidR="00C30847">
        <w:t xml:space="preserve"> </w:t>
      </w:r>
      <w:r w:rsidRPr="006C1463">
        <w:t>no.</w:t>
      </w:r>
      <w:r w:rsidR="00C30847">
        <w:t xml:space="preserve"> </w:t>
      </w:r>
      <w:r w:rsidRPr="006C1463">
        <w:t>13,</w:t>
      </w:r>
      <w:r w:rsidR="00C30847">
        <w:t xml:space="preserve"> </w:t>
      </w:r>
      <w:r w:rsidRPr="006C1463">
        <w:t>AIHW,</w:t>
      </w:r>
      <w:r w:rsidR="00C30847">
        <w:t xml:space="preserve"> </w:t>
      </w:r>
      <w:r w:rsidRPr="006C1463">
        <w:t>Canberra.</w:t>
      </w:r>
    </w:p>
    <w:p w14:paraId="14C97C90" w14:textId="72C58EA0" w:rsidR="006C1463" w:rsidRPr="006C1463" w:rsidRDefault="006C1463" w:rsidP="006C1463">
      <w:pPr>
        <w:pStyle w:val="Body"/>
        <w:spacing w:before="120"/>
      </w:pPr>
      <w:r w:rsidRPr="006C1463">
        <w:t>Baxter</w:t>
      </w:r>
      <w:r w:rsidR="00C30847">
        <w:t xml:space="preserve"> </w:t>
      </w:r>
      <w:r w:rsidRPr="006C1463">
        <w:t>2012,</w:t>
      </w:r>
      <w:r w:rsidR="00C30847">
        <w:t xml:space="preserve"> </w:t>
      </w:r>
      <w:r w:rsidRPr="006C1463">
        <w:t>'Family</w:t>
      </w:r>
      <w:r w:rsidR="00C30847">
        <w:t xml:space="preserve"> </w:t>
      </w:r>
      <w:r w:rsidRPr="006C1463">
        <w:t>joblessness</w:t>
      </w:r>
      <w:r w:rsidR="00C30847">
        <w:t xml:space="preserve"> </w:t>
      </w:r>
      <w:r w:rsidRPr="006C1463">
        <w:t>and</w:t>
      </w:r>
      <w:r w:rsidR="00C30847">
        <w:t xml:space="preserve"> </w:t>
      </w:r>
      <w:r w:rsidRPr="006C1463">
        <w:t>child</w:t>
      </w:r>
      <w:r w:rsidR="00C30847">
        <w:t xml:space="preserve"> </w:t>
      </w:r>
      <w:r w:rsidRPr="006C1463">
        <w:t>well-being</w:t>
      </w:r>
      <w:r w:rsidR="00C30847">
        <w:t xml:space="preserve"> </w:t>
      </w:r>
      <w:r w:rsidRPr="006C1463">
        <w:t>in</w:t>
      </w:r>
      <w:r w:rsidR="00C30847">
        <w:t xml:space="preserve"> </w:t>
      </w:r>
      <w:r w:rsidRPr="006C1463">
        <w:t>Australia',</w:t>
      </w:r>
      <w:r w:rsidR="00C30847">
        <w:t xml:space="preserve"> </w:t>
      </w:r>
      <w:r w:rsidRPr="006C1463">
        <w:t>in</w:t>
      </w:r>
      <w:r w:rsidR="00C30847">
        <w:t xml:space="preserve"> </w:t>
      </w:r>
      <w:r w:rsidRPr="006C1463">
        <w:t>Haskins</w:t>
      </w:r>
      <w:r w:rsidR="00C30847">
        <w:t xml:space="preserve"> </w:t>
      </w:r>
      <w:r w:rsidRPr="006C1463">
        <w:t>and</w:t>
      </w:r>
      <w:r w:rsidR="00C30847">
        <w:t xml:space="preserve"> </w:t>
      </w:r>
      <w:r w:rsidRPr="006C1463">
        <w:t>Chesters</w:t>
      </w:r>
      <w:r w:rsidR="00C30847">
        <w:t xml:space="preserve"> </w:t>
      </w:r>
      <w:r w:rsidRPr="006C1463">
        <w:t>Kalil,</w:t>
      </w:r>
      <w:r w:rsidR="00C30847">
        <w:t xml:space="preserve"> </w:t>
      </w:r>
      <w:r w:rsidRPr="006C1463">
        <w:t>eds,</w:t>
      </w:r>
      <w:r w:rsidR="00C30847">
        <w:t xml:space="preserve"> </w:t>
      </w:r>
      <w:r w:rsidRPr="006C1463">
        <w:t>Investing</w:t>
      </w:r>
      <w:r w:rsidR="00C30847">
        <w:t xml:space="preserve"> </w:t>
      </w:r>
      <w:r w:rsidRPr="006C1463">
        <w:t>in</w:t>
      </w:r>
      <w:r w:rsidR="00C30847">
        <w:t xml:space="preserve"> </w:t>
      </w:r>
      <w:r w:rsidRPr="006C1463">
        <w:t>children:</w:t>
      </w:r>
      <w:r w:rsidR="00C30847">
        <w:t xml:space="preserve"> </w:t>
      </w:r>
      <w:r w:rsidRPr="006C1463">
        <w:t>work,</w:t>
      </w:r>
      <w:r w:rsidR="00C30847">
        <w:t xml:space="preserve"> </w:t>
      </w:r>
      <w:r w:rsidRPr="006C1463">
        <w:t>education</w:t>
      </w:r>
      <w:r w:rsidR="00C30847">
        <w:t xml:space="preserve"> </w:t>
      </w:r>
      <w:r w:rsidRPr="006C1463">
        <w:t>and</w:t>
      </w:r>
      <w:r w:rsidR="00C30847">
        <w:t xml:space="preserve"> </w:t>
      </w:r>
      <w:r w:rsidRPr="006C1463">
        <w:t>social</w:t>
      </w:r>
      <w:r w:rsidR="00C30847">
        <w:t xml:space="preserve"> </w:t>
      </w:r>
      <w:r w:rsidRPr="006C1463">
        <w:t>policy</w:t>
      </w:r>
      <w:r w:rsidR="00C30847">
        <w:t xml:space="preserve"> </w:t>
      </w:r>
      <w:r w:rsidRPr="006C1463">
        <w:t>in</w:t>
      </w:r>
      <w:r w:rsidR="00C30847">
        <w:t xml:space="preserve"> </w:t>
      </w:r>
      <w:r w:rsidRPr="006C1463">
        <w:t>two</w:t>
      </w:r>
      <w:r w:rsidR="00C30847">
        <w:t xml:space="preserve"> </w:t>
      </w:r>
      <w:r w:rsidRPr="006C1463">
        <w:t>rich</w:t>
      </w:r>
      <w:r w:rsidR="00C30847">
        <w:t xml:space="preserve"> </w:t>
      </w:r>
      <w:r w:rsidRPr="006C1463">
        <w:t>countries,</w:t>
      </w:r>
      <w:r w:rsidR="00C30847">
        <w:t xml:space="preserve"> </w:t>
      </w:r>
      <w:r w:rsidRPr="006C1463">
        <w:t>Brookings</w:t>
      </w:r>
      <w:r w:rsidR="00C30847">
        <w:t xml:space="preserve"> </w:t>
      </w:r>
      <w:r w:rsidRPr="006C1463">
        <w:t>Institution</w:t>
      </w:r>
      <w:r w:rsidR="00C30847">
        <w:t xml:space="preserve"> </w:t>
      </w:r>
      <w:r w:rsidRPr="006C1463">
        <w:t>Press,</w:t>
      </w:r>
      <w:r w:rsidR="00C30847">
        <w:t xml:space="preserve"> </w:t>
      </w:r>
      <w:r w:rsidRPr="006C1463">
        <w:t>Washington</w:t>
      </w:r>
      <w:r w:rsidR="00C30847">
        <w:t xml:space="preserve"> </w:t>
      </w:r>
      <w:r w:rsidRPr="006C1463">
        <w:t>DC.</w:t>
      </w:r>
    </w:p>
    <w:p w14:paraId="10BC60AE" w14:textId="24F6F503" w:rsidR="006C1463" w:rsidRPr="006C1463" w:rsidRDefault="006C1463" w:rsidP="006C1463">
      <w:pPr>
        <w:pStyle w:val="Body"/>
        <w:spacing w:before="120"/>
      </w:pPr>
      <w:r w:rsidRPr="006C1463">
        <w:t>Brummett</w:t>
      </w:r>
      <w:r w:rsidR="00C30847">
        <w:t xml:space="preserve"> </w:t>
      </w:r>
      <w:r w:rsidRPr="006C1463">
        <w:t>B,</w:t>
      </w:r>
      <w:r w:rsidR="00C30847">
        <w:t xml:space="preserve"> </w:t>
      </w:r>
      <w:r w:rsidRPr="006C1463">
        <w:t>Barefoot</w:t>
      </w:r>
      <w:r w:rsidR="00C30847">
        <w:t xml:space="preserve"> </w:t>
      </w:r>
      <w:r w:rsidRPr="006C1463">
        <w:t>J,</w:t>
      </w:r>
      <w:r w:rsidR="00C30847">
        <w:t xml:space="preserve"> </w:t>
      </w:r>
      <w:r w:rsidRPr="006C1463">
        <w:t>Siegler</w:t>
      </w:r>
      <w:r w:rsidR="00C30847">
        <w:t xml:space="preserve"> </w:t>
      </w:r>
      <w:r w:rsidRPr="006C1463">
        <w:t>I,</w:t>
      </w:r>
      <w:r w:rsidR="00C30847">
        <w:t xml:space="preserve"> </w:t>
      </w:r>
      <w:r w:rsidRPr="006C1463">
        <w:t>Clapp-Channing</w:t>
      </w:r>
      <w:r w:rsidR="00C30847">
        <w:t xml:space="preserve"> </w:t>
      </w:r>
      <w:r w:rsidRPr="006C1463">
        <w:t>N,</w:t>
      </w:r>
      <w:r w:rsidR="00C30847">
        <w:t xml:space="preserve"> </w:t>
      </w:r>
      <w:r w:rsidRPr="006C1463">
        <w:t>Lytle</w:t>
      </w:r>
      <w:r w:rsidR="00C30847">
        <w:t xml:space="preserve"> </w:t>
      </w:r>
      <w:r w:rsidRPr="006C1463">
        <w:t>B,</w:t>
      </w:r>
      <w:r w:rsidR="00C30847">
        <w:t xml:space="preserve"> </w:t>
      </w:r>
      <w:r w:rsidRPr="006C1463">
        <w:t>Bosworth</w:t>
      </w:r>
      <w:r w:rsidR="00C30847">
        <w:t xml:space="preserve"> </w:t>
      </w:r>
      <w:r w:rsidRPr="006C1463">
        <w:t>H,</w:t>
      </w:r>
      <w:r w:rsidR="00C30847">
        <w:t xml:space="preserve"> </w:t>
      </w:r>
      <w:r w:rsidRPr="006C1463">
        <w:t>Williams</w:t>
      </w:r>
      <w:r w:rsidR="00C30847">
        <w:t xml:space="preserve"> </w:t>
      </w:r>
      <w:r w:rsidRPr="006C1463">
        <w:t>R</w:t>
      </w:r>
      <w:r w:rsidR="00C30847">
        <w:t xml:space="preserve"> </w:t>
      </w:r>
      <w:r w:rsidRPr="006C1463">
        <w:t>and</w:t>
      </w:r>
      <w:r w:rsidR="00C30847">
        <w:t xml:space="preserve"> </w:t>
      </w:r>
      <w:r w:rsidRPr="006C1463">
        <w:t>Mark</w:t>
      </w:r>
      <w:r w:rsidR="00C30847">
        <w:t xml:space="preserve"> </w:t>
      </w:r>
      <w:r w:rsidRPr="006C1463">
        <w:t>D</w:t>
      </w:r>
      <w:r w:rsidR="00C30847">
        <w:t xml:space="preserve"> </w:t>
      </w:r>
      <w:r w:rsidRPr="006C1463">
        <w:t>2001,</w:t>
      </w:r>
      <w:r w:rsidR="00C30847">
        <w:t xml:space="preserve"> </w:t>
      </w:r>
      <w:r w:rsidRPr="006C1463">
        <w:t>‘Characteristics</w:t>
      </w:r>
      <w:r w:rsidR="00C30847">
        <w:t xml:space="preserve"> </w:t>
      </w:r>
      <w:r w:rsidRPr="006C1463">
        <w:t>of</w:t>
      </w:r>
      <w:r w:rsidR="00C30847">
        <w:t xml:space="preserve"> </w:t>
      </w:r>
      <w:r w:rsidRPr="006C1463">
        <w:t>socially</w:t>
      </w:r>
      <w:r w:rsidR="00C30847">
        <w:t xml:space="preserve"> </w:t>
      </w:r>
      <w:r w:rsidRPr="006C1463">
        <w:t>isolated</w:t>
      </w:r>
      <w:r w:rsidR="00C30847">
        <w:t xml:space="preserve"> </w:t>
      </w:r>
      <w:r w:rsidRPr="006C1463">
        <w:t>patients</w:t>
      </w:r>
      <w:r w:rsidR="00C30847">
        <w:t xml:space="preserve"> </w:t>
      </w:r>
      <w:r w:rsidRPr="006C1463">
        <w:t>with</w:t>
      </w:r>
      <w:r w:rsidR="00C30847">
        <w:t xml:space="preserve"> </w:t>
      </w:r>
      <w:r w:rsidRPr="006C1463">
        <w:t>coronary</w:t>
      </w:r>
      <w:r w:rsidR="00C30847">
        <w:t xml:space="preserve"> </w:t>
      </w:r>
      <w:r w:rsidRPr="006C1463">
        <w:t>artery</w:t>
      </w:r>
      <w:r w:rsidR="00C30847">
        <w:t xml:space="preserve"> </w:t>
      </w:r>
      <w:r w:rsidRPr="006C1463">
        <w:t>disease</w:t>
      </w:r>
      <w:r w:rsidR="00C30847">
        <w:t xml:space="preserve"> </w:t>
      </w:r>
      <w:r w:rsidRPr="006C1463">
        <w:t>who</w:t>
      </w:r>
      <w:r w:rsidR="00C30847">
        <w:t xml:space="preserve"> </w:t>
      </w:r>
      <w:r w:rsidRPr="006C1463">
        <w:t>are</w:t>
      </w:r>
      <w:r w:rsidR="00C30847">
        <w:t xml:space="preserve"> </w:t>
      </w:r>
      <w:r w:rsidRPr="006C1463">
        <w:t>at</w:t>
      </w:r>
      <w:r w:rsidR="00C30847">
        <w:t xml:space="preserve"> </w:t>
      </w:r>
      <w:r w:rsidRPr="006C1463">
        <w:t>elevated</w:t>
      </w:r>
      <w:r w:rsidR="00C30847">
        <w:t xml:space="preserve"> </w:t>
      </w:r>
      <w:r w:rsidRPr="006C1463">
        <w:t>risk</w:t>
      </w:r>
      <w:r w:rsidR="00C30847">
        <w:t xml:space="preserve"> </w:t>
      </w:r>
      <w:r w:rsidRPr="006C1463">
        <w:t>for</w:t>
      </w:r>
      <w:r w:rsidR="00C30847">
        <w:t xml:space="preserve"> </w:t>
      </w:r>
      <w:r w:rsidRPr="006C1463">
        <w:t>mortality’,</w:t>
      </w:r>
      <w:r w:rsidR="00C30847">
        <w:t xml:space="preserve"> </w:t>
      </w:r>
      <w:r w:rsidRPr="006C1463">
        <w:t>Psychosomatic</w:t>
      </w:r>
      <w:r w:rsidR="00C30847">
        <w:t xml:space="preserve"> </w:t>
      </w:r>
      <w:r w:rsidRPr="006C1463">
        <w:t>Medicine,</w:t>
      </w:r>
      <w:r w:rsidR="00C30847">
        <w:t xml:space="preserve"> </w:t>
      </w:r>
      <w:r w:rsidRPr="006C1463">
        <w:t>vol.</w:t>
      </w:r>
      <w:r w:rsidR="00C30847">
        <w:t xml:space="preserve"> </w:t>
      </w:r>
      <w:r w:rsidRPr="006C1463">
        <w:t>63,</w:t>
      </w:r>
      <w:r w:rsidR="00C30847">
        <w:t xml:space="preserve"> </w:t>
      </w:r>
      <w:r w:rsidRPr="006C1463">
        <w:t>no.</w:t>
      </w:r>
      <w:r w:rsidR="00C30847">
        <w:t xml:space="preserve"> </w:t>
      </w:r>
      <w:r w:rsidRPr="006C1463">
        <w:t>2.</w:t>
      </w:r>
    </w:p>
    <w:p w14:paraId="25D5A7D0" w14:textId="67A30438" w:rsidR="006C1463" w:rsidRPr="006C1463" w:rsidRDefault="006C1463" w:rsidP="006C1463">
      <w:pPr>
        <w:pStyle w:val="Body"/>
        <w:spacing w:before="120"/>
      </w:pPr>
      <w:r w:rsidRPr="006C1463">
        <w:t>Cobb-Clark</w:t>
      </w:r>
      <w:r w:rsidR="00C30847">
        <w:t xml:space="preserve"> </w:t>
      </w:r>
      <w:r w:rsidRPr="006C1463">
        <w:t>D,</w:t>
      </w:r>
      <w:r w:rsidR="00C30847">
        <w:t xml:space="preserve"> </w:t>
      </w:r>
      <w:proofErr w:type="spellStart"/>
      <w:r w:rsidRPr="006C1463">
        <w:t>Dahmann</w:t>
      </w:r>
      <w:proofErr w:type="spellEnd"/>
      <w:r w:rsidR="00C30847">
        <w:t xml:space="preserve"> </w:t>
      </w:r>
      <w:r w:rsidRPr="006C1463">
        <w:t>S,</w:t>
      </w:r>
      <w:r w:rsidR="00C30847">
        <w:t xml:space="preserve"> </w:t>
      </w:r>
      <w:r w:rsidRPr="006C1463">
        <w:t>Salamanca</w:t>
      </w:r>
      <w:r w:rsidR="00C30847">
        <w:t xml:space="preserve"> </w:t>
      </w:r>
      <w:r w:rsidRPr="006C1463">
        <w:t>N</w:t>
      </w:r>
      <w:r w:rsidR="00C30847">
        <w:t xml:space="preserve"> </w:t>
      </w:r>
      <w:r w:rsidRPr="006C1463">
        <w:t>and</w:t>
      </w:r>
      <w:r w:rsidR="00C30847">
        <w:t xml:space="preserve"> </w:t>
      </w:r>
      <w:r w:rsidRPr="006C1463">
        <w:t>Zhu</w:t>
      </w:r>
      <w:r w:rsidR="00C30847">
        <w:t xml:space="preserve"> </w:t>
      </w:r>
      <w:r w:rsidRPr="006C1463">
        <w:t>A</w:t>
      </w:r>
      <w:r w:rsidR="00C30847">
        <w:t xml:space="preserve"> </w:t>
      </w:r>
      <w:r w:rsidRPr="006C1463">
        <w:t>2017,</w:t>
      </w:r>
      <w:r w:rsidR="00C30847">
        <w:t xml:space="preserve"> </w:t>
      </w:r>
      <w:r w:rsidRPr="006C1463">
        <w:t>‘Intergenerational</w:t>
      </w:r>
      <w:r w:rsidR="00C30847">
        <w:t xml:space="preserve"> </w:t>
      </w:r>
      <w:r w:rsidRPr="006C1463">
        <w:t>disadvantage:</w:t>
      </w:r>
      <w:r w:rsidR="00C30847">
        <w:t xml:space="preserve"> </w:t>
      </w:r>
      <w:r w:rsidRPr="006C1463">
        <w:t>Learning</w:t>
      </w:r>
      <w:r w:rsidR="00C30847">
        <w:t xml:space="preserve"> </w:t>
      </w:r>
      <w:r w:rsidRPr="006C1463">
        <w:t>about</w:t>
      </w:r>
      <w:r w:rsidR="00C30847">
        <w:t xml:space="preserve"> </w:t>
      </w:r>
      <w:r w:rsidRPr="006C1463">
        <w:t>equal</w:t>
      </w:r>
      <w:r w:rsidR="00C30847">
        <w:t xml:space="preserve"> </w:t>
      </w:r>
      <w:r w:rsidRPr="006C1463">
        <w:t>opportunity</w:t>
      </w:r>
      <w:r w:rsidR="00C30847">
        <w:t xml:space="preserve"> </w:t>
      </w:r>
      <w:r w:rsidRPr="006C1463">
        <w:t>from</w:t>
      </w:r>
      <w:r w:rsidR="00C30847">
        <w:t xml:space="preserve"> </w:t>
      </w:r>
      <w:r w:rsidRPr="006C1463">
        <w:t>social</w:t>
      </w:r>
      <w:r w:rsidR="00C30847">
        <w:t xml:space="preserve"> </w:t>
      </w:r>
      <w:r w:rsidRPr="006C1463">
        <w:t>assistance</w:t>
      </w:r>
      <w:r w:rsidR="00C30847">
        <w:t xml:space="preserve"> </w:t>
      </w:r>
      <w:r w:rsidRPr="006C1463">
        <w:t>receipt’,</w:t>
      </w:r>
      <w:r w:rsidR="00C30847">
        <w:t xml:space="preserve"> </w:t>
      </w:r>
      <w:r w:rsidRPr="006C1463">
        <w:t>Life</w:t>
      </w:r>
      <w:r w:rsidR="00C30847">
        <w:t xml:space="preserve"> </w:t>
      </w:r>
      <w:r w:rsidRPr="006C1463">
        <w:t>Course</w:t>
      </w:r>
      <w:r w:rsidR="00C30847">
        <w:t xml:space="preserve"> </w:t>
      </w:r>
      <w:r w:rsidRPr="006C1463">
        <w:t>Centre</w:t>
      </w:r>
      <w:r w:rsidR="00C30847">
        <w:t xml:space="preserve"> </w:t>
      </w:r>
      <w:r w:rsidRPr="006C1463">
        <w:t>Working</w:t>
      </w:r>
      <w:r w:rsidR="00C30847">
        <w:t xml:space="preserve"> </w:t>
      </w:r>
      <w:r w:rsidRPr="006C1463">
        <w:t>Paper</w:t>
      </w:r>
      <w:r w:rsidR="00C30847">
        <w:t xml:space="preserve"> </w:t>
      </w:r>
      <w:r w:rsidRPr="006C1463">
        <w:t>Series,</w:t>
      </w:r>
      <w:r w:rsidR="00C30847">
        <w:t xml:space="preserve"> </w:t>
      </w:r>
      <w:r w:rsidRPr="006C1463">
        <w:t>University</w:t>
      </w:r>
      <w:r w:rsidR="00C30847">
        <w:t xml:space="preserve"> </w:t>
      </w:r>
      <w:r w:rsidRPr="006C1463">
        <w:t>of</w:t>
      </w:r>
      <w:r w:rsidR="00C30847">
        <w:t xml:space="preserve"> </w:t>
      </w:r>
      <w:r w:rsidRPr="006C1463">
        <w:t>Queensland,</w:t>
      </w:r>
      <w:r w:rsidR="00C30847">
        <w:t xml:space="preserve"> </w:t>
      </w:r>
      <w:r w:rsidRPr="006C1463">
        <w:t>Brisbane.</w:t>
      </w:r>
    </w:p>
    <w:p w14:paraId="10939DAC" w14:textId="42D8052C" w:rsidR="006C1463" w:rsidRPr="006C1463" w:rsidRDefault="006C1463" w:rsidP="006C1463">
      <w:pPr>
        <w:pStyle w:val="Body"/>
        <w:spacing w:before="120"/>
      </w:pPr>
      <w:r w:rsidRPr="006C1463">
        <w:t>Department</w:t>
      </w:r>
      <w:r w:rsidR="00C30847">
        <w:t xml:space="preserve"> </w:t>
      </w:r>
      <w:r w:rsidRPr="006C1463">
        <w:t>of</w:t>
      </w:r>
      <w:r w:rsidR="00C30847">
        <w:t xml:space="preserve"> </w:t>
      </w:r>
      <w:r w:rsidRPr="006C1463">
        <w:t>Environment,</w:t>
      </w:r>
      <w:r w:rsidR="00C30847">
        <w:t xml:space="preserve"> </w:t>
      </w:r>
      <w:r w:rsidRPr="006C1463">
        <w:t>Land,</w:t>
      </w:r>
      <w:r w:rsidR="00C30847">
        <w:t xml:space="preserve"> </w:t>
      </w:r>
      <w:r w:rsidRPr="006C1463">
        <w:t>Water</w:t>
      </w:r>
      <w:r w:rsidR="00C30847">
        <w:t xml:space="preserve"> </w:t>
      </w:r>
      <w:r w:rsidRPr="006C1463">
        <w:t>and</w:t>
      </w:r>
      <w:r w:rsidR="00C30847">
        <w:t xml:space="preserve"> </w:t>
      </w:r>
      <w:r w:rsidRPr="006C1463">
        <w:t>Planning</w:t>
      </w:r>
      <w:r w:rsidR="00C30847">
        <w:t xml:space="preserve"> </w:t>
      </w:r>
      <w:r w:rsidRPr="006C1463">
        <w:t>2015,</w:t>
      </w:r>
      <w:r w:rsidR="00C30847">
        <w:t xml:space="preserve"> </w:t>
      </w:r>
      <w:r w:rsidRPr="006C1463">
        <w:t>Climate-ready</w:t>
      </w:r>
      <w:r w:rsidR="00C30847">
        <w:t xml:space="preserve"> </w:t>
      </w:r>
      <w:r w:rsidRPr="006C1463">
        <w:t>Victoria,</w:t>
      </w:r>
      <w:r w:rsidR="00C30847">
        <w:t xml:space="preserve"> </w:t>
      </w:r>
      <w:r w:rsidRPr="006C1463">
        <w:t>State</w:t>
      </w:r>
      <w:r w:rsidR="00C30847">
        <w:t xml:space="preserve"> </w:t>
      </w:r>
      <w:r w:rsidRPr="006C1463">
        <w:t>Government</w:t>
      </w:r>
      <w:r w:rsidR="00C30847">
        <w:t xml:space="preserve"> </w:t>
      </w:r>
      <w:r w:rsidRPr="006C1463">
        <w:t>of</w:t>
      </w:r>
      <w:r w:rsidR="00C30847">
        <w:t xml:space="preserve"> </w:t>
      </w:r>
      <w:r w:rsidRPr="006C1463">
        <w:t>Victoria,</w:t>
      </w:r>
      <w:r w:rsidR="00C30847">
        <w:t xml:space="preserve"> </w:t>
      </w:r>
      <w:r w:rsidRPr="006C1463">
        <w:t>Melbourne.</w:t>
      </w:r>
    </w:p>
    <w:p w14:paraId="0A14916D" w14:textId="78701D00" w:rsidR="006C1463" w:rsidRPr="006C1463" w:rsidRDefault="006C1463" w:rsidP="006C1463">
      <w:pPr>
        <w:pStyle w:val="Body"/>
        <w:spacing w:before="120"/>
      </w:pP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2017a,</w:t>
      </w:r>
      <w:r w:rsidR="00C30847">
        <w:t xml:space="preserve"> </w:t>
      </w:r>
      <w:r w:rsidRPr="006C1463">
        <w:t>Inequalities</w:t>
      </w:r>
      <w:r w:rsidR="00C30847">
        <w:t xml:space="preserve"> </w:t>
      </w:r>
      <w:r w:rsidRPr="006C1463">
        <w:t>in</w:t>
      </w:r>
      <w:r w:rsidR="00C30847">
        <w:t xml:space="preserve"> </w:t>
      </w:r>
      <w:r w:rsidRPr="006C1463">
        <w:t>the</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what</w:t>
      </w:r>
      <w:r w:rsidR="00C30847">
        <w:t xml:space="preserve"> </w:t>
      </w:r>
      <w:r w:rsidRPr="006C1463">
        <w:t>it</w:t>
      </w:r>
      <w:r w:rsidR="00C30847">
        <w:t xml:space="preserve"> </w:t>
      </w:r>
      <w:r w:rsidRPr="006C1463">
        <w:t>means</w:t>
      </w:r>
      <w:r w:rsidR="00C30847">
        <w:t xml:space="preserve"> </w:t>
      </w:r>
      <w:r w:rsidRPr="006C1463">
        <w:t>for</w:t>
      </w:r>
      <w:r w:rsidR="00C30847">
        <w:t xml:space="preserve"> </w:t>
      </w:r>
      <w:r w:rsidRPr="006C1463">
        <w:t>the</w:t>
      </w:r>
      <w:r w:rsidR="00C30847">
        <w:t xml:space="preserve"> </w:t>
      </w:r>
      <w:r w:rsidRPr="006C1463">
        <w:t>health</w:t>
      </w:r>
      <w:r w:rsidR="00C30847">
        <w:t xml:space="preserve"> </w:t>
      </w:r>
      <w:r w:rsidRPr="006C1463">
        <w:t>of</w:t>
      </w:r>
      <w:r w:rsidR="00C30847">
        <w:t xml:space="preserve"> </w:t>
      </w:r>
      <w:r w:rsidRPr="006C1463">
        <w:t>Victorians:</w:t>
      </w:r>
      <w:r w:rsidR="00C30847">
        <w:t xml:space="preserve"> </w:t>
      </w:r>
      <w:r w:rsidRPr="006C1463">
        <w:t>findings</w:t>
      </w:r>
      <w:r w:rsidR="00C30847">
        <w:t xml:space="preserve"> </w:t>
      </w:r>
      <w:r w:rsidRPr="006C1463">
        <w:t>from</w:t>
      </w:r>
      <w:r w:rsidR="00C30847">
        <w:t xml:space="preserve"> </w:t>
      </w:r>
      <w:r w:rsidRPr="006C1463">
        <w:t>the</w:t>
      </w:r>
      <w:r w:rsidR="00C30847">
        <w:t xml:space="preserve"> </w:t>
      </w:r>
      <w:r w:rsidRPr="006C1463">
        <w:t>2014</w:t>
      </w:r>
      <w:r w:rsidR="00C30847">
        <w:t xml:space="preserve"> </w:t>
      </w:r>
      <w:r w:rsidRPr="006C1463">
        <w:t>Victorian</w:t>
      </w:r>
      <w:r w:rsidR="00C30847">
        <w:t xml:space="preserve"> </w:t>
      </w:r>
      <w:r w:rsidRPr="006C1463">
        <w:t>Population</w:t>
      </w:r>
      <w:r w:rsidR="00C30847">
        <w:t xml:space="preserve"> </w:t>
      </w:r>
      <w:r w:rsidRPr="006C1463">
        <w:t>Health</w:t>
      </w:r>
      <w:r w:rsidR="00C30847">
        <w:t xml:space="preserve"> </w:t>
      </w:r>
      <w:r w:rsidRPr="006C1463">
        <w:t>Survey,</w:t>
      </w:r>
      <w:r w:rsidR="00C30847">
        <w:t xml:space="preserve"> </w:t>
      </w:r>
      <w:r w:rsidRPr="006C1463">
        <w:t>State</w:t>
      </w:r>
      <w:r w:rsidR="00C30847">
        <w:t xml:space="preserve"> </w:t>
      </w:r>
      <w:r w:rsidRPr="006C1463">
        <w:t>Government</w:t>
      </w:r>
      <w:r w:rsidR="00C30847">
        <w:t xml:space="preserve"> </w:t>
      </w:r>
      <w:r w:rsidRPr="006C1463">
        <w:t>of</w:t>
      </w:r>
      <w:r w:rsidR="00C30847">
        <w:t xml:space="preserve"> </w:t>
      </w:r>
      <w:r w:rsidRPr="006C1463">
        <w:t>Victoria,</w:t>
      </w:r>
      <w:r w:rsidR="00C30847">
        <w:t xml:space="preserve"> </w:t>
      </w:r>
      <w:r w:rsidRPr="006C1463">
        <w:t>Melbourne.</w:t>
      </w:r>
    </w:p>
    <w:p w14:paraId="521BB014" w14:textId="4C6782DF" w:rsidR="006C1463" w:rsidRPr="006C1463" w:rsidRDefault="006C1463" w:rsidP="006C1463">
      <w:pPr>
        <w:pStyle w:val="Body"/>
        <w:spacing w:before="120"/>
      </w:pPr>
      <w:r w:rsidRPr="006C1463">
        <w:t>Department</w:t>
      </w:r>
      <w:r w:rsidR="00C30847">
        <w:t xml:space="preserve"> </w:t>
      </w:r>
      <w:r w:rsidRPr="006C1463">
        <w:t>of</w:t>
      </w:r>
      <w:r w:rsidR="00C30847">
        <w:t xml:space="preserve"> </w:t>
      </w:r>
      <w:r w:rsidRPr="006C1463">
        <w:t>Health</w:t>
      </w:r>
      <w:r w:rsidR="00C30847">
        <w:t xml:space="preserve"> </w:t>
      </w:r>
      <w:r w:rsidRPr="006C1463">
        <w:t>and</w:t>
      </w:r>
      <w:r w:rsidR="00C30847">
        <w:t xml:space="preserve"> </w:t>
      </w:r>
      <w:r w:rsidRPr="006C1463">
        <w:t>Human</w:t>
      </w:r>
      <w:r w:rsidR="00C30847">
        <w:t xml:space="preserve"> </w:t>
      </w:r>
      <w:r w:rsidRPr="006C1463">
        <w:t>Services</w:t>
      </w:r>
      <w:r w:rsidR="00C30847">
        <w:t xml:space="preserve"> </w:t>
      </w:r>
      <w:r w:rsidRPr="006C1463">
        <w:t>2017b,</w:t>
      </w:r>
      <w:r w:rsidR="00C30847">
        <w:t xml:space="preserve"> </w:t>
      </w:r>
      <w:r w:rsidRPr="006C1463">
        <w:t>Korin</w:t>
      </w:r>
      <w:r w:rsidR="00C30847">
        <w:t xml:space="preserve"> </w:t>
      </w:r>
      <w:proofErr w:type="spellStart"/>
      <w:r w:rsidRPr="006C1463">
        <w:t>Korin</w:t>
      </w:r>
      <w:proofErr w:type="spellEnd"/>
      <w:r w:rsidR="00C30847">
        <w:t xml:space="preserve"> </w:t>
      </w:r>
      <w:r w:rsidRPr="006C1463">
        <w:t>Balit-</w:t>
      </w:r>
      <w:proofErr w:type="spellStart"/>
      <w:r w:rsidRPr="006C1463">
        <w:t>Djak</w:t>
      </w:r>
      <w:proofErr w:type="spellEnd"/>
      <w:r w:rsidR="00C30847">
        <w:t xml:space="preserve"> </w:t>
      </w:r>
      <w:r w:rsidRPr="006C1463">
        <w:t>Aboriginal</w:t>
      </w:r>
      <w:r w:rsidR="00C30847">
        <w:t xml:space="preserve"> </w:t>
      </w:r>
      <w:r w:rsidRPr="006C1463">
        <w:t>Health,</w:t>
      </w:r>
      <w:r w:rsidR="00C30847">
        <w:t xml:space="preserve"> </w:t>
      </w:r>
      <w:r w:rsidRPr="006C1463">
        <w:t>wellbeing</w:t>
      </w:r>
      <w:r w:rsidR="00C30847">
        <w:t xml:space="preserve"> </w:t>
      </w:r>
      <w:r w:rsidRPr="006C1463">
        <w:t>and</w:t>
      </w:r>
      <w:r w:rsidR="00C30847">
        <w:t xml:space="preserve"> </w:t>
      </w:r>
      <w:r w:rsidRPr="006C1463">
        <w:t>safety</w:t>
      </w:r>
      <w:r w:rsidR="00C30847">
        <w:t xml:space="preserve"> </w:t>
      </w:r>
      <w:r w:rsidRPr="006C1463">
        <w:t>strategic</w:t>
      </w:r>
      <w:r w:rsidR="00C30847">
        <w:t xml:space="preserve"> </w:t>
      </w:r>
      <w:r w:rsidRPr="006C1463">
        <w:t>plan</w:t>
      </w:r>
      <w:r w:rsidR="00C30847">
        <w:t xml:space="preserve"> </w:t>
      </w:r>
      <w:r w:rsidRPr="006C1463">
        <w:t>2017–27,</w:t>
      </w:r>
      <w:r w:rsidR="00C30847">
        <w:t xml:space="preserve"> </w:t>
      </w:r>
      <w:r w:rsidRPr="006C1463">
        <w:t>State</w:t>
      </w:r>
      <w:r w:rsidR="00C30847">
        <w:t xml:space="preserve"> </w:t>
      </w:r>
      <w:r w:rsidRPr="006C1463">
        <w:t>Government</w:t>
      </w:r>
      <w:r w:rsidR="00C30847">
        <w:t xml:space="preserve"> </w:t>
      </w:r>
      <w:r w:rsidRPr="006C1463">
        <w:t>of</w:t>
      </w:r>
      <w:r w:rsidR="00C30847">
        <w:t xml:space="preserve"> </w:t>
      </w:r>
      <w:r w:rsidRPr="006C1463">
        <w:t>Victoria,</w:t>
      </w:r>
      <w:r w:rsidR="00C30847">
        <w:t xml:space="preserve"> </w:t>
      </w:r>
      <w:r w:rsidRPr="006C1463">
        <w:t>Melbourne.</w:t>
      </w:r>
    </w:p>
    <w:p w14:paraId="0B3ED2EC" w14:textId="0916BC62" w:rsidR="006C1463" w:rsidRPr="006C1463" w:rsidRDefault="006C1463" w:rsidP="006C1463">
      <w:pPr>
        <w:pStyle w:val="Body"/>
        <w:spacing w:before="120"/>
      </w:pPr>
      <w:r w:rsidRPr="006C1463">
        <w:t>Marmot</w:t>
      </w:r>
      <w:r w:rsidR="00C30847">
        <w:t xml:space="preserve"> </w:t>
      </w:r>
      <w:r w:rsidRPr="006C1463">
        <w:t>M</w:t>
      </w:r>
      <w:r w:rsidR="00C30847">
        <w:t xml:space="preserve"> </w:t>
      </w:r>
      <w:r w:rsidRPr="006C1463">
        <w:t>and</w:t>
      </w:r>
      <w:r w:rsidR="00C30847">
        <w:t xml:space="preserve"> </w:t>
      </w:r>
      <w:r w:rsidRPr="006C1463">
        <w:t>Jessica</w:t>
      </w:r>
      <w:r w:rsidR="00C30847">
        <w:t xml:space="preserve"> </w:t>
      </w:r>
      <w:r w:rsidRPr="006C1463">
        <w:t>Allen</w:t>
      </w:r>
      <w:r w:rsidR="00C30847">
        <w:t xml:space="preserve"> </w:t>
      </w:r>
      <w:r w:rsidRPr="006C1463">
        <w:t>2014,</w:t>
      </w:r>
      <w:r w:rsidR="00C30847">
        <w:t xml:space="preserve"> </w:t>
      </w:r>
      <w:r w:rsidRPr="006C1463">
        <w:t>'Social</w:t>
      </w:r>
      <w:r w:rsidR="00C30847">
        <w:t xml:space="preserve"> </w:t>
      </w:r>
      <w:r w:rsidRPr="006C1463">
        <w:t>determinants</w:t>
      </w:r>
      <w:r w:rsidR="00C30847">
        <w:t xml:space="preserve"> </w:t>
      </w:r>
      <w:r w:rsidRPr="006C1463">
        <w:t>of</w:t>
      </w:r>
      <w:r w:rsidR="00C30847">
        <w:t xml:space="preserve"> </w:t>
      </w:r>
      <w:r w:rsidRPr="006C1463">
        <w:t>health</w:t>
      </w:r>
      <w:r w:rsidR="00C30847">
        <w:t xml:space="preserve"> </w:t>
      </w:r>
      <w:r w:rsidRPr="006C1463">
        <w:t>equity',</w:t>
      </w:r>
      <w:r w:rsidR="00C30847">
        <w:t xml:space="preserve"> </w:t>
      </w:r>
      <w:r w:rsidRPr="006C1463">
        <w:t>American</w:t>
      </w:r>
      <w:r w:rsidR="00C30847">
        <w:t xml:space="preserve"> </w:t>
      </w:r>
      <w:r w:rsidRPr="006C1463">
        <w:t>Journal</w:t>
      </w:r>
      <w:r w:rsidR="00C30847">
        <w:t xml:space="preserve"> </w:t>
      </w:r>
      <w:r w:rsidRPr="006C1463">
        <w:t>of</w:t>
      </w:r>
      <w:r w:rsidR="00C30847">
        <w:t xml:space="preserve"> </w:t>
      </w:r>
      <w:r w:rsidRPr="006C1463">
        <w:t>Public</w:t>
      </w:r>
      <w:r w:rsidR="00C30847">
        <w:t xml:space="preserve"> </w:t>
      </w:r>
      <w:r w:rsidRPr="006C1463">
        <w:t>Health,</w:t>
      </w:r>
      <w:r w:rsidR="00C30847">
        <w:t xml:space="preserve"> </w:t>
      </w:r>
      <w:r w:rsidRPr="006C1463">
        <w:t>vol.</w:t>
      </w:r>
      <w:r w:rsidR="00C30847">
        <w:t xml:space="preserve"> </w:t>
      </w:r>
      <w:r w:rsidRPr="006C1463">
        <w:t>104,</w:t>
      </w:r>
      <w:r w:rsidR="00C30847">
        <w:t xml:space="preserve"> </w:t>
      </w:r>
      <w:r w:rsidRPr="006C1463">
        <w:t>no.</w:t>
      </w:r>
      <w:r w:rsidR="00C30847">
        <w:t xml:space="preserve"> </w:t>
      </w:r>
      <w:r w:rsidRPr="006C1463">
        <w:t>S4.</w:t>
      </w:r>
    </w:p>
    <w:p w14:paraId="042E718B" w14:textId="31A54A13" w:rsidR="006C1463" w:rsidRPr="006C1463" w:rsidRDefault="006C1463" w:rsidP="006C1463">
      <w:pPr>
        <w:pStyle w:val="Body"/>
        <w:spacing w:before="120"/>
      </w:pPr>
      <w:r w:rsidRPr="006C1463">
        <w:t>Productivity</w:t>
      </w:r>
      <w:r w:rsidR="00C30847">
        <w:t xml:space="preserve"> </w:t>
      </w:r>
      <w:r w:rsidRPr="006C1463">
        <w:t>Commission</w:t>
      </w:r>
      <w:r w:rsidR="00C30847">
        <w:t xml:space="preserve"> </w:t>
      </w:r>
      <w:r w:rsidRPr="006C1463">
        <w:t>2017,</w:t>
      </w:r>
      <w:r w:rsidR="00C30847">
        <w:t xml:space="preserve"> </w:t>
      </w:r>
      <w:r w:rsidRPr="006C1463">
        <w:t>Rising</w:t>
      </w:r>
      <w:r w:rsidR="00C30847">
        <w:t xml:space="preserve"> </w:t>
      </w:r>
      <w:r w:rsidRPr="006C1463">
        <w:t>inequality?</w:t>
      </w:r>
      <w:r w:rsidR="00C30847">
        <w:t xml:space="preserve"> </w:t>
      </w:r>
      <w:r w:rsidRPr="006C1463">
        <w:t>A</w:t>
      </w:r>
      <w:r w:rsidR="00C30847">
        <w:t xml:space="preserve"> </w:t>
      </w:r>
      <w:r w:rsidRPr="006C1463">
        <w:t>stocktake</w:t>
      </w:r>
      <w:r w:rsidR="00C30847">
        <w:t xml:space="preserve"> </w:t>
      </w:r>
      <w:r w:rsidRPr="006C1463">
        <w:t>of</w:t>
      </w:r>
      <w:r w:rsidR="00C30847">
        <w:t xml:space="preserve"> </w:t>
      </w:r>
      <w:r w:rsidRPr="006C1463">
        <w:t>the</w:t>
      </w:r>
      <w:r w:rsidR="00C30847">
        <w:t xml:space="preserve"> </w:t>
      </w:r>
      <w:r w:rsidRPr="006C1463">
        <w:t>evidence,</w:t>
      </w:r>
      <w:r w:rsidR="00C30847">
        <w:t xml:space="preserve"> </w:t>
      </w:r>
      <w:r w:rsidRPr="006C1463">
        <w:t>Productivity</w:t>
      </w:r>
      <w:r w:rsidR="00C30847">
        <w:t xml:space="preserve"> </w:t>
      </w:r>
      <w:r w:rsidRPr="006C1463">
        <w:t>Commission,</w:t>
      </w:r>
      <w:r w:rsidR="00C30847">
        <w:t xml:space="preserve"> </w:t>
      </w:r>
      <w:r w:rsidRPr="006C1463">
        <w:t>Canberra.</w:t>
      </w:r>
    </w:p>
    <w:p w14:paraId="04C691C1" w14:textId="3E0AE8EA" w:rsidR="006C1463" w:rsidRPr="006C1463" w:rsidRDefault="006C1463" w:rsidP="006C1463">
      <w:pPr>
        <w:pStyle w:val="Body"/>
        <w:spacing w:before="120"/>
      </w:pPr>
      <w:r w:rsidRPr="006C1463">
        <w:t>Public</w:t>
      </w:r>
      <w:r w:rsidR="00C30847">
        <w:t xml:space="preserve"> </w:t>
      </w:r>
      <w:r w:rsidRPr="006C1463">
        <w:t>Health</w:t>
      </w:r>
      <w:r w:rsidR="00C30847">
        <w:t xml:space="preserve"> </w:t>
      </w:r>
      <w:r w:rsidRPr="006C1463">
        <w:t>Association</w:t>
      </w:r>
      <w:r w:rsidR="00C30847">
        <w:t xml:space="preserve"> </w:t>
      </w:r>
      <w:r w:rsidRPr="006C1463">
        <w:t>of</w:t>
      </w:r>
      <w:r w:rsidR="00C30847">
        <w:t xml:space="preserve"> </w:t>
      </w:r>
      <w:r w:rsidRPr="006C1463">
        <w:t>Australia</w:t>
      </w:r>
      <w:r w:rsidR="00C30847">
        <w:t xml:space="preserve"> </w:t>
      </w:r>
      <w:r w:rsidRPr="006C1463">
        <w:t>2018,</w:t>
      </w:r>
      <w:r w:rsidR="00C30847">
        <w:t xml:space="preserve"> </w:t>
      </w:r>
      <w:r w:rsidRPr="006C1463">
        <w:t>Submission</w:t>
      </w:r>
      <w:r w:rsidR="00C30847">
        <w:t xml:space="preserve"> </w:t>
      </w:r>
      <w:r w:rsidRPr="006C1463">
        <w:t>to</w:t>
      </w:r>
      <w:r w:rsidR="00C30847">
        <w:t xml:space="preserve"> </w:t>
      </w:r>
      <w:r w:rsidRPr="006C1463">
        <w:t>the</w:t>
      </w:r>
      <w:r w:rsidR="00C30847">
        <w:t xml:space="preserve"> </w:t>
      </w:r>
      <w:r w:rsidRPr="006C1463">
        <w:t>House</w:t>
      </w:r>
      <w:r w:rsidR="00C30847">
        <w:t xml:space="preserve"> </w:t>
      </w:r>
      <w:r w:rsidRPr="006C1463">
        <w:t>of</w:t>
      </w:r>
      <w:r w:rsidR="00C30847">
        <w:t xml:space="preserve"> </w:t>
      </w:r>
      <w:r w:rsidRPr="006C1463">
        <w:t>Representatives</w:t>
      </w:r>
      <w:r w:rsidR="00C30847">
        <w:t xml:space="preserve"> </w:t>
      </w:r>
      <w:r w:rsidRPr="006C1463">
        <w:t>Select</w:t>
      </w:r>
      <w:r w:rsidR="00C30847">
        <w:t xml:space="preserve"> </w:t>
      </w:r>
      <w:r w:rsidRPr="006C1463">
        <w:t>Committee</w:t>
      </w:r>
      <w:r w:rsidR="00C30847">
        <w:t xml:space="preserve"> </w:t>
      </w:r>
      <w:r w:rsidRPr="006C1463">
        <w:t>on</w:t>
      </w:r>
      <w:r w:rsidR="00C30847">
        <w:t xml:space="preserve"> </w:t>
      </w:r>
      <w:r w:rsidRPr="006C1463">
        <w:t>Intergenerational</w:t>
      </w:r>
      <w:r w:rsidR="00C30847">
        <w:t xml:space="preserve"> </w:t>
      </w:r>
      <w:r w:rsidRPr="006C1463">
        <w:t>Welfare</w:t>
      </w:r>
      <w:r w:rsidR="00C30847">
        <w:t xml:space="preserve"> </w:t>
      </w:r>
      <w:r w:rsidRPr="006C1463">
        <w:t>Dependence,</w:t>
      </w:r>
      <w:r w:rsidR="00C30847">
        <w:t xml:space="preserve"> </w:t>
      </w:r>
      <w:r w:rsidRPr="006C1463">
        <w:t>PHAA,</w:t>
      </w:r>
      <w:r w:rsidR="00C30847">
        <w:t xml:space="preserve"> </w:t>
      </w:r>
      <w:r w:rsidRPr="006C1463">
        <w:t>Canberra.</w:t>
      </w:r>
    </w:p>
    <w:p w14:paraId="7E528707" w14:textId="6C05D167" w:rsidR="006C1463" w:rsidRDefault="006C1463" w:rsidP="00DB7718">
      <w:pPr>
        <w:pStyle w:val="Body"/>
        <w:spacing w:before="120"/>
      </w:pPr>
      <w:r w:rsidRPr="006C1463">
        <w:t>World</w:t>
      </w:r>
      <w:r w:rsidR="00C30847">
        <w:t xml:space="preserve"> </w:t>
      </w:r>
      <w:r w:rsidRPr="006C1463">
        <w:t>Health</w:t>
      </w:r>
      <w:r w:rsidR="00C30847">
        <w:t xml:space="preserve"> </w:t>
      </w:r>
      <w:r w:rsidRPr="006C1463">
        <w:t>Organization</w:t>
      </w:r>
      <w:r w:rsidR="00C30847">
        <w:t xml:space="preserve"> </w:t>
      </w:r>
      <w:r w:rsidRPr="006C1463">
        <w:t>2009,</w:t>
      </w:r>
      <w:r w:rsidR="00C30847">
        <w:t xml:space="preserve"> </w:t>
      </w:r>
      <w:r w:rsidRPr="006C1463">
        <w:t>Natural</w:t>
      </w:r>
      <w:r w:rsidR="00C30847">
        <w:t xml:space="preserve"> </w:t>
      </w:r>
      <w:r w:rsidRPr="006C1463">
        <w:t>and</w:t>
      </w:r>
      <w:r w:rsidR="00C30847">
        <w:t xml:space="preserve"> </w:t>
      </w:r>
      <w:r w:rsidRPr="006C1463">
        <w:t>unnatural</w:t>
      </w:r>
      <w:r w:rsidR="00C30847">
        <w:t xml:space="preserve"> </w:t>
      </w:r>
      <w:r w:rsidRPr="006C1463">
        <w:t>synergies:</w:t>
      </w:r>
      <w:r w:rsidR="00C30847">
        <w:t xml:space="preserve"> </w:t>
      </w:r>
      <w:r w:rsidRPr="006C1463">
        <w:t>climate</w:t>
      </w:r>
      <w:r w:rsidR="00C30847">
        <w:t xml:space="preserve"> </w:t>
      </w:r>
      <w:r w:rsidRPr="006C1463">
        <w:t>change</w:t>
      </w:r>
      <w:r w:rsidR="00C30847">
        <w:t xml:space="preserve"> </w:t>
      </w:r>
      <w:r w:rsidRPr="006C1463">
        <w:t>policy</w:t>
      </w:r>
      <w:r w:rsidR="00C30847">
        <w:t xml:space="preserve"> </w:t>
      </w:r>
      <w:r w:rsidRPr="006C1463">
        <w:t>and</w:t>
      </w:r>
      <w:r w:rsidR="00C30847">
        <w:t xml:space="preserve"> </w:t>
      </w:r>
      <w:r w:rsidRPr="006C1463">
        <w:t>health</w:t>
      </w:r>
      <w:r w:rsidR="00C30847">
        <w:t xml:space="preserve"> </w:t>
      </w:r>
      <w:r w:rsidRPr="006C1463">
        <w:t>equity,</w:t>
      </w:r>
      <w:r w:rsidR="00C30847">
        <w:t xml:space="preserve"> </w:t>
      </w:r>
      <w:r w:rsidRPr="006C1463">
        <w:t>World</w:t>
      </w:r>
      <w:r w:rsidR="00C30847">
        <w:t xml:space="preserve"> </w:t>
      </w:r>
      <w:r w:rsidRPr="006C1463">
        <w:t>Health</w:t>
      </w:r>
      <w:r w:rsidR="00C30847">
        <w:t xml:space="preserve"> </w:t>
      </w:r>
      <w:r w:rsidRPr="006C1463">
        <w:t>Organization,</w:t>
      </w:r>
      <w:r w:rsidR="00C30847">
        <w:t xml:space="preserve"> </w:t>
      </w:r>
      <w:r w:rsidRPr="006C1463">
        <w:t>Geneva.</w:t>
      </w:r>
    </w:p>
    <w:p w14:paraId="70A8446E" w14:textId="4282AC68" w:rsidR="00365B98" w:rsidRDefault="00BB0178" w:rsidP="00BB0178">
      <w:pPr>
        <w:pStyle w:val="Heading2"/>
      </w:pPr>
      <w:bookmarkStart w:id="131" w:name="_Ref217473949"/>
      <w:bookmarkStart w:id="132" w:name="_Toc219099723"/>
      <w:r w:rsidRPr="00BB0178">
        <w:t>Aboriginal</w:t>
      </w:r>
      <w:r w:rsidR="00C30847">
        <w:t xml:space="preserve"> </w:t>
      </w:r>
      <w:r w:rsidRPr="00BB0178">
        <w:t>and</w:t>
      </w:r>
      <w:r w:rsidR="00C30847">
        <w:t xml:space="preserve"> </w:t>
      </w:r>
      <w:r w:rsidRPr="00BB0178">
        <w:t>Torres</w:t>
      </w:r>
      <w:r w:rsidR="00C30847">
        <w:t xml:space="preserve"> </w:t>
      </w:r>
      <w:r w:rsidRPr="00BB0178">
        <w:t>Strait</w:t>
      </w:r>
      <w:r w:rsidR="00C30847">
        <w:t xml:space="preserve"> </w:t>
      </w:r>
      <w:r w:rsidRPr="00BB0178">
        <w:t>Islander</w:t>
      </w:r>
      <w:r w:rsidR="00C30847">
        <w:t xml:space="preserve"> </w:t>
      </w:r>
      <w:r w:rsidRPr="00BB0178">
        <w:t>Victorians</w:t>
      </w:r>
      <w:bookmarkEnd w:id="131"/>
      <w:bookmarkEnd w:id="132"/>
    </w:p>
    <w:p w14:paraId="1AF638ED" w14:textId="426C6D79" w:rsidR="00BB0178" w:rsidRPr="00BB0178" w:rsidRDefault="00BB0178" w:rsidP="00BB0178">
      <w:pPr>
        <w:pStyle w:val="Body"/>
        <w:spacing w:before="120"/>
      </w:pPr>
      <w:r w:rsidRPr="00BB0178">
        <w:t>In</w:t>
      </w:r>
      <w:r w:rsidR="00C30847">
        <w:t xml:space="preserve"> </w:t>
      </w:r>
      <w:r w:rsidRPr="00BB0178">
        <w:t>recent</w:t>
      </w:r>
      <w:r w:rsidR="00C30847">
        <w:t xml:space="preserve"> </w:t>
      </w:r>
      <w:r w:rsidRPr="00BB0178">
        <w:t>years,</w:t>
      </w:r>
      <w:r w:rsidR="00C30847">
        <w:t xml:space="preserve"> </w:t>
      </w:r>
      <w:r w:rsidRPr="00BB0178">
        <w:t>Aboriginal</w:t>
      </w:r>
      <w:r w:rsidR="00C30847">
        <w:t xml:space="preserve"> </w:t>
      </w:r>
      <w:r w:rsidRPr="00BB0178">
        <w:t>health</w:t>
      </w:r>
      <w:r w:rsidR="00C30847">
        <w:t xml:space="preserve"> </w:t>
      </w:r>
      <w:r w:rsidRPr="00BB0178">
        <w:t>outcomes</w:t>
      </w:r>
      <w:r w:rsidR="00C30847">
        <w:t xml:space="preserve"> </w:t>
      </w:r>
      <w:r w:rsidRPr="00BB0178">
        <w:t>have</w:t>
      </w:r>
      <w:r w:rsidR="00C30847">
        <w:t xml:space="preserve"> </w:t>
      </w:r>
      <w:r w:rsidRPr="00BB0178">
        <w:t>improved</w:t>
      </w:r>
      <w:r w:rsidR="00C30847">
        <w:t xml:space="preserve"> </w:t>
      </w:r>
      <w:r w:rsidRPr="00BB0178">
        <w:t>in</w:t>
      </w:r>
      <w:r w:rsidR="00C30847">
        <w:t xml:space="preserve"> </w:t>
      </w:r>
      <w:r w:rsidRPr="00BB0178">
        <w:t>some</w:t>
      </w:r>
      <w:r w:rsidR="00C30847">
        <w:t xml:space="preserve"> </w:t>
      </w:r>
      <w:r w:rsidRPr="00BB0178">
        <w:t>areas.</w:t>
      </w:r>
    </w:p>
    <w:p w14:paraId="72F293FE" w14:textId="5BFB392B" w:rsidR="00BB0178" w:rsidRPr="00BB0178" w:rsidRDefault="00BB0178" w:rsidP="00BB0178">
      <w:pPr>
        <w:pStyle w:val="Body"/>
        <w:spacing w:before="120"/>
      </w:pPr>
      <w:proofErr w:type="gramStart"/>
      <w:r w:rsidRPr="00BB0178">
        <w:t>In</w:t>
      </w:r>
      <w:r w:rsidR="00C30847">
        <w:t xml:space="preserve"> </w:t>
      </w:r>
      <w:r w:rsidRPr="00BB0178">
        <w:t>particular,</w:t>
      </w:r>
      <w:r w:rsidR="00C30847">
        <w:t xml:space="preserve"> </w:t>
      </w:r>
      <w:r w:rsidRPr="00BB0178">
        <w:t>rates</w:t>
      </w:r>
      <w:proofErr w:type="gramEnd"/>
      <w:r w:rsidR="00C30847">
        <w:t xml:space="preserve"> </w:t>
      </w:r>
      <w:r w:rsidRPr="00BB0178">
        <w:t>of</w:t>
      </w:r>
      <w:r w:rsidR="00C30847">
        <w:t xml:space="preserve"> </w:t>
      </w:r>
      <w:r w:rsidRPr="00BB0178">
        <w:t>childhood</w:t>
      </w:r>
      <w:r w:rsidR="00C30847">
        <w:t xml:space="preserve"> </w:t>
      </w:r>
      <w:r w:rsidRPr="00BB0178">
        <w:t>immunisation</w:t>
      </w:r>
      <w:r w:rsidR="00C30847">
        <w:t xml:space="preserve"> </w:t>
      </w:r>
      <w:r w:rsidRPr="00BB0178">
        <w:t>for</w:t>
      </w:r>
      <w:r w:rsidR="00C30847">
        <w:t xml:space="preserve"> </w:t>
      </w:r>
      <w:r w:rsidRPr="00BB0178">
        <w:t>Victorian</w:t>
      </w:r>
      <w:r w:rsidR="00C30847">
        <w:t xml:space="preserve"> </w:t>
      </w:r>
      <w:r w:rsidRPr="00BB0178">
        <w:t>Aboriginal</w:t>
      </w:r>
      <w:r w:rsidR="00C30847">
        <w:t xml:space="preserve"> </w:t>
      </w:r>
      <w:r w:rsidRPr="00BB0178">
        <w:t>children</w:t>
      </w:r>
      <w:r w:rsidR="00C30847">
        <w:t xml:space="preserve"> </w:t>
      </w:r>
      <w:r w:rsidRPr="00BB0178">
        <w:t>aged</w:t>
      </w:r>
      <w:r w:rsidR="00C30847">
        <w:t xml:space="preserve"> </w:t>
      </w:r>
      <w:r w:rsidRPr="00BB0178">
        <w:t>five-years-old</w:t>
      </w:r>
      <w:r w:rsidR="00C30847">
        <w:t xml:space="preserve"> </w:t>
      </w:r>
      <w:r w:rsidRPr="00BB0178">
        <w:t>are</w:t>
      </w:r>
      <w:r w:rsidR="00C30847">
        <w:t xml:space="preserve"> </w:t>
      </w:r>
      <w:r w:rsidRPr="00BB0178">
        <w:t>now</w:t>
      </w:r>
      <w:r w:rsidR="00C30847">
        <w:t xml:space="preserve"> </w:t>
      </w:r>
      <w:r w:rsidRPr="00BB0178">
        <w:t>slightly</w:t>
      </w:r>
      <w:r w:rsidR="00C30847">
        <w:t xml:space="preserve"> </w:t>
      </w:r>
      <w:r w:rsidRPr="00BB0178">
        <w:t>higher</w:t>
      </w:r>
      <w:r w:rsidR="00C30847">
        <w:t xml:space="preserve"> </w:t>
      </w:r>
      <w:r w:rsidRPr="00BB0178">
        <w:t>than</w:t>
      </w:r>
      <w:r w:rsidR="00C30847">
        <w:t xml:space="preserve"> </w:t>
      </w:r>
      <w:r w:rsidRPr="00BB0178">
        <w:t>all</w:t>
      </w:r>
      <w:r w:rsidR="00C30847">
        <w:t xml:space="preserve"> </w:t>
      </w:r>
      <w:r w:rsidRPr="00BB0178">
        <w:t>Victorian</w:t>
      </w:r>
      <w:r w:rsidR="00C30847">
        <w:t xml:space="preserve"> </w:t>
      </w:r>
      <w:r w:rsidRPr="00BB0178">
        <w:t>five-year-olds</w:t>
      </w:r>
      <w:r w:rsidR="00C30847">
        <w:t xml:space="preserve"> </w:t>
      </w:r>
      <w:r w:rsidRPr="00BB0178">
        <w:t>(96.73</w:t>
      </w:r>
      <w:r w:rsidR="00C30847">
        <w:t xml:space="preserve"> </w:t>
      </w:r>
      <w:r w:rsidRPr="00BB0178">
        <w:t>per</w:t>
      </w:r>
      <w:r w:rsidR="00C30847">
        <w:t xml:space="preserve"> </w:t>
      </w:r>
      <w:r w:rsidRPr="00BB0178">
        <w:t>cent</w:t>
      </w:r>
      <w:r w:rsidR="00C30847">
        <w:t xml:space="preserve"> </w:t>
      </w:r>
      <w:r w:rsidRPr="00BB0178">
        <w:t>of</w:t>
      </w:r>
      <w:r w:rsidR="00C30847">
        <w:t xml:space="preserve"> </w:t>
      </w:r>
      <w:r w:rsidRPr="00BB0178">
        <w:t>Victorian</w:t>
      </w:r>
      <w:r w:rsidR="00C30847">
        <w:t xml:space="preserve"> </w:t>
      </w:r>
      <w:r w:rsidRPr="00BB0178">
        <w:t>Aboriginal</w:t>
      </w:r>
      <w:r w:rsidR="00C30847">
        <w:t xml:space="preserve"> </w:t>
      </w:r>
      <w:r w:rsidRPr="00BB0178">
        <w:t>five-year-olds</w:t>
      </w:r>
      <w:r w:rsidR="00C30847">
        <w:t xml:space="preserve"> </w:t>
      </w:r>
      <w:r w:rsidRPr="00BB0178">
        <w:t>compared</w:t>
      </w:r>
      <w:r w:rsidR="00C30847">
        <w:t xml:space="preserve"> </w:t>
      </w:r>
      <w:r w:rsidRPr="00BB0178">
        <w:t>with</w:t>
      </w:r>
      <w:r w:rsidR="00C30847">
        <w:t xml:space="preserve"> </w:t>
      </w:r>
      <w:r w:rsidRPr="00BB0178">
        <w:t>95.25</w:t>
      </w:r>
      <w:r w:rsidR="00C30847">
        <w:t xml:space="preserve"> </w:t>
      </w:r>
      <w:r w:rsidRPr="00BB0178">
        <w:t>per</w:t>
      </w:r>
      <w:r w:rsidR="00C30847">
        <w:t xml:space="preserve"> </w:t>
      </w:r>
      <w:r w:rsidRPr="00BB0178">
        <w:t>cent</w:t>
      </w:r>
      <w:r w:rsidR="00C30847">
        <w:t xml:space="preserve"> </w:t>
      </w:r>
      <w:r w:rsidRPr="00BB0178">
        <w:t>of</w:t>
      </w:r>
      <w:r w:rsidR="00C30847">
        <w:t xml:space="preserve"> </w:t>
      </w:r>
      <w:r w:rsidRPr="00BB0178">
        <w:t>all</w:t>
      </w:r>
      <w:r w:rsidR="00C30847">
        <w:t xml:space="preserve"> </w:t>
      </w:r>
      <w:r w:rsidRPr="00BB0178">
        <w:t>Victorian</w:t>
      </w:r>
      <w:r w:rsidR="00C30847">
        <w:t xml:space="preserve"> </w:t>
      </w:r>
      <w:r w:rsidRPr="00BB0178">
        <w:t>five-year-olds).</w:t>
      </w:r>
    </w:p>
    <w:p w14:paraId="5F246471" w14:textId="7F5CCB3F" w:rsidR="00BB0178" w:rsidRPr="00BB0178" w:rsidRDefault="00BB0178" w:rsidP="00BB0178">
      <w:pPr>
        <w:pStyle w:val="Body"/>
        <w:spacing w:before="120"/>
      </w:pPr>
      <w:r w:rsidRPr="00BB0178">
        <w:t>However,</w:t>
      </w:r>
      <w:r w:rsidR="00C30847">
        <w:t xml:space="preserve"> </w:t>
      </w:r>
      <w:r w:rsidRPr="00BB0178">
        <w:t>despite</w:t>
      </w:r>
      <w:r w:rsidR="00C30847">
        <w:t xml:space="preserve"> </w:t>
      </w:r>
      <w:r w:rsidRPr="00BB0178">
        <w:t>some</w:t>
      </w:r>
      <w:r w:rsidR="00C30847">
        <w:t xml:space="preserve"> </w:t>
      </w:r>
      <w:r w:rsidRPr="00BB0178">
        <w:t>gains,</w:t>
      </w:r>
      <w:r w:rsidR="00C30847">
        <w:t xml:space="preserve"> </w:t>
      </w:r>
      <w:r w:rsidRPr="00BB0178">
        <w:t>Aboriginal</w:t>
      </w:r>
      <w:r w:rsidR="00C30847">
        <w:t xml:space="preserve"> </w:t>
      </w:r>
      <w:r w:rsidRPr="00BB0178">
        <w:t>Victorians</w:t>
      </w:r>
      <w:r w:rsidR="00C30847">
        <w:t xml:space="preserve"> </w:t>
      </w:r>
      <w:r w:rsidRPr="00BB0178">
        <w:t>continue</w:t>
      </w:r>
      <w:r w:rsidR="00C30847">
        <w:t xml:space="preserve"> </w:t>
      </w:r>
      <w:r w:rsidRPr="00BB0178">
        <w:t>to</w:t>
      </w:r>
      <w:r w:rsidR="00C30847">
        <w:t xml:space="preserve"> </w:t>
      </w:r>
      <w:r w:rsidRPr="00BB0178">
        <w:t>experience</w:t>
      </w:r>
      <w:r w:rsidR="00C30847">
        <w:t xml:space="preserve"> </w:t>
      </w:r>
      <w:r w:rsidRPr="00BB0178">
        <w:t>racism</w:t>
      </w:r>
      <w:r w:rsidR="00C30847">
        <w:t xml:space="preserve"> </w:t>
      </w:r>
      <w:r w:rsidRPr="00BB0178">
        <w:t>and</w:t>
      </w:r>
      <w:r w:rsidR="00C30847">
        <w:t xml:space="preserve"> </w:t>
      </w:r>
      <w:r w:rsidRPr="00BB0178">
        <w:t>discrimination</w:t>
      </w:r>
      <w:r w:rsidR="00C30847">
        <w:t xml:space="preserve"> </w:t>
      </w:r>
      <w:r w:rsidRPr="00BB0178">
        <w:t>that</w:t>
      </w:r>
      <w:r w:rsidR="00C30847">
        <w:t xml:space="preserve"> </w:t>
      </w:r>
      <w:r w:rsidRPr="00BB0178">
        <w:t>profoundly</w:t>
      </w:r>
      <w:r w:rsidR="00C30847">
        <w:t xml:space="preserve"> </w:t>
      </w:r>
      <w:r w:rsidRPr="00BB0178">
        <w:t>affects</w:t>
      </w:r>
      <w:r w:rsidR="00C30847">
        <w:t xml:space="preserve"> </w:t>
      </w:r>
      <w:r w:rsidRPr="00BB0178">
        <w:t>their</w:t>
      </w:r>
      <w:r w:rsidR="00C30847">
        <w:t xml:space="preserve"> </w:t>
      </w:r>
      <w:r w:rsidRPr="00BB0178">
        <w:t>health</w:t>
      </w:r>
      <w:r w:rsidR="00C30847">
        <w:t xml:space="preserve"> </w:t>
      </w:r>
      <w:r w:rsidRPr="00BB0178">
        <w:t>and</w:t>
      </w:r>
      <w:r w:rsidR="00C30847">
        <w:t xml:space="preserve"> </w:t>
      </w:r>
      <w:r w:rsidRPr="00BB0178">
        <w:t>wellbeing</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122E35EB" w14:textId="6A8AB315" w:rsidR="00BB0178" w:rsidRPr="00BB0178" w:rsidRDefault="00BB0178" w:rsidP="00BB0178">
      <w:pPr>
        <w:pStyle w:val="Body"/>
        <w:spacing w:before="120"/>
      </w:pPr>
      <w:r w:rsidRPr="00BB0178">
        <w:t>Aboriginal</w:t>
      </w:r>
      <w:r w:rsidR="00C30847">
        <w:t xml:space="preserve"> </w:t>
      </w:r>
      <w:r w:rsidRPr="00BB0178">
        <w:t>and</w:t>
      </w:r>
      <w:r w:rsidR="00C30847">
        <w:t xml:space="preserve"> </w:t>
      </w:r>
      <w:r w:rsidRPr="00BB0178">
        <w:t>Torres</w:t>
      </w:r>
      <w:r w:rsidR="00C30847">
        <w:t xml:space="preserve"> </w:t>
      </w:r>
      <w:r w:rsidRPr="00BB0178">
        <w:t>Strait</w:t>
      </w:r>
      <w:r w:rsidR="00C30847">
        <w:t xml:space="preserve"> </w:t>
      </w:r>
      <w:r w:rsidRPr="00BB0178">
        <w:t>Islander</w:t>
      </w:r>
      <w:r w:rsidR="00C30847">
        <w:t xml:space="preserve"> </w:t>
      </w:r>
      <w:r w:rsidRPr="00BB0178">
        <w:t>Australians</w:t>
      </w:r>
      <w:r w:rsidR="00C30847">
        <w:t xml:space="preserve"> </w:t>
      </w:r>
      <w:r w:rsidRPr="00BB0178">
        <w:t>have</w:t>
      </w:r>
      <w:r w:rsidR="00C30847">
        <w:t xml:space="preserve"> </w:t>
      </w:r>
      <w:r w:rsidRPr="00BB0178">
        <w:t>a</w:t>
      </w:r>
      <w:r w:rsidR="00C30847">
        <w:t xml:space="preserve"> </w:t>
      </w:r>
      <w:r w:rsidRPr="00BB0178">
        <w:t>life-expectancy</w:t>
      </w:r>
      <w:r w:rsidR="00C30847">
        <w:t xml:space="preserve"> </w:t>
      </w:r>
      <w:r w:rsidRPr="00BB0178">
        <w:t>approximately</w:t>
      </w:r>
      <w:r w:rsidR="00C30847">
        <w:t xml:space="preserve"> </w:t>
      </w:r>
      <w:r w:rsidRPr="00BB0178">
        <w:t>10</w:t>
      </w:r>
      <w:r w:rsidR="00C30847">
        <w:t xml:space="preserve"> </w:t>
      </w:r>
      <w:r w:rsidRPr="00BB0178">
        <w:t>years</w:t>
      </w:r>
      <w:r w:rsidR="00C30847">
        <w:t xml:space="preserve"> </w:t>
      </w:r>
      <w:r w:rsidRPr="00BB0178">
        <w:t>lower</w:t>
      </w:r>
      <w:r w:rsidR="00C30847">
        <w:t xml:space="preserve"> </w:t>
      </w:r>
      <w:r w:rsidRPr="00BB0178">
        <w:t>than</w:t>
      </w:r>
      <w:r w:rsidR="00C30847">
        <w:t xml:space="preserve"> </w:t>
      </w:r>
      <w:r w:rsidRPr="00BB0178">
        <w:t>non-Indigenous</w:t>
      </w:r>
      <w:r w:rsidR="00C30847">
        <w:t xml:space="preserve"> </w:t>
      </w:r>
      <w:r w:rsidRPr="00BB0178">
        <w:t>Australians</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11D73D4F" w14:textId="0A0D54F1" w:rsidR="00BB0178" w:rsidRPr="00BB0178" w:rsidRDefault="00BB0178" w:rsidP="00BB0178">
      <w:pPr>
        <w:pStyle w:val="Body"/>
        <w:spacing w:before="120"/>
      </w:pPr>
      <w:r w:rsidRPr="00BB0178">
        <w:t>In</w:t>
      </w:r>
      <w:r w:rsidR="00C30847">
        <w:t xml:space="preserve"> </w:t>
      </w:r>
      <w:r w:rsidRPr="00BB0178">
        <w:t>addition,</w:t>
      </w:r>
      <w:r w:rsidR="00C30847">
        <w:t xml:space="preserve"> </w:t>
      </w:r>
      <w:r w:rsidRPr="00BB0178">
        <w:t>they</w:t>
      </w:r>
      <w:r w:rsidR="00C30847">
        <w:t xml:space="preserve"> </w:t>
      </w:r>
      <w:r w:rsidRPr="00BB0178">
        <w:t>disproportionately</w:t>
      </w:r>
      <w:r w:rsidR="00C30847">
        <w:t xml:space="preserve"> </w:t>
      </w:r>
      <w:r w:rsidRPr="00BB0178">
        <w:t>experience</w:t>
      </w:r>
      <w:r w:rsidR="00C30847">
        <w:t xml:space="preserve"> </w:t>
      </w:r>
      <w:r w:rsidRPr="00BB0178">
        <w:t>several</w:t>
      </w:r>
      <w:r w:rsidR="00C30847">
        <w:t xml:space="preserve"> </w:t>
      </w:r>
      <w:r w:rsidRPr="00BB0178">
        <w:t>negative</w:t>
      </w:r>
      <w:r w:rsidR="00C30847">
        <w:t xml:space="preserve"> </w:t>
      </w:r>
      <w:r w:rsidRPr="00BB0178">
        <w:t>social</w:t>
      </w:r>
      <w:r w:rsidR="00C30847">
        <w:t xml:space="preserve"> </w:t>
      </w:r>
      <w:r w:rsidRPr="00BB0178">
        <w:t>indicators</w:t>
      </w:r>
      <w:r w:rsidR="00C30847">
        <w:t xml:space="preserve"> </w:t>
      </w:r>
      <w:r w:rsidRPr="00BB0178">
        <w:t>that</w:t>
      </w:r>
      <w:r w:rsidR="00C30847">
        <w:t xml:space="preserve"> </w:t>
      </w:r>
      <w:r w:rsidRPr="00BB0178">
        <w:t>also</w:t>
      </w:r>
      <w:r w:rsidR="00C30847">
        <w:t xml:space="preserve"> </w:t>
      </w:r>
      <w:r w:rsidRPr="00BB0178">
        <w:t>affect</w:t>
      </w:r>
      <w:r w:rsidR="00C30847">
        <w:t xml:space="preserve"> </w:t>
      </w:r>
      <w:r w:rsidRPr="00BB0178">
        <w:t>health.</w:t>
      </w:r>
      <w:r w:rsidR="00C30847">
        <w:t xml:space="preserve"> </w:t>
      </w:r>
      <w:r w:rsidRPr="00BB0178">
        <w:t>These</w:t>
      </w:r>
      <w:r w:rsidR="00C30847">
        <w:t xml:space="preserve"> </w:t>
      </w:r>
      <w:r w:rsidRPr="00BB0178">
        <w:t>and</w:t>
      </w:r>
      <w:r w:rsidR="00C30847">
        <w:t xml:space="preserve"> </w:t>
      </w:r>
      <w:r w:rsidRPr="00BB0178">
        <w:t>other</w:t>
      </w:r>
      <w:r w:rsidR="00C30847">
        <w:t xml:space="preserve"> </w:t>
      </w:r>
      <w:r w:rsidRPr="00BB0178">
        <w:t>factors</w:t>
      </w:r>
      <w:r w:rsidR="00C30847">
        <w:t xml:space="preserve"> </w:t>
      </w:r>
      <w:r w:rsidRPr="00BB0178">
        <w:t>contribute</w:t>
      </w:r>
      <w:r w:rsidR="00C30847">
        <w:t xml:space="preserve"> </w:t>
      </w:r>
      <w:r w:rsidRPr="00BB0178">
        <w:t>to</w:t>
      </w:r>
      <w:r w:rsidR="00C30847">
        <w:t xml:space="preserve"> </w:t>
      </w:r>
      <w:r w:rsidRPr="00BB0178">
        <w:t>Aboriginal</w:t>
      </w:r>
      <w:r w:rsidR="00C30847">
        <w:t xml:space="preserve"> </w:t>
      </w:r>
      <w:r w:rsidRPr="00BB0178">
        <w:t>and</w:t>
      </w:r>
      <w:r w:rsidR="00C30847">
        <w:t xml:space="preserve"> </w:t>
      </w:r>
      <w:r w:rsidRPr="00BB0178">
        <w:t>Torres</w:t>
      </w:r>
      <w:r w:rsidR="00C30847">
        <w:t xml:space="preserve"> </w:t>
      </w:r>
      <w:r w:rsidRPr="00BB0178">
        <w:t>Strait</w:t>
      </w:r>
      <w:r w:rsidR="00C30847">
        <w:t xml:space="preserve"> </w:t>
      </w:r>
      <w:r w:rsidRPr="00BB0178">
        <w:t>Islander</w:t>
      </w:r>
      <w:r w:rsidR="00C30847">
        <w:t xml:space="preserve"> </w:t>
      </w:r>
      <w:r w:rsidRPr="00BB0178">
        <w:t>Victorians</w:t>
      </w:r>
      <w:r w:rsidR="00C30847">
        <w:t xml:space="preserve"> </w:t>
      </w:r>
      <w:r w:rsidRPr="00BB0178">
        <w:t>having</w:t>
      </w:r>
      <w:r w:rsidR="00C30847">
        <w:t xml:space="preserve"> </w:t>
      </w:r>
      <w:r w:rsidRPr="00BB0178">
        <w:t>a</w:t>
      </w:r>
      <w:r w:rsidR="00C30847">
        <w:t xml:space="preserve"> </w:t>
      </w:r>
      <w:r w:rsidRPr="00BB0178">
        <w:t>median</w:t>
      </w:r>
      <w:r w:rsidR="00C30847">
        <w:t xml:space="preserve"> </w:t>
      </w:r>
      <w:r w:rsidRPr="00BB0178">
        <w:t>age</w:t>
      </w:r>
      <w:r w:rsidR="00C30847">
        <w:t xml:space="preserve"> </w:t>
      </w:r>
      <w:r w:rsidRPr="00BB0178">
        <w:t>of</w:t>
      </w:r>
      <w:r w:rsidR="00C30847">
        <w:t xml:space="preserve"> </w:t>
      </w:r>
      <w:r w:rsidRPr="00BB0178">
        <w:t>23</w:t>
      </w:r>
      <w:r w:rsidR="00C30847">
        <w:t xml:space="preserve"> </w:t>
      </w:r>
      <w:r w:rsidRPr="00BB0178">
        <w:t>years</w:t>
      </w:r>
      <w:r w:rsidR="00C30847">
        <w:t xml:space="preserve"> </w:t>
      </w:r>
      <w:r w:rsidRPr="00BB0178">
        <w:t>–</w:t>
      </w:r>
      <w:r w:rsidR="00C30847">
        <w:t xml:space="preserve"> </w:t>
      </w:r>
      <w:r w:rsidRPr="00BB0178">
        <w:t>compared</w:t>
      </w:r>
      <w:r w:rsidR="00C30847">
        <w:t xml:space="preserve"> </w:t>
      </w:r>
      <w:r w:rsidRPr="00BB0178">
        <w:t>with</w:t>
      </w:r>
      <w:r w:rsidR="00C30847">
        <w:t xml:space="preserve"> </w:t>
      </w:r>
      <w:r w:rsidRPr="00BB0178">
        <w:t>37</w:t>
      </w:r>
      <w:r w:rsidR="00C30847">
        <w:t xml:space="preserve"> </w:t>
      </w:r>
      <w:r w:rsidRPr="00BB0178">
        <w:t>years</w:t>
      </w:r>
      <w:r w:rsidR="00C30847">
        <w:t xml:space="preserve"> </w:t>
      </w:r>
      <w:r w:rsidRPr="00BB0178">
        <w:t>for</w:t>
      </w:r>
      <w:r w:rsidR="00C30847">
        <w:t xml:space="preserve"> </w:t>
      </w:r>
      <w:r w:rsidRPr="00BB0178">
        <w:t>all</w:t>
      </w:r>
      <w:r w:rsidR="00C30847">
        <w:t xml:space="preserve"> </w:t>
      </w:r>
      <w:r w:rsidRPr="00BB0178">
        <w:t>Victorians</w:t>
      </w:r>
      <w:r w:rsidR="00C30847">
        <w:t xml:space="preserve"> </w:t>
      </w:r>
      <w:r w:rsidRPr="00BB0178">
        <w:t>(Australian</w:t>
      </w:r>
      <w:r w:rsidR="00C30847">
        <w:t xml:space="preserve"> </w:t>
      </w:r>
      <w:r w:rsidRPr="00BB0178">
        <w:t>Bureau</w:t>
      </w:r>
      <w:r w:rsidR="00C30847">
        <w:t xml:space="preserve"> </w:t>
      </w:r>
      <w:r w:rsidRPr="00BB0178">
        <w:t>of</w:t>
      </w:r>
      <w:r w:rsidR="00C30847">
        <w:t xml:space="preserve"> </w:t>
      </w:r>
      <w:r w:rsidRPr="00BB0178">
        <w:t>Statistics</w:t>
      </w:r>
      <w:r w:rsidR="00C30847">
        <w:t xml:space="preserve"> </w:t>
      </w:r>
      <w:r w:rsidRPr="00BB0178">
        <w:t>2017).</w:t>
      </w:r>
    </w:p>
    <w:p w14:paraId="0957B760" w14:textId="1DAD15CF" w:rsidR="00BB0178" w:rsidRPr="00BB0178" w:rsidRDefault="00BB0178" w:rsidP="00BB0178">
      <w:pPr>
        <w:pStyle w:val="Body"/>
        <w:spacing w:before="120"/>
      </w:pPr>
      <w:r w:rsidRPr="00BB0178">
        <w:t>Some</w:t>
      </w:r>
      <w:r w:rsidR="00C30847">
        <w:t xml:space="preserve"> </w:t>
      </w:r>
      <w:r w:rsidRPr="00BB0178">
        <w:t>key</w:t>
      </w:r>
      <w:r w:rsidR="00C30847">
        <w:t xml:space="preserve"> </w:t>
      </w:r>
      <w:r w:rsidRPr="00BB0178">
        <w:t>points</w:t>
      </w:r>
      <w:r w:rsidR="00C30847">
        <w:t xml:space="preserve"> </w:t>
      </w:r>
      <w:r w:rsidRPr="00BB0178">
        <w:t>about</w:t>
      </w:r>
      <w:r w:rsidR="00C30847">
        <w:t xml:space="preserve"> </w:t>
      </w:r>
      <w:r w:rsidRPr="00BB0178">
        <w:t>Aboriginal</w:t>
      </w:r>
      <w:r w:rsidR="00C30847">
        <w:t xml:space="preserve"> </w:t>
      </w:r>
      <w:r w:rsidRPr="00BB0178">
        <w:t>Victorians’</w:t>
      </w:r>
      <w:r w:rsidR="00C30847">
        <w:t xml:space="preserve"> </w:t>
      </w:r>
      <w:r w:rsidRPr="00BB0178">
        <w:t>health,</w:t>
      </w:r>
      <w:r w:rsidR="00C30847">
        <w:t xml:space="preserve"> </w:t>
      </w:r>
      <w:r w:rsidRPr="00BB0178">
        <w:t>wellbeing</w:t>
      </w:r>
      <w:r w:rsidR="00C30847">
        <w:t xml:space="preserve"> </w:t>
      </w:r>
      <w:r w:rsidRPr="00BB0178">
        <w:t>and</w:t>
      </w:r>
      <w:r w:rsidR="00C30847">
        <w:t xml:space="preserve"> </w:t>
      </w:r>
      <w:r w:rsidRPr="00BB0178">
        <w:t>safety</w:t>
      </w:r>
      <w:r w:rsidR="00C30847">
        <w:t xml:space="preserve"> </w:t>
      </w:r>
      <w:r w:rsidRPr="00BB0178">
        <w:t>include</w:t>
      </w:r>
      <w:r w:rsidR="00C30847">
        <w:t xml:space="preserve"> </w:t>
      </w:r>
      <w:r w:rsidRPr="00BB0178">
        <w:t>the</w:t>
      </w:r>
      <w:r w:rsidR="00C30847">
        <w:t xml:space="preserve"> </w:t>
      </w:r>
      <w:r w:rsidRPr="00BB0178">
        <w:t>following:</w:t>
      </w:r>
    </w:p>
    <w:p w14:paraId="05228FC8" w14:textId="26D2ED05" w:rsidR="00BB0178" w:rsidRPr="00BB0178" w:rsidRDefault="00BB0178" w:rsidP="00355E32">
      <w:pPr>
        <w:pStyle w:val="Bullet1"/>
      </w:pPr>
      <w:r w:rsidRPr="00BB0178">
        <w:t>Almost</w:t>
      </w:r>
      <w:r w:rsidR="00C30847">
        <w:t xml:space="preserve"> </w:t>
      </w:r>
      <w:r w:rsidRPr="00BB0178">
        <w:t>twice</w:t>
      </w:r>
      <w:r w:rsidR="00C30847">
        <w:t xml:space="preserve"> </w:t>
      </w:r>
      <w:r w:rsidRPr="00BB0178">
        <w:t>as</w:t>
      </w:r>
      <w:r w:rsidR="00C30847">
        <w:t xml:space="preserve"> </w:t>
      </w:r>
      <w:r w:rsidRPr="00BB0178">
        <w:t>many</w:t>
      </w:r>
      <w:r w:rsidR="00C30847">
        <w:t xml:space="preserve"> </w:t>
      </w:r>
      <w:r w:rsidRPr="00BB0178">
        <w:t>babies</w:t>
      </w:r>
      <w:r w:rsidR="00C30847">
        <w:t xml:space="preserve"> </w:t>
      </w:r>
      <w:r w:rsidRPr="00BB0178">
        <w:t>of</w:t>
      </w:r>
      <w:r w:rsidR="00C30847">
        <w:t xml:space="preserve"> </w:t>
      </w:r>
      <w:r w:rsidRPr="00BB0178">
        <w:t>Victorian</w:t>
      </w:r>
      <w:r w:rsidR="00C30847">
        <w:t xml:space="preserve"> </w:t>
      </w:r>
      <w:r w:rsidRPr="00BB0178">
        <w:t>Aboriginal</w:t>
      </w:r>
      <w:r w:rsidR="00C30847">
        <w:t xml:space="preserve"> </w:t>
      </w:r>
      <w:r w:rsidRPr="00BB0178">
        <w:t>mothers</w:t>
      </w:r>
      <w:r w:rsidR="00C30847">
        <w:t xml:space="preserve"> </w:t>
      </w:r>
      <w:r w:rsidRPr="00BB0178">
        <w:t>are</w:t>
      </w:r>
      <w:r w:rsidR="00C30847">
        <w:t xml:space="preserve"> </w:t>
      </w:r>
      <w:r w:rsidRPr="00BB0178">
        <w:t>born</w:t>
      </w:r>
      <w:r w:rsidR="00C30847">
        <w:t xml:space="preserve"> </w:t>
      </w:r>
      <w:r w:rsidRPr="00BB0178">
        <w:t>with</w:t>
      </w:r>
      <w:r w:rsidR="00C30847">
        <w:t xml:space="preserve"> </w:t>
      </w:r>
      <w:r w:rsidRPr="00BB0178">
        <w:t>a</w:t>
      </w:r>
      <w:r w:rsidR="00C30847">
        <w:t xml:space="preserve"> </w:t>
      </w:r>
      <w:r w:rsidRPr="00BB0178">
        <w:t>low</w:t>
      </w:r>
      <w:r w:rsidR="00C30847">
        <w:t xml:space="preserve"> </w:t>
      </w:r>
      <w:r w:rsidRPr="00BB0178">
        <w:t>birthweight</w:t>
      </w:r>
      <w:r w:rsidR="00C30847">
        <w:t xml:space="preserve"> </w:t>
      </w:r>
      <w:r w:rsidRPr="00BB0178">
        <w:t>compared</w:t>
      </w:r>
      <w:r w:rsidR="00C30847">
        <w:t xml:space="preserve"> </w:t>
      </w:r>
      <w:r w:rsidRPr="00BB0178">
        <w:t>with</w:t>
      </w:r>
      <w:r w:rsidR="00C30847">
        <w:t xml:space="preserve"> </w:t>
      </w:r>
      <w:r w:rsidRPr="00BB0178">
        <w:t>those</w:t>
      </w:r>
      <w:r w:rsidR="00C30847">
        <w:t xml:space="preserve"> </w:t>
      </w:r>
      <w:r w:rsidRPr="00BB0178">
        <w:t>of</w:t>
      </w:r>
      <w:r w:rsidR="00C30847">
        <w:t xml:space="preserve"> </w:t>
      </w:r>
      <w:r w:rsidRPr="00BB0178">
        <w:t>non-Aboriginal</w:t>
      </w:r>
      <w:r w:rsidR="00C30847">
        <w:t xml:space="preserve"> </w:t>
      </w:r>
      <w:r w:rsidRPr="00BB0178">
        <w:t>mothers.</w:t>
      </w:r>
    </w:p>
    <w:p w14:paraId="19F29E16" w14:textId="625F3810" w:rsidR="00BB0178" w:rsidRPr="00BB0178" w:rsidRDefault="00BB0178" w:rsidP="00355E32">
      <w:pPr>
        <w:pStyle w:val="Bullet1"/>
      </w:pPr>
      <w:r w:rsidRPr="00BB0178">
        <w:t>Victorian</w:t>
      </w:r>
      <w:r w:rsidR="00C30847">
        <w:t xml:space="preserve"> </w:t>
      </w:r>
      <w:r w:rsidRPr="00BB0178">
        <w:t>Aboriginal</w:t>
      </w:r>
      <w:r w:rsidR="00C30847">
        <w:t xml:space="preserve"> </w:t>
      </w:r>
      <w:r w:rsidRPr="00BB0178">
        <w:t>women</w:t>
      </w:r>
      <w:r w:rsidR="00C30847">
        <w:t xml:space="preserve"> </w:t>
      </w:r>
      <w:r w:rsidRPr="00BB0178">
        <w:t>are</w:t>
      </w:r>
      <w:r w:rsidR="00C30847">
        <w:t xml:space="preserve"> </w:t>
      </w:r>
      <w:r w:rsidRPr="00BB0178">
        <w:t>45</w:t>
      </w:r>
      <w:r w:rsidR="00C30847">
        <w:t xml:space="preserve"> </w:t>
      </w:r>
      <w:r w:rsidRPr="00BB0178">
        <w:t>times</w:t>
      </w:r>
      <w:r w:rsidR="00C30847">
        <w:t xml:space="preserve"> </w:t>
      </w:r>
      <w:r w:rsidRPr="00BB0178">
        <w:t>more</w:t>
      </w:r>
      <w:r w:rsidR="00C30847">
        <w:t xml:space="preserve"> </w:t>
      </w:r>
      <w:r w:rsidRPr="00BB0178">
        <w:t>likely</w:t>
      </w:r>
      <w:r w:rsidR="00C30847">
        <w:t xml:space="preserve"> </w:t>
      </w:r>
      <w:r w:rsidRPr="00BB0178">
        <w:t>to</w:t>
      </w:r>
      <w:r w:rsidR="00C30847">
        <w:t xml:space="preserve"> </w:t>
      </w:r>
      <w:r w:rsidRPr="00BB0178">
        <w:t>experience</w:t>
      </w:r>
      <w:r w:rsidR="00C30847">
        <w:t xml:space="preserve"> </w:t>
      </w:r>
      <w:r w:rsidRPr="00BB0178">
        <w:t>family</w:t>
      </w:r>
      <w:r w:rsidR="00C30847">
        <w:t xml:space="preserve"> </w:t>
      </w:r>
      <w:r w:rsidRPr="00BB0178">
        <w:t>violence</w:t>
      </w:r>
      <w:r w:rsidR="00C30847">
        <w:t xml:space="preserve"> </w:t>
      </w:r>
      <w:r w:rsidRPr="00BB0178">
        <w:t>than</w:t>
      </w:r>
      <w:r w:rsidR="00C30847">
        <w:t xml:space="preserve"> </w:t>
      </w:r>
      <w:r w:rsidRPr="00BB0178">
        <w:t>non-Aboriginal</w:t>
      </w:r>
      <w:r w:rsidR="00C30847">
        <w:t xml:space="preserve"> </w:t>
      </w:r>
      <w:r w:rsidRPr="00BB0178">
        <w:t>women.</w:t>
      </w:r>
    </w:p>
    <w:p w14:paraId="0BA76ED6" w14:textId="4015F6C0" w:rsidR="00BB0178" w:rsidRPr="00BB0178" w:rsidRDefault="00BB0178" w:rsidP="00355E32">
      <w:pPr>
        <w:pStyle w:val="Bullet1"/>
      </w:pPr>
      <w:r w:rsidRPr="00BB0178">
        <w:t>Aboriginal</w:t>
      </w:r>
      <w:r w:rsidR="00C30847">
        <w:t xml:space="preserve"> </w:t>
      </w:r>
      <w:r w:rsidRPr="00BB0178">
        <w:t>children</w:t>
      </w:r>
      <w:r w:rsidR="00C30847">
        <w:t xml:space="preserve"> </w:t>
      </w:r>
      <w:r w:rsidRPr="00BB0178">
        <w:t>are</w:t>
      </w:r>
      <w:r w:rsidR="00C30847">
        <w:t xml:space="preserve"> </w:t>
      </w:r>
      <w:r w:rsidRPr="00BB0178">
        <w:t>more</w:t>
      </w:r>
      <w:r w:rsidR="00C30847">
        <w:t xml:space="preserve"> </w:t>
      </w:r>
      <w:r w:rsidRPr="00BB0178">
        <w:t>than</w:t>
      </w:r>
      <w:r w:rsidR="00C30847">
        <w:t xml:space="preserve"> </w:t>
      </w:r>
      <w:r w:rsidRPr="00BB0178">
        <w:t>eight</w:t>
      </w:r>
      <w:r w:rsidR="00C30847">
        <w:t xml:space="preserve"> </w:t>
      </w:r>
      <w:r w:rsidRPr="00BB0178">
        <w:t>times</w:t>
      </w:r>
      <w:r w:rsidR="00C30847">
        <w:t xml:space="preserve"> </w:t>
      </w:r>
      <w:r w:rsidRPr="00BB0178">
        <w:t>more</w:t>
      </w:r>
      <w:r w:rsidR="00C30847">
        <w:t xml:space="preserve"> </w:t>
      </w:r>
      <w:r w:rsidRPr="00BB0178">
        <w:t>likely</w:t>
      </w:r>
      <w:r w:rsidR="00C30847">
        <w:t xml:space="preserve"> </w:t>
      </w:r>
      <w:r w:rsidRPr="00BB0178">
        <w:t>than</w:t>
      </w:r>
      <w:r w:rsidR="00C30847">
        <w:t xml:space="preserve"> </w:t>
      </w:r>
      <w:r w:rsidRPr="00BB0178">
        <w:t>non-Aboriginal</w:t>
      </w:r>
      <w:r w:rsidR="00C30847">
        <w:t xml:space="preserve"> </w:t>
      </w:r>
      <w:r w:rsidRPr="00BB0178">
        <w:t>children</w:t>
      </w:r>
      <w:r w:rsidR="00C30847">
        <w:t xml:space="preserve"> </w:t>
      </w:r>
      <w:r w:rsidRPr="00BB0178">
        <w:t>to</w:t>
      </w:r>
      <w:r w:rsidR="00C30847">
        <w:t xml:space="preserve"> </w:t>
      </w:r>
      <w:r w:rsidRPr="00BB0178">
        <w:t>be</w:t>
      </w:r>
      <w:r w:rsidR="00C30847">
        <w:t xml:space="preserve"> </w:t>
      </w:r>
      <w:r w:rsidRPr="00BB0178">
        <w:t>the</w:t>
      </w:r>
      <w:r w:rsidR="00C30847">
        <w:t xml:space="preserve"> </w:t>
      </w:r>
      <w:r w:rsidRPr="00BB0178">
        <w:t>subject</w:t>
      </w:r>
      <w:r w:rsidR="00C30847">
        <w:t xml:space="preserve"> </w:t>
      </w:r>
      <w:r w:rsidRPr="00BB0178">
        <w:t>of</w:t>
      </w:r>
      <w:r w:rsidR="00C30847">
        <w:t xml:space="preserve"> </w:t>
      </w:r>
      <w:r w:rsidRPr="00BB0178">
        <w:t>a</w:t>
      </w:r>
      <w:r w:rsidR="00C30847">
        <w:t xml:space="preserve"> </w:t>
      </w:r>
      <w:r w:rsidRPr="00BB0178">
        <w:t>child</w:t>
      </w:r>
      <w:r w:rsidR="00C30847">
        <w:t xml:space="preserve"> </w:t>
      </w:r>
      <w:r w:rsidRPr="00BB0178">
        <w:t>protection</w:t>
      </w:r>
      <w:r w:rsidR="00C30847">
        <w:t xml:space="preserve"> </w:t>
      </w:r>
      <w:r w:rsidRPr="00BB0178">
        <w:t>substantiation</w:t>
      </w:r>
      <w:r w:rsidR="00C30847">
        <w:t xml:space="preserve"> </w:t>
      </w:r>
      <w:r w:rsidRPr="00BB0178">
        <w:t>in</w:t>
      </w:r>
      <w:r w:rsidR="00C30847">
        <w:t xml:space="preserve"> </w:t>
      </w:r>
      <w:r w:rsidRPr="00BB0178">
        <w:t>Victoria.</w:t>
      </w:r>
    </w:p>
    <w:p w14:paraId="3153CE1A" w14:textId="24A8AD04" w:rsidR="00BB0178" w:rsidRPr="00BB0178" w:rsidRDefault="00BB0178" w:rsidP="00355E32">
      <w:pPr>
        <w:pStyle w:val="Bullet1"/>
      </w:pPr>
      <w:r w:rsidRPr="00BB0178">
        <w:t>Aboriginal</w:t>
      </w:r>
      <w:r w:rsidR="00C30847">
        <w:t xml:space="preserve"> </w:t>
      </w:r>
      <w:r w:rsidRPr="00BB0178">
        <w:t>Victorians</w:t>
      </w:r>
      <w:r w:rsidR="00C30847">
        <w:t xml:space="preserve"> </w:t>
      </w:r>
      <w:r w:rsidRPr="00BB0178">
        <w:t>are</w:t>
      </w:r>
      <w:r w:rsidR="00C30847">
        <w:t xml:space="preserve"> </w:t>
      </w:r>
      <w:r w:rsidRPr="00BB0178">
        <w:t>four</w:t>
      </w:r>
      <w:r w:rsidR="00C30847">
        <w:t xml:space="preserve"> </w:t>
      </w:r>
      <w:r w:rsidRPr="00BB0178">
        <w:t>times</w:t>
      </w:r>
      <w:r w:rsidR="00C30847">
        <w:t xml:space="preserve"> </w:t>
      </w:r>
      <w:r w:rsidRPr="00BB0178">
        <w:t>more</w:t>
      </w:r>
      <w:r w:rsidR="00C30847">
        <w:t xml:space="preserve"> </w:t>
      </w:r>
      <w:r w:rsidRPr="00BB0178">
        <w:t>likely</w:t>
      </w:r>
      <w:r w:rsidR="00C30847">
        <w:t xml:space="preserve"> </w:t>
      </w:r>
      <w:r w:rsidRPr="00BB0178">
        <w:t>to</w:t>
      </w:r>
      <w:r w:rsidR="00C30847">
        <w:t xml:space="preserve"> </w:t>
      </w:r>
      <w:r w:rsidRPr="00BB0178">
        <w:t>be</w:t>
      </w:r>
      <w:r w:rsidR="00C30847">
        <w:t xml:space="preserve"> </w:t>
      </w:r>
      <w:r w:rsidRPr="00BB0178">
        <w:t>homeless</w:t>
      </w:r>
      <w:r w:rsidR="00C30847">
        <w:t xml:space="preserve"> </w:t>
      </w:r>
      <w:r w:rsidRPr="00BB0178">
        <w:t>than</w:t>
      </w:r>
      <w:r w:rsidR="00C30847">
        <w:t xml:space="preserve"> </w:t>
      </w:r>
      <w:r w:rsidRPr="00BB0178">
        <w:t>non-Aboriginal</w:t>
      </w:r>
      <w:r w:rsidR="00C30847">
        <w:t xml:space="preserve"> </w:t>
      </w:r>
      <w:r w:rsidRPr="00BB0178">
        <w:t>Victorians.</w:t>
      </w:r>
    </w:p>
    <w:p w14:paraId="7716846C" w14:textId="5BE88310" w:rsidR="00BB0178" w:rsidRPr="00BB0178" w:rsidRDefault="00BB0178" w:rsidP="00355E32">
      <w:pPr>
        <w:pStyle w:val="Bullet1"/>
      </w:pPr>
      <w:r w:rsidRPr="00BB0178">
        <w:t>Tobacco</w:t>
      </w:r>
      <w:r w:rsidR="00C30847">
        <w:t xml:space="preserve"> </w:t>
      </w:r>
      <w:r w:rsidRPr="00BB0178">
        <w:t>use</w:t>
      </w:r>
      <w:r w:rsidR="00C30847">
        <w:t xml:space="preserve"> </w:t>
      </w:r>
      <w:r w:rsidRPr="00BB0178">
        <w:t>by</w:t>
      </w:r>
      <w:r w:rsidR="00C30847">
        <w:t xml:space="preserve"> </w:t>
      </w:r>
      <w:r w:rsidRPr="00BB0178">
        <w:t>Aboriginal</w:t>
      </w:r>
      <w:r w:rsidR="00C30847">
        <w:t xml:space="preserve"> </w:t>
      </w:r>
      <w:r w:rsidRPr="00BB0178">
        <w:t>Victorians</w:t>
      </w:r>
      <w:r w:rsidR="00C30847">
        <w:t xml:space="preserve"> </w:t>
      </w:r>
      <w:r w:rsidRPr="00BB0178">
        <w:t>aged</w:t>
      </w:r>
      <w:r w:rsidR="00C30847">
        <w:t xml:space="preserve"> </w:t>
      </w:r>
      <w:r w:rsidRPr="00BB0178">
        <w:t>over</w:t>
      </w:r>
      <w:r w:rsidR="00C30847">
        <w:t xml:space="preserve"> </w:t>
      </w:r>
      <w:r w:rsidRPr="00BB0178">
        <w:t>18</w:t>
      </w:r>
      <w:r w:rsidR="00C30847">
        <w:t xml:space="preserve"> </w:t>
      </w:r>
      <w:r w:rsidRPr="00BB0178">
        <w:t>years</w:t>
      </w:r>
      <w:r w:rsidR="00C30847">
        <w:t xml:space="preserve"> </w:t>
      </w:r>
      <w:r w:rsidRPr="00BB0178">
        <w:t>is</w:t>
      </w:r>
      <w:r w:rsidR="00C30847">
        <w:t xml:space="preserve"> </w:t>
      </w:r>
      <w:r w:rsidRPr="00BB0178">
        <w:t>more</w:t>
      </w:r>
      <w:r w:rsidR="00C30847">
        <w:t xml:space="preserve"> </w:t>
      </w:r>
      <w:r w:rsidRPr="00BB0178">
        <w:t>than</w:t>
      </w:r>
      <w:r w:rsidR="00C30847">
        <w:t xml:space="preserve"> </w:t>
      </w:r>
      <w:r w:rsidRPr="00BB0178">
        <w:t>three</w:t>
      </w:r>
      <w:r w:rsidR="00C30847">
        <w:t xml:space="preserve"> </w:t>
      </w:r>
      <w:r w:rsidRPr="00BB0178">
        <w:t>times</w:t>
      </w:r>
      <w:r w:rsidR="00C30847">
        <w:t xml:space="preserve"> </w:t>
      </w:r>
      <w:r w:rsidRPr="00BB0178">
        <w:t>the</w:t>
      </w:r>
      <w:r w:rsidR="00C30847">
        <w:t xml:space="preserve"> </w:t>
      </w:r>
      <w:r w:rsidRPr="00BB0178">
        <w:t>rate</w:t>
      </w:r>
      <w:r w:rsidR="00C30847">
        <w:t xml:space="preserve"> </w:t>
      </w:r>
      <w:r w:rsidRPr="00BB0178">
        <w:t>of</w:t>
      </w:r>
      <w:r w:rsidR="00C30847">
        <w:t xml:space="preserve"> </w:t>
      </w:r>
      <w:r w:rsidRPr="00BB0178">
        <w:t>non-Aboriginal</w:t>
      </w:r>
      <w:r w:rsidR="00C30847">
        <w:t xml:space="preserve"> </w:t>
      </w:r>
      <w:r w:rsidRPr="00BB0178">
        <w:t>people.</w:t>
      </w:r>
    </w:p>
    <w:p w14:paraId="35E3204A" w14:textId="3CF37757" w:rsidR="00BB0178" w:rsidRPr="00BB0178" w:rsidRDefault="00BB0178" w:rsidP="00355E32">
      <w:pPr>
        <w:pStyle w:val="Bullet1"/>
      </w:pPr>
      <w:r w:rsidRPr="00BB0178">
        <w:t>Aboriginal</w:t>
      </w:r>
      <w:r w:rsidR="00C30847">
        <w:t xml:space="preserve"> </w:t>
      </w:r>
      <w:r w:rsidRPr="00BB0178">
        <w:t>Victorians</w:t>
      </w:r>
      <w:r w:rsidR="00C30847">
        <w:t xml:space="preserve"> </w:t>
      </w:r>
      <w:r w:rsidRPr="00BB0178">
        <w:t>present</w:t>
      </w:r>
      <w:r w:rsidR="00C30847">
        <w:t xml:space="preserve"> </w:t>
      </w:r>
      <w:r w:rsidRPr="00BB0178">
        <w:t>at</w:t>
      </w:r>
      <w:r w:rsidR="00C30847">
        <w:t xml:space="preserve"> </w:t>
      </w:r>
      <w:r w:rsidRPr="00BB0178">
        <w:t>emergency</w:t>
      </w:r>
      <w:r w:rsidR="00C30847">
        <w:t xml:space="preserve"> </w:t>
      </w:r>
      <w:r w:rsidRPr="00BB0178">
        <w:t>departments</w:t>
      </w:r>
      <w:r w:rsidR="00C30847">
        <w:t xml:space="preserve"> </w:t>
      </w:r>
      <w:r w:rsidRPr="00BB0178">
        <w:t>for</w:t>
      </w:r>
      <w:r w:rsidR="00C30847">
        <w:t xml:space="preserve"> </w:t>
      </w:r>
      <w:r w:rsidRPr="00BB0178">
        <w:t>alcohol-related</w:t>
      </w:r>
      <w:r w:rsidR="00C30847">
        <w:t xml:space="preserve"> </w:t>
      </w:r>
      <w:r w:rsidRPr="00BB0178">
        <w:t>causes</w:t>
      </w:r>
      <w:r w:rsidR="00C30847">
        <w:t xml:space="preserve"> </w:t>
      </w:r>
      <w:r w:rsidRPr="00BB0178">
        <w:t>at</w:t>
      </w:r>
      <w:r w:rsidR="00C30847">
        <w:t xml:space="preserve"> </w:t>
      </w:r>
      <w:r w:rsidRPr="00BB0178">
        <w:t>more</w:t>
      </w:r>
      <w:r w:rsidR="00C30847">
        <w:t xml:space="preserve"> </w:t>
      </w:r>
      <w:r w:rsidRPr="00BB0178">
        <w:t>than</w:t>
      </w:r>
      <w:r w:rsidR="00C30847">
        <w:t xml:space="preserve"> </w:t>
      </w:r>
      <w:r w:rsidRPr="00BB0178">
        <w:t>four</w:t>
      </w:r>
      <w:r w:rsidR="00C30847">
        <w:t xml:space="preserve"> </w:t>
      </w:r>
      <w:r w:rsidRPr="00BB0178">
        <w:t>times</w:t>
      </w:r>
      <w:r w:rsidR="00C30847">
        <w:t xml:space="preserve"> </w:t>
      </w:r>
      <w:r w:rsidRPr="00BB0178">
        <w:t>the</w:t>
      </w:r>
      <w:r w:rsidR="00C30847">
        <w:t xml:space="preserve"> </w:t>
      </w:r>
      <w:r w:rsidRPr="00BB0178">
        <w:t>rate</w:t>
      </w:r>
      <w:r w:rsidR="00C30847">
        <w:t xml:space="preserve"> </w:t>
      </w:r>
      <w:r w:rsidRPr="00BB0178">
        <w:t>of</w:t>
      </w:r>
      <w:r w:rsidR="00C30847">
        <w:t xml:space="preserve"> </w:t>
      </w:r>
      <w:r w:rsidRPr="00BB0178">
        <w:t>other</w:t>
      </w:r>
      <w:r w:rsidR="00C30847">
        <w:t xml:space="preserve"> </w:t>
      </w:r>
      <w:r w:rsidRPr="00BB0178">
        <w:t>Victorians.</w:t>
      </w:r>
    </w:p>
    <w:p w14:paraId="655A96DD" w14:textId="257111C5" w:rsidR="00BB0178" w:rsidRPr="00BB0178" w:rsidRDefault="00BB0178" w:rsidP="00355E32">
      <w:pPr>
        <w:pStyle w:val="Bullet1"/>
      </w:pPr>
      <w:r w:rsidRPr="00BB0178">
        <w:t>Aboriginal</w:t>
      </w:r>
      <w:r w:rsidR="00C30847">
        <w:t xml:space="preserve"> </w:t>
      </w:r>
      <w:r w:rsidRPr="00BB0178">
        <w:t>Victorians</w:t>
      </w:r>
      <w:r w:rsidR="00C30847">
        <w:t xml:space="preserve"> </w:t>
      </w:r>
      <w:r w:rsidRPr="00BB0178">
        <w:t>are</w:t>
      </w:r>
      <w:r w:rsidR="00C30847">
        <w:t xml:space="preserve"> </w:t>
      </w:r>
      <w:r w:rsidRPr="00BB0178">
        <w:t>approximately</w:t>
      </w:r>
      <w:r w:rsidR="00C30847">
        <w:t xml:space="preserve"> </w:t>
      </w:r>
      <w:r w:rsidRPr="00BB0178">
        <w:t>three</w:t>
      </w:r>
      <w:r w:rsidR="00C30847">
        <w:t xml:space="preserve"> </w:t>
      </w:r>
      <w:r w:rsidRPr="00BB0178">
        <w:t>times</w:t>
      </w:r>
      <w:r w:rsidR="00C30847">
        <w:t xml:space="preserve"> </w:t>
      </w:r>
      <w:r w:rsidRPr="00BB0178">
        <w:t>more</w:t>
      </w:r>
      <w:r w:rsidR="00C30847">
        <w:t xml:space="preserve"> </w:t>
      </w:r>
      <w:r w:rsidRPr="00BB0178">
        <w:t>likely</w:t>
      </w:r>
      <w:r w:rsidR="00C30847">
        <w:t xml:space="preserve"> </w:t>
      </w:r>
      <w:r w:rsidRPr="00BB0178">
        <w:t>to</w:t>
      </w:r>
      <w:r w:rsidR="00C30847">
        <w:t xml:space="preserve"> </w:t>
      </w:r>
      <w:r w:rsidRPr="00BB0178">
        <w:t>experience</w:t>
      </w:r>
      <w:r w:rsidR="00C30847">
        <w:t xml:space="preserve"> </w:t>
      </w:r>
      <w:r w:rsidRPr="00BB0178">
        <w:t>high</w:t>
      </w:r>
      <w:r w:rsidR="00C30847">
        <w:t xml:space="preserve"> </w:t>
      </w:r>
      <w:r w:rsidRPr="00BB0178">
        <w:t>or</w:t>
      </w:r>
      <w:r w:rsidR="00C30847">
        <w:t xml:space="preserve"> </w:t>
      </w:r>
      <w:r w:rsidRPr="00BB0178">
        <w:t>very</w:t>
      </w:r>
      <w:r w:rsidR="00C30847">
        <w:t xml:space="preserve"> </w:t>
      </w:r>
      <w:r w:rsidRPr="00BB0178">
        <w:t>high</w:t>
      </w:r>
      <w:r w:rsidR="00C30847">
        <w:t xml:space="preserve"> </w:t>
      </w:r>
      <w:r w:rsidRPr="00BB0178">
        <w:t>levels</w:t>
      </w:r>
      <w:r w:rsidR="00C30847">
        <w:t xml:space="preserve"> </w:t>
      </w:r>
      <w:r w:rsidRPr="00BB0178">
        <w:t>of</w:t>
      </w:r>
      <w:r w:rsidR="00C30847">
        <w:t xml:space="preserve"> </w:t>
      </w:r>
      <w:r w:rsidRPr="00BB0178">
        <w:t>psychological</w:t>
      </w:r>
      <w:r w:rsidR="00C30847">
        <w:t xml:space="preserve"> </w:t>
      </w:r>
      <w:r w:rsidRPr="00BB0178">
        <w:t>distress</w:t>
      </w:r>
      <w:r w:rsidR="00C30847">
        <w:t xml:space="preserve"> </w:t>
      </w:r>
      <w:r w:rsidRPr="00BB0178">
        <w:t>than</w:t>
      </w:r>
      <w:r w:rsidR="00C30847">
        <w:t xml:space="preserve"> </w:t>
      </w:r>
      <w:r w:rsidRPr="00BB0178">
        <w:t>other</w:t>
      </w:r>
      <w:r w:rsidR="00C30847">
        <w:t xml:space="preserve"> </w:t>
      </w:r>
      <w:r w:rsidRPr="00BB0178">
        <w:t>Victorians.</w:t>
      </w:r>
    </w:p>
    <w:p w14:paraId="5F5A9046" w14:textId="057DE2E0" w:rsidR="00BB0178" w:rsidRPr="00BB0178" w:rsidRDefault="00BB0178" w:rsidP="00355E32">
      <w:pPr>
        <w:pStyle w:val="Bullet1"/>
      </w:pPr>
      <w:r w:rsidRPr="00BB0178">
        <w:t>Rates</w:t>
      </w:r>
      <w:r w:rsidR="00C30847">
        <w:t xml:space="preserve"> </w:t>
      </w:r>
      <w:r w:rsidRPr="00BB0178">
        <w:t>of</w:t>
      </w:r>
      <w:r w:rsidR="00C30847">
        <w:t xml:space="preserve"> </w:t>
      </w:r>
      <w:r w:rsidRPr="00BB0178">
        <w:t>diabetes</w:t>
      </w:r>
      <w:r w:rsidR="00C30847">
        <w:t xml:space="preserve"> </w:t>
      </w:r>
      <w:r w:rsidRPr="00BB0178">
        <w:t>are</w:t>
      </w:r>
      <w:r w:rsidR="00C30847">
        <w:t xml:space="preserve"> </w:t>
      </w:r>
      <w:r w:rsidRPr="00BB0178">
        <w:t>three</w:t>
      </w:r>
      <w:r w:rsidR="00C30847">
        <w:t xml:space="preserve"> </w:t>
      </w:r>
      <w:r w:rsidRPr="00BB0178">
        <w:t>times</w:t>
      </w:r>
      <w:r w:rsidR="00C30847">
        <w:t xml:space="preserve"> </w:t>
      </w:r>
      <w:r w:rsidRPr="00BB0178">
        <w:t>higher</w:t>
      </w:r>
      <w:r w:rsidR="00C30847">
        <w:t xml:space="preserve"> </w:t>
      </w:r>
      <w:r w:rsidRPr="00BB0178">
        <w:t>in</w:t>
      </w:r>
      <w:r w:rsidR="00C30847">
        <w:t xml:space="preserve"> </w:t>
      </w:r>
      <w:r w:rsidRPr="00BB0178">
        <w:t>Aboriginal</w:t>
      </w:r>
      <w:r w:rsidR="00C30847">
        <w:t xml:space="preserve"> </w:t>
      </w:r>
      <w:r w:rsidRPr="00BB0178">
        <w:t>Victorians</w:t>
      </w:r>
      <w:r w:rsidR="00C30847">
        <w:t xml:space="preserve"> </w:t>
      </w:r>
      <w:r w:rsidRPr="00BB0178">
        <w:t>than</w:t>
      </w:r>
      <w:r w:rsidR="00C30847">
        <w:t xml:space="preserve"> </w:t>
      </w:r>
      <w:r w:rsidRPr="00BB0178">
        <w:t>non-Aboriginal</w:t>
      </w:r>
      <w:r w:rsidR="00C30847">
        <w:t xml:space="preserve"> </w:t>
      </w:r>
      <w:r w:rsidRPr="00BB0178">
        <w:t>Victorians.</w:t>
      </w:r>
    </w:p>
    <w:p w14:paraId="305DAE2A" w14:textId="795B5F4B" w:rsidR="00BB0178" w:rsidRPr="00BB0178" w:rsidRDefault="00BB0178" w:rsidP="00355E32">
      <w:pPr>
        <w:pStyle w:val="Bullet1"/>
      </w:pPr>
      <w:r w:rsidRPr="00BB0178">
        <w:t>Aboriginal</w:t>
      </w:r>
      <w:r w:rsidR="00C30847">
        <w:t xml:space="preserve"> </w:t>
      </w:r>
      <w:r w:rsidRPr="00BB0178">
        <w:t>children</w:t>
      </w:r>
      <w:r w:rsidR="00C30847">
        <w:t xml:space="preserve"> </w:t>
      </w:r>
      <w:r w:rsidRPr="00BB0178">
        <w:t>in</w:t>
      </w:r>
      <w:r w:rsidR="00C30847">
        <w:t xml:space="preserve"> </w:t>
      </w:r>
      <w:r w:rsidRPr="00BB0178">
        <w:t>Victoria</w:t>
      </w:r>
      <w:r w:rsidR="00C30847">
        <w:t xml:space="preserve"> </w:t>
      </w:r>
      <w:r w:rsidRPr="00BB0178">
        <w:t>have</w:t>
      </w:r>
      <w:r w:rsidR="00C30847">
        <w:t xml:space="preserve"> </w:t>
      </w:r>
      <w:r w:rsidRPr="00BB0178">
        <w:t>1.6</w:t>
      </w:r>
      <w:r w:rsidR="00C30847">
        <w:t xml:space="preserve"> </w:t>
      </w:r>
      <w:r w:rsidRPr="00BB0178">
        <w:t>times</w:t>
      </w:r>
      <w:r w:rsidR="00C30847">
        <w:t xml:space="preserve"> </w:t>
      </w:r>
      <w:r w:rsidRPr="00BB0178">
        <w:t>more</w:t>
      </w:r>
      <w:r w:rsidR="00C30847">
        <w:t xml:space="preserve"> </w:t>
      </w:r>
      <w:r w:rsidRPr="00BB0178">
        <w:t>decayed</w:t>
      </w:r>
      <w:r w:rsidR="00C30847">
        <w:t xml:space="preserve"> </w:t>
      </w:r>
      <w:r w:rsidRPr="00BB0178">
        <w:t>tooth</w:t>
      </w:r>
      <w:r w:rsidR="00C30847">
        <w:t xml:space="preserve"> </w:t>
      </w:r>
      <w:r w:rsidRPr="00BB0178">
        <w:t>surfaces</w:t>
      </w:r>
      <w:r w:rsidR="00C30847">
        <w:t xml:space="preserve"> </w:t>
      </w:r>
      <w:r w:rsidRPr="00BB0178">
        <w:t>than</w:t>
      </w:r>
      <w:r w:rsidR="00C30847">
        <w:t xml:space="preserve"> </w:t>
      </w:r>
      <w:r w:rsidRPr="00BB0178">
        <w:t>non-Aboriginal</w:t>
      </w:r>
      <w:r w:rsidR="00C30847">
        <w:t xml:space="preserve"> </w:t>
      </w:r>
      <w:r w:rsidRPr="00BB0178">
        <w:t>children.</w:t>
      </w:r>
    </w:p>
    <w:p w14:paraId="14EF47D8" w14:textId="58344381" w:rsidR="00BB0178" w:rsidRPr="00BB0178" w:rsidRDefault="00BB0178" w:rsidP="00355E32">
      <w:pPr>
        <w:pStyle w:val="Bullet1"/>
      </w:pPr>
      <w:r w:rsidRPr="00BB0178">
        <w:t>Dementia</w:t>
      </w:r>
      <w:r w:rsidR="00C30847">
        <w:t xml:space="preserve"> </w:t>
      </w:r>
      <w:r w:rsidRPr="00BB0178">
        <w:t>is</w:t>
      </w:r>
      <w:r w:rsidR="00C30847">
        <w:t xml:space="preserve"> </w:t>
      </w:r>
      <w:r w:rsidRPr="00BB0178">
        <w:t>more</w:t>
      </w:r>
      <w:r w:rsidR="00C30847">
        <w:t xml:space="preserve"> </w:t>
      </w:r>
      <w:r w:rsidRPr="00BB0178">
        <w:t>common</w:t>
      </w:r>
      <w:r w:rsidR="00C30847">
        <w:t xml:space="preserve"> </w:t>
      </w:r>
      <w:r w:rsidRPr="00BB0178">
        <w:t>among</w:t>
      </w:r>
      <w:r w:rsidR="00C30847">
        <w:t xml:space="preserve"> </w:t>
      </w:r>
      <w:r w:rsidRPr="00BB0178">
        <w:t>Aboriginal</w:t>
      </w:r>
      <w:r w:rsidR="00C30847">
        <w:t xml:space="preserve"> </w:t>
      </w:r>
      <w:r w:rsidRPr="00BB0178">
        <w:t>older</w:t>
      </w:r>
      <w:r w:rsidR="00C30847">
        <w:t xml:space="preserve"> </w:t>
      </w:r>
      <w:r w:rsidRPr="00BB0178">
        <w:t>people</w:t>
      </w:r>
      <w:r w:rsidR="00C30847">
        <w:t xml:space="preserve"> </w:t>
      </w:r>
      <w:r w:rsidRPr="00BB0178">
        <w:t>and</w:t>
      </w:r>
      <w:r w:rsidR="00C30847">
        <w:t xml:space="preserve"> </w:t>
      </w:r>
      <w:r w:rsidRPr="00BB0178">
        <w:t>occurs</w:t>
      </w:r>
      <w:r w:rsidR="00C30847">
        <w:t xml:space="preserve"> </w:t>
      </w:r>
      <w:r w:rsidRPr="00BB0178">
        <w:t>at</w:t>
      </w:r>
      <w:r w:rsidR="00C30847">
        <w:t xml:space="preserve"> </w:t>
      </w:r>
      <w:r w:rsidRPr="00BB0178">
        <w:t>a</w:t>
      </w:r>
      <w:r w:rsidR="00C30847">
        <w:t xml:space="preserve"> </w:t>
      </w:r>
      <w:r w:rsidRPr="00BB0178">
        <w:t>younger</w:t>
      </w:r>
      <w:r w:rsidR="00C30847">
        <w:t xml:space="preserve"> </w:t>
      </w:r>
      <w:r w:rsidRPr="00BB0178">
        <w:t>age</w:t>
      </w:r>
      <w:r w:rsidR="00C30847">
        <w:t xml:space="preserve"> </w:t>
      </w:r>
      <w:r w:rsidRPr="00BB0178">
        <w:t>than</w:t>
      </w:r>
      <w:r w:rsidR="00C30847">
        <w:t xml:space="preserve"> </w:t>
      </w:r>
      <w:r w:rsidRPr="00BB0178">
        <w:t>for</w:t>
      </w:r>
      <w:r w:rsidR="00C30847">
        <w:t xml:space="preserve"> </w:t>
      </w:r>
      <w:r w:rsidRPr="00BB0178">
        <w:t>non-Aboriginal</w:t>
      </w:r>
      <w:r w:rsidR="00C30847">
        <w:t xml:space="preserve"> </w:t>
      </w:r>
      <w:r w:rsidRPr="00BB0178">
        <w:t>Victorians</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3AA3E0FE" w14:textId="46DE10C7" w:rsidR="00BB0178" w:rsidRPr="00BB0178" w:rsidRDefault="00BB0178" w:rsidP="00BB0178">
      <w:pPr>
        <w:pStyle w:val="Body"/>
        <w:spacing w:before="120"/>
      </w:pPr>
      <w:r w:rsidRPr="00BB0178">
        <w:t>The</w:t>
      </w:r>
      <w:r w:rsidR="00C30847">
        <w:t xml:space="preserve"> </w:t>
      </w:r>
      <w:r w:rsidRPr="00BB0178">
        <w:t>Victorian</w:t>
      </w:r>
      <w:r w:rsidR="00C30847">
        <w:t xml:space="preserve"> </w:t>
      </w:r>
      <w:r w:rsidRPr="00BB0178">
        <w:t>Government</w:t>
      </w:r>
      <w:r w:rsidR="00C30847">
        <w:t xml:space="preserve"> </w:t>
      </w:r>
      <w:r w:rsidRPr="00BB0178">
        <w:t>is</w:t>
      </w:r>
      <w:r w:rsidR="00C30847">
        <w:t xml:space="preserve"> </w:t>
      </w:r>
      <w:r w:rsidRPr="00BB0178">
        <w:t>working</w:t>
      </w:r>
      <w:r w:rsidR="00C30847">
        <w:t xml:space="preserve"> </w:t>
      </w:r>
      <w:r w:rsidRPr="00BB0178">
        <w:t>with</w:t>
      </w:r>
      <w:r w:rsidR="00C30847">
        <w:t xml:space="preserve"> </w:t>
      </w:r>
      <w:r w:rsidRPr="00BB0178">
        <w:t>Aboriginal</w:t>
      </w:r>
      <w:r w:rsidR="00C30847">
        <w:t xml:space="preserve"> </w:t>
      </w:r>
      <w:r w:rsidRPr="00BB0178">
        <w:t>community-controlled</w:t>
      </w:r>
      <w:r w:rsidR="00C30847">
        <w:t xml:space="preserve"> </w:t>
      </w:r>
      <w:r w:rsidRPr="00BB0178">
        <w:t>organisations</w:t>
      </w:r>
      <w:r w:rsidR="00C30847">
        <w:t xml:space="preserve"> </w:t>
      </w:r>
      <w:r w:rsidRPr="00BB0178">
        <w:t>to</w:t>
      </w:r>
      <w:r w:rsidR="00C30847">
        <w:t xml:space="preserve"> </w:t>
      </w:r>
      <w:r w:rsidRPr="00BB0178">
        <w:t>address</w:t>
      </w:r>
      <w:r w:rsidR="00C30847">
        <w:t xml:space="preserve"> </w:t>
      </w:r>
      <w:r w:rsidRPr="00BB0178">
        <w:t>these</w:t>
      </w:r>
      <w:r w:rsidR="00C30847">
        <w:t xml:space="preserve"> </w:t>
      </w:r>
      <w:r w:rsidRPr="00BB0178">
        <w:t>ongoing</w:t>
      </w:r>
      <w:r w:rsidR="00C30847">
        <w:t xml:space="preserve"> </w:t>
      </w:r>
      <w:r w:rsidRPr="00BB0178">
        <w:t>health</w:t>
      </w:r>
      <w:r w:rsidR="00C30847">
        <w:t xml:space="preserve"> </w:t>
      </w:r>
      <w:r w:rsidRPr="00BB0178">
        <w:t>disparities.</w:t>
      </w:r>
      <w:r w:rsidR="00C30847">
        <w:t xml:space="preserve"> </w:t>
      </w:r>
      <w:r w:rsidRPr="00BB0178">
        <w:t>Korin</w:t>
      </w:r>
      <w:r w:rsidR="00C30847">
        <w:t xml:space="preserve"> </w:t>
      </w:r>
      <w:proofErr w:type="spellStart"/>
      <w:r w:rsidRPr="00BB0178">
        <w:t>Korin</w:t>
      </w:r>
      <w:proofErr w:type="spellEnd"/>
      <w:r w:rsidR="00C30847">
        <w:t xml:space="preserve"> </w:t>
      </w:r>
      <w:r w:rsidRPr="00BB0178">
        <w:t>Balit-</w:t>
      </w:r>
      <w:proofErr w:type="spellStart"/>
      <w:r w:rsidRPr="00BB0178">
        <w:t>Djak</w:t>
      </w:r>
      <w:proofErr w:type="spellEnd"/>
      <w:r w:rsidRPr="00BB0178">
        <w:t>:</w:t>
      </w:r>
      <w:r w:rsidR="00C30847">
        <w:t xml:space="preserve"> </w:t>
      </w:r>
      <w:r w:rsidRPr="00BB0178">
        <w:t>the</w:t>
      </w:r>
      <w:r w:rsidR="00C30847">
        <w:t xml:space="preserve"> </w:t>
      </w:r>
      <w:r w:rsidRPr="00BB0178">
        <w:t>Aboriginal</w:t>
      </w:r>
      <w:r w:rsidR="00C30847">
        <w:t xml:space="preserve"> </w:t>
      </w:r>
      <w:r w:rsidRPr="00BB0178">
        <w:t>health,</w:t>
      </w:r>
      <w:r w:rsidR="00C30847">
        <w:t xml:space="preserve"> </w:t>
      </w:r>
      <w:r w:rsidRPr="00BB0178">
        <w:t>wellbeing</w:t>
      </w:r>
      <w:r w:rsidR="00C30847">
        <w:t xml:space="preserve"> </w:t>
      </w:r>
      <w:r w:rsidRPr="00BB0178">
        <w:t>and</w:t>
      </w:r>
      <w:r w:rsidR="00C30847">
        <w:t xml:space="preserve"> </w:t>
      </w:r>
      <w:r w:rsidRPr="00BB0178">
        <w:t>safety</w:t>
      </w:r>
      <w:r w:rsidR="00C30847">
        <w:t xml:space="preserve"> </w:t>
      </w:r>
      <w:r w:rsidRPr="00BB0178">
        <w:t>strategic</w:t>
      </w:r>
      <w:r w:rsidR="00C30847">
        <w:t xml:space="preserve"> </w:t>
      </w:r>
      <w:r w:rsidRPr="00BB0178">
        <w:t>plan</w:t>
      </w:r>
      <w:r w:rsidR="00C30847">
        <w:t xml:space="preserve"> </w:t>
      </w:r>
      <w:r w:rsidRPr="00BB0178">
        <w:t>2017–27</w:t>
      </w:r>
      <w:r w:rsidR="00C30847">
        <w:t xml:space="preserve"> </w:t>
      </w:r>
      <w:r w:rsidRPr="00BB0178">
        <w:t>commits</w:t>
      </w:r>
      <w:r w:rsidR="00C30847">
        <w:t xml:space="preserve"> </w:t>
      </w:r>
      <w:r w:rsidRPr="00BB0178">
        <w:t>the</w:t>
      </w:r>
      <w:r w:rsidR="00C30847">
        <w:t xml:space="preserve"> </w:t>
      </w:r>
      <w:r w:rsidRPr="00BB0178">
        <w:t>Victorian</w:t>
      </w:r>
      <w:r w:rsidR="00C30847">
        <w:t xml:space="preserve"> </w:t>
      </w:r>
      <w:r w:rsidRPr="00BB0178">
        <w:t>Government</w:t>
      </w:r>
      <w:r w:rsidR="00C30847">
        <w:t xml:space="preserve"> </w:t>
      </w:r>
      <w:r w:rsidRPr="00BB0178">
        <w:t>to</w:t>
      </w:r>
      <w:r w:rsidR="00C30847">
        <w:t xml:space="preserve"> </w:t>
      </w:r>
      <w:r w:rsidRPr="00BB0178">
        <w:t>achieving</w:t>
      </w:r>
      <w:r w:rsidR="00C30847">
        <w:t xml:space="preserve"> </w:t>
      </w:r>
      <w:r w:rsidRPr="00BB0178">
        <w:t>the</w:t>
      </w:r>
      <w:r w:rsidR="00C30847">
        <w:t xml:space="preserve"> </w:t>
      </w:r>
      <w:r w:rsidRPr="00BB0178">
        <w:t>best</w:t>
      </w:r>
      <w:r w:rsidR="00C30847">
        <w:t xml:space="preserve"> </w:t>
      </w:r>
      <w:r w:rsidRPr="00BB0178">
        <w:t>health,</w:t>
      </w:r>
      <w:r w:rsidR="00C30847">
        <w:t xml:space="preserve"> </w:t>
      </w:r>
      <w:r w:rsidRPr="00BB0178">
        <w:t>wellbeing</w:t>
      </w:r>
      <w:r w:rsidR="00C30847">
        <w:t xml:space="preserve"> </w:t>
      </w:r>
      <w:r w:rsidRPr="00BB0178">
        <w:t>and</w:t>
      </w:r>
      <w:r w:rsidR="00C30847">
        <w:t xml:space="preserve"> </w:t>
      </w:r>
      <w:r w:rsidRPr="00BB0178">
        <w:t>safety</w:t>
      </w:r>
      <w:r w:rsidR="00C30847">
        <w:t xml:space="preserve"> </w:t>
      </w:r>
      <w:r w:rsidRPr="00BB0178">
        <w:t>for</w:t>
      </w:r>
      <w:r w:rsidR="00C30847">
        <w:t xml:space="preserve"> </w:t>
      </w:r>
      <w:r w:rsidRPr="00BB0178">
        <w:t>Aboriginal</w:t>
      </w:r>
      <w:r w:rsidR="00C30847">
        <w:t xml:space="preserve"> </w:t>
      </w:r>
      <w:r w:rsidRPr="00BB0178">
        <w:t>Victorians</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3BFB3A9A" w14:textId="55BAD0B8" w:rsidR="00BB0178" w:rsidRPr="00BB0178" w:rsidRDefault="00BB0178" w:rsidP="00BB0178">
      <w:pPr>
        <w:pStyle w:val="Heading3"/>
      </w:pPr>
      <w:r w:rsidRPr="00BB0178">
        <w:t>Improving</w:t>
      </w:r>
      <w:r w:rsidR="00C30847">
        <w:t xml:space="preserve"> </w:t>
      </w:r>
      <w:r w:rsidRPr="00BB0178">
        <w:t>self-determination</w:t>
      </w:r>
    </w:p>
    <w:p w14:paraId="300406FB" w14:textId="4766A8DF" w:rsidR="00BB0178" w:rsidRPr="00BB0178" w:rsidRDefault="00BB0178" w:rsidP="00BB0178">
      <w:pPr>
        <w:pStyle w:val="Body"/>
        <w:spacing w:before="120"/>
      </w:pPr>
      <w:r w:rsidRPr="00BB0178">
        <w:t>Korin</w:t>
      </w:r>
      <w:r w:rsidR="00C30847">
        <w:t xml:space="preserve"> </w:t>
      </w:r>
      <w:proofErr w:type="spellStart"/>
      <w:r w:rsidRPr="00BB0178">
        <w:t>Korin</w:t>
      </w:r>
      <w:proofErr w:type="spellEnd"/>
      <w:r w:rsidR="00C30847">
        <w:t xml:space="preserve"> </w:t>
      </w:r>
      <w:r w:rsidRPr="00BB0178">
        <w:t>Balit-</w:t>
      </w:r>
      <w:proofErr w:type="spellStart"/>
      <w:r w:rsidRPr="00BB0178">
        <w:t>Djak</w:t>
      </w:r>
      <w:proofErr w:type="spellEnd"/>
      <w:r w:rsidR="00C30847">
        <w:t xml:space="preserve"> </w:t>
      </w:r>
      <w:r w:rsidRPr="00BB0178">
        <w:t>explicitly</w:t>
      </w:r>
      <w:r w:rsidR="00C30847">
        <w:t xml:space="preserve"> </w:t>
      </w:r>
      <w:r w:rsidRPr="00BB0178">
        <w:t>states</w:t>
      </w:r>
      <w:r w:rsidR="00C30847">
        <w:t xml:space="preserve"> </w:t>
      </w:r>
      <w:r w:rsidRPr="00BB0178">
        <w:t>that</w:t>
      </w:r>
      <w:r w:rsidR="00C30847">
        <w:t xml:space="preserve"> </w:t>
      </w:r>
      <w:r w:rsidRPr="00BB0178">
        <w:t>self-determination</w:t>
      </w:r>
      <w:r w:rsidR="00C30847">
        <w:t xml:space="preserve"> </w:t>
      </w:r>
      <w:r w:rsidRPr="00BB0178">
        <w:t>is</w:t>
      </w:r>
      <w:r w:rsidR="00C30847">
        <w:t xml:space="preserve"> </w:t>
      </w:r>
      <w:r w:rsidRPr="00BB0178">
        <w:t>the</w:t>
      </w:r>
      <w:r w:rsidR="00C30847">
        <w:t xml:space="preserve"> </w:t>
      </w:r>
      <w:r w:rsidRPr="00BB0178">
        <w:t>only</w:t>
      </w:r>
      <w:r w:rsidR="00C30847">
        <w:t xml:space="preserve"> </w:t>
      </w:r>
      <w:r w:rsidRPr="00BB0178">
        <w:t>policy</w:t>
      </w:r>
      <w:r w:rsidR="00C30847">
        <w:t xml:space="preserve"> </w:t>
      </w:r>
      <w:r w:rsidRPr="00BB0178">
        <w:t>approach</w:t>
      </w:r>
      <w:r w:rsidR="00C30847">
        <w:t xml:space="preserve"> </w:t>
      </w:r>
      <w:r w:rsidRPr="00BB0178">
        <w:t>that</w:t>
      </w:r>
      <w:r w:rsidR="00C30847">
        <w:t xml:space="preserve"> </w:t>
      </w:r>
      <w:r w:rsidRPr="00BB0178">
        <w:t>has</w:t>
      </w:r>
      <w:r w:rsidR="00C30847">
        <w:t xml:space="preserve"> </w:t>
      </w:r>
      <w:r w:rsidRPr="00BB0178">
        <w:t>produced</w:t>
      </w:r>
      <w:r w:rsidR="00C30847">
        <w:t xml:space="preserve"> </w:t>
      </w:r>
      <w:r w:rsidRPr="00BB0178">
        <w:t>effective</w:t>
      </w:r>
      <w:r w:rsidR="00C30847">
        <w:t xml:space="preserve"> </w:t>
      </w:r>
      <w:r w:rsidRPr="00BB0178">
        <w:t>and</w:t>
      </w:r>
      <w:r w:rsidR="00C30847">
        <w:t xml:space="preserve"> </w:t>
      </w:r>
      <w:r w:rsidRPr="00BB0178">
        <w:t>sustainable</w:t>
      </w:r>
      <w:r w:rsidR="00C30847">
        <w:t xml:space="preserve"> </w:t>
      </w:r>
      <w:r w:rsidRPr="00BB0178">
        <w:t>outcomes</w:t>
      </w:r>
      <w:r w:rsidR="00C30847">
        <w:t xml:space="preserve"> </w:t>
      </w:r>
      <w:r w:rsidRPr="00BB0178">
        <w:t>for</w:t>
      </w:r>
      <w:r w:rsidR="00C30847">
        <w:t xml:space="preserve"> </w:t>
      </w:r>
      <w:r w:rsidRPr="00BB0178">
        <w:t>Indigenous</w:t>
      </w:r>
      <w:r w:rsidR="00C30847">
        <w:t xml:space="preserve"> </w:t>
      </w:r>
      <w:r w:rsidRPr="00BB0178">
        <w:t>peoples</w:t>
      </w:r>
      <w:r w:rsidR="00C30847">
        <w:t xml:space="preserve"> </w:t>
      </w:r>
      <w:r w:rsidRPr="00BB0178">
        <w:t>according</w:t>
      </w:r>
      <w:r w:rsidR="00C30847">
        <w:t xml:space="preserve"> </w:t>
      </w:r>
      <w:r w:rsidRPr="00BB0178">
        <w:t>to</w:t>
      </w:r>
      <w:r w:rsidR="00C30847">
        <w:t xml:space="preserve"> </w:t>
      </w:r>
      <w:r w:rsidRPr="00BB0178">
        <w:t>international</w:t>
      </w:r>
      <w:r w:rsidR="00C30847">
        <w:t xml:space="preserve"> </w:t>
      </w:r>
      <w:r w:rsidRPr="00BB0178">
        <w:t>and</w:t>
      </w:r>
      <w:r w:rsidR="00C30847">
        <w:t xml:space="preserve"> </w:t>
      </w:r>
      <w:r w:rsidRPr="00BB0178">
        <w:t>Australian</w:t>
      </w:r>
      <w:r w:rsidR="00C30847">
        <w:t xml:space="preserve"> </w:t>
      </w:r>
      <w:r w:rsidRPr="00BB0178">
        <w:t>evidence</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258C8747" w14:textId="20680A27" w:rsidR="00BB0178" w:rsidRPr="00BB0178" w:rsidRDefault="00BB0178" w:rsidP="00BB0178">
      <w:pPr>
        <w:pStyle w:val="Body"/>
        <w:spacing w:before="120"/>
      </w:pPr>
      <w:r w:rsidRPr="00BB0178">
        <w:t>Victoria</w:t>
      </w:r>
      <w:r w:rsidR="00C30847">
        <w:t xml:space="preserve"> </w:t>
      </w:r>
      <w:r w:rsidRPr="00BB0178">
        <w:t>aims</w:t>
      </w:r>
      <w:r w:rsidR="00C30847">
        <w:t xml:space="preserve"> </w:t>
      </w:r>
      <w:r w:rsidRPr="00BB0178">
        <w:t>to</w:t>
      </w:r>
      <w:r w:rsidR="00C30847">
        <w:t xml:space="preserve"> </w:t>
      </w:r>
      <w:r w:rsidRPr="00BB0178">
        <w:t>increase</w:t>
      </w:r>
      <w:r w:rsidR="00C30847">
        <w:t xml:space="preserve"> </w:t>
      </w:r>
      <w:r w:rsidRPr="00BB0178">
        <w:t>Aboriginal</w:t>
      </w:r>
      <w:r w:rsidR="00C30847">
        <w:t xml:space="preserve"> </w:t>
      </w:r>
      <w:r w:rsidRPr="00BB0178">
        <w:t>involvement</w:t>
      </w:r>
      <w:r w:rsidR="00C30847">
        <w:t xml:space="preserve"> </w:t>
      </w:r>
      <w:r w:rsidRPr="00BB0178">
        <w:t>in</w:t>
      </w:r>
      <w:r w:rsidR="00C30847">
        <w:t xml:space="preserve"> </w:t>
      </w:r>
      <w:r w:rsidRPr="00BB0178">
        <w:t>leadership</w:t>
      </w:r>
      <w:r w:rsidR="00C30847">
        <w:t xml:space="preserve"> </w:t>
      </w:r>
      <w:r w:rsidRPr="00BB0178">
        <w:t>and</w:t>
      </w:r>
      <w:r w:rsidR="00C30847">
        <w:t xml:space="preserve"> </w:t>
      </w:r>
      <w:r w:rsidRPr="00BB0178">
        <w:t>strategic</w:t>
      </w:r>
      <w:r w:rsidR="00C30847">
        <w:t xml:space="preserve"> </w:t>
      </w:r>
      <w:r w:rsidRPr="00BB0178">
        <w:t>government</w:t>
      </w:r>
      <w:r w:rsidR="00C30847">
        <w:t xml:space="preserve"> </w:t>
      </w:r>
      <w:r w:rsidRPr="00BB0178">
        <w:t>decision</w:t>
      </w:r>
      <w:r w:rsidR="00C30847">
        <w:t xml:space="preserve"> </w:t>
      </w:r>
      <w:r w:rsidRPr="00BB0178">
        <w:t>making,</w:t>
      </w:r>
      <w:r w:rsidR="00C30847">
        <w:t xml:space="preserve"> </w:t>
      </w:r>
      <w:r w:rsidRPr="00BB0178">
        <w:t>as</w:t>
      </w:r>
      <w:r w:rsidR="00C30847">
        <w:t xml:space="preserve"> </w:t>
      </w:r>
      <w:r w:rsidRPr="00BB0178">
        <w:t>well</w:t>
      </w:r>
      <w:r w:rsidR="00C30847">
        <w:t xml:space="preserve"> </w:t>
      </w:r>
      <w:r w:rsidRPr="00BB0178">
        <w:t>as</w:t>
      </w:r>
      <w:r w:rsidR="00C30847">
        <w:t xml:space="preserve"> </w:t>
      </w:r>
      <w:r w:rsidRPr="00BB0178">
        <w:t>prioritising</w:t>
      </w:r>
      <w:r w:rsidR="00C30847">
        <w:t xml:space="preserve"> </w:t>
      </w:r>
      <w:r w:rsidRPr="00BB0178">
        <w:t>funding</w:t>
      </w:r>
      <w:r w:rsidR="00C30847">
        <w:t xml:space="preserve"> </w:t>
      </w:r>
      <w:r w:rsidRPr="00BB0178">
        <w:t>to</w:t>
      </w:r>
      <w:r w:rsidR="00C30847">
        <w:t xml:space="preserve"> </w:t>
      </w:r>
      <w:r w:rsidRPr="00BB0178">
        <w:t>Aboriginal</w:t>
      </w:r>
      <w:r w:rsidR="00C30847">
        <w:t xml:space="preserve"> </w:t>
      </w:r>
      <w:r w:rsidRPr="00BB0178">
        <w:t>organisations,</w:t>
      </w:r>
      <w:r w:rsidR="00C30847">
        <w:t xml:space="preserve"> </w:t>
      </w:r>
      <w:r w:rsidRPr="00BB0178">
        <w:t>including</w:t>
      </w:r>
      <w:r w:rsidR="00C30847">
        <w:t xml:space="preserve"> </w:t>
      </w:r>
      <w:r w:rsidRPr="00BB0178">
        <w:t>Aboriginal</w:t>
      </w:r>
      <w:r w:rsidR="00C30847">
        <w:t xml:space="preserve"> </w:t>
      </w:r>
      <w:r w:rsidRPr="00BB0178">
        <w:t>community-controlled</w:t>
      </w:r>
      <w:r w:rsidR="00C30847">
        <w:t xml:space="preserve"> </w:t>
      </w:r>
      <w:r w:rsidRPr="00BB0178">
        <w:t>organisations</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1B2E7C32" w14:textId="4CFCD2F5" w:rsidR="00BB0178" w:rsidRPr="00BB0178" w:rsidRDefault="00BB0178" w:rsidP="00BB0178">
      <w:pPr>
        <w:pStyle w:val="Body"/>
        <w:spacing w:before="120"/>
      </w:pPr>
      <w:r w:rsidRPr="00BB0178">
        <w:t>It</w:t>
      </w:r>
      <w:r w:rsidR="00C30847">
        <w:t xml:space="preserve"> </w:t>
      </w:r>
      <w:r w:rsidRPr="00BB0178">
        <w:t>also</w:t>
      </w:r>
      <w:r w:rsidR="00C30847">
        <w:t xml:space="preserve"> </w:t>
      </w:r>
      <w:r w:rsidRPr="00BB0178">
        <w:t>seeks</w:t>
      </w:r>
      <w:r w:rsidR="00C30847">
        <w:t xml:space="preserve"> </w:t>
      </w:r>
      <w:r w:rsidRPr="00BB0178">
        <w:t>to</w:t>
      </w:r>
      <w:r w:rsidR="00C30847">
        <w:t xml:space="preserve"> </w:t>
      </w:r>
      <w:r w:rsidRPr="00BB0178">
        <w:t>further</w:t>
      </w:r>
      <w:r w:rsidR="00C30847">
        <w:t xml:space="preserve"> </w:t>
      </w:r>
      <w:r w:rsidRPr="00BB0178">
        <w:t>reform</w:t>
      </w:r>
      <w:r w:rsidR="00C30847">
        <w:t xml:space="preserve"> </w:t>
      </w:r>
      <w:r w:rsidRPr="00BB0178">
        <w:t>the</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sector</w:t>
      </w:r>
      <w:r w:rsidR="00C30847">
        <w:t xml:space="preserve"> </w:t>
      </w:r>
      <w:r w:rsidRPr="00BB0178">
        <w:t>to</w:t>
      </w:r>
      <w:r w:rsidR="00C30847">
        <w:t xml:space="preserve"> </w:t>
      </w:r>
      <w:r w:rsidRPr="00BB0178">
        <w:t>eliminate</w:t>
      </w:r>
      <w:r w:rsidR="00C30847">
        <w:t xml:space="preserve"> </w:t>
      </w:r>
      <w:r w:rsidRPr="00BB0178">
        <w:t>racism</w:t>
      </w:r>
      <w:r w:rsidR="00C30847">
        <w:t xml:space="preserve"> </w:t>
      </w:r>
      <w:r w:rsidRPr="00BB0178">
        <w:t>and</w:t>
      </w:r>
      <w:r w:rsidR="00C30847">
        <w:t xml:space="preserve"> </w:t>
      </w:r>
      <w:r w:rsidRPr="00BB0178">
        <w:t>increase</w:t>
      </w:r>
      <w:r w:rsidR="00C30847">
        <w:t xml:space="preserve"> </w:t>
      </w:r>
      <w:r w:rsidRPr="00BB0178">
        <w:t>recruitment</w:t>
      </w:r>
      <w:r w:rsidR="00C30847">
        <w:t xml:space="preserve"> </w:t>
      </w:r>
      <w:r w:rsidRPr="00BB0178">
        <w:t>and</w:t>
      </w:r>
      <w:r w:rsidR="00C30847">
        <w:t xml:space="preserve"> </w:t>
      </w:r>
      <w:r w:rsidRPr="00BB0178">
        <w:t>retention</w:t>
      </w:r>
      <w:r w:rsidR="00C30847">
        <w:t xml:space="preserve"> </w:t>
      </w:r>
      <w:r w:rsidRPr="00BB0178">
        <w:t>of</w:t>
      </w:r>
      <w:r w:rsidR="00C30847">
        <w:t xml:space="preserve"> </w:t>
      </w:r>
      <w:r w:rsidRPr="00BB0178">
        <w:t>the</w:t>
      </w:r>
      <w:r w:rsidR="00C30847">
        <w:t xml:space="preserve"> </w:t>
      </w:r>
      <w:r w:rsidRPr="00BB0178">
        <w:t>Aboriginal</w:t>
      </w:r>
      <w:r w:rsidR="00C30847">
        <w:t xml:space="preserve"> </w:t>
      </w:r>
      <w:r w:rsidRPr="00BB0178">
        <w:t>workforce</w:t>
      </w:r>
      <w:r w:rsidR="00C30847">
        <w:t xml:space="preserve"> </w:t>
      </w: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p>
    <w:p w14:paraId="615F55FD" w14:textId="53EB775A" w:rsidR="00BB0178" w:rsidRPr="00BB0178" w:rsidRDefault="00BB0178" w:rsidP="00BB0178">
      <w:pPr>
        <w:pStyle w:val="Body"/>
        <w:spacing w:before="120"/>
      </w:pPr>
      <w:r w:rsidRPr="00BB0178">
        <w:t>At</w:t>
      </w:r>
      <w:r w:rsidR="00C30847">
        <w:t xml:space="preserve"> </w:t>
      </w:r>
      <w:r w:rsidRPr="00BB0178">
        <w:t>the</w:t>
      </w:r>
      <w:r w:rsidR="00C30847">
        <w:t xml:space="preserve"> </w:t>
      </w:r>
      <w:r w:rsidRPr="00BB0178">
        <w:t>state</w:t>
      </w:r>
      <w:r w:rsidR="00C30847">
        <w:t xml:space="preserve"> </w:t>
      </w:r>
      <w:r w:rsidRPr="00BB0178">
        <w:t>level,</w:t>
      </w:r>
      <w:r w:rsidR="00C30847">
        <w:t xml:space="preserve"> </w:t>
      </w:r>
      <w:r w:rsidRPr="00BB0178">
        <w:t>the</w:t>
      </w:r>
      <w:r w:rsidR="00C30847">
        <w:t xml:space="preserve"> </w:t>
      </w:r>
      <w:r w:rsidRPr="00BB0178">
        <w:t>Victorian</w:t>
      </w:r>
      <w:r w:rsidR="00C30847">
        <w:t xml:space="preserve"> </w:t>
      </w:r>
      <w:r w:rsidRPr="00BB0178">
        <w:t>Government</w:t>
      </w:r>
      <w:r w:rsidR="00C30847">
        <w:t xml:space="preserve"> </w:t>
      </w:r>
      <w:r w:rsidRPr="00BB0178">
        <w:t>is</w:t>
      </w:r>
      <w:r w:rsidR="00C30847">
        <w:t xml:space="preserve"> </w:t>
      </w:r>
      <w:r w:rsidRPr="00BB0178">
        <w:t>establishing</w:t>
      </w:r>
      <w:r w:rsidR="00C30847">
        <w:t xml:space="preserve"> </w:t>
      </w:r>
      <w:r w:rsidRPr="00BB0178">
        <w:t>Australia’s</w:t>
      </w:r>
      <w:r w:rsidR="00C30847">
        <w:t xml:space="preserve"> </w:t>
      </w:r>
      <w:r w:rsidRPr="00BB0178">
        <w:t>first</w:t>
      </w:r>
      <w:r w:rsidR="00C30847">
        <w:t xml:space="preserve"> </w:t>
      </w:r>
      <w:r w:rsidRPr="00BB0178">
        <w:t>Treaty</w:t>
      </w:r>
      <w:r w:rsidR="00C30847">
        <w:t xml:space="preserve"> </w:t>
      </w:r>
      <w:r w:rsidRPr="00BB0178">
        <w:t>with</w:t>
      </w:r>
      <w:r w:rsidR="00C30847">
        <w:t xml:space="preserve"> </w:t>
      </w:r>
      <w:r w:rsidRPr="00BB0178">
        <w:t>Aboriginal</w:t>
      </w:r>
      <w:r w:rsidR="00C30847">
        <w:t xml:space="preserve"> </w:t>
      </w:r>
      <w:r w:rsidRPr="00BB0178">
        <w:t>Victorians</w:t>
      </w:r>
      <w:r w:rsidR="00C30847">
        <w:t xml:space="preserve"> </w:t>
      </w:r>
      <w:r w:rsidRPr="00BB0178">
        <w:t>–</w:t>
      </w:r>
      <w:r w:rsidR="00C30847">
        <w:t xml:space="preserve"> </w:t>
      </w:r>
      <w:r w:rsidRPr="00BB0178">
        <w:t>a</w:t>
      </w:r>
      <w:r w:rsidR="00C30847">
        <w:t xml:space="preserve"> </w:t>
      </w:r>
      <w:r w:rsidRPr="00BB0178">
        <w:t>process</w:t>
      </w:r>
      <w:r w:rsidR="00C30847">
        <w:t xml:space="preserve"> </w:t>
      </w:r>
      <w:r w:rsidRPr="00BB0178">
        <w:t>that</w:t>
      </w:r>
      <w:r w:rsidR="00C30847">
        <w:t xml:space="preserve"> </w:t>
      </w:r>
      <w:r w:rsidRPr="00BB0178">
        <w:t>has</w:t>
      </w:r>
      <w:r w:rsidR="00C30847">
        <w:t xml:space="preserve"> </w:t>
      </w:r>
      <w:r w:rsidRPr="00BB0178">
        <w:t>been</w:t>
      </w:r>
      <w:r w:rsidR="00C30847">
        <w:t xml:space="preserve"> </w:t>
      </w:r>
      <w:r w:rsidRPr="00BB0178">
        <w:t>underway</w:t>
      </w:r>
      <w:r w:rsidR="00C30847">
        <w:t xml:space="preserve"> </w:t>
      </w:r>
      <w:r w:rsidRPr="00BB0178">
        <w:t>since</w:t>
      </w:r>
      <w:r w:rsidR="00C30847">
        <w:t xml:space="preserve"> </w:t>
      </w:r>
      <w:r w:rsidRPr="00BB0178">
        <w:t>February</w:t>
      </w:r>
      <w:r w:rsidR="00C30847">
        <w:t xml:space="preserve"> </w:t>
      </w:r>
      <w:r w:rsidRPr="00BB0178">
        <w:t>2016</w:t>
      </w:r>
      <w:r w:rsidR="00C30847">
        <w:t xml:space="preserve"> </w:t>
      </w:r>
      <w:r w:rsidRPr="00BB0178">
        <w:t>(Aboriginal</w:t>
      </w:r>
      <w:r w:rsidR="00C30847">
        <w:t xml:space="preserve"> </w:t>
      </w:r>
      <w:r w:rsidRPr="00BB0178">
        <w:t>Victoria</w:t>
      </w:r>
      <w:r w:rsidR="00C30847">
        <w:t xml:space="preserve"> </w:t>
      </w:r>
      <w:r w:rsidRPr="00BB0178">
        <w:t>2018).</w:t>
      </w:r>
    </w:p>
    <w:p w14:paraId="2172C439" w14:textId="59805843" w:rsidR="00BB0178" w:rsidRPr="00BB0178" w:rsidRDefault="00BB0178" w:rsidP="00BB0178">
      <w:pPr>
        <w:pStyle w:val="Body"/>
        <w:spacing w:before="120"/>
      </w:pPr>
      <w:r w:rsidRPr="00BB0178">
        <w:t>This</w:t>
      </w:r>
      <w:r w:rsidR="00C30847">
        <w:t xml:space="preserve"> </w:t>
      </w:r>
      <w:r w:rsidRPr="00BB0178">
        <w:t>treaty</w:t>
      </w:r>
      <w:r w:rsidR="00C30847">
        <w:t xml:space="preserve"> </w:t>
      </w:r>
      <w:r w:rsidRPr="00BB0178">
        <w:t>will</w:t>
      </w:r>
      <w:r w:rsidR="00C30847">
        <w:t xml:space="preserve"> </w:t>
      </w:r>
      <w:r w:rsidRPr="00BB0178">
        <w:t>support</w:t>
      </w:r>
      <w:r w:rsidR="00C30847">
        <w:t xml:space="preserve"> </w:t>
      </w:r>
      <w:r w:rsidRPr="00BB0178">
        <w:t>the</w:t>
      </w:r>
      <w:r w:rsidR="00C30847">
        <w:t xml:space="preserve"> </w:t>
      </w:r>
      <w:r w:rsidRPr="00BB0178">
        <w:t>realisation</w:t>
      </w:r>
      <w:r w:rsidR="00C30847">
        <w:t xml:space="preserve"> </w:t>
      </w:r>
      <w:r w:rsidRPr="00BB0178">
        <w:t>of</w:t>
      </w:r>
      <w:r w:rsidR="00C30847">
        <w:t xml:space="preserve"> </w:t>
      </w:r>
      <w:r w:rsidRPr="00BB0178">
        <w:t>Korin</w:t>
      </w:r>
      <w:r w:rsidR="00C30847">
        <w:t xml:space="preserve"> </w:t>
      </w:r>
      <w:proofErr w:type="spellStart"/>
      <w:r w:rsidRPr="00BB0178">
        <w:t>Korin</w:t>
      </w:r>
      <w:proofErr w:type="spellEnd"/>
      <w:r w:rsidR="00C30847">
        <w:t xml:space="preserve"> </w:t>
      </w:r>
      <w:r w:rsidRPr="00BB0178">
        <w:t>Balit-</w:t>
      </w:r>
      <w:proofErr w:type="spellStart"/>
      <w:r w:rsidRPr="00BB0178">
        <w:t>Djak’s</w:t>
      </w:r>
      <w:proofErr w:type="spellEnd"/>
      <w:r w:rsidR="00C30847">
        <w:t xml:space="preserve"> </w:t>
      </w:r>
      <w:r w:rsidRPr="00BB0178">
        <w:t>underlying</w:t>
      </w:r>
      <w:r w:rsidR="00C30847">
        <w:t xml:space="preserve"> </w:t>
      </w:r>
      <w:r w:rsidRPr="00BB0178">
        <w:t>principle</w:t>
      </w:r>
      <w:r w:rsidR="00C30847">
        <w:t xml:space="preserve"> </w:t>
      </w:r>
      <w:r w:rsidRPr="00BB0178">
        <w:t>of</w:t>
      </w:r>
      <w:r w:rsidR="00C30847">
        <w:t xml:space="preserve"> </w:t>
      </w:r>
      <w:r w:rsidRPr="00BB0178">
        <w:t>Aboriginal</w:t>
      </w:r>
      <w:r w:rsidR="00C30847">
        <w:t xml:space="preserve"> </w:t>
      </w:r>
      <w:r w:rsidRPr="00BB0178">
        <w:t>self-determination.</w:t>
      </w:r>
    </w:p>
    <w:p w14:paraId="4ADE751B" w14:textId="602B8472" w:rsidR="00BB0178" w:rsidRPr="00BB0178" w:rsidRDefault="00BB0178" w:rsidP="00BB0178">
      <w:pPr>
        <w:pStyle w:val="Body"/>
        <w:spacing w:before="120"/>
      </w:pPr>
      <w:r w:rsidRPr="00BB0178">
        <w:t>It</w:t>
      </w:r>
      <w:r w:rsidR="00C30847">
        <w:t xml:space="preserve"> </w:t>
      </w:r>
      <w:r w:rsidRPr="00BB0178">
        <w:t>will</w:t>
      </w:r>
      <w:r w:rsidR="00C30847">
        <w:t xml:space="preserve"> </w:t>
      </w:r>
      <w:r w:rsidRPr="00BB0178">
        <w:t>build</w:t>
      </w:r>
      <w:r w:rsidR="00C30847">
        <w:t xml:space="preserve"> </w:t>
      </w:r>
      <w:r w:rsidRPr="00BB0178">
        <w:t>on</w:t>
      </w:r>
      <w:r w:rsidR="00C30847">
        <w:t xml:space="preserve"> </w:t>
      </w:r>
      <w:r w:rsidRPr="00BB0178">
        <w:t>the</w:t>
      </w:r>
      <w:r w:rsidR="00C30847">
        <w:t xml:space="preserve"> </w:t>
      </w:r>
      <w:r w:rsidRPr="00BB0178">
        <w:t>work</w:t>
      </w:r>
      <w:r w:rsidR="00C30847">
        <w:t xml:space="preserve"> </w:t>
      </w:r>
      <w:r w:rsidRPr="00BB0178">
        <w:t>and</w:t>
      </w:r>
      <w:r w:rsidR="00C30847">
        <w:t xml:space="preserve"> </w:t>
      </w:r>
      <w:r w:rsidRPr="00BB0178">
        <w:t>activities</w:t>
      </w:r>
      <w:r w:rsidR="00C30847">
        <w:t xml:space="preserve"> </w:t>
      </w:r>
      <w:r w:rsidRPr="00BB0178">
        <w:t>currently</w:t>
      </w:r>
      <w:r w:rsidR="00C30847">
        <w:t xml:space="preserve"> </w:t>
      </w:r>
      <w:r w:rsidRPr="00BB0178">
        <w:t>underway</w:t>
      </w:r>
      <w:r w:rsidR="00C30847">
        <w:t xml:space="preserve"> </w:t>
      </w:r>
      <w:r w:rsidRPr="00BB0178">
        <w:t>by</w:t>
      </w:r>
      <w:r w:rsidR="00C30847">
        <w:t xml:space="preserve"> </w:t>
      </w:r>
      <w:r w:rsidRPr="00BB0178">
        <w:t>strengthening</w:t>
      </w:r>
      <w:r w:rsidR="00C30847">
        <w:t xml:space="preserve"> </w:t>
      </w:r>
      <w:r w:rsidRPr="00BB0178">
        <w:t>governance</w:t>
      </w:r>
      <w:r w:rsidR="00C30847">
        <w:t xml:space="preserve"> </w:t>
      </w:r>
      <w:r w:rsidRPr="00BB0178">
        <w:t>structures</w:t>
      </w:r>
      <w:r w:rsidR="00C30847">
        <w:t xml:space="preserve"> </w:t>
      </w:r>
      <w:r w:rsidRPr="00BB0178">
        <w:t>and</w:t>
      </w:r>
      <w:r w:rsidR="00C30847">
        <w:t xml:space="preserve"> </w:t>
      </w:r>
      <w:r w:rsidRPr="00BB0178">
        <w:t>enhancing</w:t>
      </w:r>
      <w:r w:rsidR="00C30847">
        <w:t xml:space="preserve"> </w:t>
      </w:r>
      <w:r w:rsidRPr="00BB0178">
        <w:t>accountability</w:t>
      </w:r>
      <w:r w:rsidR="00C30847">
        <w:t xml:space="preserve"> </w:t>
      </w:r>
      <w:r w:rsidRPr="00BB0178">
        <w:t>to</w:t>
      </w:r>
      <w:r w:rsidR="00C30847">
        <w:t xml:space="preserve"> </w:t>
      </w:r>
      <w:r w:rsidRPr="00BB0178">
        <w:t>improve</w:t>
      </w:r>
      <w:r w:rsidR="00C30847">
        <w:t xml:space="preserve"> </w:t>
      </w:r>
      <w:r w:rsidRPr="00BB0178">
        <w:t>Aboriginal</w:t>
      </w:r>
      <w:r w:rsidR="00C30847">
        <w:t xml:space="preserve"> </w:t>
      </w:r>
      <w:r w:rsidRPr="00BB0178">
        <w:t>health</w:t>
      </w:r>
      <w:r w:rsidR="00C30847">
        <w:t xml:space="preserve"> </w:t>
      </w:r>
      <w:r w:rsidRPr="00BB0178">
        <w:t>outcomes</w:t>
      </w:r>
      <w:r w:rsidR="00C30847">
        <w:t xml:space="preserve"> </w:t>
      </w:r>
      <w:r w:rsidRPr="00BB0178">
        <w:t>across</w:t>
      </w:r>
      <w:r w:rsidR="00C30847">
        <w:t xml:space="preserve"> </w:t>
      </w:r>
      <w:r w:rsidRPr="00BB0178">
        <w:t>Victoria.</w:t>
      </w:r>
    </w:p>
    <w:p w14:paraId="533F61B4" w14:textId="0A7C8FB4" w:rsidR="00BB0178" w:rsidRPr="00BB0178" w:rsidRDefault="00BB0178" w:rsidP="00BB0178">
      <w:pPr>
        <w:pStyle w:val="Body"/>
        <w:spacing w:before="120"/>
      </w:pPr>
      <w:r w:rsidRPr="00BB0178">
        <w:t>Visit</w:t>
      </w:r>
      <w:r w:rsidR="00C30847">
        <w:t xml:space="preserve"> </w:t>
      </w:r>
      <w:r w:rsidRPr="00BB0178">
        <w:t>the</w:t>
      </w:r>
      <w:r w:rsidR="00C30847">
        <w:t xml:space="preserve"> </w:t>
      </w:r>
      <w:r w:rsidRPr="00B941CB">
        <w:t>Aboriginal</w:t>
      </w:r>
      <w:r w:rsidR="00C30847" w:rsidRPr="00B941CB">
        <w:t xml:space="preserve"> </w:t>
      </w:r>
      <w:r w:rsidRPr="00B941CB">
        <w:t>Victoria</w:t>
      </w:r>
      <w:r w:rsidR="00C30847" w:rsidRPr="00B941CB">
        <w:t xml:space="preserve"> </w:t>
      </w:r>
      <w:r w:rsidRPr="00B941CB">
        <w:t>Treaty</w:t>
      </w:r>
      <w:r w:rsidR="00C30847" w:rsidRPr="00B941CB">
        <w:t xml:space="preserve"> </w:t>
      </w:r>
      <w:r w:rsidRPr="00B941CB">
        <w:t>website</w:t>
      </w:r>
      <w:r w:rsidR="00F23A70">
        <w:t xml:space="preserve"> &lt;</w:t>
      </w:r>
      <w:r w:rsidR="00F23A70" w:rsidRPr="00F23A70">
        <w:t>https://www.aboriginalvictoria.vic.gov.au/treaty</w:t>
      </w:r>
      <w:r w:rsidR="00F23A70">
        <w:t>&gt;</w:t>
      </w:r>
      <w:r w:rsidR="00C30847">
        <w:t xml:space="preserve"> </w:t>
      </w:r>
      <w:r w:rsidRPr="00BB0178">
        <w:t>for</w:t>
      </w:r>
      <w:r w:rsidR="00C30847">
        <w:t xml:space="preserve"> </w:t>
      </w:r>
      <w:r w:rsidRPr="00BB0178">
        <w:t>more</w:t>
      </w:r>
      <w:r w:rsidR="00C30847">
        <w:t xml:space="preserve"> </w:t>
      </w:r>
      <w:r w:rsidRPr="00BB0178">
        <w:t>information</w:t>
      </w:r>
      <w:r w:rsidR="00C30847">
        <w:t xml:space="preserve"> </w:t>
      </w:r>
      <w:r w:rsidRPr="00BB0178">
        <w:t>about</w:t>
      </w:r>
      <w:r w:rsidR="00C30847">
        <w:t xml:space="preserve"> </w:t>
      </w:r>
      <w:r w:rsidRPr="00BB0178">
        <w:t>Treaty.</w:t>
      </w:r>
    </w:p>
    <w:p w14:paraId="41940883" w14:textId="20B42F92" w:rsidR="00BB0178" w:rsidRPr="00BB0178" w:rsidRDefault="00BB0178" w:rsidP="00BB0178">
      <w:pPr>
        <w:pStyle w:val="Heading3"/>
      </w:pPr>
      <w:r w:rsidRPr="00BB0178">
        <w:t>Find</w:t>
      </w:r>
      <w:r w:rsidR="00C30847">
        <w:t xml:space="preserve"> </w:t>
      </w:r>
      <w:r w:rsidRPr="00BB0178">
        <w:t>out</w:t>
      </w:r>
      <w:r w:rsidR="00C30847">
        <w:t xml:space="preserve"> </w:t>
      </w:r>
      <w:r w:rsidRPr="00BB0178">
        <w:t>more</w:t>
      </w:r>
    </w:p>
    <w:p w14:paraId="6717666D" w14:textId="357489BF" w:rsidR="00BB0178" w:rsidRPr="00BB0178" w:rsidRDefault="00BB0178" w:rsidP="00BB0178">
      <w:pPr>
        <w:pStyle w:val="Body"/>
        <w:spacing w:before="120"/>
      </w:pPr>
      <w:r w:rsidRPr="00BB0178">
        <w:t>For</w:t>
      </w:r>
      <w:r w:rsidR="00C30847">
        <w:t xml:space="preserve"> </w:t>
      </w:r>
      <w:r w:rsidRPr="00BB0178">
        <w:t>more</w:t>
      </w:r>
      <w:r w:rsidR="00C30847">
        <w:t xml:space="preserve"> </w:t>
      </w:r>
      <w:r w:rsidRPr="00BB0178">
        <w:t>information</w:t>
      </w:r>
      <w:r w:rsidR="00C30847">
        <w:t xml:space="preserve"> </w:t>
      </w:r>
      <w:r w:rsidRPr="00BB0178">
        <w:t>on</w:t>
      </w:r>
      <w:r w:rsidR="00C30847">
        <w:t xml:space="preserve"> </w:t>
      </w:r>
      <w:r w:rsidRPr="00BB0178">
        <w:t>Aboriginal</w:t>
      </w:r>
      <w:r w:rsidR="00C30847">
        <w:t xml:space="preserve"> </w:t>
      </w:r>
      <w:r w:rsidRPr="00BB0178">
        <w:t>women</w:t>
      </w:r>
      <w:r w:rsidR="00C30847">
        <w:t xml:space="preserve"> </w:t>
      </w:r>
      <w:r w:rsidRPr="00BB0178">
        <w:t>and</w:t>
      </w:r>
      <w:r w:rsidR="00C30847">
        <w:t xml:space="preserve"> </w:t>
      </w:r>
      <w:r w:rsidRPr="00BB0178">
        <w:t>babies,</w:t>
      </w:r>
      <w:r w:rsidR="00C30847">
        <w:t xml:space="preserve"> </w:t>
      </w:r>
      <w:r w:rsidRPr="00BB0178">
        <w:t>see</w:t>
      </w:r>
      <w:r w:rsidR="00C30847">
        <w:t xml:space="preserve"> </w:t>
      </w:r>
      <w:r w:rsidRPr="00BB0178">
        <w:t>the</w:t>
      </w:r>
      <w:r w:rsidR="00C30847">
        <w:t xml:space="preserve"> </w:t>
      </w:r>
      <w:r w:rsidRPr="00BB0178">
        <w:t>Chief</w:t>
      </w:r>
      <w:r w:rsidR="00C30847">
        <w:t xml:space="preserve"> </w:t>
      </w:r>
      <w:r w:rsidRPr="00BB0178">
        <w:t>Health</w:t>
      </w:r>
      <w:r w:rsidR="00C30847">
        <w:t xml:space="preserve"> </w:t>
      </w:r>
      <w:r w:rsidRPr="00BB0178">
        <w:t>Officer's</w:t>
      </w:r>
      <w:r w:rsidR="00C30847">
        <w:t xml:space="preserve"> </w:t>
      </w:r>
      <w:r w:rsidR="00A61604">
        <w:fldChar w:fldCharType="begin"/>
      </w:r>
      <w:r w:rsidR="00A61604">
        <w:instrText xml:space="preserve"> REF _Ref217486232 \h </w:instrText>
      </w:r>
      <w:r w:rsidR="00A61604">
        <w:fldChar w:fldCharType="separate"/>
      </w:r>
      <w:r w:rsidR="00A61604" w:rsidRPr="005C47FE">
        <w:t>Improving health outcomes for Aboriginal women and babies</w:t>
      </w:r>
      <w:r w:rsidR="00A61604">
        <w:fldChar w:fldCharType="end"/>
      </w:r>
      <w:r w:rsidR="005E0C7E">
        <w:t xml:space="preserve"> content</w:t>
      </w:r>
      <w:r w:rsidRPr="00BB0178">
        <w:t>.</w:t>
      </w:r>
    </w:p>
    <w:p w14:paraId="07C13F77" w14:textId="414D78FD" w:rsidR="00BB0178" w:rsidRPr="00BB0178" w:rsidRDefault="00BB0178" w:rsidP="00BB0178">
      <w:pPr>
        <w:pStyle w:val="Body"/>
        <w:spacing w:before="120"/>
      </w:pPr>
      <w:r w:rsidRPr="00BB0178">
        <w:t>For</w:t>
      </w:r>
      <w:r w:rsidR="00C30847">
        <w:t xml:space="preserve"> </w:t>
      </w:r>
      <w:r w:rsidRPr="00BB0178">
        <w:t>more</w:t>
      </w:r>
      <w:r w:rsidR="00C30847">
        <w:t xml:space="preserve"> </w:t>
      </w:r>
      <w:r w:rsidRPr="00BB0178">
        <w:t>information</w:t>
      </w:r>
      <w:r w:rsidR="00C30847">
        <w:t xml:space="preserve"> </w:t>
      </w:r>
      <w:r w:rsidRPr="00BB0178">
        <w:t>on</w:t>
      </w:r>
      <w:r w:rsidR="00C30847">
        <w:t xml:space="preserve"> </w:t>
      </w:r>
      <w:r w:rsidRPr="00BB0178">
        <w:t>Aboriginal</w:t>
      </w:r>
      <w:r w:rsidR="00C30847">
        <w:t xml:space="preserve"> </w:t>
      </w:r>
      <w:r w:rsidRPr="00BB0178">
        <w:t>Health,</w:t>
      </w:r>
      <w:r w:rsidR="00C30847">
        <w:t xml:space="preserve"> </w:t>
      </w:r>
      <w:r w:rsidRPr="00BB0178">
        <w:t>see</w:t>
      </w:r>
      <w:r w:rsidR="00C30847">
        <w:t xml:space="preserve"> </w:t>
      </w:r>
      <w:r w:rsidRPr="00BB0178">
        <w:t>the</w:t>
      </w:r>
      <w:r w:rsidR="00C30847">
        <w:t xml:space="preserve"> </w:t>
      </w:r>
      <w:r w:rsidRPr="00BB0178">
        <w:t>department’s</w:t>
      </w:r>
      <w:r w:rsidR="00C30847">
        <w:t xml:space="preserve"> </w:t>
      </w:r>
      <w:r w:rsidRPr="00B941CB">
        <w:t>Aboriginal</w:t>
      </w:r>
      <w:r w:rsidR="00C30847" w:rsidRPr="00B941CB">
        <w:t xml:space="preserve"> </w:t>
      </w:r>
      <w:r w:rsidRPr="00B941CB">
        <w:t>Health</w:t>
      </w:r>
      <w:r w:rsidR="00C30847" w:rsidRPr="00B941CB">
        <w:t xml:space="preserve"> </w:t>
      </w:r>
      <w:r w:rsidRPr="00B941CB">
        <w:t>page</w:t>
      </w:r>
      <w:r w:rsidR="00A61604">
        <w:t xml:space="preserve"> &lt;</w:t>
      </w:r>
      <w:r w:rsidR="00A61604" w:rsidRPr="00A61604">
        <w:t>https://www.health.vic.gov.au/health-strategies/aboriginal-health</w:t>
      </w:r>
      <w:r w:rsidR="00A61604">
        <w:t>&gt;</w:t>
      </w:r>
      <w:r w:rsidRPr="00BB0178">
        <w:t>.</w:t>
      </w:r>
    </w:p>
    <w:p w14:paraId="1BAC5FDF" w14:textId="77777777" w:rsidR="00BB0178" w:rsidRPr="00BB0178" w:rsidRDefault="00BB0178" w:rsidP="00BB0178">
      <w:pPr>
        <w:pStyle w:val="Heading3"/>
      </w:pPr>
      <w:r w:rsidRPr="00BB0178">
        <w:t>References</w:t>
      </w:r>
    </w:p>
    <w:p w14:paraId="3EE6A4DC" w14:textId="6386E81A" w:rsidR="00BB0178" w:rsidRPr="00BB0178" w:rsidRDefault="00BB0178" w:rsidP="00BB0178">
      <w:pPr>
        <w:pStyle w:val="Body"/>
        <w:spacing w:before="120"/>
      </w:pPr>
      <w:r w:rsidRPr="00BB0178">
        <w:t>Aboriginal</w:t>
      </w:r>
      <w:r w:rsidR="00C30847">
        <w:t xml:space="preserve"> </w:t>
      </w:r>
      <w:r w:rsidRPr="00BB0178">
        <w:t>Victoria</w:t>
      </w:r>
      <w:r w:rsidR="00C30847">
        <w:t xml:space="preserve"> </w:t>
      </w:r>
      <w:r w:rsidRPr="00BB0178">
        <w:t>2018,</w:t>
      </w:r>
      <w:r w:rsidR="00C30847">
        <w:t xml:space="preserve"> </w:t>
      </w:r>
      <w:r w:rsidRPr="00BB0178">
        <w:t>What</w:t>
      </w:r>
      <w:r w:rsidR="00C30847">
        <w:t xml:space="preserve"> </w:t>
      </w:r>
      <w:r w:rsidRPr="00BB0178">
        <w:t>is</w:t>
      </w:r>
      <w:r w:rsidR="00C30847">
        <w:t xml:space="preserve"> </w:t>
      </w:r>
      <w:r w:rsidRPr="00BB0178">
        <w:t>a</w:t>
      </w:r>
      <w:r w:rsidR="00C30847">
        <w:t xml:space="preserve"> </w:t>
      </w:r>
      <w:r w:rsidRPr="00BB0178">
        <w:t>treaty?</w:t>
      </w:r>
      <w:r w:rsidR="00C30847">
        <w:t xml:space="preserve"> </w:t>
      </w:r>
      <w:r w:rsidRPr="00BB0178">
        <w:t>State</w:t>
      </w:r>
      <w:r w:rsidR="00C30847">
        <w:t xml:space="preserve"> </w:t>
      </w:r>
      <w:r w:rsidRPr="00BB0178">
        <w:t>Government</w:t>
      </w:r>
      <w:r w:rsidR="00C30847">
        <w:t xml:space="preserve"> </w:t>
      </w:r>
      <w:r w:rsidRPr="00BB0178">
        <w:t>of</w:t>
      </w:r>
      <w:r w:rsidR="00C30847">
        <w:t xml:space="preserve"> </w:t>
      </w:r>
      <w:r w:rsidRPr="00BB0178">
        <w:t>Victoria,</w:t>
      </w:r>
      <w:r w:rsidR="00C30847">
        <w:t xml:space="preserve"> </w:t>
      </w:r>
      <w:r w:rsidRPr="00BB0178">
        <w:t>Melbourne.</w:t>
      </w:r>
    </w:p>
    <w:p w14:paraId="314F6443" w14:textId="7CBFA190" w:rsidR="00BB0178" w:rsidRPr="00BB0178" w:rsidRDefault="00BB0178" w:rsidP="00BB0178">
      <w:pPr>
        <w:pStyle w:val="Body"/>
        <w:spacing w:before="120"/>
      </w:pPr>
      <w:r w:rsidRPr="00BB0178">
        <w:t>Australian</w:t>
      </w:r>
      <w:r w:rsidR="00C30847">
        <w:t xml:space="preserve"> </w:t>
      </w:r>
      <w:r w:rsidRPr="00BB0178">
        <w:t>Bureau</w:t>
      </w:r>
      <w:r w:rsidR="00C30847">
        <w:t xml:space="preserve"> </w:t>
      </w:r>
      <w:r w:rsidRPr="00BB0178">
        <w:t>of</w:t>
      </w:r>
      <w:r w:rsidR="00C30847">
        <w:t xml:space="preserve"> </w:t>
      </w:r>
      <w:r w:rsidRPr="00BB0178">
        <w:t>Statistics</w:t>
      </w:r>
      <w:r w:rsidR="00C30847">
        <w:t xml:space="preserve"> </w:t>
      </w:r>
      <w:r w:rsidRPr="00BB0178">
        <w:t>2017,</w:t>
      </w:r>
      <w:r w:rsidR="00C30847">
        <w:t xml:space="preserve"> </w:t>
      </w:r>
      <w:r w:rsidRPr="00BB0178">
        <w:t>2071.0</w:t>
      </w:r>
      <w:r w:rsidR="00C30847">
        <w:t xml:space="preserve"> </w:t>
      </w:r>
      <w:r w:rsidRPr="00BB0178">
        <w:t>-</w:t>
      </w:r>
      <w:r w:rsidR="00C30847">
        <w:t xml:space="preserve"> </w:t>
      </w:r>
      <w:r w:rsidRPr="00BB0178">
        <w:t>Census</w:t>
      </w:r>
      <w:r w:rsidR="00C30847">
        <w:t xml:space="preserve"> </w:t>
      </w:r>
      <w:r w:rsidRPr="00BB0178">
        <w:t>of</w:t>
      </w:r>
      <w:r w:rsidR="00C30847">
        <w:t xml:space="preserve"> </w:t>
      </w:r>
      <w:r w:rsidRPr="00BB0178">
        <w:t>Population</w:t>
      </w:r>
      <w:r w:rsidR="00C30847">
        <w:t xml:space="preserve"> </w:t>
      </w:r>
      <w:r w:rsidRPr="00BB0178">
        <w:t>and</w:t>
      </w:r>
      <w:r w:rsidR="00C30847">
        <w:t xml:space="preserve"> </w:t>
      </w:r>
      <w:r w:rsidRPr="00BB0178">
        <w:t>Housing:</w:t>
      </w:r>
      <w:r w:rsidR="00C30847">
        <w:t xml:space="preserve"> </w:t>
      </w:r>
      <w:r w:rsidRPr="00BB0178">
        <w:t>Reflecting</w:t>
      </w:r>
      <w:r w:rsidR="00C30847">
        <w:t xml:space="preserve"> </w:t>
      </w:r>
      <w:r w:rsidRPr="00BB0178">
        <w:t>Australia</w:t>
      </w:r>
      <w:r w:rsidR="00C30847">
        <w:t xml:space="preserve"> </w:t>
      </w:r>
      <w:r w:rsidRPr="00BB0178">
        <w:t>-</w:t>
      </w:r>
      <w:r w:rsidR="00C30847">
        <w:t xml:space="preserve"> </w:t>
      </w:r>
      <w:r w:rsidRPr="00BB0178">
        <w:t>Stories</w:t>
      </w:r>
      <w:r w:rsidR="00C30847">
        <w:t xml:space="preserve"> </w:t>
      </w:r>
      <w:r w:rsidRPr="00BB0178">
        <w:t>from</w:t>
      </w:r>
      <w:r w:rsidR="00C30847">
        <w:t xml:space="preserve"> </w:t>
      </w:r>
      <w:r w:rsidRPr="00BB0178">
        <w:t>the</w:t>
      </w:r>
      <w:r w:rsidR="00C30847">
        <w:t xml:space="preserve"> </w:t>
      </w:r>
      <w:r w:rsidRPr="00BB0178">
        <w:t>Census,</w:t>
      </w:r>
      <w:r w:rsidR="00C30847">
        <w:t xml:space="preserve"> </w:t>
      </w:r>
      <w:r w:rsidRPr="00BB0178">
        <w:t>2016,</w:t>
      </w:r>
      <w:r w:rsidR="00C30847">
        <w:t xml:space="preserve"> </w:t>
      </w:r>
      <w:r w:rsidRPr="00BB0178">
        <w:t>ABS,</w:t>
      </w:r>
      <w:r w:rsidR="00C30847">
        <w:t xml:space="preserve"> </w:t>
      </w:r>
      <w:r w:rsidRPr="00BB0178">
        <w:t>Canberra.</w:t>
      </w:r>
    </w:p>
    <w:p w14:paraId="4DC63E19" w14:textId="0C49C078" w:rsidR="00BB0178" w:rsidRPr="00BB0178" w:rsidRDefault="00BB0178" w:rsidP="00BB0178">
      <w:pPr>
        <w:pStyle w:val="Body"/>
        <w:spacing w:before="120"/>
      </w:pPr>
      <w:r w:rsidRPr="00BB0178">
        <w:t>Department</w:t>
      </w:r>
      <w:r w:rsidR="00C30847">
        <w:t xml:space="preserve"> </w:t>
      </w:r>
      <w:r w:rsidRPr="00BB0178">
        <w:t>of</w:t>
      </w:r>
      <w:r w:rsidR="00C30847">
        <w:t xml:space="preserve"> </w:t>
      </w:r>
      <w:r w:rsidRPr="00BB0178">
        <w:t>Health</w:t>
      </w:r>
      <w:r w:rsidR="00C30847">
        <w:t xml:space="preserve"> </w:t>
      </w:r>
      <w:r w:rsidRPr="00BB0178">
        <w:t>and</w:t>
      </w:r>
      <w:r w:rsidR="00C30847">
        <w:t xml:space="preserve"> </w:t>
      </w:r>
      <w:r w:rsidRPr="00BB0178">
        <w:t>Human</w:t>
      </w:r>
      <w:r w:rsidR="00C30847">
        <w:t xml:space="preserve"> </w:t>
      </w:r>
      <w:r w:rsidRPr="00BB0178">
        <w:t>Services</w:t>
      </w:r>
      <w:r w:rsidR="00C30847">
        <w:t xml:space="preserve"> </w:t>
      </w:r>
      <w:r w:rsidRPr="00BB0178">
        <w:t>2017,</w:t>
      </w:r>
      <w:r w:rsidR="00C30847">
        <w:t xml:space="preserve"> </w:t>
      </w:r>
      <w:r w:rsidRPr="00BB0178">
        <w:t>Korin</w:t>
      </w:r>
      <w:r w:rsidR="00C30847">
        <w:t xml:space="preserve"> </w:t>
      </w:r>
      <w:proofErr w:type="spellStart"/>
      <w:r w:rsidRPr="00BB0178">
        <w:t>Korin</w:t>
      </w:r>
      <w:proofErr w:type="spellEnd"/>
      <w:r w:rsidR="00C30847">
        <w:t xml:space="preserve"> </w:t>
      </w:r>
      <w:r w:rsidRPr="00BB0178">
        <w:t>Balit-</w:t>
      </w:r>
      <w:proofErr w:type="spellStart"/>
      <w:r w:rsidRPr="00BB0178">
        <w:t>Djak</w:t>
      </w:r>
      <w:proofErr w:type="spellEnd"/>
      <w:r w:rsidR="00C30847">
        <w:t xml:space="preserve"> </w:t>
      </w:r>
      <w:r w:rsidRPr="00BB0178">
        <w:t>Aboriginal</w:t>
      </w:r>
      <w:r w:rsidR="00C30847">
        <w:t xml:space="preserve"> </w:t>
      </w:r>
      <w:r w:rsidRPr="00BB0178">
        <w:t>health,</w:t>
      </w:r>
      <w:r w:rsidR="00C30847">
        <w:t xml:space="preserve"> </w:t>
      </w:r>
      <w:r w:rsidRPr="00BB0178">
        <w:t>wellbeing</w:t>
      </w:r>
      <w:r w:rsidR="00C30847">
        <w:t xml:space="preserve"> </w:t>
      </w:r>
      <w:r w:rsidRPr="00BB0178">
        <w:t>and</w:t>
      </w:r>
      <w:r w:rsidR="00C30847">
        <w:t xml:space="preserve"> </w:t>
      </w:r>
      <w:r w:rsidRPr="00BB0178">
        <w:t>safety</w:t>
      </w:r>
      <w:r w:rsidR="00C30847">
        <w:t xml:space="preserve"> </w:t>
      </w:r>
      <w:r w:rsidRPr="00BB0178">
        <w:t>strategic</w:t>
      </w:r>
      <w:r w:rsidR="00C30847">
        <w:t xml:space="preserve"> </w:t>
      </w:r>
      <w:r w:rsidRPr="00BB0178">
        <w:t>plan</w:t>
      </w:r>
      <w:r w:rsidR="00C30847">
        <w:t xml:space="preserve"> </w:t>
      </w:r>
      <w:r w:rsidRPr="00BB0178">
        <w:t>2017–27,</w:t>
      </w:r>
      <w:r w:rsidR="00C30847">
        <w:t xml:space="preserve"> </w:t>
      </w:r>
      <w:r w:rsidRPr="00BB0178">
        <w:t>State</w:t>
      </w:r>
      <w:r w:rsidR="00C30847">
        <w:t xml:space="preserve"> </w:t>
      </w:r>
      <w:r w:rsidRPr="00BB0178">
        <w:t>Government</w:t>
      </w:r>
      <w:r w:rsidR="00C30847">
        <w:t xml:space="preserve"> </w:t>
      </w:r>
      <w:r w:rsidRPr="00BB0178">
        <w:t>of</w:t>
      </w:r>
      <w:r w:rsidR="00C30847">
        <w:t xml:space="preserve"> </w:t>
      </w:r>
      <w:r w:rsidRPr="00BB0178">
        <w:t>Victoria,</w:t>
      </w:r>
      <w:r w:rsidR="00C30847">
        <w:t xml:space="preserve"> </w:t>
      </w:r>
      <w:r w:rsidRPr="00BB0178">
        <w:t>Melbourne.</w:t>
      </w:r>
    </w:p>
    <w:p w14:paraId="3052A8F7" w14:textId="5DF05F07" w:rsidR="00BB0178" w:rsidRDefault="00E734B9" w:rsidP="00E734B9">
      <w:pPr>
        <w:pStyle w:val="Heading2"/>
      </w:pPr>
      <w:bookmarkStart w:id="133" w:name="_Toc219099724"/>
      <w:r w:rsidRPr="00E734B9">
        <w:t>LGBTIQA+</w:t>
      </w:r>
      <w:r w:rsidR="00C30847">
        <w:t xml:space="preserve"> </w:t>
      </w:r>
      <w:r w:rsidRPr="00E734B9">
        <w:t>Victorians</w:t>
      </w:r>
      <w:bookmarkEnd w:id="133"/>
    </w:p>
    <w:p w14:paraId="0A538BED" w14:textId="16583AC6" w:rsidR="00E734B9" w:rsidRDefault="00E734B9" w:rsidP="00DB7718">
      <w:pPr>
        <w:pStyle w:val="Body"/>
        <w:spacing w:before="120"/>
      </w:pPr>
      <w:r w:rsidRPr="00E734B9">
        <w:t>Proportion</w:t>
      </w:r>
      <w:r w:rsidR="00C30847">
        <w:t xml:space="preserve"> </w:t>
      </w:r>
      <w:r w:rsidRPr="00E734B9">
        <w:t>of</w:t>
      </w:r>
      <w:r w:rsidR="00C30847">
        <w:t xml:space="preserve"> </w:t>
      </w:r>
      <w:r w:rsidRPr="00E734B9">
        <w:t>population</w:t>
      </w:r>
      <w:r w:rsidR="00C30847">
        <w:t xml:space="preserve"> </w:t>
      </w:r>
      <w:r w:rsidRPr="00E734B9">
        <w:t>who</w:t>
      </w:r>
      <w:r w:rsidR="00C30847">
        <w:t xml:space="preserve"> </w:t>
      </w:r>
      <w:r w:rsidRPr="00E734B9">
        <w:t>identify</w:t>
      </w:r>
      <w:r w:rsidR="00C30847">
        <w:t xml:space="preserve"> </w:t>
      </w:r>
      <w:r w:rsidRPr="00E734B9">
        <w:t>as</w:t>
      </w:r>
      <w:r w:rsidR="00C30847">
        <w:t xml:space="preserve"> </w:t>
      </w:r>
      <w:r w:rsidRPr="00E734B9">
        <w:t>LGBTIQA+</w:t>
      </w:r>
    </w:p>
    <w:p w14:paraId="53A6F41B" w14:textId="4EDC9929" w:rsidR="00E734B9" w:rsidRDefault="00E734B9" w:rsidP="00DB7718">
      <w:pPr>
        <w:pStyle w:val="Body"/>
        <w:spacing w:before="120"/>
      </w:pPr>
      <w:r>
        <w:rPr>
          <w:noProof/>
        </w:rPr>
        <w:drawing>
          <wp:inline distT="0" distB="0" distL="0" distR="0" wp14:anchorId="14BFB6A8" wp14:editId="2C95A21E">
            <wp:extent cx="4966138" cy="2100114"/>
            <wp:effectExtent l="0" t="0" r="6350" b="0"/>
            <wp:docPr id="1844659217" name="Picture 9" descr="Proportion (%) of the adult population, by LGBTIQ+ status, Victoria, 2017 as described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ortion (%) of the adult population, by LGBTIQ+ status, Victoria, 2017 as described in Tabl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8272" cy="2101017"/>
                    </a:xfrm>
                    <a:prstGeom prst="rect">
                      <a:avLst/>
                    </a:prstGeom>
                    <a:noFill/>
                    <a:ln>
                      <a:noFill/>
                    </a:ln>
                  </pic:spPr>
                </pic:pic>
              </a:graphicData>
            </a:graphic>
          </wp:inline>
        </w:drawing>
      </w:r>
    </w:p>
    <w:p w14:paraId="2152A288" w14:textId="191E26AF" w:rsidR="00355EC8" w:rsidRPr="00355EC8" w:rsidRDefault="00355EC8" w:rsidP="00355EC8">
      <w:pPr>
        <w:pStyle w:val="Body"/>
        <w:spacing w:before="120"/>
      </w:pPr>
      <w:r w:rsidRPr="00355EC8">
        <w:t>In</w:t>
      </w:r>
      <w:r w:rsidR="00C30847">
        <w:t xml:space="preserve"> </w:t>
      </w:r>
      <w:r w:rsidRPr="00355EC8">
        <w:t>the</w:t>
      </w:r>
      <w:r w:rsidR="00C30847">
        <w:t xml:space="preserve"> </w:t>
      </w:r>
      <w:r w:rsidRPr="00355EC8">
        <w:t>2017</w:t>
      </w:r>
      <w:r w:rsidR="00C30847">
        <w:t xml:space="preserve"> </w:t>
      </w:r>
      <w:r w:rsidRPr="00355EC8">
        <w:t>Victorian</w:t>
      </w:r>
      <w:r w:rsidR="00C30847">
        <w:t xml:space="preserve"> </w:t>
      </w:r>
      <w:r w:rsidRPr="00355EC8">
        <w:t>Population</w:t>
      </w:r>
      <w:r w:rsidR="00C30847">
        <w:t xml:space="preserve"> </w:t>
      </w:r>
      <w:r w:rsidRPr="00355EC8">
        <w:t>Health</w:t>
      </w:r>
      <w:r w:rsidR="00C30847">
        <w:t xml:space="preserve"> </w:t>
      </w:r>
      <w:r w:rsidRPr="00355EC8">
        <w:t>Survey,</w:t>
      </w:r>
      <w:r w:rsidR="00C30847">
        <w:t xml:space="preserve"> </w:t>
      </w:r>
      <w:r w:rsidRPr="00355EC8">
        <w:t>5.7</w:t>
      </w:r>
      <w:r w:rsidR="00C30847">
        <w:t xml:space="preserve"> </w:t>
      </w:r>
      <w:r w:rsidRPr="00355EC8">
        <w:t>per</w:t>
      </w:r>
      <w:r w:rsidR="00C30847">
        <w:t xml:space="preserve"> </w:t>
      </w:r>
      <w:r w:rsidRPr="00355EC8">
        <w:t>cent</w:t>
      </w:r>
      <w:r w:rsidR="00C30847">
        <w:t xml:space="preserve"> </w:t>
      </w:r>
      <w:r w:rsidRPr="00355EC8">
        <w:t>of</w:t>
      </w:r>
      <w:r w:rsidR="00C30847">
        <w:t xml:space="preserve"> </w:t>
      </w:r>
      <w:r w:rsidRPr="00355EC8">
        <w:t>respondents</w:t>
      </w:r>
      <w:r w:rsidR="00C30847">
        <w:t xml:space="preserve"> </w:t>
      </w:r>
      <w:r w:rsidRPr="00355EC8">
        <w:t>identified</w:t>
      </w:r>
      <w:r w:rsidR="00C30847">
        <w:t xml:space="preserve"> </w:t>
      </w:r>
      <w:r w:rsidRPr="00355EC8">
        <w:t>as</w:t>
      </w:r>
      <w:r w:rsidR="00C30847">
        <w:t xml:space="preserve"> </w:t>
      </w:r>
      <w:r w:rsidRPr="00355EC8">
        <w:t>lesbian,</w:t>
      </w:r>
      <w:r w:rsidR="00C30847">
        <w:t xml:space="preserve"> </w:t>
      </w:r>
      <w:r w:rsidRPr="00355EC8">
        <w:t>gay,</w:t>
      </w:r>
      <w:r w:rsidR="00C30847">
        <w:t xml:space="preserve"> </w:t>
      </w:r>
      <w:r w:rsidRPr="00355EC8">
        <w:t>bisexual,</w:t>
      </w:r>
      <w:r w:rsidR="00C30847">
        <w:t xml:space="preserve"> </w:t>
      </w:r>
      <w:r w:rsidRPr="00355EC8">
        <w:t>trans</w:t>
      </w:r>
      <w:r w:rsidR="00C30847">
        <w:t xml:space="preserve"> </w:t>
      </w:r>
      <w:r w:rsidRPr="00355EC8">
        <w:t>and</w:t>
      </w:r>
      <w:r w:rsidR="00C30847">
        <w:t xml:space="preserve"> </w:t>
      </w:r>
      <w:r w:rsidRPr="00355EC8">
        <w:t>gender</w:t>
      </w:r>
      <w:r w:rsidR="00C30847">
        <w:t xml:space="preserve"> </w:t>
      </w:r>
      <w:r w:rsidRPr="00355EC8">
        <w:t>diverse,</w:t>
      </w:r>
      <w:r w:rsidR="00C30847">
        <w:t xml:space="preserve"> </w:t>
      </w:r>
      <w:r w:rsidRPr="00355EC8">
        <w:t>intersex,</w:t>
      </w:r>
      <w:r w:rsidR="00C30847">
        <w:t xml:space="preserve"> </w:t>
      </w:r>
      <w:r w:rsidRPr="00355EC8">
        <w:t>queer</w:t>
      </w:r>
      <w:r w:rsidR="00C30847">
        <w:t xml:space="preserve"> </w:t>
      </w:r>
      <w:r w:rsidRPr="00355EC8">
        <w:t>and</w:t>
      </w:r>
      <w:r w:rsidR="00C30847">
        <w:t xml:space="preserve"> </w:t>
      </w:r>
      <w:r w:rsidRPr="00355EC8">
        <w:t>asexual</w:t>
      </w:r>
      <w:r w:rsidR="00C30847">
        <w:t xml:space="preserve"> </w:t>
      </w:r>
      <w:r w:rsidRPr="00355EC8">
        <w:t>(Victorian</w:t>
      </w:r>
      <w:r w:rsidR="00C30847">
        <w:t xml:space="preserve"> </w:t>
      </w:r>
      <w:r w:rsidRPr="00355EC8">
        <w:t>Agency</w:t>
      </w:r>
      <w:r w:rsidR="00C30847">
        <w:t xml:space="preserve"> </w:t>
      </w:r>
      <w:r w:rsidRPr="00355EC8">
        <w:t>for</w:t>
      </w:r>
      <w:r w:rsidR="00C30847">
        <w:t xml:space="preserve"> </w:t>
      </w:r>
      <w:r w:rsidRPr="00355EC8">
        <w:t>Health</w:t>
      </w:r>
      <w:r w:rsidR="00C30847">
        <w:t xml:space="preserve"> </w:t>
      </w:r>
      <w:r w:rsidRPr="00355EC8">
        <w:t>Information</w:t>
      </w:r>
      <w:r w:rsidR="00C30847">
        <w:t xml:space="preserve"> </w:t>
      </w:r>
      <w:r w:rsidRPr="00355EC8">
        <w:t>-</w:t>
      </w:r>
      <w:r w:rsidR="00C30847">
        <w:t xml:space="preserve"> </w:t>
      </w:r>
      <w:r w:rsidRPr="00355EC8">
        <w:t>unpublished),</w:t>
      </w:r>
      <w:r w:rsidR="00C30847">
        <w:t xml:space="preserve"> </w:t>
      </w:r>
      <w:r w:rsidRPr="00355EC8">
        <w:t>with</w:t>
      </w:r>
      <w:r w:rsidR="00C30847">
        <w:t xml:space="preserve"> </w:t>
      </w:r>
      <w:r w:rsidRPr="00355EC8">
        <w:t>the</w:t>
      </w:r>
      <w:r w:rsidR="00C30847">
        <w:t xml:space="preserve"> </w:t>
      </w:r>
      <w:r w:rsidRPr="00355EC8">
        <w:t>relative</w:t>
      </w:r>
      <w:r w:rsidR="00C30847">
        <w:t xml:space="preserve"> </w:t>
      </w:r>
      <w:r w:rsidRPr="00355EC8">
        <w:t>proportion</w:t>
      </w:r>
      <w:r w:rsidR="00C30847">
        <w:t xml:space="preserve"> </w:t>
      </w:r>
      <w:r w:rsidRPr="00355EC8">
        <w:t>of</w:t>
      </w:r>
      <w:r w:rsidR="00C30847">
        <w:t xml:space="preserve"> </w:t>
      </w:r>
      <w:r w:rsidRPr="00355EC8">
        <w:t>each</w:t>
      </w:r>
      <w:r w:rsidR="00C30847">
        <w:t xml:space="preserve"> </w:t>
      </w:r>
      <w:r w:rsidRPr="00355EC8">
        <w:t>subgroup</w:t>
      </w:r>
      <w:r w:rsidR="00C30847">
        <w:t xml:space="preserve"> </w:t>
      </w:r>
      <w:r w:rsidRPr="00355EC8">
        <w:t>summarised</w:t>
      </w:r>
      <w:r w:rsidR="00C30847">
        <w:t xml:space="preserve"> </w:t>
      </w:r>
      <w:r w:rsidRPr="00355EC8">
        <w:t>in</w:t>
      </w:r>
      <w:r w:rsidR="00C30847">
        <w:t xml:space="preserve"> </w:t>
      </w:r>
      <w:r w:rsidRPr="00355EC8">
        <w:t>Table</w:t>
      </w:r>
      <w:r w:rsidR="00C30847">
        <w:t xml:space="preserve"> </w:t>
      </w:r>
      <w:r w:rsidRPr="00355EC8">
        <w:t>1:</w:t>
      </w:r>
    </w:p>
    <w:p w14:paraId="7A32061B" w14:textId="3D1E5EAA" w:rsidR="00355EC8" w:rsidRDefault="00355EC8" w:rsidP="00F4489B">
      <w:pPr>
        <w:pStyle w:val="Tablecaption"/>
      </w:pPr>
      <w:r w:rsidRPr="00355EC8">
        <w:rPr>
          <w:rFonts w:eastAsia="Times"/>
        </w:rPr>
        <w:t>Table</w:t>
      </w:r>
      <w:r w:rsidR="00C30847">
        <w:rPr>
          <w:rFonts w:eastAsia="Times"/>
        </w:rPr>
        <w:t xml:space="preserve"> </w:t>
      </w:r>
      <w:r w:rsidRPr="00355EC8">
        <w:rPr>
          <w:rFonts w:eastAsia="Times"/>
        </w:rPr>
        <w:t>1:</w:t>
      </w:r>
      <w:r w:rsidR="00C30847">
        <w:rPr>
          <w:rFonts w:eastAsia="Times"/>
        </w:rPr>
        <w:t xml:space="preserve"> </w:t>
      </w:r>
      <w:r w:rsidRPr="00355EC8">
        <w:rPr>
          <w:rFonts w:eastAsia="Times"/>
        </w:rPr>
        <w:t>Proportion</w:t>
      </w:r>
      <w:r w:rsidR="00C30847">
        <w:rPr>
          <w:rFonts w:eastAsia="Times"/>
        </w:rPr>
        <w:t xml:space="preserve"> </w:t>
      </w:r>
      <w:r w:rsidRPr="00355EC8">
        <w:rPr>
          <w:rFonts w:eastAsia="Times"/>
        </w:rPr>
        <w:t>(%)</w:t>
      </w:r>
      <w:r w:rsidR="00C30847">
        <w:rPr>
          <w:rFonts w:eastAsia="Times"/>
        </w:rPr>
        <w:t xml:space="preserve"> </w:t>
      </w:r>
      <w:r w:rsidRPr="00355EC8">
        <w:rPr>
          <w:rFonts w:eastAsia="Times"/>
        </w:rPr>
        <w:t>of</w:t>
      </w:r>
      <w:r w:rsidR="00C30847">
        <w:rPr>
          <w:rFonts w:eastAsia="Times"/>
        </w:rPr>
        <w:t xml:space="preserve"> </w:t>
      </w:r>
      <w:r w:rsidRPr="00355EC8">
        <w:rPr>
          <w:rFonts w:eastAsia="Times"/>
        </w:rPr>
        <w:t>the</w:t>
      </w:r>
      <w:r w:rsidR="00C30847">
        <w:rPr>
          <w:rFonts w:eastAsia="Times"/>
        </w:rPr>
        <w:t xml:space="preserve"> </w:t>
      </w:r>
      <w:r w:rsidRPr="00355EC8">
        <w:rPr>
          <w:rFonts w:eastAsia="Times"/>
        </w:rPr>
        <w:t>adult</w:t>
      </w:r>
      <w:r w:rsidR="00C30847">
        <w:rPr>
          <w:rFonts w:eastAsia="Times"/>
        </w:rPr>
        <w:t xml:space="preserve"> </w:t>
      </w:r>
      <w:r w:rsidRPr="00355EC8">
        <w:rPr>
          <w:rFonts w:eastAsia="Times"/>
        </w:rPr>
        <w:t>population,</w:t>
      </w:r>
      <w:r w:rsidR="00C30847">
        <w:rPr>
          <w:rFonts w:eastAsia="Times"/>
        </w:rPr>
        <w:t xml:space="preserve"> </w:t>
      </w:r>
      <w:r w:rsidRPr="00355EC8">
        <w:rPr>
          <w:rFonts w:eastAsia="Times"/>
        </w:rPr>
        <w:t>by</w:t>
      </w:r>
      <w:r w:rsidR="00C30847">
        <w:rPr>
          <w:rFonts w:eastAsia="Times"/>
        </w:rPr>
        <w:t xml:space="preserve"> </w:t>
      </w:r>
      <w:r w:rsidRPr="00355EC8">
        <w:rPr>
          <w:rFonts w:eastAsia="Times"/>
        </w:rPr>
        <w:t>LGBTIQA+</w:t>
      </w:r>
      <w:r w:rsidR="00C30847">
        <w:rPr>
          <w:rFonts w:eastAsia="Times"/>
        </w:rPr>
        <w:t xml:space="preserve"> </w:t>
      </w:r>
      <w:r w:rsidRPr="00355EC8">
        <w:rPr>
          <w:rFonts w:eastAsia="Times"/>
        </w:rPr>
        <w:t>status,</w:t>
      </w:r>
      <w:r w:rsidR="00C30847">
        <w:rPr>
          <w:rFonts w:eastAsia="Times"/>
        </w:rPr>
        <w:t xml:space="preserve"> </w:t>
      </w:r>
      <w:r w:rsidRPr="00355EC8">
        <w:rPr>
          <w:rFonts w:eastAsia="Times"/>
        </w:rPr>
        <w:t>Victoria,</w:t>
      </w:r>
      <w:r w:rsidR="00C30847">
        <w:rPr>
          <w:rFonts w:eastAsia="Times"/>
        </w:rPr>
        <w:t xml:space="preserve"> </w:t>
      </w:r>
      <w:r w:rsidRPr="00355EC8">
        <w:rPr>
          <w:rFonts w:eastAsia="Times"/>
        </w:rPr>
        <w:t>2017</w:t>
      </w:r>
    </w:p>
    <w:tbl>
      <w:tblPr>
        <w:tblStyle w:val="TableGrid"/>
        <w:tblW w:w="9351" w:type="dxa"/>
        <w:tblLook w:val="04A0" w:firstRow="1" w:lastRow="0" w:firstColumn="1" w:lastColumn="0" w:noHBand="0" w:noVBand="1"/>
      </w:tblPr>
      <w:tblGrid>
        <w:gridCol w:w="3114"/>
        <w:gridCol w:w="2835"/>
        <w:gridCol w:w="3402"/>
      </w:tblGrid>
      <w:tr w:rsidR="0090223E" w14:paraId="5910DB3F" w14:textId="77777777" w:rsidTr="008152EB">
        <w:tc>
          <w:tcPr>
            <w:tcW w:w="3114" w:type="dxa"/>
          </w:tcPr>
          <w:p w14:paraId="752CDDC2" w14:textId="340FA3B4" w:rsidR="0090223E" w:rsidRPr="007F7AEF" w:rsidRDefault="0090223E" w:rsidP="007F7AEF">
            <w:pPr>
              <w:pStyle w:val="Tablecolhead"/>
            </w:pPr>
            <w:r w:rsidRPr="007F7AEF">
              <w:t>LGBTIQA+</w:t>
            </w:r>
            <w:r w:rsidR="00C30847">
              <w:t xml:space="preserve"> </w:t>
            </w:r>
            <w:r w:rsidRPr="007F7AEF">
              <w:t>group</w:t>
            </w:r>
          </w:p>
        </w:tc>
        <w:tc>
          <w:tcPr>
            <w:tcW w:w="2835" w:type="dxa"/>
          </w:tcPr>
          <w:p w14:paraId="554455D5" w14:textId="7DB257AC" w:rsidR="0090223E" w:rsidRPr="007F7AEF" w:rsidRDefault="0090223E" w:rsidP="008152EB">
            <w:pPr>
              <w:pStyle w:val="Tablecolhead"/>
              <w:jc w:val="right"/>
            </w:pPr>
            <w:r w:rsidRPr="007F7AEF">
              <w:t>Sample</w:t>
            </w:r>
            <w:r w:rsidR="00C30847">
              <w:t xml:space="preserve"> </w:t>
            </w:r>
            <w:r w:rsidRPr="007F7AEF">
              <w:t>size</w:t>
            </w:r>
            <w:r w:rsidR="00C30847">
              <w:t xml:space="preserve"> </w:t>
            </w:r>
            <w:r w:rsidRPr="007F7AEF">
              <w:t>(n)</w:t>
            </w:r>
          </w:p>
        </w:tc>
        <w:tc>
          <w:tcPr>
            <w:tcW w:w="3402" w:type="dxa"/>
          </w:tcPr>
          <w:p w14:paraId="399DBE0C" w14:textId="26F53E6B" w:rsidR="0090223E" w:rsidRPr="007F7AEF" w:rsidRDefault="0090223E" w:rsidP="008152EB">
            <w:pPr>
              <w:pStyle w:val="Tablecolhead"/>
              <w:jc w:val="right"/>
            </w:pPr>
            <w:r w:rsidRPr="007F7AEF">
              <w:t>Proportion</w:t>
            </w:r>
            <w:r w:rsidR="00C30847">
              <w:t xml:space="preserve"> </w:t>
            </w:r>
            <w:r w:rsidRPr="007F7AEF">
              <w:t>(%)</w:t>
            </w:r>
            <w:r w:rsidR="00C30847">
              <w:t xml:space="preserve"> </w:t>
            </w:r>
            <w:r w:rsidRPr="007F7AEF">
              <w:t>of</w:t>
            </w:r>
            <w:r w:rsidR="00C30847">
              <w:t xml:space="preserve"> </w:t>
            </w:r>
            <w:r w:rsidRPr="007F7AEF">
              <w:t>adult</w:t>
            </w:r>
            <w:r w:rsidR="00C30847">
              <w:t xml:space="preserve"> </w:t>
            </w:r>
            <w:r w:rsidRPr="007F7AEF">
              <w:t>population</w:t>
            </w:r>
            <w:r w:rsidR="00C30847">
              <w:t xml:space="preserve"> </w:t>
            </w:r>
            <w:r w:rsidRPr="007F7AEF">
              <w:t>by</w:t>
            </w:r>
            <w:r w:rsidR="00C30847">
              <w:t xml:space="preserve"> </w:t>
            </w:r>
            <w:r w:rsidRPr="007F7AEF">
              <w:t>LGBTIQA+</w:t>
            </w:r>
            <w:r w:rsidR="00C30847">
              <w:t xml:space="preserve"> </w:t>
            </w:r>
            <w:r w:rsidRPr="007F7AEF">
              <w:t>status</w:t>
            </w:r>
          </w:p>
        </w:tc>
      </w:tr>
      <w:tr w:rsidR="00F4489B" w14:paraId="3A9ACD8F" w14:textId="77777777" w:rsidTr="008152EB">
        <w:tc>
          <w:tcPr>
            <w:tcW w:w="3114" w:type="dxa"/>
          </w:tcPr>
          <w:p w14:paraId="76B7F1A0" w14:textId="20D15860" w:rsidR="00F4489B" w:rsidRPr="00F4489B" w:rsidRDefault="00F4489B" w:rsidP="00F4489B">
            <w:pPr>
              <w:pStyle w:val="Tabletext"/>
              <w:rPr>
                <w:rFonts w:eastAsia="Verdana"/>
                <w:lang w:val="en-US"/>
              </w:rPr>
            </w:pPr>
            <w:r w:rsidRPr="00F4489B">
              <w:rPr>
                <w:rFonts w:eastAsia="Verdana"/>
                <w:lang w:val="en-US"/>
              </w:rPr>
              <w:t>Gay</w:t>
            </w:r>
            <w:r w:rsidR="00C30847">
              <w:rPr>
                <w:rFonts w:eastAsia="Verdana"/>
                <w:lang w:val="en-US"/>
              </w:rPr>
              <w:t xml:space="preserve"> </w:t>
            </w:r>
            <w:r w:rsidRPr="00F4489B">
              <w:rPr>
                <w:rFonts w:eastAsia="Verdana"/>
                <w:lang w:val="en-US"/>
              </w:rPr>
              <w:t>or</w:t>
            </w:r>
            <w:r w:rsidR="00C30847">
              <w:rPr>
                <w:rFonts w:eastAsia="Verdana"/>
                <w:lang w:val="en-US"/>
              </w:rPr>
              <w:t xml:space="preserve"> </w:t>
            </w:r>
            <w:r w:rsidRPr="00F4489B">
              <w:rPr>
                <w:rFonts w:eastAsia="Verdana"/>
                <w:lang w:val="en-US"/>
              </w:rPr>
              <w:t>Lesbian</w:t>
            </w:r>
            <w:r w:rsidRPr="00F4489B">
              <w:rPr>
                <w:rFonts w:eastAsia="Verdana"/>
                <w:lang w:val="en-US"/>
              </w:rPr>
              <w:tab/>
            </w:r>
          </w:p>
        </w:tc>
        <w:tc>
          <w:tcPr>
            <w:tcW w:w="2835" w:type="dxa"/>
            <w:vAlign w:val="center"/>
          </w:tcPr>
          <w:p w14:paraId="09BD7CFE" w14:textId="5DC1D4EA" w:rsidR="00F4489B" w:rsidRPr="00F4489B" w:rsidRDefault="00F4489B" w:rsidP="008152EB">
            <w:pPr>
              <w:pStyle w:val="Tabletext"/>
              <w:jc w:val="right"/>
              <w:rPr>
                <w:rFonts w:eastAsia="Verdana"/>
                <w:lang w:val="en-US"/>
              </w:rPr>
            </w:pPr>
            <w:r w:rsidRPr="00F4489B">
              <w:rPr>
                <w:rFonts w:eastAsia="Verdana"/>
                <w:lang w:val="en-US"/>
              </w:rPr>
              <w:t>458</w:t>
            </w:r>
          </w:p>
        </w:tc>
        <w:tc>
          <w:tcPr>
            <w:tcW w:w="3402" w:type="dxa"/>
            <w:vAlign w:val="center"/>
          </w:tcPr>
          <w:p w14:paraId="4570C51C" w14:textId="7011F73C" w:rsidR="00F4489B" w:rsidRPr="00F4489B" w:rsidRDefault="00F4489B" w:rsidP="008152EB">
            <w:pPr>
              <w:pStyle w:val="Tabletext"/>
              <w:jc w:val="right"/>
              <w:rPr>
                <w:rFonts w:eastAsia="Verdana"/>
                <w:lang w:val="en-US"/>
              </w:rPr>
            </w:pPr>
            <w:r w:rsidRPr="00F4489B">
              <w:rPr>
                <w:rFonts w:eastAsia="Verdana"/>
                <w:lang w:val="en-US"/>
              </w:rPr>
              <w:t>1.8</w:t>
            </w:r>
          </w:p>
        </w:tc>
      </w:tr>
      <w:tr w:rsidR="00F4489B" w14:paraId="2AE259EB" w14:textId="77777777" w:rsidTr="008152EB">
        <w:tc>
          <w:tcPr>
            <w:tcW w:w="3114" w:type="dxa"/>
          </w:tcPr>
          <w:p w14:paraId="5FCCB40C" w14:textId="3B2EFBF3" w:rsidR="00F4489B" w:rsidRPr="00F4489B" w:rsidRDefault="00F4489B" w:rsidP="00F4489B">
            <w:pPr>
              <w:pStyle w:val="Tabletext"/>
              <w:rPr>
                <w:rFonts w:eastAsia="Verdana"/>
                <w:lang w:val="en-US"/>
              </w:rPr>
            </w:pPr>
            <w:r w:rsidRPr="00F4489B">
              <w:rPr>
                <w:rFonts w:eastAsia="Verdana"/>
                <w:lang w:val="en-US"/>
              </w:rPr>
              <w:t>Bisexual,</w:t>
            </w:r>
            <w:r w:rsidR="00C30847">
              <w:rPr>
                <w:rFonts w:eastAsia="Verdana"/>
                <w:lang w:val="en-US"/>
              </w:rPr>
              <w:t xml:space="preserve"> </w:t>
            </w:r>
            <w:r w:rsidRPr="00F4489B">
              <w:rPr>
                <w:rFonts w:eastAsia="Verdana"/>
                <w:lang w:val="en-US"/>
              </w:rPr>
              <w:t>Queer,</w:t>
            </w:r>
            <w:r w:rsidR="00C30847">
              <w:rPr>
                <w:rFonts w:eastAsia="Verdana"/>
                <w:lang w:val="en-US"/>
              </w:rPr>
              <w:t xml:space="preserve"> </w:t>
            </w:r>
            <w:r w:rsidRPr="00F4489B">
              <w:rPr>
                <w:rFonts w:eastAsia="Verdana"/>
                <w:lang w:val="en-US"/>
              </w:rPr>
              <w:t>Pansexual</w:t>
            </w:r>
          </w:p>
        </w:tc>
        <w:tc>
          <w:tcPr>
            <w:tcW w:w="2835" w:type="dxa"/>
            <w:vAlign w:val="center"/>
          </w:tcPr>
          <w:p w14:paraId="4B242D0A" w14:textId="7C46BE04" w:rsidR="00F4489B" w:rsidRPr="00F4489B" w:rsidRDefault="00F4489B" w:rsidP="008152EB">
            <w:pPr>
              <w:pStyle w:val="Tabletext"/>
              <w:jc w:val="right"/>
              <w:rPr>
                <w:rFonts w:eastAsia="Verdana"/>
                <w:lang w:val="en-US"/>
              </w:rPr>
            </w:pPr>
            <w:r w:rsidRPr="00F4489B">
              <w:rPr>
                <w:rFonts w:eastAsia="Verdana"/>
                <w:lang w:val="en-US"/>
              </w:rPr>
              <w:t>616</w:t>
            </w:r>
          </w:p>
        </w:tc>
        <w:tc>
          <w:tcPr>
            <w:tcW w:w="3402" w:type="dxa"/>
            <w:vAlign w:val="center"/>
          </w:tcPr>
          <w:p w14:paraId="45E0BC10" w14:textId="40F49E28" w:rsidR="00F4489B" w:rsidRPr="00F4489B" w:rsidRDefault="00F4489B" w:rsidP="008152EB">
            <w:pPr>
              <w:pStyle w:val="Tabletext"/>
              <w:jc w:val="right"/>
              <w:rPr>
                <w:rFonts w:eastAsia="Verdana"/>
                <w:lang w:val="en-US"/>
              </w:rPr>
            </w:pPr>
            <w:r w:rsidRPr="00F4489B">
              <w:rPr>
                <w:rFonts w:eastAsia="Verdana"/>
                <w:lang w:val="en-US"/>
              </w:rPr>
              <w:t>3.0</w:t>
            </w:r>
          </w:p>
        </w:tc>
      </w:tr>
      <w:tr w:rsidR="00F4489B" w14:paraId="1BA68E9D" w14:textId="77777777" w:rsidTr="008152EB">
        <w:tc>
          <w:tcPr>
            <w:tcW w:w="3114" w:type="dxa"/>
          </w:tcPr>
          <w:p w14:paraId="48A061B7" w14:textId="3B2A56EE" w:rsidR="00F4489B" w:rsidRPr="00F4489B" w:rsidRDefault="00F4489B" w:rsidP="00F4489B">
            <w:pPr>
              <w:pStyle w:val="Tabletext"/>
              <w:rPr>
                <w:rFonts w:eastAsia="Verdana"/>
                <w:lang w:val="en-US"/>
              </w:rPr>
            </w:pPr>
            <w:r w:rsidRPr="00F4489B">
              <w:rPr>
                <w:rFonts w:eastAsia="Verdana"/>
                <w:lang w:val="en-US"/>
              </w:rPr>
              <w:t>Transgender,</w:t>
            </w:r>
            <w:r w:rsidR="00C30847">
              <w:rPr>
                <w:rFonts w:eastAsia="Verdana"/>
                <w:lang w:val="en-US"/>
              </w:rPr>
              <w:t xml:space="preserve"> </w:t>
            </w:r>
            <w:r w:rsidRPr="00F4489B">
              <w:rPr>
                <w:rFonts w:eastAsia="Verdana"/>
                <w:lang w:val="en-US"/>
              </w:rPr>
              <w:t>Gender</w:t>
            </w:r>
            <w:r w:rsidR="00C30847">
              <w:rPr>
                <w:rFonts w:eastAsia="Verdana"/>
                <w:lang w:val="en-US"/>
              </w:rPr>
              <w:t xml:space="preserve"> </w:t>
            </w:r>
            <w:r w:rsidRPr="00F4489B">
              <w:rPr>
                <w:rFonts w:eastAsia="Verdana"/>
                <w:lang w:val="en-US"/>
              </w:rPr>
              <w:t>diverse</w:t>
            </w:r>
          </w:p>
        </w:tc>
        <w:tc>
          <w:tcPr>
            <w:tcW w:w="2835" w:type="dxa"/>
            <w:vAlign w:val="center"/>
          </w:tcPr>
          <w:p w14:paraId="4BD17F0C" w14:textId="0364445E" w:rsidR="00F4489B" w:rsidRPr="00F4489B" w:rsidRDefault="00F4489B" w:rsidP="008152EB">
            <w:pPr>
              <w:pStyle w:val="Tabletext"/>
              <w:jc w:val="right"/>
              <w:rPr>
                <w:rFonts w:eastAsia="Verdana"/>
                <w:lang w:val="en-US"/>
              </w:rPr>
            </w:pPr>
            <w:r w:rsidRPr="00F4489B">
              <w:rPr>
                <w:rFonts w:eastAsia="Verdana"/>
                <w:lang w:val="en-US"/>
              </w:rPr>
              <w:t>41</w:t>
            </w:r>
          </w:p>
        </w:tc>
        <w:tc>
          <w:tcPr>
            <w:tcW w:w="3402" w:type="dxa"/>
            <w:vAlign w:val="center"/>
          </w:tcPr>
          <w:p w14:paraId="3F03D9D5" w14:textId="389F89D7" w:rsidR="00F4489B" w:rsidRPr="00F4489B" w:rsidRDefault="00F4489B" w:rsidP="008152EB">
            <w:pPr>
              <w:pStyle w:val="Tabletext"/>
              <w:jc w:val="right"/>
              <w:rPr>
                <w:rFonts w:eastAsia="Verdana"/>
                <w:lang w:val="en-US"/>
              </w:rPr>
            </w:pPr>
            <w:r w:rsidRPr="00F4489B">
              <w:rPr>
                <w:rFonts w:eastAsia="Verdana"/>
                <w:lang w:val="en-US"/>
              </w:rPr>
              <w:t>0.2</w:t>
            </w:r>
          </w:p>
        </w:tc>
      </w:tr>
      <w:tr w:rsidR="00F4489B" w14:paraId="1FC09603" w14:textId="77777777" w:rsidTr="008152EB">
        <w:tc>
          <w:tcPr>
            <w:tcW w:w="3114" w:type="dxa"/>
          </w:tcPr>
          <w:p w14:paraId="5FB9DA40" w14:textId="75BBBF90" w:rsidR="00F4489B" w:rsidRPr="00F4489B" w:rsidRDefault="00F4489B" w:rsidP="00F4489B">
            <w:pPr>
              <w:pStyle w:val="Tabletext"/>
              <w:rPr>
                <w:rFonts w:eastAsia="Verdana"/>
                <w:lang w:val="en-US"/>
              </w:rPr>
            </w:pPr>
            <w:r w:rsidRPr="00F4489B">
              <w:rPr>
                <w:rFonts w:eastAsia="Verdana"/>
                <w:lang w:val="en-US"/>
              </w:rPr>
              <w:t>Intersex</w:t>
            </w:r>
          </w:p>
        </w:tc>
        <w:tc>
          <w:tcPr>
            <w:tcW w:w="2835" w:type="dxa"/>
            <w:vAlign w:val="center"/>
          </w:tcPr>
          <w:p w14:paraId="77F6B272" w14:textId="5B77BFB7" w:rsidR="00F4489B" w:rsidRPr="00F4489B" w:rsidRDefault="00F4489B" w:rsidP="008152EB">
            <w:pPr>
              <w:pStyle w:val="Tabletext"/>
              <w:jc w:val="right"/>
              <w:rPr>
                <w:rFonts w:eastAsia="Verdana"/>
                <w:lang w:val="en-US"/>
              </w:rPr>
            </w:pPr>
            <w:r w:rsidRPr="00F4489B">
              <w:rPr>
                <w:rFonts w:eastAsia="Verdana"/>
                <w:lang w:val="en-US"/>
              </w:rPr>
              <w:t>57</w:t>
            </w:r>
          </w:p>
        </w:tc>
        <w:tc>
          <w:tcPr>
            <w:tcW w:w="3402" w:type="dxa"/>
            <w:vAlign w:val="center"/>
          </w:tcPr>
          <w:p w14:paraId="4E28C084" w14:textId="1C02BBAE" w:rsidR="00F4489B" w:rsidRPr="00F4489B" w:rsidRDefault="00F4489B" w:rsidP="008152EB">
            <w:pPr>
              <w:pStyle w:val="Tabletext"/>
              <w:jc w:val="right"/>
              <w:rPr>
                <w:rFonts w:eastAsia="Verdana"/>
                <w:lang w:val="en-US"/>
              </w:rPr>
            </w:pPr>
            <w:r w:rsidRPr="00F4489B">
              <w:rPr>
                <w:rFonts w:eastAsia="Verdana"/>
                <w:lang w:val="en-US"/>
              </w:rPr>
              <w:t>0.2</w:t>
            </w:r>
          </w:p>
        </w:tc>
      </w:tr>
      <w:tr w:rsidR="00F4489B" w14:paraId="08652F3A" w14:textId="77777777" w:rsidTr="008152EB">
        <w:tc>
          <w:tcPr>
            <w:tcW w:w="3114" w:type="dxa"/>
          </w:tcPr>
          <w:p w14:paraId="3A47B953" w14:textId="0C8512BF" w:rsidR="00F4489B" w:rsidRPr="00F4489B" w:rsidRDefault="00F4489B" w:rsidP="00F4489B">
            <w:pPr>
              <w:pStyle w:val="Tabletext"/>
              <w:rPr>
                <w:rFonts w:eastAsia="Verdana"/>
                <w:lang w:val="en-US"/>
              </w:rPr>
            </w:pPr>
            <w:r w:rsidRPr="00F4489B">
              <w:rPr>
                <w:rFonts w:eastAsia="Verdana"/>
                <w:lang w:val="en-US"/>
              </w:rPr>
              <w:t>Asexual,</w:t>
            </w:r>
            <w:r w:rsidR="00C30847">
              <w:rPr>
                <w:rFonts w:eastAsia="Verdana"/>
                <w:lang w:val="en-US"/>
              </w:rPr>
              <w:t xml:space="preserve"> </w:t>
            </w:r>
            <w:r w:rsidRPr="00F4489B">
              <w:rPr>
                <w:rFonts w:eastAsia="Verdana"/>
                <w:lang w:val="en-US"/>
              </w:rPr>
              <w:t>Other</w:t>
            </w:r>
          </w:p>
        </w:tc>
        <w:tc>
          <w:tcPr>
            <w:tcW w:w="2835" w:type="dxa"/>
            <w:vAlign w:val="center"/>
          </w:tcPr>
          <w:p w14:paraId="6C9D6806" w14:textId="2FE6C0C7" w:rsidR="00F4489B" w:rsidRPr="00F4489B" w:rsidRDefault="00F4489B" w:rsidP="008152EB">
            <w:pPr>
              <w:pStyle w:val="Tabletext"/>
              <w:jc w:val="right"/>
              <w:rPr>
                <w:rFonts w:eastAsia="Verdana"/>
                <w:lang w:val="en-US"/>
              </w:rPr>
            </w:pPr>
            <w:r w:rsidRPr="00F4489B">
              <w:rPr>
                <w:rFonts w:eastAsia="Verdana"/>
                <w:lang w:val="en-US"/>
              </w:rPr>
              <w:t>128</w:t>
            </w:r>
          </w:p>
        </w:tc>
        <w:tc>
          <w:tcPr>
            <w:tcW w:w="3402" w:type="dxa"/>
            <w:vAlign w:val="center"/>
          </w:tcPr>
          <w:p w14:paraId="6DAC9F9E" w14:textId="427E5F78" w:rsidR="00F4489B" w:rsidRPr="00F4489B" w:rsidRDefault="00F4489B" w:rsidP="008152EB">
            <w:pPr>
              <w:pStyle w:val="Tabletext"/>
              <w:jc w:val="right"/>
              <w:rPr>
                <w:rFonts w:eastAsia="Verdana"/>
                <w:lang w:val="en-US"/>
              </w:rPr>
            </w:pPr>
            <w:r w:rsidRPr="00F4489B">
              <w:rPr>
                <w:rFonts w:eastAsia="Verdana"/>
                <w:lang w:val="en-US"/>
              </w:rPr>
              <w:t>0.4</w:t>
            </w:r>
          </w:p>
        </w:tc>
      </w:tr>
      <w:tr w:rsidR="00F4489B" w14:paraId="4C481890" w14:textId="77777777" w:rsidTr="008152EB">
        <w:tc>
          <w:tcPr>
            <w:tcW w:w="3114" w:type="dxa"/>
          </w:tcPr>
          <w:p w14:paraId="34711CE2" w14:textId="1D0AB17C" w:rsidR="00F4489B" w:rsidRPr="00F4489B" w:rsidRDefault="00F4489B" w:rsidP="00F4489B">
            <w:pPr>
              <w:pStyle w:val="Tabletext"/>
              <w:rPr>
                <w:rFonts w:eastAsia="Verdana"/>
                <w:lang w:val="en-US"/>
              </w:rPr>
            </w:pPr>
            <w:r w:rsidRPr="00F4489B">
              <w:rPr>
                <w:rFonts w:eastAsia="Verdana"/>
                <w:lang w:val="en-US"/>
              </w:rPr>
              <w:t>TOTAL</w:t>
            </w:r>
            <w:r w:rsidR="00C30847">
              <w:rPr>
                <w:rFonts w:eastAsia="Verdana"/>
                <w:lang w:val="en-US"/>
              </w:rPr>
              <w:t xml:space="preserve"> </w:t>
            </w:r>
            <w:r w:rsidRPr="00F4489B">
              <w:rPr>
                <w:rFonts w:eastAsia="Verdana"/>
                <w:lang w:val="en-US"/>
              </w:rPr>
              <w:t>LGBTIQA+</w:t>
            </w:r>
          </w:p>
        </w:tc>
        <w:tc>
          <w:tcPr>
            <w:tcW w:w="2835" w:type="dxa"/>
            <w:vAlign w:val="center"/>
          </w:tcPr>
          <w:p w14:paraId="726DE669" w14:textId="05215BE2" w:rsidR="00F4489B" w:rsidRPr="00F4489B" w:rsidRDefault="00F4489B" w:rsidP="008152EB">
            <w:pPr>
              <w:pStyle w:val="Tabletext"/>
              <w:jc w:val="right"/>
              <w:rPr>
                <w:rFonts w:eastAsia="Verdana"/>
                <w:lang w:val="en-US"/>
              </w:rPr>
            </w:pPr>
            <w:r w:rsidRPr="00F4489B">
              <w:rPr>
                <w:rFonts w:eastAsia="Verdana"/>
                <w:lang w:val="en-US"/>
              </w:rPr>
              <w:t>1,300</w:t>
            </w:r>
          </w:p>
        </w:tc>
        <w:tc>
          <w:tcPr>
            <w:tcW w:w="3402" w:type="dxa"/>
            <w:vAlign w:val="center"/>
          </w:tcPr>
          <w:p w14:paraId="7D2D41F4" w14:textId="6BCEA60B" w:rsidR="00F4489B" w:rsidRPr="00F4489B" w:rsidRDefault="00F4489B" w:rsidP="008152EB">
            <w:pPr>
              <w:pStyle w:val="Tabletext"/>
              <w:jc w:val="right"/>
              <w:rPr>
                <w:rFonts w:eastAsia="Verdana"/>
                <w:lang w:val="en-US"/>
              </w:rPr>
            </w:pPr>
            <w:r w:rsidRPr="00F4489B">
              <w:rPr>
                <w:rFonts w:eastAsia="Verdana"/>
                <w:lang w:val="en-US"/>
              </w:rPr>
              <w:t>5.7</w:t>
            </w:r>
          </w:p>
        </w:tc>
      </w:tr>
    </w:tbl>
    <w:p w14:paraId="10185A6F" w14:textId="04FA735C" w:rsidR="0090223E" w:rsidRPr="0090223E" w:rsidRDefault="0090223E" w:rsidP="0090223E">
      <w:pPr>
        <w:pStyle w:val="Heading3"/>
      </w:pPr>
      <w:r w:rsidRPr="0090223E">
        <w:t>Health</w:t>
      </w:r>
      <w:r w:rsidR="00C30847">
        <w:t xml:space="preserve"> </w:t>
      </w:r>
      <w:r w:rsidRPr="0090223E">
        <w:t>and</w:t>
      </w:r>
      <w:r w:rsidR="00C30847">
        <w:t xml:space="preserve"> </w:t>
      </w:r>
      <w:r w:rsidRPr="0090223E">
        <w:t>wellbeing</w:t>
      </w:r>
      <w:r w:rsidR="00C30847">
        <w:t xml:space="preserve"> </w:t>
      </w:r>
      <w:r w:rsidRPr="0090223E">
        <w:t>indicators</w:t>
      </w:r>
      <w:r w:rsidR="00C30847">
        <w:t xml:space="preserve"> </w:t>
      </w:r>
      <w:r w:rsidRPr="0090223E">
        <w:t>for</w:t>
      </w:r>
      <w:r w:rsidR="00C30847">
        <w:t xml:space="preserve"> </w:t>
      </w:r>
      <w:r w:rsidRPr="0090223E">
        <w:t>LGBTIQA+</w:t>
      </w:r>
      <w:r w:rsidR="00C30847">
        <w:t xml:space="preserve"> </w:t>
      </w:r>
      <w:r w:rsidRPr="0090223E">
        <w:t>Victorians</w:t>
      </w:r>
    </w:p>
    <w:p w14:paraId="1151FCDD" w14:textId="00D082C9" w:rsidR="0090223E" w:rsidRPr="0090223E" w:rsidRDefault="0090223E" w:rsidP="0090223E">
      <w:pPr>
        <w:pStyle w:val="Body"/>
        <w:spacing w:before="120"/>
      </w:pPr>
      <w:r w:rsidRPr="0090223E">
        <w:t>Data</w:t>
      </w:r>
      <w:r w:rsidR="00C30847">
        <w:t xml:space="preserve"> </w:t>
      </w:r>
      <w:r w:rsidRPr="0090223E">
        <w:t>from</w:t>
      </w:r>
      <w:r w:rsidR="00C30847">
        <w:t xml:space="preserve"> </w:t>
      </w:r>
      <w:r w:rsidRPr="0090223E">
        <w:t>the</w:t>
      </w:r>
      <w:r w:rsidR="00C30847">
        <w:t xml:space="preserve"> </w:t>
      </w:r>
      <w:r w:rsidRPr="0090223E">
        <w:t>survey</w:t>
      </w:r>
      <w:r w:rsidR="00C30847">
        <w:t xml:space="preserve"> </w:t>
      </w:r>
      <w:r w:rsidRPr="0090223E">
        <w:t>shows</w:t>
      </w:r>
      <w:r w:rsidR="00C30847">
        <w:t xml:space="preserve"> </w:t>
      </w:r>
      <w:r w:rsidRPr="0090223E">
        <w:t>that</w:t>
      </w:r>
      <w:r w:rsidR="00C30847">
        <w:t xml:space="preserve"> </w:t>
      </w:r>
      <w:r w:rsidRPr="0090223E">
        <w:t>LGBTIQA+</w:t>
      </w:r>
      <w:r w:rsidR="00C30847">
        <w:t xml:space="preserve"> </w:t>
      </w:r>
      <w:r w:rsidRPr="0090223E">
        <w:t>Victorian</w:t>
      </w:r>
      <w:r w:rsidR="00C30847">
        <w:t xml:space="preserve"> </w:t>
      </w:r>
      <w:r w:rsidRPr="0090223E">
        <w:t>adults</w:t>
      </w:r>
      <w:r w:rsidR="00C30847">
        <w:t xml:space="preserve"> </w:t>
      </w:r>
      <w:r w:rsidRPr="0090223E">
        <w:t>experience</w:t>
      </w:r>
      <w:r w:rsidR="00C30847">
        <w:t xml:space="preserve"> </w:t>
      </w:r>
      <w:r w:rsidRPr="0090223E">
        <w:t>poorer</w:t>
      </w:r>
      <w:r w:rsidR="00C30847">
        <w:t xml:space="preserve"> </w:t>
      </w:r>
      <w:r w:rsidRPr="0090223E">
        <w:t>health</w:t>
      </w:r>
      <w:r w:rsidR="00C30847">
        <w:t xml:space="preserve"> </w:t>
      </w:r>
      <w:r w:rsidRPr="0090223E">
        <w:t>and</w:t>
      </w:r>
      <w:r w:rsidR="00C30847">
        <w:t xml:space="preserve"> </w:t>
      </w:r>
      <w:r w:rsidRPr="0090223E">
        <w:t>wellbeing</w:t>
      </w:r>
      <w:r w:rsidR="00C30847">
        <w:t xml:space="preserve"> </w:t>
      </w:r>
      <w:r w:rsidRPr="0090223E">
        <w:t>than</w:t>
      </w:r>
      <w:r w:rsidR="00C30847">
        <w:t xml:space="preserve"> </w:t>
      </w:r>
      <w:r w:rsidRPr="0090223E">
        <w:t>heterosexual,</w:t>
      </w:r>
      <w:r w:rsidR="00C30847">
        <w:t xml:space="preserve"> </w:t>
      </w:r>
      <w:r w:rsidRPr="0090223E">
        <w:t>non-LGBTIQA+</w:t>
      </w:r>
      <w:r w:rsidR="00C30847">
        <w:t xml:space="preserve"> </w:t>
      </w:r>
      <w:r w:rsidRPr="0090223E">
        <w:t>Victorians</w:t>
      </w:r>
      <w:r w:rsidR="00C30847">
        <w:t xml:space="preserve"> </w:t>
      </w:r>
      <w:r w:rsidRPr="0090223E">
        <w:t>(Victorian</w:t>
      </w:r>
      <w:r w:rsidR="00C30847">
        <w:t xml:space="preserve"> </w:t>
      </w:r>
      <w:r w:rsidRPr="0090223E">
        <w:t>Agency</w:t>
      </w:r>
      <w:r w:rsidR="00C30847">
        <w:t xml:space="preserve"> </w:t>
      </w:r>
      <w:r w:rsidRPr="0090223E">
        <w:t>for</w:t>
      </w:r>
      <w:r w:rsidR="00C30847">
        <w:t xml:space="preserve"> </w:t>
      </w:r>
      <w:r w:rsidRPr="0090223E">
        <w:t>Health</w:t>
      </w:r>
      <w:r w:rsidR="00C30847">
        <w:t xml:space="preserve"> </w:t>
      </w:r>
      <w:r w:rsidRPr="0090223E">
        <w:t>Information</w:t>
      </w:r>
      <w:r w:rsidR="00C30847">
        <w:t xml:space="preserve"> </w:t>
      </w:r>
      <w:r w:rsidRPr="0090223E">
        <w:t>-</w:t>
      </w:r>
      <w:r w:rsidR="00C30847">
        <w:t xml:space="preserve"> </w:t>
      </w:r>
      <w:r w:rsidRPr="0090223E">
        <w:t>unpublished).</w:t>
      </w:r>
    </w:p>
    <w:p w14:paraId="115E6807" w14:textId="2CFA96C5" w:rsidR="0090223E" w:rsidRPr="0090223E" w:rsidRDefault="0090223E" w:rsidP="0090223E">
      <w:pPr>
        <w:pStyle w:val="Body"/>
        <w:spacing w:before="120"/>
      </w:pPr>
      <w:r w:rsidRPr="0090223E">
        <w:t>A</w:t>
      </w:r>
      <w:r w:rsidR="00C30847">
        <w:t xml:space="preserve"> </w:t>
      </w:r>
      <w:r w:rsidRPr="0090223E">
        <w:t>summary</w:t>
      </w:r>
      <w:r w:rsidR="00C30847">
        <w:t xml:space="preserve"> </w:t>
      </w:r>
      <w:r w:rsidRPr="0090223E">
        <w:t>of</w:t>
      </w:r>
      <w:r w:rsidR="00C30847">
        <w:t xml:space="preserve"> </w:t>
      </w:r>
      <w:r w:rsidRPr="0090223E">
        <w:t>indicators</w:t>
      </w:r>
      <w:r w:rsidR="00C30847">
        <w:t xml:space="preserve"> </w:t>
      </w:r>
      <w:r w:rsidRPr="0090223E">
        <w:t>for</w:t>
      </w:r>
      <w:r w:rsidR="00C30847">
        <w:t xml:space="preserve"> </w:t>
      </w:r>
      <w:r w:rsidRPr="0090223E">
        <w:t>LGBTIQA+</w:t>
      </w:r>
      <w:r w:rsidR="00C30847">
        <w:t xml:space="preserve"> </w:t>
      </w:r>
      <w:r w:rsidRPr="0090223E">
        <w:t>Victorians</w:t>
      </w:r>
      <w:r w:rsidR="00C30847">
        <w:t xml:space="preserve"> </w:t>
      </w:r>
      <w:r w:rsidRPr="0090223E">
        <w:t>shows</w:t>
      </w:r>
      <w:r w:rsidR="00C30847">
        <w:t xml:space="preserve"> </w:t>
      </w:r>
      <w:r w:rsidRPr="0090223E">
        <w:t>that</w:t>
      </w:r>
      <w:r w:rsidR="00C30847">
        <w:t xml:space="preserve"> </w:t>
      </w:r>
      <w:r w:rsidRPr="0090223E">
        <w:t>a</w:t>
      </w:r>
      <w:r w:rsidR="00C30847">
        <w:t xml:space="preserve"> </w:t>
      </w:r>
      <w:r w:rsidRPr="0090223E">
        <w:t>significantly</w:t>
      </w:r>
      <w:r w:rsidR="00C30847">
        <w:t xml:space="preserve"> </w:t>
      </w:r>
      <w:r w:rsidRPr="0090223E">
        <w:t>higher</w:t>
      </w:r>
      <w:r w:rsidR="00C30847">
        <w:t xml:space="preserve"> </w:t>
      </w:r>
      <w:r w:rsidRPr="0090223E">
        <w:t>proportion</w:t>
      </w:r>
      <w:r w:rsidR="00C30847">
        <w:t xml:space="preserve"> </w:t>
      </w:r>
      <w:r w:rsidRPr="0090223E">
        <w:t>of</w:t>
      </w:r>
      <w:r w:rsidR="00C30847">
        <w:t xml:space="preserve"> </w:t>
      </w:r>
      <w:r w:rsidRPr="0090223E">
        <w:t>LGBTIQA+</w:t>
      </w:r>
      <w:r w:rsidR="00C30847">
        <w:t xml:space="preserve"> </w:t>
      </w:r>
      <w:r w:rsidRPr="0090223E">
        <w:t>adults:</w:t>
      </w:r>
    </w:p>
    <w:p w14:paraId="6DC9A1CB" w14:textId="2A55D78F" w:rsidR="0090223E" w:rsidRPr="0090223E" w:rsidRDefault="0090223E" w:rsidP="008152EB">
      <w:pPr>
        <w:pStyle w:val="Bullet1"/>
      </w:pPr>
      <w:r w:rsidRPr="0090223E">
        <w:t>had</w:t>
      </w:r>
      <w:r w:rsidR="00C30847">
        <w:t xml:space="preserve"> </w:t>
      </w:r>
      <w:r w:rsidRPr="0090223E">
        <w:t>low</w:t>
      </w:r>
      <w:r w:rsidR="00C30847">
        <w:t xml:space="preserve"> </w:t>
      </w:r>
      <w:r w:rsidRPr="0090223E">
        <w:t>to</w:t>
      </w:r>
      <w:r w:rsidR="00C30847">
        <w:t xml:space="preserve"> </w:t>
      </w:r>
      <w:r w:rsidRPr="0090223E">
        <w:t>medium</w:t>
      </w:r>
      <w:r w:rsidR="00C30847">
        <w:t xml:space="preserve"> </w:t>
      </w:r>
      <w:r w:rsidRPr="0090223E">
        <w:t>life</w:t>
      </w:r>
      <w:r w:rsidR="00C30847">
        <w:t xml:space="preserve"> </w:t>
      </w:r>
      <w:r w:rsidRPr="0090223E">
        <w:t>satisfaction</w:t>
      </w:r>
      <w:r w:rsidR="00C30847">
        <w:t xml:space="preserve"> </w:t>
      </w:r>
      <w:r w:rsidRPr="0090223E">
        <w:t>and</w:t>
      </w:r>
      <w:r w:rsidR="00C30847">
        <w:t xml:space="preserve"> </w:t>
      </w:r>
      <w:r w:rsidRPr="0090223E">
        <w:t>a</w:t>
      </w:r>
      <w:r w:rsidR="00C30847">
        <w:t xml:space="preserve"> </w:t>
      </w:r>
      <w:r w:rsidRPr="0090223E">
        <w:t>feeling</w:t>
      </w:r>
      <w:r w:rsidR="00C30847">
        <w:t xml:space="preserve"> </w:t>
      </w:r>
      <w:r w:rsidRPr="0090223E">
        <w:t>of</w:t>
      </w:r>
      <w:r w:rsidR="00C30847">
        <w:t xml:space="preserve"> </w:t>
      </w:r>
      <w:r w:rsidRPr="0090223E">
        <w:t>life</w:t>
      </w:r>
      <w:r w:rsidR="00C30847">
        <w:t xml:space="preserve"> </w:t>
      </w:r>
      <w:r w:rsidRPr="0090223E">
        <w:t>being</w:t>
      </w:r>
      <w:r w:rsidR="00C30847">
        <w:t xml:space="preserve"> </w:t>
      </w:r>
      <w:r w:rsidRPr="0090223E">
        <w:t>worthwhile,</w:t>
      </w:r>
      <w:r w:rsidR="00C30847">
        <w:t xml:space="preserve"> </w:t>
      </w:r>
      <w:r w:rsidRPr="0090223E">
        <w:t>compared</w:t>
      </w:r>
      <w:r w:rsidR="00C30847">
        <w:t xml:space="preserve"> </w:t>
      </w:r>
      <w:r w:rsidRPr="0090223E">
        <w:t>with</w:t>
      </w:r>
      <w:r w:rsidR="00C30847">
        <w:t xml:space="preserve"> </w:t>
      </w:r>
      <w:r w:rsidRPr="0090223E">
        <w:t>the</w:t>
      </w:r>
      <w:r w:rsidR="00C30847">
        <w:t xml:space="preserve"> </w:t>
      </w:r>
      <w:r w:rsidRPr="0090223E">
        <w:t>heterosexual,</w:t>
      </w:r>
      <w:r w:rsidR="00C30847">
        <w:t xml:space="preserve"> </w:t>
      </w:r>
      <w:r w:rsidRPr="0090223E">
        <w:t>non-LGBTIQA+</w:t>
      </w:r>
      <w:r w:rsidR="00C30847">
        <w:t xml:space="preserve"> </w:t>
      </w:r>
      <w:r w:rsidRPr="0090223E">
        <w:t>adult</w:t>
      </w:r>
      <w:r w:rsidR="00C30847">
        <w:t xml:space="preserve"> </w:t>
      </w:r>
      <w:r w:rsidRPr="0090223E">
        <w:t>population</w:t>
      </w:r>
    </w:p>
    <w:p w14:paraId="6B50CCFF" w14:textId="0D19FCC2" w:rsidR="0090223E" w:rsidRPr="0090223E" w:rsidRDefault="0090223E" w:rsidP="008152EB">
      <w:pPr>
        <w:pStyle w:val="Bullet1"/>
      </w:pPr>
      <w:r w:rsidRPr="0090223E">
        <w:t>had</w:t>
      </w:r>
      <w:r w:rsidR="00C30847">
        <w:t xml:space="preserve"> </w:t>
      </w:r>
      <w:r w:rsidRPr="0090223E">
        <w:t>moderate,</w:t>
      </w:r>
      <w:r w:rsidR="00C30847">
        <w:t xml:space="preserve"> </w:t>
      </w:r>
      <w:r w:rsidRPr="0090223E">
        <w:t>high</w:t>
      </w:r>
      <w:r w:rsidR="00C30847">
        <w:t xml:space="preserve"> </w:t>
      </w:r>
      <w:r w:rsidRPr="0090223E">
        <w:t>or</w:t>
      </w:r>
      <w:r w:rsidR="00C30847">
        <w:t xml:space="preserve"> </w:t>
      </w:r>
      <w:r w:rsidRPr="0090223E">
        <w:t>very</w:t>
      </w:r>
      <w:r w:rsidR="00C30847">
        <w:t xml:space="preserve"> </w:t>
      </w:r>
      <w:r w:rsidRPr="0090223E">
        <w:t>high</w:t>
      </w:r>
      <w:r w:rsidR="00C30847">
        <w:t xml:space="preserve"> </w:t>
      </w:r>
      <w:r w:rsidRPr="0090223E">
        <w:t>levels</w:t>
      </w:r>
      <w:r w:rsidR="00C30847">
        <w:t xml:space="preserve"> </w:t>
      </w:r>
      <w:r w:rsidRPr="0090223E">
        <w:t>of</w:t>
      </w:r>
      <w:r w:rsidR="00C30847">
        <w:t xml:space="preserve"> </w:t>
      </w:r>
      <w:r w:rsidRPr="0090223E">
        <w:t>psychological</w:t>
      </w:r>
      <w:r w:rsidR="00C30847">
        <w:t xml:space="preserve"> </w:t>
      </w:r>
      <w:r w:rsidRPr="0090223E">
        <w:t>distress,</w:t>
      </w:r>
      <w:r w:rsidR="00C30847">
        <w:t xml:space="preserve"> </w:t>
      </w:r>
      <w:r w:rsidRPr="0090223E">
        <w:t>compared</w:t>
      </w:r>
      <w:r w:rsidR="00C30847">
        <w:t xml:space="preserve"> </w:t>
      </w:r>
      <w:r w:rsidRPr="0090223E">
        <w:t>with</w:t>
      </w:r>
      <w:r w:rsidR="00C30847">
        <w:t xml:space="preserve"> </w:t>
      </w:r>
      <w:r w:rsidRPr="0090223E">
        <w:t>the</w:t>
      </w:r>
      <w:r w:rsidR="00C30847">
        <w:t xml:space="preserve"> </w:t>
      </w:r>
      <w:r w:rsidRPr="0090223E">
        <w:t>heterosexual,</w:t>
      </w:r>
      <w:r w:rsidR="00C30847">
        <w:t xml:space="preserve"> </w:t>
      </w:r>
      <w:r w:rsidRPr="0090223E">
        <w:t>non-LGBTIQA+</w:t>
      </w:r>
      <w:r w:rsidR="00C30847">
        <w:t xml:space="preserve"> </w:t>
      </w:r>
      <w:r w:rsidRPr="0090223E">
        <w:t>adult</w:t>
      </w:r>
      <w:r w:rsidR="00C30847">
        <w:t xml:space="preserve"> </w:t>
      </w:r>
      <w:r w:rsidRPr="0090223E">
        <w:t>population</w:t>
      </w:r>
    </w:p>
    <w:p w14:paraId="15D55457" w14:textId="058308D2" w:rsidR="0090223E" w:rsidRPr="0090223E" w:rsidRDefault="0090223E" w:rsidP="008152EB">
      <w:pPr>
        <w:pStyle w:val="Bullet1"/>
      </w:pPr>
      <w:r w:rsidRPr="0090223E">
        <w:t>were</w:t>
      </w:r>
      <w:r w:rsidR="00C30847">
        <w:t xml:space="preserve"> </w:t>
      </w:r>
      <w:r w:rsidRPr="0090223E">
        <w:t>diagnosed</w:t>
      </w:r>
      <w:r w:rsidR="00C30847">
        <w:t xml:space="preserve"> </w:t>
      </w:r>
      <w:r w:rsidRPr="0090223E">
        <w:t>with</w:t>
      </w:r>
      <w:r w:rsidR="00C30847">
        <w:t xml:space="preserve"> </w:t>
      </w:r>
      <w:r w:rsidRPr="0090223E">
        <w:t>anxiety</w:t>
      </w:r>
      <w:r w:rsidR="00C30847">
        <w:t xml:space="preserve"> </w:t>
      </w:r>
      <w:r w:rsidRPr="0090223E">
        <w:t>or</w:t>
      </w:r>
      <w:r w:rsidR="00C30847">
        <w:t xml:space="preserve"> </w:t>
      </w:r>
      <w:r w:rsidRPr="0090223E">
        <w:t>depression,</w:t>
      </w:r>
      <w:r w:rsidR="00C30847">
        <w:t xml:space="preserve"> </w:t>
      </w:r>
      <w:r w:rsidRPr="0090223E">
        <w:t>compared</w:t>
      </w:r>
      <w:r w:rsidR="00C30847">
        <w:t xml:space="preserve"> </w:t>
      </w:r>
      <w:r w:rsidRPr="0090223E">
        <w:t>with</w:t>
      </w:r>
      <w:r w:rsidR="00C30847">
        <w:t xml:space="preserve"> </w:t>
      </w:r>
      <w:r w:rsidRPr="0090223E">
        <w:t>the</w:t>
      </w:r>
      <w:r w:rsidR="00C30847">
        <w:t xml:space="preserve"> </w:t>
      </w:r>
      <w:r w:rsidRPr="0090223E">
        <w:t>heterosexual,</w:t>
      </w:r>
      <w:r w:rsidR="00C30847">
        <w:t xml:space="preserve"> </w:t>
      </w:r>
      <w:r w:rsidRPr="0090223E">
        <w:t>non-LGBTIQA+</w:t>
      </w:r>
      <w:r w:rsidR="00C30847">
        <w:t xml:space="preserve"> </w:t>
      </w:r>
      <w:r w:rsidRPr="0090223E">
        <w:t>adult</w:t>
      </w:r>
      <w:r w:rsidR="00C30847">
        <w:t xml:space="preserve"> </w:t>
      </w:r>
      <w:r w:rsidRPr="0090223E">
        <w:t>population</w:t>
      </w:r>
    </w:p>
    <w:p w14:paraId="34115144" w14:textId="52FEA5ED" w:rsidR="0090223E" w:rsidRPr="0090223E" w:rsidRDefault="0090223E" w:rsidP="008152EB">
      <w:pPr>
        <w:pStyle w:val="Bullet1"/>
      </w:pPr>
      <w:r w:rsidRPr="0090223E">
        <w:t>had</w:t>
      </w:r>
      <w:r w:rsidR="00C30847">
        <w:t xml:space="preserve"> </w:t>
      </w:r>
      <w:r w:rsidRPr="0090223E">
        <w:t>an</w:t>
      </w:r>
      <w:r w:rsidR="00C30847">
        <w:t xml:space="preserve"> </w:t>
      </w:r>
      <w:r w:rsidRPr="0090223E">
        <w:t>experience</w:t>
      </w:r>
      <w:r w:rsidR="00C30847">
        <w:t xml:space="preserve"> </w:t>
      </w:r>
      <w:r w:rsidRPr="0090223E">
        <w:t>of</w:t>
      </w:r>
      <w:r w:rsidR="00C30847">
        <w:t xml:space="preserve"> </w:t>
      </w:r>
      <w:r w:rsidRPr="0090223E">
        <w:t>family</w:t>
      </w:r>
      <w:r w:rsidR="00C30847">
        <w:t xml:space="preserve"> </w:t>
      </w:r>
      <w:r w:rsidRPr="0090223E">
        <w:t>violence,</w:t>
      </w:r>
      <w:r w:rsidR="00C30847">
        <w:t xml:space="preserve"> </w:t>
      </w:r>
      <w:r w:rsidRPr="0090223E">
        <w:t>compared</w:t>
      </w:r>
      <w:r w:rsidR="00C30847">
        <w:t xml:space="preserve"> </w:t>
      </w:r>
      <w:r w:rsidRPr="0090223E">
        <w:t>with</w:t>
      </w:r>
      <w:r w:rsidR="00C30847">
        <w:t xml:space="preserve"> </w:t>
      </w:r>
      <w:r w:rsidRPr="0090223E">
        <w:t>the</w:t>
      </w:r>
      <w:r w:rsidR="00C30847">
        <w:t xml:space="preserve"> </w:t>
      </w:r>
      <w:r w:rsidRPr="0090223E">
        <w:t>heterosexual,</w:t>
      </w:r>
      <w:r w:rsidR="00C30847">
        <w:t xml:space="preserve"> </w:t>
      </w:r>
      <w:r w:rsidRPr="0090223E">
        <w:t>non-LGBTIQA+</w:t>
      </w:r>
      <w:r w:rsidR="00C30847">
        <w:t xml:space="preserve"> </w:t>
      </w:r>
      <w:r w:rsidRPr="0090223E">
        <w:t>adult</w:t>
      </w:r>
      <w:r w:rsidR="00C30847">
        <w:t xml:space="preserve"> </w:t>
      </w:r>
      <w:r w:rsidRPr="0090223E">
        <w:t>population</w:t>
      </w:r>
    </w:p>
    <w:p w14:paraId="1767785F" w14:textId="4BF501DB" w:rsidR="0090223E" w:rsidRPr="0090223E" w:rsidRDefault="0090223E" w:rsidP="008152EB">
      <w:pPr>
        <w:pStyle w:val="Bullet1"/>
      </w:pPr>
      <w:r w:rsidRPr="0090223E">
        <w:t>had</w:t>
      </w:r>
      <w:r w:rsidR="00C30847">
        <w:t xml:space="preserve"> </w:t>
      </w:r>
      <w:r w:rsidRPr="0090223E">
        <w:t>an</w:t>
      </w:r>
      <w:r w:rsidR="00C30847">
        <w:t xml:space="preserve"> </w:t>
      </w:r>
      <w:r w:rsidRPr="0090223E">
        <w:t>experience</w:t>
      </w:r>
      <w:r w:rsidR="00C30847">
        <w:t xml:space="preserve"> </w:t>
      </w:r>
      <w:r w:rsidRPr="0090223E">
        <w:t>of</w:t>
      </w:r>
      <w:r w:rsidR="00C30847">
        <w:t xml:space="preserve"> </w:t>
      </w:r>
      <w:r w:rsidRPr="0090223E">
        <w:t>discrimination,</w:t>
      </w:r>
      <w:r w:rsidR="00C30847">
        <w:t xml:space="preserve"> </w:t>
      </w:r>
      <w:r w:rsidRPr="0090223E">
        <w:t>compared</w:t>
      </w:r>
      <w:r w:rsidR="00C30847">
        <w:t xml:space="preserve"> </w:t>
      </w:r>
      <w:r w:rsidRPr="0090223E">
        <w:t>with</w:t>
      </w:r>
      <w:r w:rsidR="00C30847">
        <w:t xml:space="preserve"> </w:t>
      </w:r>
      <w:r w:rsidRPr="0090223E">
        <w:t>the</w:t>
      </w:r>
      <w:r w:rsidR="00C30847">
        <w:t xml:space="preserve"> </w:t>
      </w:r>
      <w:r w:rsidRPr="0090223E">
        <w:t>heterosexual,</w:t>
      </w:r>
      <w:r w:rsidR="00C30847">
        <w:t xml:space="preserve"> </w:t>
      </w:r>
      <w:r w:rsidRPr="0090223E">
        <w:t>non-LGBTIQA+</w:t>
      </w:r>
      <w:r w:rsidR="00C30847">
        <w:t xml:space="preserve"> </w:t>
      </w:r>
      <w:r w:rsidRPr="0090223E">
        <w:t>adult</w:t>
      </w:r>
      <w:r w:rsidR="00C30847">
        <w:t xml:space="preserve"> </w:t>
      </w:r>
      <w:r w:rsidRPr="0090223E">
        <w:t>population.</w:t>
      </w:r>
    </w:p>
    <w:p w14:paraId="77817FBE" w14:textId="56A27194" w:rsidR="0090223E" w:rsidRPr="0090223E" w:rsidRDefault="0090223E" w:rsidP="0090223E">
      <w:pPr>
        <w:pStyle w:val="Body"/>
        <w:spacing w:before="120"/>
      </w:pPr>
      <w:r w:rsidRPr="0090223E">
        <w:t>In</w:t>
      </w:r>
      <w:r w:rsidR="00C30847">
        <w:t xml:space="preserve"> </w:t>
      </w:r>
      <w:r w:rsidRPr="0090223E">
        <w:t>addition,</w:t>
      </w:r>
      <w:r w:rsidR="00C30847">
        <w:t xml:space="preserve"> </w:t>
      </w:r>
      <w:r w:rsidRPr="0090223E">
        <w:t>a</w:t>
      </w:r>
      <w:r w:rsidR="00C30847">
        <w:t xml:space="preserve"> </w:t>
      </w:r>
      <w:r w:rsidRPr="0090223E">
        <w:t>significantly</w:t>
      </w:r>
      <w:r w:rsidR="00C30847">
        <w:t xml:space="preserve"> </w:t>
      </w:r>
      <w:r w:rsidRPr="0090223E">
        <w:t>lower</w:t>
      </w:r>
      <w:r w:rsidR="00C30847">
        <w:t xml:space="preserve"> </w:t>
      </w:r>
      <w:r w:rsidRPr="0090223E">
        <w:t>proportion</w:t>
      </w:r>
      <w:r w:rsidR="00C30847">
        <w:t xml:space="preserve"> </w:t>
      </w:r>
      <w:r w:rsidRPr="0090223E">
        <w:t>of</w:t>
      </w:r>
      <w:r w:rsidR="00C30847">
        <w:t xml:space="preserve"> </w:t>
      </w:r>
      <w:r w:rsidRPr="0090223E">
        <w:t>LGBTIQA+</w:t>
      </w:r>
      <w:r w:rsidR="00C30847">
        <w:t xml:space="preserve"> </w:t>
      </w:r>
      <w:r w:rsidRPr="0090223E">
        <w:t>adults</w:t>
      </w:r>
      <w:r w:rsidR="00C30847">
        <w:t xml:space="preserve"> </w:t>
      </w:r>
      <w:r w:rsidRPr="0090223E">
        <w:t>could</w:t>
      </w:r>
      <w:r w:rsidR="00C30847">
        <w:t xml:space="preserve"> </w:t>
      </w:r>
      <w:r w:rsidRPr="0090223E">
        <w:t>get</w:t>
      </w:r>
      <w:r w:rsidR="00C30847">
        <w:t xml:space="preserve"> </w:t>
      </w:r>
      <w:r w:rsidRPr="0090223E">
        <w:t>help</w:t>
      </w:r>
      <w:r w:rsidR="00C30847">
        <w:t xml:space="preserve"> </w:t>
      </w:r>
      <w:r w:rsidRPr="0090223E">
        <w:t>from</w:t>
      </w:r>
      <w:r w:rsidR="00C30847">
        <w:t xml:space="preserve"> </w:t>
      </w:r>
      <w:r w:rsidRPr="0090223E">
        <w:t>relatives</w:t>
      </w:r>
      <w:r w:rsidR="00C30847">
        <w:t xml:space="preserve"> </w:t>
      </w:r>
      <w:r w:rsidRPr="0090223E">
        <w:t>or</w:t>
      </w:r>
      <w:r w:rsidR="00C30847">
        <w:t xml:space="preserve"> </w:t>
      </w:r>
      <w:r w:rsidRPr="0090223E">
        <w:t>friends</w:t>
      </w:r>
      <w:r w:rsidR="00C30847">
        <w:t xml:space="preserve"> </w:t>
      </w:r>
      <w:r w:rsidRPr="0090223E">
        <w:t>in</w:t>
      </w:r>
      <w:r w:rsidR="00C30847">
        <w:t xml:space="preserve"> </w:t>
      </w:r>
      <w:r w:rsidRPr="0090223E">
        <w:t>an</w:t>
      </w:r>
      <w:r w:rsidR="00C30847">
        <w:t xml:space="preserve"> </w:t>
      </w:r>
      <w:r w:rsidRPr="0090223E">
        <w:t>emergency,</w:t>
      </w:r>
      <w:r w:rsidR="00C30847">
        <w:t xml:space="preserve"> </w:t>
      </w:r>
      <w:r w:rsidRPr="0090223E">
        <w:t>or</w:t>
      </w:r>
      <w:r w:rsidR="00C30847">
        <w:t xml:space="preserve"> </w:t>
      </w:r>
      <w:r w:rsidRPr="0090223E">
        <w:t>from</w:t>
      </w:r>
      <w:r w:rsidR="00C30847">
        <w:t xml:space="preserve"> </w:t>
      </w:r>
      <w:r w:rsidRPr="0090223E">
        <w:t>family</w:t>
      </w:r>
      <w:r w:rsidR="00C30847">
        <w:t xml:space="preserve"> </w:t>
      </w:r>
      <w:r w:rsidRPr="0090223E">
        <w:t>and</w:t>
      </w:r>
      <w:r w:rsidR="00C30847">
        <w:t xml:space="preserve"> </w:t>
      </w:r>
      <w:r w:rsidRPr="0090223E">
        <w:t>neighbours</w:t>
      </w:r>
      <w:r w:rsidR="00C30847">
        <w:t xml:space="preserve"> </w:t>
      </w:r>
      <w:r w:rsidRPr="0090223E">
        <w:t>when</w:t>
      </w:r>
      <w:r w:rsidR="00C30847">
        <w:t xml:space="preserve"> </w:t>
      </w:r>
      <w:r w:rsidRPr="0090223E">
        <w:t>required,</w:t>
      </w:r>
      <w:r w:rsidR="00C30847">
        <w:t xml:space="preserve"> </w:t>
      </w:r>
      <w:r w:rsidRPr="0090223E">
        <w:t>compared</w:t>
      </w:r>
      <w:r w:rsidR="00C30847">
        <w:t xml:space="preserve"> </w:t>
      </w:r>
      <w:r w:rsidRPr="0090223E">
        <w:t>with</w:t>
      </w:r>
      <w:r w:rsidR="00C30847">
        <w:t xml:space="preserve"> </w:t>
      </w:r>
      <w:r w:rsidRPr="0090223E">
        <w:t>the</w:t>
      </w:r>
      <w:r w:rsidR="00C30847">
        <w:t xml:space="preserve"> </w:t>
      </w:r>
      <w:r w:rsidRPr="0090223E">
        <w:t>heterosexual,</w:t>
      </w:r>
      <w:r w:rsidR="00C30847">
        <w:t xml:space="preserve"> </w:t>
      </w:r>
      <w:r w:rsidRPr="0090223E">
        <w:t>non-LGBTIQA+</w:t>
      </w:r>
      <w:r w:rsidR="00C30847">
        <w:t xml:space="preserve"> </w:t>
      </w:r>
      <w:r w:rsidRPr="0090223E">
        <w:t>adult</w:t>
      </w:r>
      <w:r w:rsidR="00C30847">
        <w:t xml:space="preserve"> </w:t>
      </w:r>
      <w:r w:rsidRPr="0090223E">
        <w:t>population.</w:t>
      </w:r>
    </w:p>
    <w:p w14:paraId="3E0E94CF" w14:textId="5038A74F" w:rsidR="0090223E" w:rsidRPr="0090223E" w:rsidRDefault="0090223E" w:rsidP="0090223E">
      <w:pPr>
        <w:pStyle w:val="Heading3"/>
      </w:pPr>
      <w:r w:rsidRPr="0090223E">
        <w:t>Victorian</w:t>
      </w:r>
      <w:r w:rsidR="00C30847">
        <w:t xml:space="preserve"> </w:t>
      </w:r>
      <w:r w:rsidRPr="0090223E">
        <w:t>Government</w:t>
      </w:r>
      <w:r w:rsidR="00C30847">
        <w:t xml:space="preserve"> </w:t>
      </w:r>
      <w:r w:rsidRPr="0090223E">
        <w:t>initiatives</w:t>
      </w:r>
    </w:p>
    <w:p w14:paraId="506F9B8B" w14:textId="21DBC105" w:rsidR="0090223E" w:rsidRPr="0090223E" w:rsidRDefault="0090223E" w:rsidP="0090223E">
      <w:pPr>
        <w:pStyle w:val="Body"/>
        <w:spacing w:before="120"/>
      </w:pPr>
      <w:r w:rsidRPr="0090223E">
        <w:t>Since</w:t>
      </w:r>
      <w:r w:rsidR="00C30847">
        <w:t xml:space="preserve"> </w:t>
      </w:r>
      <w:r w:rsidRPr="0090223E">
        <w:t>late</w:t>
      </w:r>
      <w:r w:rsidR="00C30847">
        <w:t xml:space="preserve"> </w:t>
      </w:r>
      <w:r w:rsidRPr="0090223E">
        <w:t>2014,</w:t>
      </w:r>
      <w:r w:rsidR="00C30847">
        <w:t xml:space="preserve"> </w:t>
      </w:r>
      <w:r w:rsidRPr="0090223E">
        <w:t>the</w:t>
      </w:r>
      <w:r w:rsidR="00C30847">
        <w:t xml:space="preserve"> </w:t>
      </w:r>
      <w:r w:rsidRPr="0090223E">
        <w:t>Victorian</w:t>
      </w:r>
      <w:r w:rsidR="00C30847">
        <w:t xml:space="preserve"> </w:t>
      </w:r>
      <w:r w:rsidRPr="0090223E">
        <w:t>Government</w:t>
      </w:r>
      <w:r w:rsidR="00C30847">
        <w:t xml:space="preserve"> </w:t>
      </w:r>
      <w:r w:rsidRPr="0090223E">
        <w:t>has</w:t>
      </w:r>
      <w:r w:rsidR="00C30847">
        <w:t xml:space="preserve"> </w:t>
      </w:r>
      <w:r w:rsidRPr="0090223E">
        <w:t>invested</w:t>
      </w:r>
      <w:r w:rsidR="00C30847">
        <w:t xml:space="preserve"> </w:t>
      </w:r>
      <w:r w:rsidRPr="0090223E">
        <w:t>more</w:t>
      </w:r>
      <w:r w:rsidR="00C30847">
        <w:t xml:space="preserve"> </w:t>
      </w:r>
      <w:r w:rsidRPr="0090223E">
        <w:t>than</w:t>
      </w:r>
      <w:r w:rsidR="00C30847">
        <w:t xml:space="preserve"> </w:t>
      </w:r>
      <w:r w:rsidRPr="0090223E">
        <w:t>$60</w:t>
      </w:r>
      <w:r w:rsidR="00C30847">
        <w:t xml:space="preserve"> </w:t>
      </w:r>
      <w:r w:rsidRPr="0090223E">
        <w:t>million</w:t>
      </w:r>
      <w:r w:rsidR="00C30847">
        <w:t xml:space="preserve"> </w:t>
      </w:r>
      <w:r w:rsidRPr="0090223E">
        <w:t>in</w:t>
      </w:r>
      <w:r w:rsidR="00C30847">
        <w:t xml:space="preserve"> </w:t>
      </w:r>
      <w:r w:rsidRPr="0090223E">
        <w:t>initiatives</w:t>
      </w:r>
      <w:r w:rsidR="00C30847">
        <w:t xml:space="preserve"> </w:t>
      </w:r>
      <w:r w:rsidRPr="0090223E">
        <w:t>that</w:t>
      </w:r>
      <w:r w:rsidR="00C30847">
        <w:t xml:space="preserve"> </w:t>
      </w:r>
      <w:r w:rsidRPr="0090223E">
        <w:t>make</w:t>
      </w:r>
      <w:r w:rsidR="00C30847">
        <w:t xml:space="preserve"> </w:t>
      </w:r>
      <w:r w:rsidRPr="0090223E">
        <w:t>the</w:t>
      </w:r>
      <w:r w:rsidR="00C30847">
        <w:t xml:space="preserve"> </w:t>
      </w:r>
      <w:r w:rsidRPr="0090223E">
        <w:t>community</w:t>
      </w:r>
      <w:r w:rsidR="00C30847">
        <w:t xml:space="preserve"> </w:t>
      </w:r>
      <w:r w:rsidRPr="0090223E">
        <w:t>fairer</w:t>
      </w:r>
      <w:r w:rsidR="00C30847">
        <w:t xml:space="preserve"> </w:t>
      </w:r>
      <w:r w:rsidRPr="0090223E">
        <w:t>and</w:t>
      </w:r>
      <w:r w:rsidR="00C30847">
        <w:t xml:space="preserve"> </w:t>
      </w:r>
      <w:r w:rsidRPr="0090223E">
        <w:t>promote</w:t>
      </w:r>
      <w:r w:rsidR="00C30847">
        <w:t xml:space="preserve"> </w:t>
      </w:r>
      <w:r w:rsidRPr="0090223E">
        <w:t>equality</w:t>
      </w:r>
      <w:r w:rsidR="00C30847">
        <w:t xml:space="preserve"> </w:t>
      </w:r>
      <w:r w:rsidRPr="0090223E">
        <w:t>for</w:t>
      </w:r>
      <w:r w:rsidR="00C30847">
        <w:t xml:space="preserve"> </w:t>
      </w:r>
      <w:r w:rsidRPr="0090223E">
        <w:t>LGBTIQA+</w:t>
      </w:r>
      <w:r w:rsidR="00C30847">
        <w:t xml:space="preserve"> </w:t>
      </w:r>
      <w:r w:rsidRPr="0090223E">
        <w:t>Victorians.</w:t>
      </w:r>
    </w:p>
    <w:p w14:paraId="64AF153C" w14:textId="3FA42270" w:rsidR="0090223E" w:rsidRPr="0090223E" w:rsidRDefault="0090223E" w:rsidP="0090223E">
      <w:pPr>
        <w:pStyle w:val="Body"/>
        <w:spacing w:before="120"/>
      </w:pPr>
      <w:r w:rsidRPr="0090223E">
        <w:t>This</w:t>
      </w:r>
      <w:r w:rsidR="00C30847">
        <w:t xml:space="preserve"> </w:t>
      </w:r>
      <w:r w:rsidRPr="0090223E">
        <w:t>includes</w:t>
      </w:r>
      <w:r w:rsidR="00C30847">
        <w:t xml:space="preserve"> </w:t>
      </w:r>
      <w:r w:rsidRPr="0090223E">
        <w:t>$15</w:t>
      </w:r>
      <w:r w:rsidR="00C30847">
        <w:t xml:space="preserve"> </w:t>
      </w:r>
      <w:r w:rsidRPr="0090223E">
        <w:t>million</w:t>
      </w:r>
      <w:r w:rsidR="00C30847">
        <w:t xml:space="preserve"> </w:t>
      </w:r>
      <w:r w:rsidRPr="0090223E">
        <w:t>towards</w:t>
      </w:r>
      <w:r w:rsidR="00C30847">
        <w:t xml:space="preserve"> </w:t>
      </w:r>
      <w:r w:rsidRPr="0090223E">
        <w:t>Australia's</w:t>
      </w:r>
      <w:r w:rsidR="00C30847">
        <w:t xml:space="preserve"> </w:t>
      </w:r>
      <w:r w:rsidRPr="0090223E">
        <w:t>first</w:t>
      </w:r>
      <w:r w:rsidR="00C30847">
        <w:t xml:space="preserve"> </w:t>
      </w:r>
      <w:r w:rsidRPr="0090223E">
        <w:t>Pride</w:t>
      </w:r>
      <w:r w:rsidR="00C30847">
        <w:t xml:space="preserve"> </w:t>
      </w:r>
      <w:r w:rsidRPr="0090223E">
        <w:t>Centre,</w:t>
      </w:r>
      <w:r w:rsidR="00C30847">
        <w:t xml:space="preserve"> </w:t>
      </w:r>
      <w:r w:rsidRPr="0090223E">
        <w:t>$4</w:t>
      </w:r>
      <w:r w:rsidR="00C30847">
        <w:t xml:space="preserve"> </w:t>
      </w:r>
      <w:r w:rsidRPr="0090223E">
        <w:t>million</w:t>
      </w:r>
      <w:r w:rsidR="00C30847">
        <w:t xml:space="preserve"> </w:t>
      </w:r>
      <w:r w:rsidRPr="0090223E">
        <w:t>in</w:t>
      </w:r>
      <w:r w:rsidR="00C30847">
        <w:t xml:space="preserve"> </w:t>
      </w:r>
      <w:r w:rsidRPr="0090223E">
        <w:t>grants</w:t>
      </w:r>
      <w:r w:rsidR="00C30847">
        <w:t xml:space="preserve"> </w:t>
      </w:r>
      <w:r w:rsidRPr="0090223E">
        <w:t>for</w:t>
      </w:r>
      <w:r w:rsidR="00C30847">
        <w:t xml:space="preserve"> </w:t>
      </w:r>
      <w:r w:rsidRPr="0090223E">
        <w:t>LGBTIQA+</w:t>
      </w:r>
      <w:r w:rsidR="00C30847">
        <w:t xml:space="preserve"> </w:t>
      </w:r>
      <w:r w:rsidRPr="0090223E">
        <w:t>community</w:t>
      </w:r>
      <w:r w:rsidR="00C30847">
        <w:t xml:space="preserve"> </w:t>
      </w:r>
      <w:r w:rsidRPr="0090223E">
        <w:t>organisations</w:t>
      </w:r>
      <w:r w:rsidR="00C30847">
        <w:t xml:space="preserve"> </w:t>
      </w:r>
      <w:r w:rsidRPr="0090223E">
        <w:t>and</w:t>
      </w:r>
      <w:r w:rsidR="00C30847">
        <w:t xml:space="preserve"> </w:t>
      </w:r>
      <w:r w:rsidRPr="0090223E">
        <w:t>$5.3</w:t>
      </w:r>
      <w:r w:rsidR="00C30847">
        <w:t xml:space="preserve"> </w:t>
      </w:r>
      <w:r w:rsidRPr="0090223E">
        <w:t>million</w:t>
      </w:r>
      <w:r w:rsidR="00C30847">
        <w:t xml:space="preserve"> </w:t>
      </w:r>
      <w:r w:rsidRPr="0090223E">
        <w:t>to</w:t>
      </w:r>
      <w:r w:rsidR="00C30847">
        <w:t xml:space="preserve"> </w:t>
      </w:r>
      <w:r w:rsidRPr="0090223E">
        <w:t>support</w:t>
      </w:r>
      <w:r w:rsidR="00C30847">
        <w:t xml:space="preserve"> </w:t>
      </w:r>
      <w:r w:rsidRPr="0090223E">
        <w:t>LGBTIQA+</w:t>
      </w:r>
      <w:r w:rsidR="00C30847">
        <w:t xml:space="preserve"> </w:t>
      </w:r>
      <w:r w:rsidRPr="0090223E">
        <w:t>people</w:t>
      </w:r>
      <w:r w:rsidR="00C30847">
        <w:t xml:space="preserve"> </w:t>
      </w:r>
      <w:r w:rsidRPr="0090223E">
        <w:t>experiencing,</w:t>
      </w:r>
      <w:r w:rsidR="00C30847">
        <w:t xml:space="preserve"> </w:t>
      </w:r>
      <w:r w:rsidRPr="0090223E">
        <w:t>or</w:t>
      </w:r>
      <w:r w:rsidR="00C30847">
        <w:t xml:space="preserve"> </w:t>
      </w:r>
      <w:r w:rsidRPr="0090223E">
        <w:t>at</w:t>
      </w:r>
      <w:r w:rsidR="00C30847">
        <w:t xml:space="preserve"> </w:t>
      </w:r>
      <w:r w:rsidRPr="0090223E">
        <w:t>risk</w:t>
      </w:r>
      <w:r w:rsidR="00C30847">
        <w:t xml:space="preserve"> </w:t>
      </w:r>
      <w:r w:rsidRPr="0090223E">
        <w:t>of,</w:t>
      </w:r>
      <w:r w:rsidR="00C30847">
        <w:t xml:space="preserve"> </w:t>
      </w:r>
      <w:r w:rsidRPr="0090223E">
        <w:t>family</w:t>
      </w:r>
      <w:r w:rsidR="00C30847">
        <w:t xml:space="preserve"> </w:t>
      </w:r>
      <w:r w:rsidRPr="0090223E">
        <w:t>violence.</w:t>
      </w:r>
    </w:p>
    <w:p w14:paraId="2BCE94A9" w14:textId="55D77811" w:rsidR="0090223E" w:rsidRPr="0090223E" w:rsidRDefault="0090223E" w:rsidP="0090223E">
      <w:pPr>
        <w:pStyle w:val="Body"/>
        <w:spacing w:before="120"/>
      </w:pPr>
      <w:r w:rsidRPr="0090223E">
        <w:t>Funding</w:t>
      </w:r>
      <w:r w:rsidR="00C30847">
        <w:t xml:space="preserve"> </w:t>
      </w:r>
      <w:r w:rsidRPr="0090223E">
        <w:t>has</w:t>
      </w:r>
      <w:r w:rsidR="00C30847">
        <w:t xml:space="preserve"> </w:t>
      </w:r>
      <w:r w:rsidRPr="0090223E">
        <w:t>been</w:t>
      </w:r>
      <w:r w:rsidR="00C30847">
        <w:t xml:space="preserve"> </w:t>
      </w:r>
      <w:r w:rsidRPr="0090223E">
        <w:t>provided</w:t>
      </w:r>
      <w:r w:rsidR="00C30847">
        <w:t xml:space="preserve"> </w:t>
      </w:r>
      <w:r w:rsidRPr="0090223E">
        <w:t>to</w:t>
      </w:r>
      <w:r w:rsidR="00C30847">
        <w:t xml:space="preserve"> </w:t>
      </w:r>
      <w:r w:rsidRPr="0090223E">
        <w:t>statewide</w:t>
      </w:r>
      <w:r w:rsidR="00C30847">
        <w:t xml:space="preserve"> </w:t>
      </w:r>
      <w:r w:rsidRPr="0090223E">
        <w:t>LGBTIQA+</w:t>
      </w:r>
      <w:r w:rsidR="00C30847">
        <w:t xml:space="preserve"> </w:t>
      </w:r>
      <w:r w:rsidRPr="0090223E">
        <w:t>support</w:t>
      </w:r>
      <w:r w:rsidR="00C30847">
        <w:t xml:space="preserve"> </w:t>
      </w:r>
      <w:r w:rsidRPr="0090223E">
        <w:t>service</w:t>
      </w:r>
      <w:r w:rsidR="00C30847">
        <w:t xml:space="preserve"> </w:t>
      </w:r>
      <w:r w:rsidRPr="0090223E">
        <w:t>Switchboard</w:t>
      </w:r>
      <w:r w:rsidR="00C30847">
        <w:t xml:space="preserve"> </w:t>
      </w:r>
      <w:r w:rsidRPr="0090223E">
        <w:t>Victoria</w:t>
      </w:r>
      <w:r w:rsidR="00C30847">
        <w:t xml:space="preserve"> </w:t>
      </w:r>
      <w:r w:rsidRPr="0090223E">
        <w:t>to</w:t>
      </w:r>
      <w:r w:rsidR="00C30847">
        <w:t xml:space="preserve"> </w:t>
      </w:r>
      <w:r w:rsidRPr="0090223E">
        <w:t>pilot</w:t>
      </w:r>
      <w:r w:rsidR="00C30847">
        <w:t xml:space="preserve"> </w:t>
      </w:r>
      <w:r w:rsidRPr="0090223E">
        <w:t>suicide</w:t>
      </w:r>
      <w:r w:rsidR="00C30847">
        <w:t xml:space="preserve"> </w:t>
      </w:r>
      <w:r w:rsidRPr="0090223E">
        <w:t>prevention</w:t>
      </w:r>
      <w:r w:rsidR="00C30847">
        <w:t xml:space="preserve"> </w:t>
      </w:r>
      <w:r w:rsidRPr="0090223E">
        <w:t>programs</w:t>
      </w:r>
      <w:r w:rsidR="00C30847">
        <w:t xml:space="preserve"> </w:t>
      </w:r>
      <w:r w:rsidRPr="0090223E">
        <w:t>across</w:t>
      </w:r>
      <w:r w:rsidR="00C30847">
        <w:t xml:space="preserve"> </w:t>
      </w:r>
      <w:r w:rsidRPr="0090223E">
        <w:t>the</w:t>
      </w:r>
      <w:r w:rsidR="00C30847">
        <w:t xml:space="preserve"> </w:t>
      </w:r>
      <w:r w:rsidRPr="0090223E">
        <w:t>state.</w:t>
      </w:r>
      <w:r w:rsidR="00C30847">
        <w:t xml:space="preserve"> </w:t>
      </w:r>
      <w:r w:rsidRPr="0090223E">
        <w:t>Victoria</w:t>
      </w:r>
      <w:r w:rsidR="00C30847">
        <w:t xml:space="preserve"> </w:t>
      </w:r>
      <w:r w:rsidRPr="0090223E">
        <w:t>has</w:t>
      </w:r>
      <w:r w:rsidR="00C30847">
        <w:t xml:space="preserve"> </w:t>
      </w:r>
      <w:r w:rsidRPr="0090223E">
        <w:t>also</w:t>
      </w:r>
      <w:r w:rsidR="00C30847">
        <w:t xml:space="preserve"> </w:t>
      </w:r>
      <w:r w:rsidRPr="0090223E">
        <w:t>boosted</w:t>
      </w:r>
      <w:r w:rsidR="00C30847">
        <w:t xml:space="preserve"> </w:t>
      </w:r>
      <w:r w:rsidRPr="0090223E">
        <w:t>LGBTIQA+</w:t>
      </w:r>
      <w:r w:rsidR="00C30847">
        <w:t xml:space="preserve"> </w:t>
      </w:r>
      <w:r w:rsidRPr="0090223E">
        <w:t>family</w:t>
      </w:r>
      <w:r w:rsidR="00C30847">
        <w:t xml:space="preserve"> </w:t>
      </w:r>
      <w:r w:rsidRPr="0090223E">
        <w:t>counselling</w:t>
      </w:r>
      <w:r w:rsidR="00C30847">
        <w:t xml:space="preserve"> </w:t>
      </w:r>
      <w:r w:rsidRPr="0090223E">
        <w:t>services.</w:t>
      </w:r>
    </w:p>
    <w:p w14:paraId="2F29E685" w14:textId="0F041BA3" w:rsidR="0090223E" w:rsidRPr="0090223E" w:rsidRDefault="0090223E" w:rsidP="0090223E">
      <w:pPr>
        <w:pStyle w:val="Body"/>
        <w:spacing w:before="120"/>
      </w:pPr>
      <w:r w:rsidRPr="0090223E">
        <w:t>Laws</w:t>
      </w:r>
      <w:r w:rsidR="00C30847">
        <w:t xml:space="preserve"> </w:t>
      </w:r>
      <w:r w:rsidRPr="0090223E">
        <w:t>to</w:t>
      </w:r>
      <w:r w:rsidR="00C30847">
        <w:t xml:space="preserve"> </w:t>
      </w:r>
      <w:r w:rsidRPr="0090223E">
        <w:t>prohibit</w:t>
      </w:r>
      <w:r w:rsidR="00C30847">
        <w:t xml:space="preserve"> </w:t>
      </w:r>
      <w:r w:rsidRPr="0090223E">
        <w:t>LGBTIQA+</w:t>
      </w:r>
      <w:r w:rsidR="00C30847">
        <w:t xml:space="preserve"> </w:t>
      </w:r>
      <w:r w:rsidRPr="0090223E">
        <w:t>conversion</w:t>
      </w:r>
      <w:r w:rsidR="00C30847">
        <w:t xml:space="preserve"> </w:t>
      </w:r>
      <w:r w:rsidRPr="0090223E">
        <w:t>practices</w:t>
      </w:r>
      <w:r w:rsidR="00C30847">
        <w:t xml:space="preserve"> </w:t>
      </w:r>
      <w:r w:rsidRPr="0090223E">
        <w:t>will</w:t>
      </w:r>
      <w:r w:rsidR="00C30847">
        <w:t xml:space="preserve"> </w:t>
      </w:r>
      <w:r w:rsidRPr="0090223E">
        <w:t>be</w:t>
      </w:r>
      <w:r w:rsidR="00C30847">
        <w:t xml:space="preserve"> </w:t>
      </w:r>
      <w:r w:rsidRPr="0090223E">
        <w:t>enacted,</w:t>
      </w:r>
      <w:r w:rsidR="00C30847">
        <w:t xml:space="preserve"> </w:t>
      </w:r>
      <w:r w:rsidRPr="0090223E">
        <w:t>ending</w:t>
      </w:r>
      <w:r w:rsidR="00C30847">
        <w:t xml:space="preserve"> </w:t>
      </w:r>
      <w:r w:rsidRPr="0090223E">
        <w:t>the</w:t>
      </w:r>
      <w:r w:rsidR="00C30847">
        <w:t xml:space="preserve"> </w:t>
      </w:r>
      <w:r w:rsidRPr="0090223E">
        <w:t>practice</w:t>
      </w:r>
      <w:r w:rsidR="00C30847">
        <w:t xml:space="preserve"> </w:t>
      </w:r>
      <w:r w:rsidRPr="0090223E">
        <w:t>that</w:t>
      </w:r>
      <w:r w:rsidR="00C30847">
        <w:t xml:space="preserve"> </w:t>
      </w:r>
      <w:r w:rsidRPr="0090223E">
        <w:t>has</w:t>
      </w:r>
      <w:r w:rsidR="00C30847">
        <w:t xml:space="preserve"> </w:t>
      </w:r>
      <w:r w:rsidRPr="0090223E">
        <w:t>caused</w:t>
      </w:r>
      <w:r w:rsidR="00C30847">
        <w:t xml:space="preserve"> </w:t>
      </w:r>
      <w:r w:rsidRPr="0090223E">
        <w:t>trauma</w:t>
      </w:r>
      <w:r w:rsidR="00C30847">
        <w:t xml:space="preserve"> </w:t>
      </w:r>
      <w:r w:rsidRPr="0090223E">
        <w:t>to</w:t>
      </w:r>
      <w:r w:rsidR="00C30847">
        <w:t xml:space="preserve"> </w:t>
      </w:r>
      <w:r w:rsidRPr="0090223E">
        <w:t>many</w:t>
      </w:r>
      <w:r w:rsidR="00C30847">
        <w:t xml:space="preserve"> </w:t>
      </w:r>
      <w:r w:rsidRPr="0090223E">
        <w:t>Victorians.</w:t>
      </w:r>
    </w:p>
    <w:p w14:paraId="757D4EF6" w14:textId="02CE5B8F" w:rsidR="0090223E" w:rsidRPr="0090223E" w:rsidRDefault="0090223E" w:rsidP="0090223E">
      <w:pPr>
        <w:pStyle w:val="Heading3"/>
      </w:pPr>
      <w:r w:rsidRPr="0090223E">
        <w:t>Find</w:t>
      </w:r>
      <w:r w:rsidR="00C30847">
        <w:t xml:space="preserve"> </w:t>
      </w:r>
      <w:r w:rsidRPr="0090223E">
        <w:t>out</w:t>
      </w:r>
      <w:r w:rsidR="00C30847">
        <w:t xml:space="preserve"> </w:t>
      </w:r>
      <w:r w:rsidRPr="0090223E">
        <w:t>more</w:t>
      </w:r>
    </w:p>
    <w:p w14:paraId="634B1A9E" w14:textId="676B7FA6" w:rsidR="0090223E" w:rsidRPr="0090223E" w:rsidRDefault="0090223E" w:rsidP="0090223E">
      <w:pPr>
        <w:pStyle w:val="Body"/>
        <w:spacing w:before="120"/>
      </w:pPr>
      <w:r w:rsidRPr="0090223E">
        <w:t>The</w:t>
      </w:r>
      <w:r w:rsidR="00C30847">
        <w:t xml:space="preserve"> </w:t>
      </w:r>
      <w:r w:rsidRPr="00B941CB">
        <w:t>State</w:t>
      </w:r>
      <w:r w:rsidR="00C30847" w:rsidRPr="00B941CB">
        <w:t xml:space="preserve"> </w:t>
      </w:r>
      <w:r w:rsidRPr="00B941CB">
        <w:t>of</w:t>
      </w:r>
      <w:r w:rsidR="00C30847" w:rsidRPr="00B941CB">
        <w:t xml:space="preserve"> </w:t>
      </w:r>
      <w:r w:rsidRPr="00B941CB">
        <w:t>Victoria’s</w:t>
      </w:r>
      <w:r w:rsidR="00C30847" w:rsidRPr="00B941CB">
        <w:t xml:space="preserve"> </w:t>
      </w:r>
      <w:r w:rsidRPr="00B941CB">
        <w:t>children</w:t>
      </w:r>
      <w:r w:rsidR="00C30847" w:rsidRPr="00B941CB">
        <w:t xml:space="preserve"> </w:t>
      </w:r>
      <w:r w:rsidRPr="00B941CB">
        <w:t>reports</w:t>
      </w:r>
      <w:r w:rsidR="00C30847">
        <w:t xml:space="preserve"> </w:t>
      </w:r>
      <w:r w:rsidR="00A61604">
        <w:t>&lt;</w:t>
      </w:r>
      <w:r w:rsidR="00A61604" w:rsidRPr="00A61604">
        <w:t>https://www.vic.gov.au/state-victorias-children-report</w:t>
      </w:r>
      <w:r w:rsidR="00A61604">
        <w:t xml:space="preserve">&gt; </w:t>
      </w:r>
      <w:r w:rsidRPr="0090223E">
        <w:t>have</w:t>
      </w:r>
      <w:r w:rsidR="00C30847">
        <w:t xml:space="preserve"> </w:t>
      </w:r>
      <w:r w:rsidRPr="0090223E">
        <w:t>more</w:t>
      </w:r>
      <w:r w:rsidR="00C30847">
        <w:t xml:space="preserve"> </w:t>
      </w:r>
      <w:r w:rsidRPr="0090223E">
        <w:t>information</w:t>
      </w:r>
      <w:r w:rsidR="00C30847">
        <w:t xml:space="preserve"> </w:t>
      </w:r>
      <w:r w:rsidRPr="0090223E">
        <w:t>on</w:t>
      </w:r>
      <w:r w:rsidR="00C30847">
        <w:t xml:space="preserve"> </w:t>
      </w:r>
      <w:r w:rsidRPr="0090223E">
        <w:t>bullying</w:t>
      </w:r>
      <w:r w:rsidR="00C30847">
        <w:t xml:space="preserve"> </w:t>
      </w:r>
      <w:r w:rsidRPr="0090223E">
        <w:t>experienced</w:t>
      </w:r>
      <w:r w:rsidR="00C30847">
        <w:t xml:space="preserve"> </w:t>
      </w:r>
      <w:r w:rsidRPr="0090223E">
        <w:t>by</w:t>
      </w:r>
      <w:r w:rsidR="00C30847">
        <w:t xml:space="preserve"> </w:t>
      </w:r>
      <w:r w:rsidRPr="0090223E">
        <w:t>young</w:t>
      </w:r>
      <w:r w:rsidR="00C30847">
        <w:t xml:space="preserve"> </w:t>
      </w:r>
      <w:r w:rsidRPr="0090223E">
        <w:t>LGBTIQA+</w:t>
      </w:r>
      <w:r w:rsidR="00C30847">
        <w:t xml:space="preserve"> </w:t>
      </w:r>
      <w:r w:rsidRPr="0090223E">
        <w:t>Victorians</w:t>
      </w:r>
      <w:r w:rsidR="00C30847">
        <w:t xml:space="preserve"> </w:t>
      </w:r>
      <w:r w:rsidRPr="0090223E">
        <w:t>and</w:t>
      </w:r>
      <w:r w:rsidR="00C30847">
        <w:t xml:space="preserve"> </w:t>
      </w:r>
      <w:r w:rsidRPr="0090223E">
        <w:t>their</w:t>
      </w:r>
      <w:r w:rsidR="00C30847">
        <w:t xml:space="preserve"> </w:t>
      </w:r>
      <w:r w:rsidRPr="0090223E">
        <w:t>mental</w:t>
      </w:r>
      <w:r w:rsidR="00C30847">
        <w:t xml:space="preserve"> </w:t>
      </w:r>
      <w:r w:rsidRPr="0090223E">
        <w:t>health.</w:t>
      </w:r>
    </w:p>
    <w:p w14:paraId="534904ED" w14:textId="62B48D43" w:rsidR="0090223E" w:rsidRPr="0090223E" w:rsidRDefault="0090223E" w:rsidP="0090223E">
      <w:pPr>
        <w:pStyle w:val="Body"/>
        <w:spacing w:before="120"/>
      </w:pPr>
      <w:r w:rsidRPr="0090223E">
        <w:t>Access</w:t>
      </w:r>
      <w:r w:rsidR="00C30847">
        <w:t xml:space="preserve"> </w:t>
      </w:r>
      <w:r w:rsidRPr="0090223E">
        <w:t>the</w:t>
      </w:r>
      <w:r w:rsidR="00C30847">
        <w:t xml:space="preserve"> </w:t>
      </w:r>
      <w:r w:rsidRPr="0090223E">
        <w:t>Chief</w:t>
      </w:r>
      <w:r w:rsidR="00C30847">
        <w:t xml:space="preserve"> </w:t>
      </w:r>
      <w:r w:rsidRPr="0090223E">
        <w:t>Health</w:t>
      </w:r>
      <w:r w:rsidR="00C30847">
        <w:t xml:space="preserve"> </w:t>
      </w:r>
      <w:r w:rsidRPr="0090223E">
        <w:t>Officer</w:t>
      </w:r>
      <w:r w:rsidR="00C30847">
        <w:t xml:space="preserve"> </w:t>
      </w:r>
      <w:r w:rsidRPr="0090223E">
        <w:t>page</w:t>
      </w:r>
      <w:r w:rsidR="00C30847">
        <w:t xml:space="preserve"> </w:t>
      </w:r>
      <w:r w:rsidRPr="0090223E">
        <w:t>on</w:t>
      </w:r>
      <w:r w:rsidR="00C30847">
        <w:t xml:space="preserve"> </w:t>
      </w:r>
      <w:proofErr w:type="spellStart"/>
      <w:r w:rsidRPr="0090223E">
        <w:t>PrEPX</w:t>
      </w:r>
      <w:proofErr w:type="spellEnd"/>
      <w:r w:rsidR="00C30847">
        <w:t xml:space="preserve"> </w:t>
      </w:r>
      <w:r w:rsidRPr="0090223E">
        <w:t>and</w:t>
      </w:r>
      <w:r w:rsidR="00C30847">
        <w:t xml:space="preserve"> </w:t>
      </w:r>
      <w:r w:rsidRPr="0090223E">
        <w:t>HIV</w:t>
      </w:r>
      <w:r w:rsidR="00C30847">
        <w:t xml:space="preserve"> </w:t>
      </w:r>
      <w:r w:rsidRPr="0090223E">
        <w:t>for</w:t>
      </w:r>
      <w:r w:rsidR="00C30847">
        <w:t xml:space="preserve"> </w:t>
      </w:r>
      <w:r w:rsidRPr="0090223E">
        <w:t>information</w:t>
      </w:r>
      <w:r w:rsidR="00C30847">
        <w:t xml:space="preserve"> </w:t>
      </w:r>
      <w:r w:rsidRPr="0090223E">
        <w:t>about</w:t>
      </w:r>
      <w:r w:rsidR="00C30847">
        <w:t xml:space="preserve"> </w:t>
      </w:r>
      <w:r w:rsidRPr="0090223E">
        <w:t>pre-exposure</w:t>
      </w:r>
      <w:r w:rsidR="00C30847">
        <w:t xml:space="preserve"> </w:t>
      </w:r>
      <w:r w:rsidRPr="0090223E">
        <w:t>prophylaxis</w:t>
      </w:r>
      <w:r w:rsidR="00C30847">
        <w:t xml:space="preserve"> </w:t>
      </w:r>
      <w:r w:rsidRPr="0090223E">
        <w:t>and</w:t>
      </w:r>
      <w:r w:rsidR="00C30847">
        <w:t xml:space="preserve"> </w:t>
      </w:r>
      <w:r w:rsidRPr="0090223E">
        <w:t>HIV.</w:t>
      </w:r>
    </w:p>
    <w:p w14:paraId="334ED6A9" w14:textId="77777777" w:rsidR="0090223E" w:rsidRPr="0090223E" w:rsidRDefault="0090223E" w:rsidP="0090223E">
      <w:pPr>
        <w:pStyle w:val="Heading3"/>
      </w:pPr>
      <w:r w:rsidRPr="0090223E">
        <w:t>References</w:t>
      </w:r>
    </w:p>
    <w:p w14:paraId="3DA9DD22" w14:textId="61F6DC1D" w:rsidR="00C105A0" w:rsidRDefault="0090223E" w:rsidP="00DB7718">
      <w:pPr>
        <w:pStyle w:val="Body"/>
        <w:spacing w:before="120"/>
      </w:pPr>
      <w:r w:rsidRPr="0090223E">
        <w:t>Victorian</w:t>
      </w:r>
      <w:r w:rsidR="00C30847">
        <w:t xml:space="preserve"> </w:t>
      </w:r>
      <w:r w:rsidRPr="0090223E">
        <w:t>Agency</w:t>
      </w:r>
      <w:r w:rsidR="00C30847">
        <w:t xml:space="preserve"> </w:t>
      </w:r>
      <w:r w:rsidRPr="0090223E">
        <w:t>for</w:t>
      </w:r>
      <w:r w:rsidR="00C30847">
        <w:t xml:space="preserve"> </w:t>
      </w:r>
      <w:r w:rsidRPr="0090223E">
        <w:t>Health</w:t>
      </w:r>
      <w:r w:rsidR="00C30847">
        <w:t xml:space="preserve"> </w:t>
      </w:r>
      <w:r w:rsidRPr="0090223E">
        <w:t>Information</w:t>
      </w:r>
      <w:r w:rsidR="00C30847">
        <w:t xml:space="preserve"> </w:t>
      </w:r>
      <w:r w:rsidRPr="0090223E">
        <w:t>-</w:t>
      </w:r>
      <w:r w:rsidR="00C30847">
        <w:t xml:space="preserve"> </w:t>
      </w:r>
      <w:r w:rsidRPr="0090223E">
        <w:t>unpublished,</w:t>
      </w:r>
      <w:r w:rsidR="00C30847">
        <w:t xml:space="preserve"> </w:t>
      </w:r>
      <w:r w:rsidRPr="0090223E">
        <w:t>The</w:t>
      </w:r>
      <w:r w:rsidR="00C30847">
        <w:t xml:space="preserve"> </w:t>
      </w:r>
      <w:r w:rsidRPr="0090223E">
        <w:t>health</w:t>
      </w:r>
      <w:r w:rsidR="00C30847">
        <w:t xml:space="preserve"> </w:t>
      </w:r>
      <w:r w:rsidRPr="0090223E">
        <w:t>and</w:t>
      </w:r>
      <w:r w:rsidR="00C30847">
        <w:t xml:space="preserve"> </w:t>
      </w:r>
      <w:r w:rsidRPr="0090223E">
        <w:t>wellbeing</w:t>
      </w:r>
      <w:r w:rsidR="00C30847">
        <w:t xml:space="preserve"> </w:t>
      </w:r>
      <w:r w:rsidRPr="0090223E">
        <w:t>of</w:t>
      </w:r>
      <w:r w:rsidR="00C30847">
        <w:t xml:space="preserve"> </w:t>
      </w:r>
      <w:r w:rsidRPr="0090223E">
        <w:t>the</w:t>
      </w:r>
      <w:r w:rsidR="00C30847">
        <w:t xml:space="preserve"> </w:t>
      </w:r>
      <w:r w:rsidRPr="0090223E">
        <w:t>lesbian,</w:t>
      </w:r>
      <w:r w:rsidR="00C30847">
        <w:t xml:space="preserve"> </w:t>
      </w:r>
      <w:r w:rsidRPr="0090223E">
        <w:t>gay,</w:t>
      </w:r>
      <w:r w:rsidR="00C30847">
        <w:t xml:space="preserve"> </w:t>
      </w:r>
      <w:r w:rsidRPr="0090223E">
        <w:t>bisexual,</w:t>
      </w:r>
      <w:r w:rsidR="00C30847">
        <w:t xml:space="preserve"> </w:t>
      </w:r>
      <w:r w:rsidRPr="0090223E">
        <w:t>transgender,</w:t>
      </w:r>
      <w:r w:rsidR="00C30847">
        <w:t xml:space="preserve"> </w:t>
      </w:r>
      <w:r w:rsidRPr="0090223E">
        <w:t>intersex,</w:t>
      </w:r>
      <w:r w:rsidR="00C30847">
        <w:t xml:space="preserve"> </w:t>
      </w:r>
      <w:r w:rsidRPr="0090223E">
        <w:t>queer</w:t>
      </w:r>
      <w:r w:rsidR="00C30847">
        <w:t xml:space="preserve"> </w:t>
      </w:r>
      <w:r w:rsidRPr="0090223E">
        <w:t>population</w:t>
      </w:r>
      <w:r w:rsidR="00C30847">
        <w:t xml:space="preserve"> </w:t>
      </w:r>
      <w:r w:rsidRPr="0090223E">
        <w:t>in</w:t>
      </w:r>
      <w:r w:rsidR="00C30847">
        <w:t xml:space="preserve"> </w:t>
      </w:r>
      <w:r w:rsidRPr="0090223E">
        <w:t>Victoria:</w:t>
      </w:r>
      <w:r w:rsidR="00C30847">
        <w:t xml:space="preserve"> </w:t>
      </w:r>
      <w:r w:rsidRPr="0090223E">
        <w:t>a</w:t>
      </w:r>
      <w:r w:rsidR="00C30847">
        <w:t xml:space="preserve"> </w:t>
      </w:r>
      <w:r w:rsidRPr="0090223E">
        <w:t>short</w:t>
      </w:r>
      <w:r w:rsidR="00C30847">
        <w:t xml:space="preserve"> </w:t>
      </w:r>
      <w:r w:rsidRPr="0090223E">
        <w:t>summary,</w:t>
      </w:r>
      <w:r w:rsidR="00C30847">
        <w:t xml:space="preserve"> </w:t>
      </w:r>
      <w:r w:rsidRPr="0090223E">
        <w:t>Victorian</w:t>
      </w:r>
      <w:r w:rsidR="00C30847">
        <w:t xml:space="preserve"> </w:t>
      </w:r>
      <w:r w:rsidRPr="0090223E">
        <w:t>Agency</w:t>
      </w:r>
      <w:r w:rsidR="00C30847">
        <w:t xml:space="preserve"> </w:t>
      </w:r>
      <w:r w:rsidRPr="0090223E">
        <w:t>for</w:t>
      </w:r>
      <w:r w:rsidR="00C30847">
        <w:t xml:space="preserve"> </w:t>
      </w:r>
      <w:r w:rsidRPr="0090223E">
        <w:t>Health</w:t>
      </w:r>
      <w:r w:rsidR="00C30847">
        <w:t xml:space="preserve"> </w:t>
      </w:r>
      <w:r w:rsidRPr="0090223E">
        <w:t>Information,</w:t>
      </w:r>
      <w:r w:rsidR="00C30847">
        <w:t xml:space="preserve"> </w:t>
      </w:r>
      <w:r w:rsidRPr="0090223E">
        <w:t>Melbourne.</w:t>
      </w:r>
      <w:bookmarkEnd w:id="4"/>
      <w:bookmarkEnd w:id="7"/>
    </w:p>
    <w:sectPr w:rsidR="00C105A0" w:rsidSect="00454A7D">
      <w:headerReference w:type="even" r:id="rId96"/>
      <w:headerReference w:type="default" r:id="rId97"/>
      <w:footerReference w:type="even" r:id="rId98"/>
      <w:footerReference w:type="default" r:id="rId99"/>
      <w:pgSz w:w="11906" w:h="16838" w:code="9"/>
      <w:pgMar w:top="1418" w:right="1304" w:bottom="1134" w:left="1304" w:header="680" w:footer="851" w:gutter="0"/>
      <w:cols w:space="34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iona Ellis (Health)" w:date="2026-01-12T08:41:00Z" w:initials="FE">
    <w:p w14:paraId="2355F1CD" w14:textId="0CC34194" w:rsidR="0035773D" w:rsidRDefault="0035773D" w:rsidP="0035773D">
      <w:pPr>
        <w:pStyle w:val="CommentText"/>
      </w:pPr>
      <w:r>
        <w:rPr>
          <w:rStyle w:val="CommentReference"/>
        </w:rPr>
        <w:annotationRef/>
      </w:r>
      <w:r>
        <w:fldChar w:fldCharType="begin"/>
      </w:r>
      <w:r>
        <w:instrText>HYPERLINK "mailto:emily.hirst@health.vic.gov.au"</w:instrText>
      </w:r>
      <w:bookmarkStart w:id="2" w:name="_@_6816053CF30F41118898639342A2ADF0Z"/>
      <w:r>
        <w:fldChar w:fldCharType="separate"/>
      </w:r>
      <w:bookmarkEnd w:id="2"/>
      <w:r w:rsidRPr="0035773D">
        <w:rPr>
          <w:rStyle w:val="Mention"/>
          <w:noProof/>
        </w:rPr>
        <w:t>@Emily Hirst (Health)</w:t>
      </w:r>
      <w:r>
        <w:fldChar w:fldCharType="end"/>
      </w:r>
      <w:r>
        <w:t xml:space="preserve">  this part will need looking 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55F1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025F52" w16cex:dateUtc="2026-01-11T2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55F1CD" w16cid:durableId="54025F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797DC" w14:textId="77777777" w:rsidR="004A3DCF" w:rsidRDefault="004A3DCF">
      <w:r>
        <w:separator/>
      </w:r>
    </w:p>
    <w:p w14:paraId="5389A9B0" w14:textId="77777777" w:rsidR="004A3DCF" w:rsidRDefault="004A3DCF"/>
  </w:endnote>
  <w:endnote w:type="continuationSeparator" w:id="0">
    <w:p w14:paraId="1CAF3377" w14:textId="77777777" w:rsidR="004A3DCF" w:rsidRDefault="004A3DCF">
      <w:r>
        <w:continuationSeparator/>
      </w:r>
    </w:p>
    <w:p w14:paraId="08561B19" w14:textId="77777777" w:rsidR="004A3DCF" w:rsidRDefault="004A3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D1D2"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24A887F" wp14:editId="10635FC8">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7291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4A887F"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447291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453D"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F5E47DC" wp14:editId="6EF79258">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40254D"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5E47DC"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4C40254D"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8287"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2AB6287D" wp14:editId="293C1A4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862A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B6287D"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64862A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A48E"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01C7F719" wp14:editId="6F5F387F">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0B716E"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C7F71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B0B716E"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6EFF"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330745BE" wp14:editId="390B6044">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8BF0AD"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0745BE"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308BF0AD"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0478ED2B" wp14:editId="2E2F43A5">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7D62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78ED2B"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3557D62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3442A" w14:textId="77777777" w:rsidR="004A3DCF" w:rsidRDefault="004A3DCF" w:rsidP="00207717">
      <w:pPr>
        <w:spacing w:before="120"/>
      </w:pPr>
      <w:r>
        <w:separator/>
      </w:r>
    </w:p>
  </w:footnote>
  <w:footnote w:type="continuationSeparator" w:id="0">
    <w:p w14:paraId="652D4ADA" w14:textId="77777777" w:rsidR="004A3DCF" w:rsidRDefault="004A3DCF">
      <w:r>
        <w:continuationSeparator/>
      </w:r>
    </w:p>
    <w:p w14:paraId="159D7FC3" w14:textId="77777777" w:rsidR="004A3DCF" w:rsidRDefault="004A3D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F844" w14:textId="77777777" w:rsidR="00431A70" w:rsidRPr="00454A7D" w:rsidRDefault="00431A7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68E4" w14:textId="752B088A" w:rsidR="00562811" w:rsidRPr="0051568D" w:rsidRDefault="00432727" w:rsidP="0017674D">
    <w:pPr>
      <w:pStyle w:val="Header"/>
    </w:pPr>
    <w:r w:rsidRPr="00432727">
      <w:t>Your health: Report of the Chief Health Officer, Victoria, 2018</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E2B2CDE"/>
    <w:multiLevelType w:val="multilevel"/>
    <w:tmpl w:val="1E6C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1287E"/>
    <w:multiLevelType w:val="multilevel"/>
    <w:tmpl w:val="6E22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7964D5"/>
    <w:multiLevelType w:val="multilevel"/>
    <w:tmpl w:val="2BE4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86263F"/>
    <w:multiLevelType w:val="multilevel"/>
    <w:tmpl w:val="149A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50339A"/>
    <w:multiLevelType w:val="multilevel"/>
    <w:tmpl w:val="D65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7216F16"/>
    <w:multiLevelType w:val="multilevel"/>
    <w:tmpl w:val="000C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7A1720D2"/>
    <w:multiLevelType w:val="hybridMultilevel"/>
    <w:tmpl w:val="B6824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AE0319D"/>
    <w:multiLevelType w:val="multilevel"/>
    <w:tmpl w:val="437C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7A5264"/>
    <w:multiLevelType w:val="multilevel"/>
    <w:tmpl w:val="1DF0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753928">
    <w:abstractNumId w:val="6"/>
  </w:num>
  <w:num w:numId="2" w16cid:durableId="257056864">
    <w:abstractNumId w:val="10"/>
  </w:num>
  <w:num w:numId="3" w16cid:durableId="1292519573">
    <w:abstractNumId w:val="9"/>
  </w:num>
  <w:num w:numId="4" w16cid:durableId="1840805142">
    <w:abstractNumId w:val="11"/>
  </w:num>
  <w:num w:numId="5" w16cid:durableId="2106801549">
    <w:abstractNumId w:val="7"/>
  </w:num>
  <w:num w:numId="6" w16cid:durableId="250505418">
    <w:abstractNumId w:val="0"/>
  </w:num>
  <w:num w:numId="7" w16cid:durableId="406073303">
    <w:abstractNumId w:val="12"/>
  </w:num>
  <w:num w:numId="8" w16cid:durableId="484862016">
    <w:abstractNumId w:val="4"/>
  </w:num>
  <w:num w:numId="9" w16cid:durableId="613513270">
    <w:abstractNumId w:val="2"/>
  </w:num>
  <w:num w:numId="10" w16cid:durableId="1103724068">
    <w:abstractNumId w:val="1"/>
  </w:num>
  <w:num w:numId="11" w16cid:durableId="1946424843">
    <w:abstractNumId w:val="13"/>
  </w:num>
  <w:num w:numId="12" w16cid:durableId="13923337">
    <w:abstractNumId w:val="8"/>
  </w:num>
  <w:num w:numId="13" w16cid:durableId="1999531066">
    <w:abstractNumId w:val="14"/>
  </w:num>
  <w:num w:numId="14" w16cid:durableId="1411930001">
    <w:abstractNumId w:val="3"/>
  </w:num>
  <w:num w:numId="15" w16cid:durableId="1048408200">
    <w:abstractNumId w:val="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iona Ellis (Health)">
    <w15:presenceInfo w15:providerId="AD" w15:userId="S::fiona.ellis@health.vic.gov.au::21d38556-50d1-4d1b-98d5-7f0e0fbddc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C8"/>
    <w:rsid w:val="00000719"/>
    <w:rsid w:val="00002D68"/>
    <w:rsid w:val="000033F7"/>
    <w:rsid w:val="00003403"/>
    <w:rsid w:val="00005347"/>
    <w:rsid w:val="00005B6C"/>
    <w:rsid w:val="000072B6"/>
    <w:rsid w:val="0001021B"/>
    <w:rsid w:val="0001024B"/>
    <w:rsid w:val="00011D89"/>
    <w:rsid w:val="000154FD"/>
    <w:rsid w:val="00022271"/>
    <w:rsid w:val="000235E8"/>
    <w:rsid w:val="00024485"/>
    <w:rsid w:val="00024D89"/>
    <w:rsid w:val="000250B6"/>
    <w:rsid w:val="00026540"/>
    <w:rsid w:val="000300A6"/>
    <w:rsid w:val="000304B2"/>
    <w:rsid w:val="00030CDD"/>
    <w:rsid w:val="00031440"/>
    <w:rsid w:val="00033D81"/>
    <w:rsid w:val="00033DC9"/>
    <w:rsid w:val="0003420E"/>
    <w:rsid w:val="00037366"/>
    <w:rsid w:val="00037D31"/>
    <w:rsid w:val="00041BF0"/>
    <w:rsid w:val="00042C8A"/>
    <w:rsid w:val="0004536B"/>
    <w:rsid w:val="00046B68"/>
    <w:rsid w:val="000527DD"/>
    <w:rsid w:val="00055EB3"/>
    <w:rsid w:val="00056EC4"/>
    <w:rsid w:val="000578B2"/>
    <w:rsid w:val="00060959"/>
    <w:rsid w:val="00060C8F"/>
    <w:rsid w:val="0006298A"/>
    <w:rsid w:val="000663CD"/>
    <w:rsid w:val="00070047"/>
    <w:rsid w:val="000733FE"/>
    <w:rsid w:val="00074219"/>
    <w:rsid w:val="00074ED5"/>
    <w:rsid w:val="00076CD2"/>
    <w:rsid w:val="0008204A"/>
    <w:rsid w:val="0008508E"/>
    <w:rsid w:val="00087951"/>
    <w:rsid w:val="0009113B"/>
    <w:rsid w:val="000913B2"/>
    <w:rsid w:val="00093402"/>
    <w:rsid w:val="00094DA3"/>
    <w:rsid w:val="00096CD1"/>
    <w:rsid w:val="000A012C"/>
    <w:rsid w:val="000A0EB9"/>
    <w:rsid w:val="000A186C"/>
    <w:rsid w:val="000A1A14"/>
    <w:rsid w:val="000A1EA4"/>
    <w:rsid w:val="000A2476"/>
    <w:rsid w:val="000A2A04"/>
    <w:rsid w:val="000A5B92"/>
    <w:rsid w:val="000A641A"/>
    <w:rsid w:val="000B3EDB"/>
    <w:rsid w:val="000B406A"/>
    <w:rsid w:val="000B543D"/>
    <w:rsid w:val="000B55F9"/>
    <w:rsid w:val="000B5BF7"/>
    <w:rsid w:val="000B6BC8"/>
    <w:rsid w:val="000C0303"/>
    <w:rsid w:val="000C42EA"/>
    <w:rsid w:val="000C4546"/>
    <w:rsid w:val="000C5592"/>
    <w:rsid w:val="000D1242"/>
    <w:rsid w:val="000D2ABA"/>
    <w:rsid w:val="000D50C0"/>
    <w:rsid w:val="000E0970"/>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20BD3"/>
    <w:rsid w:val="00121BFB"/>
    <w:rsid w:val="001222C6"/>
    <w:rsid w:val="00122FEA"/>
    <w:rsid w:val="001232BD"/>
    <w:rsid w:val="001236DC"/>
    <w:rsid w:val="00124ED5"/>
    <w:rsid w:val="001276FA"/>
    <w:rsid w:val="001447B3"/>
    <w:rsid w:val="00152073"/>
    <w:rsid w:val="00152157"/>
    <w:rsid w:val="00152329"/>
    <w:rsid w:val="00156598"/>
    <w:rsid w:val="00157900"/>
    <w:rsid w:val="00161939"/>
    <w:rsid w:val="00161AA0"/>
    <w:rsid w:val="00161D2E"/>
    <w:rsid w:val="00161F3E"/>
    <w:rsid w:val="00162093"/>
    <w:rsid w:val="00162CA9"/>
    <w:rsid w:val="00165459"/>
    <w:rsid w:val="0016595F"/>
    <w:rsid w:val="00165A57"/>
    <w:rsid w:val="001660A7"/>
    <w:rsid w:val="001712C2"/>
    <w:rsid w:val="00172BAF"/>
    <w:rsid w:val="0017674D"/>
    <w:rsid w:val="00176A8F"/>
    <w:rsid w:val="001771DD"/>
    <w:rsid w:val="00177995"/>
    <w:rsid w:val="00177A8C"/>
    <w:rsid w:val="0018244E"/>
    <w:rsid w:val="00185675"/>
    <w:rsid w:val="001866B1"/>
    <w:rsid w:val="00186B33"/>
    <w:rsid w:val="00192F9D"/>
    <w:rsid w:val="00196EB8"/>
    <w:rsid w:val="00196EFB"/>
    <w:rsid w:val="001979FF"/>
    <w:rsid w:val="00197B17"/>
    <w:rsid w:val="001A1950"/>
    <w:rsid w:val="001A1C54"/>
    <w:rsid w:val="001A3ACE"/>
    <w:rsid w:val="001A6272"/>
    <w:rsid w:val="001B03C8"/>
    <w:rsid w:val="001B058F"/>
    <w:rsid w:val="001B6B96"/>
    <w:rsid w:val="001B738B"/>
    <w:rsid w:val="001C09DB"/>
    <w:rsid w:val="001C12EF"/>
    <w:rsid w:val="001C277E"/>
    <w:rsid w:val="001C2A72"/>
    <w:rsid w:val="001C31B7"/>
    <w:rsid w:val="001C6D68"/>
    <w:rsid w:val="001D0B75"/>
    <w:rsid w:val="001D378F"/>
    <w:rsid w:val="001D39A5"/>
    <w:rsid w:val="001D3C09"/>
    <w:rsid w:val="001D44E8"/>
    <w:rsid w:val="001D60EC"/>
    <w:rsid w:val="001D6F59"/>
    <w:rsid w:val="001E44DF"/>
    <w:rsid w:val="001E68A5"/>
    <w:rsid w:val="001E6BB0"/>
    <w:rsid w:val="001E7282"/>
    <w:rsid w:val="001F3826"/>
    <w:rsid w:val="001F4D73"/>
    <w:rsid w:val="001F6E46"/>
    <w:rsid w:val="001F7C91"/>
    <w:rsid w:val="002033B7"/>
    <w:rsid w:val="00204319"/>
    <w:rsid w:val="00205F19"/>
    <w:rsid w:val="00206463"/>
    <w:rsid w:val="00206F2F"/>
    <w:rsid w:val="00207717"/>
    <w:rsid w:val="0021053D"/>
    <w:rsid w:val="00210A92"/>
    <w:rsid w:val="00212B95"/>
    <w:rsid w:val="00215CC8"/>
    <w:rsid w:val="0021677D"/>
    <w:rsid w:val="00216C03"/>
    <w:rsid w:val="00220A1A"/>
    <w:rsid w:val="00220C04"/>
    <w:rsid w:val="0022278D"/>
    <w:rsid w:val="0022701F"/>
    <w:rsid w:val="00227AE2"/>
    <w:rsid w:val="00227C68"/>
    <w:rsid w:val="002333F5"/>
    <w:rsid w:val="00233724"/>
    <w:rsid w:val="002353AF"/>
    <w:rsid w:val="002365B4"/>
    <w:rsid w:val="002432E1"/>
    <w:rsid w:val="00246207"/>
    <w:rsid w:val="00246C5E"/>
    <w:rsid w:val="00250960"/>
    <w:rsid w:val="00250C66"/>
    <w:rsid w:val="00251343"/>
    <w:rsid w:val="002536A4"/>
    <w:rsid w:val="00254D02"/>
    <w:rsid w:val="00254F58"/>
    <w:rsid w:val="002620BC"/>
    <w:rsid w:val="00262802"/>
    <w:rsid w:val="0026296A"/>
    <w:rsid w:val="00263A90"/>
    <w:rsid w:val="0026408B"/>
    <w:rsid w:val="00266F35"/>
    <w:rsid w:val="00267C3E"/>
    <w:rsid w:val="002709BB"/>
    <w:rsid w:val="0027131C"/>
    <w:rsid w:val="0027298F"/>
    <w:rsid w:val="00273BAC"/>
    <w:rsid w:val="002763B3"/>
    <w:rsid w:val="002802E3"/>
    <w:rsid w:val="0028213D"/>
    <w:rsid w:val="002862F1"/>
    <w:rsid w:val="00291373"/>
    <w:rsid w:val="0029597D"/>
    <w:rsid w:val="002962C3"/>
    <w:rsid w:val="0029752B"/>
    <w:rsid w:val="002A0520"/>
    <w:rsid w:val="002A0A9C"/>
    <w:rsid w:val="002A2823"/>
    <w:rsid w:val="002A483C"/>
    <w:rsid w:val="002B0C7C"/>
    <w:rsid w:val="002B1729"/>
    <w:rsid w:val="002B36C7"/>
    <w:rsid w:val="002B4DD4"/>
    <w:rsid w:val="002B5277"/>
    <w:rsid w:val="002B5375"/>
    <w:rsid w:val="002B77C1"/>
    <w:rsid w:val="002C0ED7"/>
    <w:rsid w:val="002C2728"/>
    <w:rsid w:val="002C3B83"/>
    <w:rsid w:val="002C5B7C"/>
    <w:rsid w:val="002D1E0D"/>
    <w:rsid w:val="002D5006"/>
    <w:rsid w:val="002D5B37"/>
    <w:rsid w:val="002D7C61"/>
    <w:rsid w:val="002E01D0"/>
    <w:rsid w:val="002E161D"/>
    <w:rsid w:val="002E28A2"/>
    <w:rsid w:val="002E3100"/>
    <w:rsid w:val="002E6BF7"/>
    <w:rsid w:val="002E6C95"/>
    <w:rsid w:val="002E7C36"/>
    <w:rsid w:val="002F3D32"/>
    <w:rsid w:val="002F5F31"/>
    <w:rsid w:val="002F5F46"/>
    <w:rsid w:val="002F780E"/>
    <w:rsid w:val="00302216"/>
    <w:rsid w:val="00303E53"/>
    <w:rsid w:val="00305CC1"/>
    <w:rsid w:val="00306672"/>
    <w:rsid w:val="00306E5F"/>
    <w:rsid w:val="00307E14"/>
    <w:rsid w:val="00314054"/>
    <w:rsid w:val="00315880"/>
    <w:rsid w:val="00316F27"/>
    <w:rsid w:val="003214F1"/>
    <w:rsid w:val="00322E4B"/>
    <w:rsid w:val="00323513"/>
    <w:rsid w:val="00327870"/>
    <w:rsid w:val="0033259D"/>
    <w:rsid w:val="003333D2"/>
    <w:rsid w:val="00334686"/>
    <w:rsid w:val="00337339"/>
    <w:rsid w:val="00340345"/>
    <w:rsid w:val="003406C6"/>
    <w:rsid w:val="003418CC"/>
    <w:rsid w:val="00342EBE"/>
    <w:rsid w:val="003434EE"/>
    <w:rsid w:val="003459BD"/>
    <w:rsid w:val="00350D38"/>
    <w:rsid w:val="00351B36"/>
    <w:rsid w:val="00355E32"/>
    <w:rsid w:val="00355EC8"/>
    <w:rsid w:val="0035773D"/>
    <w:rsid w:val="00357B4E"/>
    <w:rsid w:val="00365520"/>
    <w:rsid w:val="00365B98"/>
    <w:rsid w:val="00370D44"/>
    <w:rsid w:val="003715F0"/>
    <w:rsid w:val="003716FD"/>
    <w:rsid w:val="0037204B"/>
    <w:rsid w:val="003744CF"/>
    <w:rsid w:val="00374717"/>
    <w:rsid w:val="0037676C"/>
    <w:rsid w:val="00381043"/>
    <w:rsid w:val="003829E5"/>
    <w:rsid w:val="00386109"/>
    <w:rsid w:val="00386944"/>
    <w:rsid w:val="003876FE"/>
    <w:rsid w:val="0039108A"/>
    <w:rsid w:val="003940FA"/>
    <w:rsid w:val="0039513A"/>
    <w:rsid w:val="003956CC"/>
    <w:rsid w:val="00395C9A"/>
    <w:rsid w:val="003A0853"/>
    <w:rsid w:val="003A0CE2"/>
    <w:rsid w:val="003A331F"/>
    <w:rsid w:val="003A6B67"/>
    <w:rsid w:val="003B12A3"/>
    <w:rsid w:val="003B13B6"/>
    <w:rsid w:val="003B14C3"/>
    <w:rsid w:val="003B15E6"/>
    <w:rsid w:val="003B22EF"/>
    <w:rsid w:val="003B408A"/>
    <w:rsid w:val="003C08A2"/>
    <w:rsid w:val="003C2045"/>
    <w:rsid w:val="003C43A1"/>
    <w:rsid w:val="003C4FC0"/>
    <w:rsid w:val="003C55F4"/>
    <w:rsid w:val="003C61F5"/>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0BB0"/>
    <w:rsid w:val="00421EEF"/>
    <w:rsid w:val="004232A9"/>
    <w:rsid w:val="00424D65"/>
    <w:rsid w:val="00430393"/>
    <w:rsid w:val="00431806"/>
    <w:rsid w:val="00431A70"/>
    <w:rsid w:val="00431F42"/>
    <w:rsid w:val="00432727"/>
    <w:rsid w:val="00437ED5"/>
    <w:rsid w:val="00440B19"/>
    <w:rsid w:val="00442C6C"/>
    <w:rsid w:val="00443CBE"/>
    <w:rsid w:val="00443E8A"/>
    <w:rsid w:val="004441BC"/>
    <w:rsid w:val="004468B4"/>
    <w:rsid w:val="00446D86"/>
    <w:rsid w:val="00447046"/>
    <w:rsid w:val="00447D52"/>
    <w:rsid w:val="0045230A"/>
    <w:rsid w:val="004543B5"/>
    <w:rsid w:val="00454A7D"/>
    <w:rsid w:val="00454AD0"/>
    <w:rsid w:val="00457337"/>
    <w:rsid w:val="0046011A"/>
    <w:rsid w:val="00462E3D"/>
    <w:rsid w:val="00466E79"/>
    <w:rsid w:val="00470D7D"/>
    <w:rsid w:val="00471B73"/>
    <w:rsid w:val="0047372D"/>
    <w:rsid w:val="00473BA3"/>
    <w:rsid w:val="004743DD"/>
    <w:rsid w:val="00474CEA"/>
    <w:rsid w:val="00480FD8"/>
    <w:rsid w:val="00482E9E"/>
    <w:rsid w:val="00483968"/>
    <w:rsid w:val="004841BE"/>
    <w:rsid w:val="00484F86"/>
    <w:rsid w:val="00485541"/>
    <w:rsid w:val="00490746"/>
    <w:rsid w:val="0049077E"/>
    <w:rsid w:val="00490852"/>
    <w:rsid w:val="00491C9C"/>
    <w:rsid w:val="00492F30"/>
    <w:rsid w:val="004936DB"/>
    <w:rsid w:val="004946F4"/>
    <w:rsid w:val="0049487E"/>
    <w:rsid w:val="004A160D"/>
    <w:rsid w:val="004A3DCF"/>
    <w:rsid w:val="004A3E81"/>
    <w:rsid w:val="004A4195"/>
    <w:rsid w:val="004A5C62"/>
    <w:rsid w:val="004A5CE5"/>
    <w:rsid w:val="004A707D"/>
    <w:rsid w:val="004B0974"/>
    <w:rsid w:val="004B0D2B"/>
    <w:rsid w:val="004B19CD"/>
    <w:rsid w:val="004B4185"/>
    <w:rsid w:val="004C3F0C"/>
    <w:rsid w:val="004C5541"/>
    <w:rsid w:val="004C6EEE"/>
    <w:rsid w:val="004C702B"/>
    <w:rsid w:val="004D0033"/>
    <w:rsid w:val="004D016B"/>
    <w:rsid w:val="004D1B22"/>
    <w:rsid w:val="004D1D22"/>
    <w:rsid w:val="004D23CC"/>
    <w:rsid w:val="004D36F2"/>
    <w:rsid w:val="004E1106"/>
    <w:rsid w:val="004E138F"/>
    <w:rsid w:val="004E4649"/>
    <w:rsid w:val="004E48B8"/>
    <w:rsid w:val="004E5C2B"/>
    <w:rsid w:val="004F00DD"/>
    <w:rsid w:val="004F2133"/>
    <w:rsid w:val="004F5398"/>
    <w:rsid w:val="004F55F1"/>
    <w:rsid w:val="004F64C2"/>
    <w:rsid w:val="004F6936"/>
    <w:rsid w:val="00503DC6"/>
    <w:rsid w:val="00506F5D"/>
    <w:rsid w:val="00510C37"/>
    <w:rsid w:val="005126D0"/>
    <w:rsid w:val="00514667"/>
    <w:rsid w:val="00514780"/>
    <w:rsid w:val="0051568D"/>
    <w:rsid w:val="00516615"/>
    <w:rsid w:val="00517EE1"/>
    <w:rsid w:val="00526AC7"/>
    <w:rsid w:val="00526C15"/>
    <w:rsid w:val="00530C9A"/>
    <w:rsid w:val="0053422D"/>
    <w:rsid w:val="00536499"/>
    <w:rsid w:val="005400EB"/>
    <w:rsid w:val="00542A03"/>
    <w:rsid w:val="00543903"/>
    <w:rsid w:val="00543BCC"/>
    <w:rsid w:val="00543F11"/>
    <w:rsid w:val="00544135"/>
    <w:rsid w:val="00546305"/>
    <w:rsid w:val="00547A95"/>
    <w:rsid w:val="0055119B"/>
    <w:rsid w:val="0055459D"/>
    <w:rsid w:val="005563D0"/>
    <w:rsid w:val="00561202"/>
    <w:rsid w:val="00562507"/>
    <w:rsid w:val="00562811"/>
    <w:rsid w:val="00562CE8"/>
    <w:rsid w:val="00564779"/>
    <w:rsid w:val="00564876"/>
    <w:rsid w:val="00565A5F"/>
    <w:rsid w:val="00572031"/>
    <w:rsid w:val="00572282"/>
    <w:rsid w:val="00573CE3"/>
    <w:rsid w:val="005752B2"/>
    <w:rsid w:val="00576E84"/>
    <w:rsid w:val="00577684"/>
    <w:rsid w:val="00580394"/>
    <w:rsid w:val="005809CD"/>
    <w:rsid w:val="005813F8"/>
    <w:rsid w:val="00582B8C"/>
    <w:rsid w:val="00586F90"/>
    <w:rsid w:val="0058757E"/>
    <w:rsid w:val="00590E6C"/>
    <w:rsid w:val="00596A4B"/>
    <w:rsid w:val="00597507"/>
    <w:rsid w:val="00597F01"/>
    <w:rsid w:val="005A1DA6"/>
    <w:rsid w:val="005A479D"/>
    <w:rsid w:val="005B18D2"/>
    <w:rsid w:val="005B1C6D"/>
    <w:rsid w:val="005B21B6"/>
    <w:rsid w:val="005B2913"/>
    <w:rsid w:val="005B3A08"/>
    <w:rsid w:val="005B7A63"/>
    <w:rsid w:val="005C014F"/>
    <w:rsid w:val="005C0955"/>
    <w:rsid w:val="005C47FE"/>
    <w:rsid w:val="005C49DA"/>
    <w:rsid w:val="005C50C3"/>
    <w:rsid w:val="005C50F3"/>
    <w:rsid w:val="005C54B5"/>
    <w:rsid w:val="005C5D80"/>
    <w:rsid w:val="005C5D91"/>
    <w:rsid w:val="005D07B8"/>
    <w:rsid w:val="005D6597"/>
    <w:rsid w:val="005E0C7E"/>
    <w:rsid w:val="005E14E7"/>
    <w:rsid w:val="005E26A3"/>
    <w:rsid w:val="005E2ECB"/>
    <w:rsid w:val="005E3E5D"/>
    <w:rsid w:val="005E447E"/>
    <w:rsid w:val="005E4FD1"/>
    <w:rsid w:val="005F0775"/>
    <w:rsid w:val="005F0CF5"/>
    <w:rsid w:val="005F21EB"/>
    <w:rsid w:val="005F424B"/>
    <w:rsid w:val="005F64CF"/>
    <w:rsid w:val="006041AD"/>
    <w:rsid w:val="00605908"/>
    <w:rsid w:val="00607850"/>
    <w:rsid w:val="00607888"/>
    <w:rsid w:val="00607EF7"/>
    <w:rsid w:val="00610D7C"/>
    <w:rsid w:val="00613357"/>
    <w:rsid w:val="00613414"/>
    <w:rsid w:val="00613B64"/>
    <w:rsid w:val="00620154"/>
    <w:rsid w:val="0062408D"/>
    <w:rsid w:val="006240CC"/>
    <w:rsid w:val="00624940"/>
    <w:rsid w:val="006254F8"/>
    <w:rsid w:val="00627DA7"/>
    <w:rsid w:val="0063042E"/>
    <w:rsid w:val="00630DA4"/>
    <w:rsid w:val="00631CD4"/>
    <w:rsid w:val="00632597"/>
    <w:rsid w:val="0063423F"/>
    <w:rsid w:val="00634D13"/>
    <w:rsid w:val="006358B4"/>
    <w:rsid w:val="00636DEC"/>
    <w:rsid w:val="00641532"/>
    <w:rsid w:val="00641724"/>
    <w:rsid w:val="006419AA"/>
    <w:rsid w:val="00644B1F"/>
    <w:rsid w:val="00644B7E"/>
    <w:rsid w:val="006454E6"/>
    <w:rsid w:val="00646235"/>
    <w:rsid w:val="00646A68"/>
    <w:rsid w:val="006505BD"/>
    <w:rsid w:val="006508EA"/>
    <w:rsid w:val="0065092E"/>
    <w:rsid w:val="00653064"/>
    <w:rsid w:val="006557A7"/>
    <w:rsid w:val="00656290"/>
    <w:rsid w:val="006601C9"/>
    <w:rsid w:val="006608D8"/>
    <w:rsid w:val="006621D7"/>
    <w:rsid w:val="00662784"/>
    <w:rsid w:val="0066302A"/>
    <w:rsid w:val="006637C9"/>
    <w:rsid w:val="006641B5"/>
    <w:rsid w:val="00667770"/>
    <w:rsid w:val="00670365"/>
    <w:rsid w:val="00670597"/>
    <w:rsid w:val="006706D0"/>
    <w:rsid w:val="00676D9D"/>
    <w:rsid w:val="00677574"/>
    <w:rsid w:val="006812ED"/>
    <w:rsid w:val="0068344A"/>
    <w:rsid w:val="00683878"/>
    <w:rsid w:val="00684380"/>
    <w:rsid w:val="0068454C"/>
    <w:rsid w:val="00691B62"/>
    <w:rsid w:val="006933B5"/>
    <w:rsid w:val="00693CC9"/>
    <w:rsid w:val="00693D14"/>
    <w:rsid w:val="00696F27"/>
    <w:rsid w:val="006A18C2"/>
    <w:rsid w:val="006A3383"/>
    <w:rsid w:val="006A7FF8"/>
    <w:rsid w:val="006B077C"/>
    <w:rsid w:val="006B0A12"/>
    <w:rsid w:val="006B67D6"/>
    <w:rsid w:val="006B6803"/>
    <w:rsid w:val="006C1463"/>
    <w:rsid w:val="006C19F5"/>
    <w:rsid w:val="006C21CB"/>
    <w:rsid w:val="006C7B42"/>
    <w:rsid w:val="006D0F16"/>
    <w:rsid w:val="006D2A3F"/>
    <w:rsid w:val="006D2FBC"/>
    <w:rsid w:val="006D3FEE"/>
    <w:rsid w:val="006D6E34"/>
    <w:rsid w:val="006E138B"/>
    <w:rsid w:val="006E1867"/>
    <w:rsid w:val="006F0330"/>
    <w:rsid w:val="006F1FDC"/>
    <w:rsid w:val="006F65EA"/>
    <w:rsid w:val="006F6B8C"/>
    <w:rsid w:val="007013EF"/>
    <w:rsid w:val="007055BD"/>
    <w:rsid w:val="0071285C"/>
    <w:rsid w:val="00714DFE"/>
    <w:rsid w:val="007173CA"/>
    <w:rsid w:val="007216AA"/>
    <w:rsid w:val="00721AB5"/>
    <w:rsid w:val="00721CFB"/>
    <w:rsid w:val="00721DEF"/>
    <w:rsid w:val="00724A43"/>
    <w:rsid w:val="00725768"/>
    <w:rsid w:val="00725926"/>
    <w:rsid w:val="007273AC"/>
    <w:rsid w:val="00731AD4"/>
    <w:rsid w:val="00733BCD"/>
    <w:rsid w:val="007346E4"/>
    <w:rsid w:val="00735564"/>
    <w:rsid w:val="00740F22"/>
    <w:rsid w:val="00741CF0"/>
    <w:rsid w:val="00741F1A"/>
    <w:rsid w:val="007447DA"/>
    <w:rsid w:val="00744BB1"/>
    <w:rsid w:val="00744C0E"/>
    <w:rsid w:val="007450F8"/>
    <w:rsid w:val="0074696E"/>
    <w:rsid w:val="00750135"/>
    <w:rsid w:val="00750358"/>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344F"/>
    <w:rsid w:val="00783E0E"/>
    <w:rsid w:val="00785677"/>
    <w:rsid w:val="00786F16"/>
    <w:rsid w:val="00791BD7"/>
    <w:rsid w:val="007933F7"/>
    <w:rsid w:val="00796E20"/>
    <w:rsid w:val="00797C32"/>
    <w:rsid w:val="007A11E8"/>
    <w:rsid w:val="007A4932"/>
    <w:rsid w:val="007A57BB"/>
    <w:rsid w:val="007A7A72"/>
    <w:rsid w:val="007B0914"/>
    <w:rsid w:val="007B0CB4"/>
    <w:rsid w:val="007B1374"/>
    <w:rsid w:val="007B32E5"/>
    <w:rsid w:val="007B3DB9"/>
    <w:rsid w:val="007B52F8"/>
    <w:rsid w:val="007B589F"/>
    <w:rsid w:val="007B6186"/>
    <w:rsid w:val="007B73BC"/>
    <w:rsid w:val="007C1838"/>
    <w:rsid w:val="007C20B9"/>
    <w:rsid w:val="007C7301"/>
    <w:rsid w:val="007C7859"/>
    <w:rsid w:val="007C7F28"/>
    <w:rsid w:val="007D1466"/>
    <w:rsid w:val="007D1875"/>
    <w:rsid w:val="007D2BDE"/>
    <w:rsid w:val="007D2FB6"/>
    <w:rsid w:val="007D49EB"/>
    <w:rsid w:val="007D5E1C"/>
    <w:rsid w:val="007E08CA"/>
    <w:rsid w:val="007E0DE2"/>
    <w:rsid w:val="007E1277"/>
    <w:rsid w:val="007E3667"/>
    <w:rsid w:val="007E3B98"/>
    <w:rsid w:val="007E417A"/>
    <w:rsid w:val="007E548D"/>
    <w:rsid w:val="007F31B6"/>
    <w:rsid w:val="007F546C"/>
    <w:rsid w:val="007F625F"/>
    <w:rsid w:val="007F665E"/>
    <w:rsid w:val="007F7858"/>
    <w:rsid w:val="007F7AEF"/>
    <w:rsid w:val="00800412"/>
    <w:rsid w:val="0080587B"/>
    <w:rsid w:val="00806468"/>
    <w:rsid w:val="008119CA"/>
    <w:rsid w:val="008130C4"/>
    <w:rsid w:val="008152EB"/>
    <w:rsid w:val="008155F0"/>
    <w:rsid w:val="00816735"/>
    <w:rsid w:val="00816F29"/>
    <w:rsid w:val="00817B68"/>
    <w:rsid w:val="00820141"/>
    <w:rsid w:val="00820E0C"/>
    <w:rsid w:val="00822951"/>
    <w:rsid w:val="00823275"/>
    <w:rsid w:val="0082366F"/>
    <w:rsid w:val="00830960"/>
    <w:rsid w:val="008338A2"/>
    <w:rsid w:val="008361B0"/>
    <w:rsid w:val="008361DA"/>
    <w:rsid w:val="00841AA9"/>
    <w:rsid w:val="00843502"/>
    <w:rsid w:val="00843CBA"/>
    <w:rsid w:val="00844AA5"/>
    <w:rsid w:val="008452BF"/>
    <w:rsid w:val="008474FE"/>
    <w:rsid w:val="00853EE4"/>
    <w:rsid w:val="0085425A"/>
    <w:rsid w:val="00855535"/>
    <w:rsid w:val="00855C15"/>
    <w:rsid w:val="00857C5A"/>
    <w:rsid w:val="0086255E"/>
    <w:rsid w:val="00863354"/>
    <w:rsid w:val="008633F0"/>
    <w:rsid w:val="00867D9D"/>
    <w:rsid w:val="0087057D"/>
    <w:rsid w:val="00870BF5"/>
    <w:rsid w:val="008716BB"/>
    <w:rsid w:val="00872E0A"/>
    <w:rsid w:val="00873594"/>
    <w:rsid w:val="00875021"/>
    <w:rsid w:val="00875285"/>
    <w:rsid w:val="00875880"/>
    <w:rsid w:val="00884B62"/>
    <w:rsid w:val="00885250"/>
    <w:rsid w:val="0088529C"/>
    <w:rsid w:val="00887903"/>
    <w:rsid w:val="0089270A"/>
    <w:rsid w:val="00893AF6"/>
    <w:rsid w:val="008942D3"/>
    <w:rsid w:val="00894BC4"/>
    <w:rsid w:val="00896890"/>
    <w:rsid w:val="008977D1"/>
    <w:rsid w:val="008A28A8"/>
    <w:rsid w:val="008A54AC"/>
    <w:rsid w:val="008A5B32"/>
    <w:rsid w:val="008A5E14"/>
    <w:rsid w:val="008B2029"/>
    <w:rsid w:val="008B2EE4"/>
    <w:rsid w:val="008B3821"/>
    <w:rsid w:val="008B4D3D"/>
    <w:rsid w:val="008B57C7"/>
    <w:rsid w:val="008C0E9F"/>
    <w:rsid w:val="008C2C43"/>
    <w:rsid w:val="008C2F92"/>
    <w:rsid w:val="008C3546"/>
    <w:rsid w:val="008C3D6F"/>
    <w:rsid w:val="008C589D"/>
    <w:rsid w:val="008C6D51"/>
    <w:rsid w:val="008D2846"/>
    <w:rsid w:val="008D4236"/>
    <w:rsid w:val="008D462F"/>
    <w:rsid w:val="008D6DCF"/>
    <w:rsid w:val="008E4376"/>
    <w:rsid w:val="008E5FB0"/>
    <w:rsid w:val="008E7A0A"/>
    <w:rsid w:val="008E7B49"/>
    <w:rsid w:val="008F59F6"/>
    <w:rsid w:val="008F6B0B"/>
    <w:rsid w:val="00900719"/>
    <w:rsid w:val="009017AC"/>
    <w:rsid w:val="0090223E"/>
    <w:rsid w:val="00902A9A"/>
    <w:rsid w:val="00904A1C"/>
    <w:rsid w:val="00905030"/>
    <w:rsid w:val="00905662"/>
    <w:rsid w:val="00906490"/>
    <w:rsid w:val="009111B2"/>
    <w:rsid w:val="009151F5"/>
    <w:rsid w:val="0091589F"/>
    <w:rsid w:val="00920DDB"/>
    <w:rsid w:val="00924AE1"/>
    <w:rsid w:val="009269B1"/>
    <w:rsid w:val="0092724D"/>
    <w:rsid w:val="009272B3"/>
    <w:rsid w:val="00927C68"/>
    <w:rsid w:val="009315BE"/>
    <w:rsid w:val="00931908"/>
    <w:rsid w:val="0093218E"/>
    <w:rsid w:val="009326DD"/>
    <w:rsid w:val="0093338F"/>
    <w:rsid w:val="00937BD9"/>
    <w:rsid w:val="009408A9"/>
    <w:rsid w:val="00947FD9"/>
    <w:rsid w:val="00950E2C"/>
    <w:rsid w:val="00951D50"/>
    <w:rsid w:val="009525EB"/>
    <w:rsid w:val="00953E3C"/>
    <w:rsid w:val="0095470B"/>
    <w:rsid w:val="00954874"/>
    <w:rsid w:val="0095615A"/>
    <w:rsid w:val="00961400"/>
    <w:rsid w:val="00963646"/>
    <w:rsid w:val="0096632D"/>
    <w:rsid w:val="00967124"/>
    <w:rsid w:val="0097166C"/>
    <w:rsid w:val="009718C7"/>
    <w:rsid w:val="009722BD"/>
    <w:rsid w:val="00972EBD"/>
    <w:rsid w:val="0097559F"/>
    <w:rsid w:val="009761EA"/>
    <w:rsid w:val="0097761E"/>
    <w:rsid w:val="00982454"/>
    <w:rsid w:val="00982CF0"/>
    <w:rsid w:val="009853E1"/>
    <w:rsid w:val="00986E6B"/>
    <w:rsid w:val="00990032"/>
    <w:rsid w:val="00990444"/>
    <w:rsid w:val="00990B19"/>
    <w:rsid w:val="0099153B"/>
    <w:rsid w:val="00991769"/>
    <w:rsid w:val="0099232C"/>
    <w:rsid w:val="00993E72"/>
    <w:rsid w:val="00994386"/>
    <w:rsid w:val="009A13D8"/>
    <w:rsid w:val="009A279E"/>
    <w:rsid w:val="009A3015"/>
    <w:rsid w:val="009A3490"/>
    <w:rsid w:val="009B0A6F"/>
    <w:rsid w:val="009B0A94"/>
    <w:rsid w:val="009B0C62"/>
    <w:rsid w:val="009B2AE8"/>
    <w:rsid w:val="009B4B19"/>
    <w:rsid w:val="009B5622"/>
    <w:rsid w:val="009B59E9"/>
    <w:rsid w:val="009B70AA"/>
    <w:rsid w:val="009C245E"/>
    <w:rsid w:val="009C5E77"/>
    <w:rsid w:val="009C7A7E"/>
    <w:rsid w:val="009D02E8"/>
    <w:rsid w:val="009D26A0"/>
    <w:rsid w:val="009D2EC9"/>
    <w:rsid w:val="009D51D0"/>
    <w:rsid w:val="009D70A4"/>
    <w:rsid w:val="009D721B"/>
    <w:rsid w:val="009D7B14"/>
    <w:rsid w:val="009E08D1"/>
    <w:rsid w:val="009E0D96"/>
    <w:rsid w:val="009E1B95"/>
    <w:rsid w:val="009E496F"/>
    <w:rsid w:val="009E4B0D"/>
    <w:rsid w:val="009E4F9B"/>
    <w:rsid w:val="009E5250"/>
    <w:rsid w:val="009E7A69"/>
    <w:rsid w:val="009E7F92"/>
    <w:rsid w:val="009F02A3"/>
    <w:rsid w:val="009F2182"/>
    <w:rsid w:val="009F2F27"/>
    <w:rsid w:val="009F34AA"/>
    <w:rsid w:val="009F4D92"/>
    <w:rsid w:val="009F6BCB"/>
    <w:rsid w:val="009F7B78"/>
    <w:rsid w:val="00A0057A"/>
    <w:rsid w:val="00A02FA1"/>
    <w:rsid w:val="00A04CCE"/>
    <w:rsid w:val="00A07421"/>
    <w:rsid w:val="00A0776B"/>
    <w:rsid w:val="00A10FB9"/>
    <w:rsid w:val="00A11421"/>
    <w:rsid w:val="00A1389F"/>
    <w:rsid w:val="00A13B7A"/>
    <w:rsid w:val="00A157B1"/>
    <w:rsid w:val="00A2035F"/>
    <w:rsid w:val="00A22229"/>
    <w:rsid w:val="00A2342A"/>
    <w:rsid w:val="00A24442"/>
    <w:rsid w:val="00A24584"/>
    <w:rsid w:val="00A24ADA"/>
    <w:rsid w:val="00A27B42"/>
    <w:rsid w:val="00A32577"/>
    <w:rsid w:val="00A330BB"/>
    <w:rsid w:val="00A34C14"/>
    <w:rsid w:val="00A446F5"/>
    <w:rsid w:val="00A44882"/>
    <w:rsid w:val="00A45125"/>
    <w:rsid w:val="00A45ED5"/>
    <w:rsid w:val="00A54715"/>
    <w:rsid w:val="00A6061C"/>
    <w:rsid w:val="00A61604"/>
    <w:rsid w:val="00A62D44"/>
    <w:rsid w:val="00A65070"/>
    <w:rsid w:val="00A67263"/>
    <w:rsid w:val="00A7161C"/>
    <w:rsid w:val="00A71CE4"/>
    <w:rsid w:val="00A77AA3"/>
    <w:rsid w:val="00A77E48"/>
    <w:rsid w:val="00A81AC1"/>
    <w:rsid w:val="00A8236D"/>
    <w:rsid w:val="00A854EB"/>
    <w:rsid w:val="00A86C02"/>
    <w:rsid w:val="00A872E5"/>
    <w:rsid w:val="00A91406"/>
    <w:rsid w:val="00A91C4E"/>
    <w:rsid w:val="00A96E65"/>
    <w:rsid w:val="00A96ECE"/>
    <w:rsid w:val="00A97A17"/>
    <w:rsid w:val="00A97C72"/>
    <w:rsid w:val="00AA310B"/>
    <w:rsid w:val="00AA63D4"/>
    <w:rsid w:val="00AA7CBC"/>
    <w:rsid w:val="00AB06E8"/>
    <w:rsid w:val="00AB1CD3"/>
    <w:rsid w:val="00AB352F"/>
    <w:rsid w:val="00AB4D77"/>
    <w:rsid w:val="00AB4D89"/>
    <w:rsid w:val="00AC274B"/>
    <w:rsid w:val="00AC4063"/>
    <w:rsid w:val="00AC4764"/>
    <w:rsid w:val="00AC6D36"/>
    <w:rsid w:val="00AD0CBA"/>
    <w:rsid w:val="00AD26E2"/>
    <w:rsid w:val="00AD633C"/>
    <w:rsid w:val="00AD7795"/>
    <w:rsid w:val="00AD784C"/>
    <w:rsid w:val="00AE126A"/>
    <w:rsid w:val="00AE1BAE"/>
    <w:rsid w:val="00AE3005"/>
    <w:rsid w:val="00AE3BD5"/>
    <w:rsid w:val="00AE469F"/>
    <w:rsid w:val="00AE59A0"/>
    <w:rsid w:val="00AF0C57"/>
    <w:rsid w:val="00AF26F3"/>
    <w:rsid w:val="00AF5F04"/>
    <w:rsid w:val="00B00672"/>
    <w:rsid w:val="00B01B4D"/>
    <w:rsid w:val="00B04489"/>
    <w:rsid w:val="00B06571"/>
    <w:rsid w:val="00B068BA"/>
    <w:rsid w:val="00B07217"/>
    <w:rsid w:val="00B13851"/>
    <w:rsid w:val="00B13B1C"/>
    <w:rsid w:val="00B14B5F"/>
    <w:rsid w:val="00B162A2"/>
    <w:rsid w:val="00B21F90"/>
    <w:rsid w:val="00B22291"/>
    <w:rsid w:val="00B23F9A"/>
    <w:rsid w:val="00B2417B"/>
    <w:rsid w:val="00B24E6F"/>
    <w:rsid w:val="00B26BB5"/>
    <w:rsid w:val="00B26CB5"/>
    <w:rsid w:val="00B2752E"/>
    <w:rsid w:val="00B307CC"/>
    <w:rsid w:val="00B326B7"/>
    <w:rsid w:val="00B3588E"/>
    <w:rsid w:val="00B4198F"/>
    <w:rsid w:val="00B41F3D"/>
    <w:rsid w:val="00B431E8"/>
    <w:rsid w:val="00B45141"/>
    <w:rsid w:val="00B46EB4"/>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1CB"/>
    <w:rsid w:val="00B94C5E"/>
    <w:rsid w:val="00B950BC"/>
    <w:rsid w:val="00B9685F"/>
    <w:rsid w:val="00B9714C"/>
    <w:rsid w:val="00BA19D8"/>
    <w:rsid w:val="00BA26F6"/>
    <w:rsid w:val="00BA29AD"/>
    <w:rsid w:val="00BA33CF"/>
    <w:rsid w:val="00BA3F8D"/>
    <w:rsid w:val="00BB0178"/>
    <w:rsid w:val="00BB30B2"/>
    <w:rsid w:val="00BB74AC"/>
    <w:rsid w:val="00BB7A10"/>
    <w:rsid w:val="00BC60BE"/>
    <w:rsid w:val="00BC6586"/>
    <w:rsid w:val="00BC7468"/>
    <w:rsid w:val="00BC7D4F"/>
    <w:rsid w:val="00BC7ED7"/>
    <w:rsid w:val="00BD17C0"/>
    <w:rsid w:val="00BD2850"/>
    <w:rsid w:val="00BD6B9D"/>
    <w:rsid w:val="00BE27B1"/>
    <w:rsid w:val="00BE28D2"/>
    <w:rsid w:val="00BE4A64"/>
    <w:rsid w:val="00BE5E43"/>
    <w:rsid w:val="00BF505B"/>
    <w:rsid w:val="00BF557D"/>
    <w:rsid w:val="00BF658D"/>
    <w:rsid w:val="00BF7F58"/>
    <w:rsid w:val="00C01381"/>
    <w:rsid w:val="00C01AB1"/>
    <w:rsid w:val="00C026A0"/>
    <w:rsid w:val="00C06137"/>
    <w:rsid w:val="00C06929"/>
    <w:rsid w:val="00C079B8"/>
    <w:rsid w:val="00C10037"/>
    <w:rsid w:val="00C105A0"/>
    <w:rsid w:val="00C108F1"/>
    <w:rsid w:val="00C115E1"/>
    <w:rsid w:val="00C123EA"/>
    <w:rsid w:val="00C12A49"/>
    <w:rsid w:val="00C133EE"/>
    <w:rsid w:val="00C149D0"/>
    <w:rsid w:val="00C26588"/>
    <w:rsid w:val="00C27DE9"/>
    <w:rsid w:val="00C30847"/>
    <w:rsid w:val="00C32989"/>
    <w:rsid w:val="00C33388"/>
    <w:rsid w:val="00C35484"/>
    <w:rsid w:val="00C4173A"/>
    <w:rsid w:val="00C42131"/>
    <w:rsid w:val="00C45A04"/>
    <w:rsid w:val="00C50DED"/>
    <w:rsid w:val="00C52217"/>
    <w:rsid w:val="00C5637F"/>
    <w:rsid w:val="00C602AD"/>
    <w:rsid w:val="00C602FF"/>
    <w:rsid w:val="00C60411"/>
    <w:rsid w:val="00C61174"/>
    <w:rsid w:val="00C6148F"/>
    <w:rsid w:val="00C621B1"/>
    <w:rsid w:val="00C62F7A"/>
    <w:rsid w:val="00C63B9C"/>
    <w:rsid w:val="00C6682F"/>
    <w:rsid w:val="00C67BF4"/>
    <w:rsid w:val="00C70A0A"/>
    <w:rsid w:val="00C7275E"/>
    <w:rsid w:val="00C731AF"/>
    <w:rsid w:val="00C74C5D"/>
    <w:rsid w:val="00C809EB"/>
    <w:rsid w:val="00C813EA"/>
    <w:rsid w:val="00C85ED3"/>
    <w:rsid w:val="00C863C4"/>
    <w:rsid w:val="00C90DAB"/>
    <w:rsid w:val="00C91A03"/>
    <w:rsid w:val="00C920EA"/>
    <w:rsid w:val="00C93C3E"/>
    <w:rsid w:val="00CA12E3"/>
    <w:rsid w:val="00CA1476"/>
    <w:rsid w:val="00CA6611"/>
    <w:rsid w:val="00CA6AE6"/>
    <w:rsid w:val="00CA782F"/>
    <w:rsid w:val="00CB187B"/>
    <w:rsid w:val="00CB2835"/>
    <w:rsid w:val="00CB29DC"/>
    <w:rsid w:val="00CB3285"/>
    <w:rsid w:val="00CB4500"/>
    <w:rsid w:val="00CC0C72"/>
    <w:rsid w:val="00CC2BFD"/>
    <w:rsid w:val="00CC3BB0"/>
    <w:rsid w:val="00CC6F40"/>
    <w:rsid w:val="00CD3476"/>
    <w:rsid w:val="00CD64DF"/>
    <w:rsid w:val="00CE225F"/>
    <w:rsid w:val="00CE5A7A"/>
    <w:rsid w:val="00CF2F50"/>
    <w:rsid w:val="00CF40F2"/>
    <w:rsid w:val="00CF6198"/>
    <w:rsid w:val="00D02919"/>
    <w:rsid w:val="00D04C61"/>
    <w:rsid w:val="00D05B8D"/>
    <w:rsid w:val="00D05B9B"/>
    <w:rsid w:val="00D065A2"/>
    <w:rsid w:val="00D079AA"/>
    <w:rsid w:val="00D07F00"/>
    <w:rsid w:val="00D1130F"/>
    <w:rsid w:val="00D17B72"/>
    <w:rsid w:val="00D24A49"/>
    <w:rsid w:val="00D27A3C"/>
    <w:rsid w:val="00D27DD5"/>
    <w:rsid w:val="00D3185C"/>
    <w:rsid w:val="00D3205F"/>
    <w:rsid w:val="00D3318E"/>
    <w:rsid w:val="00D33E72"/>
    <w:rsid w:val="00D35BD6"/>
    <w:rsid w:val="00D361B5"/>
    <w:rsid w:val="00D411A2"/>
    <w:rsid w:val="00D42E20"/>
    <w:rsid w:val="00D4606D"/>
    <w:rsid w:val="00D50B9C"/>
    <w:rsid w:val="00D513AF"/>
    <w:rsid w:val="00D52D73"/>
    <w:rsid w:val="00D52E58"/>
    <w:rsid w:val="00D531BD"/>
    <w:rsid w:val="00D56B20"/>
    <w:rsid w:val="00D56E49"/>
    <w:rsid w:val="00D578B3"/>
    <w:rsid w:val="00D57D5D"/>
    <w:rsid w:val="00D618F4"/>
    <w:rsid w:val="00D63636"/>
    <w:rsid w:val="00D64715"/>
    <w:rsid w:val="00D65C50"/>
    <w:rsid w:val="00D714CC"/>
    <w:rsid w:val="00D75EA7"/>
    <w:rsid w:val="00D76ECC"/>
    <w:rsid w:val="00D81ADF"/>
    <w:rsid w:val="00D81F21"/>
    <w:rsid w:val="00D858E9"/>
    <w:rsid w:val="00D864F2"/>
    <w:rsid w:val="00D90CD2"/>
    <w:rsid w:val="00D943F8"/>
    <w:rsid w:val="00D9471C"/>
    <w:rsid w:val="00D95470"/>
    <w:rsid w:val="00D9673B"/>
    <w:rsid w:val="00D96B55"/>
    <w:rsid w:val="00DA1C96"/>
    <w:rsid w:val="00DA2619"/>
    <w:rsid w:val="00DA3321"/>
    <w:rsid w:val="00DA4239"/>
    <w:rsid w:val="00DA588C"/>
    <w:rsid w:val="00DA65DE"/>
    <w:rsid w:val="00DB0B61"/>
    <w:rsid w:val="00DB1474"/>
    <w:rsid w:val="00DB2962"/>
    <w:rsid w:val="00DB52FB"/>
    <w:rsid w:val="00DB682D"/>
    <w:rsid w:val="00DB7718"/>
    <w:rsid w:val="00DC013B"/>
    <w:rsid w:val="00DC090B"/>
    <w:rsid w:val="00DC0AD7"/>
    <w:rsid w:val="00DC1679"/>
    <w:rsid w:val="00DC219B"/>
    <w:rsid w:val="00DC2CF1"/>
    <w:rsid w:val="00DC2DC7"/>
    <w:rsid w:val="00DC2EA0"/>
    <w:rsid w:val="00DC307F"/>
    <w:rsid w:val="00DC3A7C"/>
    <w:rsid w:val="00DC4FCF"/>
    <w:rsid w:val="00DC50E0"/>
    <w:rsid w:val="00DC6386"/>
    <w:rsid w:val="00DD1130"/>
    <w:rsid w:val="00DD1951"/>
    <w:rsid w:val="00DD487D"/>
    <w:rsid w:val="00DD4E83"/>
    <w:rsid w:val="00DD6628"/>
    <w:rsid w:val="00DD6945"/>
    <w:rsid w:val="00DE113B"/>
    <w:rsid w:val="00DE1B7A"/>
    <w:rsid w:val="00DE2D04"/>
    <w:rsid w:val="00DE3250"/>
    <w:rsid w:val="00DE6028"/>
    <w:rsid w:val="00DE6C85"/>
    <w:rsid w:val="00DE78A3"/>
    <w:rsid w:val="00DF0A6E"/>
    <w:rsid w:val="00DF1A71"/>
    <w:rsid w:val="00DF50FC"/>
    <w:rsid w:val="00DF5BE5"/>
    <w:rsid w:val="00DF68C7"/>
    <w:rsid w:val="00DF731A"/>
    <w:rsid w:val="00DF734B"/>
    <w:rsid w:val="00DF79B0"/>
    <w:rsid w:val="00E00302"/>
    <w:rsid w:val="00E06B75"/>
    <w:rsid w:val="00E107BB"/>
    <w:rsid w:val="00E11332"/>
    <w:rsid w:val="00E11352"/>
    <w:rsid w:val="00E169B0"/>
    <w:rsid w:val="00E170DC"/>
    <w:rsid w:val="00E17546"/>
    <w:rsid w:val="00E210B5"/>
    <w:rsid w:val="00E24FF1"/>
    <w:rsid w:val="00E261B3"/>
    <w:rsid w:val="00E26818"/>
    <w:rsid w:val="00E26D25"/>
    <w:rsid w:val="00E27FFC"/>
    <w:rsid w:val="00E30B15"/>
    <w:rsid w:val="00E33237"/>
    <w:rsid w:val="00E34E2F"/>
    <w:rsid w:val="00E40181"/>
    <w:rsid w:val="00E468E7"/>
    <w:rsid w:val="00E46E71"/>
    <w:rsid w:val="00E52C5C"/>
    <w:rsid w:val="00E54797"/>
    <w:rsid w:val="00E54950"/>
    <w:rsid w:val="00E55FB3"/>
    <w:rsid w:val="00E56A01"/>
    <w:rsid w:val="00E56AC4"/>
    <w:rsid w:val="00E629A1"/>
    <w:rsid w:val="00E659F2"/>
    <w:rsid w:val="00E6794C"/>
    <w:rsid w:val="00E71591"/>
    <w:rsid w:val="00E71CEB"/>
    <w:rsid w:val="00E734B9"/>
    <w:rsid w:val="00E7474F"/>
    <w:rsid w:val="00E77A8F"/>
    <w:rsid w:val="00E80DE3"/>
    <w:rsid w:val="00E82C55"/>
    <w:rsid w:val="00E86CCC"/>
    <w:rsid w:val="00E8787E"/>
    <w:rsid w:val="00E879C9"/>
    <w:rsid w:val="00E9042A"/>
    <w:rsid w:val="00E9058B"/>
    <w:rsid w:val="00E92AC3"/>
    <w:rsid w:val="00E95D3A"/>
    <w:rsid w:val="00EA2F6A"/>
    <w:rsid w:val="00EB00E0"/>
    <w:rsid w:val="00EB05D5"/>
    <w:rsid w:val="00EB2922"/>
    <w:rsid w:val="00EB4BC7"/>
    <w:rsid w:val="00EB53A4"/>
    <w:rsid w:val="00EB56B9"/>
    <w:rsid w:val="00EC059F"/>
    <w:rsid w:val="00EC15CA"/>
    <w:rsid w:val="00EC1F24"/>
    <w:rsid w:val="00EC22F6"/>
    <w:rsid w:val="00EC3DB9"/>
    <w:rsid w:val="00ED5B9B"/>
    <w:rsid w:val="00ED6BAD"/>
    <w:rsid w:val="00ED7447"/>
    <w:rsid w:val="00ED7762"/>
    <w:rsid w:val="00EE00D6"/>
    <w:rsid w:val="00EE11E7"/>
    <w:rsid w:val="00EE1488"/>
    <w:rsid w:val="00EE29AD"/>
    <w:rsid w:val="00EE3E24"/>
    <w:rsid w:val="00EE44A4"/>
    <w:rsid w:val="00EE4D5D"/>
    <w:rsid w:val="00EE5131"/>
    <w:rsid w:val="00EE557D"/>
    <w:rsid w:val="00EE7428"/>
    <w:rsid w:val="00EE74D8"/>
    <w:rsid w:val="00EF109B"/>
    <w:rsid w:val="00EF201C"/>
    <w:rsid w:val="00EF2C72"/>
    <w:rsid w:val="00EF36AF"/>
    <w:rsid w:val="00EF5825"/>
    <w:rsid w:val="00EF59A3"/>
    <w:rsid w:val="00EF6675"/>
    <w:rsid w:val="00EF7D63"/>
    <w:rsid w:val="00F004EB"/>
    <w:rsid w:val="00F0063D"/>
    <w:rsid w:val="00F00F9C"/>
    <w:rsid w:val="00F01E5F"/>
    <w:rsid w:val="00F024F3"/>
    <w:rsid w:val="00F02ABA"/>
    <w:rsid w:val="00F0437A"/>
    <w:rsid w:val="00F0514D"/>
    <w:rsid w:val="00F059E9"/>
    <w:rsid w:val="00F07477"/>
    <w:rsid w:val="00F101B8"/>
    <w:rsid w:val="00F11037"/>
    <w:rsid w:val="00F16F1B"/>
    <w:rsid w:val="00F20A13"/>
    <w:rsid w:val="00F21E27"/>
    <w:rsid w:val="00F23A70"/>
    <w:rsid w:val="00F243E2"/>
    <w:rsid w:val="00F250A9"/>
    <w:rsid w:val="00F267AF"/>
    <w:rsid w:val="00F30FF4"/>
    <w:rsid w:val="00F3122E"/>
    <w:rsid w:val="00F31C7B"/>
    <w:rsid w:val="00F32368"/>
    <w:rsid w:val="00F3300B"/>
    <w:rsid w:val="00F331AD"/>
    <w:rsid w:val="00F35287"/>
    <w:rsid w:val="00F40A70"/>
    <w:rsid w:val="00F43A37"/>
    <w:rsid w:val="00F4489B"/>
    <w:rsid w:val="00F4641B"/>
    <w:rsid w:val="00F46EB8"/>
    <w:rsid w:val="00F50CD1"/>
    <w:rsid w:val="00F511E4"/>
    <w:rsid w:val="00F52D09"/>
    <w:rsid w:val="00F52E08"/>
    <w:rsid w:val="00F53A66"/>
    <w:rsid w:val="00F5462D"/>
    <w:rsid w:val="00F55B21"/>
    <w:rsid w:val="00F56EF6"/>
    <w:rsid w:val="00F60082"/>
    <w:rsid w:val="00F61A9F"/>
    <w:rsid w:val="00F61B5F"/>
    <w:rsid w:val="00F630B3"/>
    <w:rsid w:val="00F630E6"/>
    <w:rsid w:val="00F64696"/>
    <w:rsid w:val="00F65AA9"/>
    <w:rsid w:val="00F65CE1"/>
    <w:rsid w:val="00F6768F"/>
    <w:rsid w:val="00F72C2C"/>
    <w:rsid w:val="00F741F2"/>
    <w:rsid w:val="00F76CAB"/>
    <w:rsid w:val="00F772C6"/>
    <w:rsid w:val="00F80D77"/>
    <w:rsid w:val="00F815B5"/>
    <w:rsid w:val="00F82843"/>
    <w:rsid w:val="00F8365F"/>
    <w:rsid w:val="00F839C7"/>
    <w:rsid w:val="00F85195"/>
    <w:rsid w:val="00F868E3"/>
    <w:rsid w:val="00F912D8"/>
    <w:rsid w:val="00F938BA"/>
    <w:rsid w:val="00F944BB"/>
    <w:rsid w:val="00F959B7"/>
    <w:rsid w:val="00F97919"/>
    <w:rsid w:val="00F97F3A"/>
    <w:rsid w:val="00FA2C46"/>
    <w:rsid w:val="00FA2D12"/>
    <w:rsid w:val="00FA3525"/>
    <w:rsid w:val="00FA5A53"/>
    <w:rsid w:val="00FB1F6E"/>
    <w:rsid w:val="00FB4769"/>
    <w:rsid w:val="00FB4CDA"/>
    <w:rsid w:val="00FB6481"/>
    <w:rsid w:val="00FB6D36"/>
    <w:rsid w:val="00FB7CF2"/>
    <w:rsid w:val="00FC0965"/>
    <w:rsid w:val="00FC0F81"/>
    <w:rsid w:val="00FC2470"/>
    <w:rsid w:val="00FC252F"/>
    <w:rsid w:val="00FC395C"/>
    <w:rsid w:val="00FC5E8E"/>
    <w:rsid w:val="00FD2F5E"/>
    <w:rsid w:val="00FD3766"/>
    <w:rsid w:val="00FD3D05"/>
    <w:rsid w:val="00FD47C4"/>
    <w:rsid w:val="00FE2DCF"/>
    <w:rsid w:val="00FE3FA7"/>
    <w:rsid w:val="00FE4081"/>
    <w:rsid w:val="00FF1E8E"/>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173490"/>
  <w15:docId w15:val="{1540BC2F-F0DF-4889-8E47-BD39473C3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52157"/>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ListParagraph">
    <w:name w:val="List Paragraph"/>
    <w:basedOn w:val="Normal"/>
    <w:uiPriority w:val="72"/>
    <w:semiHidden/>
    <w:qFormat/>
    <w:rsid w:val="00972EBD"/>
    <w:pPr>
      <w:ind w:left="720"/>
      <w:contextualSpacing/>
    </w:pPr>
  </w:style>
  <w:style w:type="paragraph" w:styleId="Caption">
    <w:name w:val="caption"/>
    <w:basedOn w:val="Normal"/>
    <w:next w:val="Normal"/>
    <w:uiPriority w:val="35"/>
    <w:unhideWhenUsed/>
    <w:qFormat/>
    <w:rsid w:val="00485541"/>
    <w:pPr>
      <w:spacing w:after="200" w:line="240" w:lineRule="auto"/>
    </w:pPr>
    <w:rPr>
      <w:i/>
      <w:iCs/>
      <w:color w:val="1F497D" w:themeColor="text2"/>
      <w:sz w:val="18"/>
      <w:szCs w:val="18"/>
    </w:rPr>
  </w:style>
  <w:style w:type="character" w:styleId="Mention">
    <w:name w:val="Mention"/>
    <w:basedOn w:val="DefaultParagraphFont"/>
    <w:uiPriority w:val="99"/>
    <w:unhideWhenUsed/>
    <w:rsid w:val="003577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g"/><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8.jpeg"/><Relationship Id="rId89" Type="http://schemas.openxmlformats.org/officeDocument/2006/relationships/image" Target="media/image63.png"/><Relationship Id="rId16" Type="http://schemas.openxmlformats.org/officeDocument/2006/relationships/hyperlink" Target="https://www.health.vic.gov.au/population-health-systems/your-health-biennial-report" TargetMode="External"/><Relationship Id="rId11"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9.jpeg"/><Relationship Id="rId22" Type="http://schemas.openxmlformats.org/officeDocument/2006/relationships/image" Target="media/image3.jpg"/><Relationship Id="rId27" Type="http://schemas.openxmlformats.org/officeDocument/2006/relationships/image" Target="media/image8.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5.jpeg"/><Relationship Id="rId85" Type="http://schemas.openxmlformats.org/officeDocument/2006/relationships/image" Target="media/image59.png"/><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hyperlink" Target="https://www.health.vic.gov.au/chief-health-officer/climate-change-and-public-health-in-victoria" TargetMode="External"/><Relationship Id="rId67" Type="http://schemas.openxmlformats.org/officeDocument/2006/relationships/image" Target="media/image42.png"/><Relationship Id="rId103" Type="http://schemas.microsoft.com/office/2019/05/relationships/documenttasks" Target="documenttasks/documenttasks1.xml"/><Relationship Id="rId20" Type="http://schemas.microsoft.com/office/2018/08/relationships/commentsExtensible" Target="commentsExtensible.xml"/><Relationship Id="rId41" Type="http://schemas.openxmlformats.org/officeDocument/2006/relationships/image" Target="media/image18.jpeg"/><Relationship Id="rId54" Type="http://schemas.openxmlformats.org/officeDocument/2006/relationships/image" Target="media/image30.gif"/><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20pph.communications@health.vic.gov.au?subject=CHO%20Report%202019" TargetMode="External"/><Relationship Id="rId23" Type="http://schemas.openxmlformats.org/officeDocument/2006/relationships/image" Target="media/image4.png"/><Relationship Id="rId28" Type="http://schemas.openxmlformats.org/officeDocument/2006/relationships/hyperlink" Target="https://www.health.vic.gov.au/chief-health-officer/water-fluoridation" TargetMode="External"/><Relationship Id="rId36" Type="http://schemas.openxmlformats.org/officeDocument/2006/relationships/image" Target="media/image13.jpeg"/><Relationship Id="rId49" Type="http://schemas.openxmlformats.org/officeDocument/2006/relationships/hyperlink" Target="https://www.health.vic.gov.au/infectious-diseases/influenza" TargetMode="External"/><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hyperlink" Target="https://www.vic.gov.au/free-violence-victorias-strategy-prevent-family-violence" TargetMode="External"/><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hyperlink" Target="https://www.vichealth.vic.gov.au/media-and-resources/publications/obesity-consensus" TargetMode="External"/><Relationship Id="rId86" Type="http://schemas.openxmlformats.org/officeDocument/2006/relationships/image" Target="media/image60.jpeg"/><Relationship Id="rId94" Type="http://schemas.openxmlformats.org/officeDocument/2006/relationships/image" Target="media/image68.png"/><Relationship Id="rId99" Type="http://schemas.openxmlformats.org/officeDocument/2006/relationships/footer" Target="footer5.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microsoft.com/office/2011/relationships/commentsExtended" Target="commentsExtended.xm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1.jpeg"/><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hyperlink" Target="https://www.vic.gov.au/free-violence-victorias-strategy-prevent-family-violence" TargetMode="External"/><Relationship Id="rId24" Type="http://schemas.openxmlformats.org/officeDocument/2006/relationships/image" Target="media/image5.pn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1.png"/><Relationship Id="rId87" Type="http://schemas.openxmlformats.org/officeDocument/2006/relationships/image" Target="media/image61.png"/><Relationship Id="rId61" Type="http://schemas.openxmlformats.org/officeDocument/2006/relationships/image" Target="media/image36.png"/><Relationship Id="rId82" Type="http://schemas.openxmlformats.org/officeDocument/2006/relationships/image" Target="media/image56.jpeg"/><Relationship Id="rId19" Type="http://schemas.microsoft.com/office/2016/09/relationships/commentsIds" Target="commentsIds.xml"/><Relationship Id="rId14" Type="http://schemas.openxmlformats.org/officeDocument/2006/relationships/footer" Target="footer3.xml"/><Relationship Id="rId30" Type="http://schemas.openxmlformats.org/officeDocument/2006/relationships/hyperlink" Target="https://www.vic.gov.au/free-violence-victorias-strategy-prevent-family-violence" TargetMode="External"/><Relationship Id="rId35" Type="http://schemas.openxmlformats.org/officeDocument/2006/relationships/image" Target="media/image12.jpeg"/><Relationship Id="rId56" Type="http://schemas.openxmlformats.org/officeDocument/2006/relationships/image" Target="media/image32.jpeg"/><Relationship Id="rId77" Type="http://schemas.openxmlformats.org/officeDocument/2006/relationships/image" Target="media/image52.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7.jpeg"/><Relationship Id="rId93" Type="http://schemas.openxmlformats.org/officeDocument/2006/relationships/image" Target="media/image67.jpeg"/><Relationship Id="rId98" Type="http://schemas.openxmlformats.org/officeDocument/2006/relationships/footer" Target="footer4.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9E4B8071-A677-4EBA-B6D7-6EA8BF885F1A}">
    <t:Anchor>
      <t:Comment id="1409441618"/>
    </t:Anchor>
    <t:History>
      <t:Event id="{CE47C210-2E83-40B7-8ABD-7DB3C31B4267}" time="2026-01-11T21:41:04.139Z">
        <t:Attribution userId="S::fiona.ellis@health.vic.gov.au::21d38556-50d1-4d1b-98d5-7f0e0fbddc9d" userProvider="AD" userName="Fiona Ellis (Health)"/>
        <t:Anchor>
          <t:Comment id="1409441618"/>
        </t:Anchor>
        <t:Create/>
      </t:Event>
      <t:Event id="{6654009B-78C7-4DD1-BE59-1D23D6A5AEFD}" time="2026-01-11T21:41:04.139Z">
        <t:Attribution userId="S::fiona.ellis@health.vic.gov.au::21d38556-50d1-4d1b-98d5-7f0e0fbddc9d" userProvider="AD" userName="Fiona Ellis (Health)"/>
        <t:Anchor>
          <t:Comment id="1409441618"/>
        </t:Anchor>
        <t:Assign userId="S::emily.hirst@health.vic.gov.au::db476435-abce-4727-8f30-a53cd627233a" userProvider="AD" userName="Emily Hirst (Health)"/>
      </t:Event>
      <t:Event id="{A3F829A3-DF97-456D-955C-E7A12A2F3FDA}" time="2026-01-11T21:41:04.139Z">
        <t:Attribution userId="S::fiona.ellis@health.vic.gov.au::21d38556-50d1-4d1b-98d5-7f0e0fbddc9d" userProvider="AD" userName="Fiona Ellis (Health)"/>
        <t:Anchor>
          <t:Comment id="1409441618"/>
        </t:Anchor>
        <t:SetTitle title="@Emily Hirst (Health) this part will need looking a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ebsite xmlns="aa80f1aa-98d0-4675-9c5b-0fcfe01630b8">
      <Value>Both</Value>
    </Website>
    <Comments xmlns="aa80f1aa-98d0-4675-9c5b-0fcfe01630b8" xsi:nil="true"/>
    <Photographer xmlns="aa80f1aa-98d0-4675-9c5b-0fcfe01630b8" xsi:nil="true"/>
    <Thumbnail xmlns="aa80f1aa-98d0-4675-9c5b-0fcfe01630b8" xsi:nil="true"/>
    <Typeofaudit xmlns="aa80f1aa-98d0-4675-9c5b-0fcfe01630b8" xsi:nil="true"/>
    <ProjectorCampaign xmlns="aa80f1aa-98d0-4675-9c5b-0fcfe01630b8">true</ProjectorCampaign>
    <TaxCatchAll xmlns="5ce0f2b5-5be5-4508-bce9-d7011ece0659" xsi:nil="true"/>
    <lcf76f155ced4ddcb4097134ff3c332f xmlns="aa80f1aa-98d0-4675-9c5b-0fcfe01630b8">
      <Terms xmlns="http://schemas.microsoft.com/office/infopath/2007/PartnerControls"/>
    </lcf76f155ced4ddcb4097134ff3c332f>
    <Permission xmlns="aa80f1aa-98d0-4675-9c5b-0fcfe01630b8">
      <Url xsi:nil="true"/>
      <Description xsi:nil="true"/>
    </Permis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FE47368901504C80F2EA452DE0DA60" ma:contentTypeVersion="28" ma:contentTypeDescription="Create a new document." ma:contentTypeScope="" ma:versionID="bea9b32ac6db652bbd7d589e03d89301">
  <xsd:schema xmlns:xsd="http://www.w3.org/2001/XMLSchema" xmlns:xs="http://www.w3.org/2001/XMLSchema" xmlns:p="http://schemas.microsoft.com/office/2006/metadata/properties" xmlns:ns2="aa80f1aa-98d0-4675-9c5b-0fcfe01630b8" xmlns:ns3="ba50ace1-54b1-4456-b9e6-7d97785800fa" xmlns:ns4="5ce0f2b5-5be5-4508-bce9-d7011ece0659" targetNamespace="http://schemas.microsoft.com/office/2006/metadata/properties" ma:root="true" ma:fieldsID="68e770d213ee9f012ce83fec3616a0a8" ns2:_="" ns3:_="" ns4:_="">
    <xsd:import namespace="aa80f1aa-98d0-4675-9c5b-0fcfe01630b8"/>
    <xsd:import namespace="ba50ace1-54b1-4456-b9e6-7d97785800f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Comments" minOccurs="0"/>
                <xsd:element ref="ns2:Photographer" minOccurs="0"/>
                <xsd:element ref="ns2:Permission" minOccurs="0"/>
                <xsd:element ref="ns2:MediaLengthInSeconds" minOccurs="0"/>
                <xsd:element ref="ns2:lcf76f155ced4ddcb4097134ff3c332f" minOccurs="0"/>
                <xsd:element ref="ns4:TaxCatchAll" minOccurs="0"/>
                <xsd:element ref="ns2:MediaServiceObjectDetectorVersions" minOccurs="0"/>
                <xsd:element ref="ns2:Thumbnail" minOccurs="0"/>
                <xsd:element ref="ns2:MediaServiceSearchProperties" minOccurs="0"/>
                <xsd:element ref="ns2:Website" minOccurs="0"/>
                <xsd:element ref="ns2:Typeofaudit" minOccurs="0"/>
                <xsd:element ref="ns2:ProjectorCampaig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0f1aa-98d0-4675-9c5b-0fcfe0163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Photographer" ma:index="21" nillable="true" ma:displayName="Photographer" ma:format="Dropdown" ma:internalName="Photographer">
      <xsd:simpleType>
        <xsd:restriction base="dms:Text">
          <xsd:maxLength value="255"/>
        </xsd:restriction>
      </xsd:simpleType>
    </xsd:element>
    <xsd:element name="Permission" ma:index="23" nillable="true" ma:displayName="Permission" ma:description="Enter link to permission form." ma:format="Hyperlink" ma:internalName="Permission">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Thumbnail" ma:index="29" nillable="true" ma:displayName="Thumbnail" ma:format="Thumbnail" ma:internalName="Thumbnail">
      <xsd:simpleType>
        <xsd:restriction base="dms:Unknow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Website" ma:index="31" nillable="true" ma:displayName="Website" ma:default="Both" ma:description="What website does this belong to" ma:format="Dropdown" ma:internalName="Website">
      <xsd:complexType>
        <xsd:complexContent>
          <xsd:extension base="dms:MultiChoiceFillIn">
            <xsd:sequence>
              <xsd:element name="Value" maxOccurs="unbounded" minOccurs="0" nillable="true">
                <xsd:simpleType>
                  <xsd:union memberTypes="dms:Text">
                    <xsd:simpleType>
                      <xsd:restriction base="dms:Choice">
                        <xsd:enumeration value="Health.vic"/>
                        <xsd:enumeration value="BHC"/>
                        <xsd:enumeration value="Both"/>
                      </xsd:restriction>
                    </xsd:simpleType>
                  </xsd:union>
                </xsd:simpleType>
              </xsd:element>
            </xsd:sequence>
          </xsd:extension>
        </xsd:complexContent>
      </xsd:complexType>
    </xsd:element>
    <xsd:element name="Typeofaudit" ma:index="32" nillable="true" ma:displayName="Type of audit" ma:description="Add the type of audit this is for" ma:format="Dropdown" ma:internalName="Typeofaudit">
      <xsd:complexType>
        <xsd:complexContent>
          <xsd:extension base="dms:MultiChoice">
            <xsd:sequence>
              <xsd:element name="Value" maxOccurs="unbounded" minOccurs="0" nillable="true">
                <xsd:simpleType>
                  <xsd:restriction base="dms:Choice">
                    <xsd:enumeration value="Term or phrase"/>
                    <xsd:enumeration value="Site section"/>
                    <xsd:enumeration value="Topic"/>
                    <xsd:enumeration value="Content owner"/>
                    <xsd:enumeration value="Campaign"/>
                  </xsd:restriction>
                </xsd:simpleType>
              </xsd:element>
            </xsd:sequence>
          </xsd:extension>
        </xsd:complexContent>
      </xsd:complexType>
    </xsd:element>
    <xsd:element name="ProjectorCampaign" ma:index="33" nillable="true" ma:displayName="Campaign" ma:default="1" ma:format="Dropdown" ma:internalName="ProjectorCampaign">
      <xsd:simpleType>
        <xsd:restriction base="dms:Boolean"/>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50ace1-54b1-4456-b9e6-7d97785800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8c6987e-c1ff-4d11-a5e2-933ea94ea730}" ma:internalName="TaxCatchAll" ma:showField="CatchAllData" ma:web="ba50ace1-54b1-4456-b9e6-7d9778580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 ds:uri="http://schemas.microsoft.com/office/2006/metadata/properties"/>
    <ds:schemaRef ds:uri="5ce0f2b5-5be5-4508-bce9-d7011ece0659"/>
    <ds:schemaRef ds:uri="ba50ace1-54b1-4456-b9e6-7d97785800fa"/>
    <ds:schemaRef ds:uri="aa80f1aa-98d0-4675-9c5b-0fcfe01630b8"/>
    <ds:schemaRef ds:uri="http://www.w3.org/XML/1998/namespac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83286B24-F79D-42B1-8664-5CF697C39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0f1aa-98d0-4675-9c5b-0fcfe01630b8"/>
    <ds:schemaRef ds:uri="ba50ace1-54b1-4456-b9e6-7d97785800f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139</Pages>
  <Words>43371</Words>
  <Characters>247220</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Your health: Report of the Chief Health Officer, Victoria, 2018</vt:lpstr>
    </vt:vector>
  </TitlesOfParts>
  <Manager/>
  <Company>Victoria State Government, Department of Health</Company>
  <LinksUpToDate>false</LinksUpToDate>
  <CharactersWithSpaces>290011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health: Report of the Chief Health Officer, Victoria, 2018</dc:title>
  <dc:subject/>
  <dc:creator>pph.communications@health.vic.gov.au</dc:creator>
  <cp:keywords/>
  <dc:description/>
  <cp:lastModifiedBy>Emily Hirst (Health)</cp:lastModifiedBy>
  <cp:revision>312</cp:revision>
  <cp:lastPrinted>2021-01-29T05:27:00Z</cp:lastPrinted>
  <dcterms:created xsi:type="dcterms:W3CDTF">2025-12-19T01:43:00Z</dcterms:created>
  <dcterms:modified xsi:type="dcterms:W3CDTF">2026-01-29T02:40:00Z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0x01010072FE47368901504C80F2EA452DE0DA60</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GrammarlyDocumentId">
    <vt:lpwstr>d116aed2-6f29-4047-91b8-461d8f69ccc8</vt:lpwstr>
  </property>
  <property fmtid="{D5CDD505-2E9C-101B-9397-08002B2CF9AE}" pid="13" name="docLang">
    <vt:lpwstr>en</vt:lpwstr>
  </property>
  <property fmtid="{D5CDD505-2E9C-101B-9397-08002B2CF9AE}" pid="14" name="MediaServiceImageTags">
    <vt:lpwstr/>
  </property>
  <property fmtid="{D5CDD505-2E9C-101B-9397-08002B2CF9AE}" pid="15" name="_MarkAsFinal">
    <vt:bool>true</vt:bool>
  </property>
</Properties>
</file>